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C73D" w14:textId="025A837A" w:rsidR="00AB4488" w:rsidRPr="00AB4488" w:rsidRDefault="00AB4488" w:rsidP="00AB4488">
      <w:pPr>
        <w:rPr>
          <w:b/>
          <w:bCs/>
          <w:sz w:val="24"/>
          <w:szCs w:val="24"/>
        </w:rPr>
      </w:pPr>
      <w:r w:rsidRPr="00AB4488">
        <w:rPr>
          <w:b/>
          <w:bCs/>
          <w:sz w:val="24"/>
          <w:szCs w:val="24"/>
        </w:rPr>
        <w:t>SICARDUS CREMONENSIS</w:t>
      </w:r>
      <w:r>
        <w:rPr>
          <w:b/>
          <w:bCs/>
          <w:sz w:val="24"/>
          <w:szCs w:val="24"/>
        </w:rPr>
        <w:t xml:space="preserve"> [1155-1215]</w:t>
      </w:r>
      <w:r w:rsidRPr="00AB4488">
        <w:rPr>
          <w:b/>
          <w:bCs/>
          <w:sz w:val="24"/>
          <w:szCs w:val="24"/>
        </w:rPr>
        <w:t xml:space="preserve">, Mitrale </w:t>
      </w:r>
      <w:proofErr w:type="spellStart"/>
      <w:r w:rsidRPr="00AB4488">
        <w:rPr>
          <w:b/>
          <w:bCs/>
          <w:sz w:val="24"/>
          <w:szCs w:val="24"/>
        </w:rPr>
        <w:t>sive</w:t>
      </w:r>
      <w:proofErr w:type="spellEnd"/>
      <w:r w:rsidRPr="00AB4488">
        <w:rPr>
          <w:b/>
          <w:bCs/>
          <w:sz w:val="24"/>
          <w:szCs w:val="24"/>
        </w:rPr>
        <w:t xml:space="preserve"> Summa de </w:t>
      </w:r>
      <w:proofErr w:type="spellStart"/>
      <w:r w:rsidRPr="00AB4488">
        <w:rPr>
          <w:b/>
          <w:bCs/>
          <w:sz w:val="24"/>
          <w:szCs w:val="24"/>
        </w:rPr>
        <w:t>officiis</w:t>
      </w:r>
      <w:proofErr w:type="spellEnd"/>
      <w:r w:rsidRPr="00AB4488">
        <w:rPr>
          <w:b/>
          <w:bCs/>
          <w:sz w:val="24"/>
          <w:szCs w:val="24"/>
        </w:rPr>
        <w:t xml:space="preserve"> </w:t>
      </w:r>
      <w:proofErr w:type="spellStart"/>
      <w:r w:rsidRPr="00AB4488">
        <w:rPr>
          <w:b/>
          <w:bCs/>
          <w:sz w:val="24"/>
          <w:szCs w:val="24"/>
        </w:rPr>
        <w:t>ecclesiasticis</w:t>
      </w:r>
      <w:proofErr w:type="spellEnd"/>
      <w:r w:rsidRPr="00AB4488">
        <w:rPr>
          <w:b/>
          <w:bCs/>
          <w:sz w:val="24"/>
          <w:szCs w:val="24"/>
        </w:rPr>
        <w:t> </w:t>
      </w:r>
    </w:p>
    <w:p w14:paraId="61524C31" w14:textId="77777777" w:rsidR="00AB4488" w:rsidRPr="00AB4488" w:rsidRDefault="00AB4488" w:rsidP="00AB4488">
      <w:pPr>
        <w:rPr>
          <w:b/>
          <w:bCs/>
        </w:rPr>
      </w:pPr>
    </w:p>
    <w:p w14:paraId="7F93B675" w14:textId="77777777" w:rsidR="00AB4488" w:rsidRDefault="009D2B66" w:rsidP="009D2B66">
      <w:r w:rsidRPr="009D2B66">
        <w:t xml:space="preserve">LIBER PRIMUS. DE ECCLESIAE AEDIFICATIONE, ORNATU ET UTENSILIBUS. </w:t>
      </w:r>
    </w:p>
    <w:p w14:paraId="522FCA97" w14:textId="77777777" w:rsidR="00AB4488" w:rsidRDefault="00AB4488" w:rsidP="009D2B66"/>
    <w:p w14:paraId="778D3EE5" w14:textId="4CF574EE" w:rsidR="009D2B66" w:rsidRPr="009D2B66" w:rsidRDefault="009D2B66" w:rsidP="009D2B66">
      <w:r w:rsidRPr="009D2B66">
        <w:t>CAPUT PRIMUM. DE INSTITUTIONE ECCLESIAE.</w:t>
      </w: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4189"/>
        <w:gridCol w:w="4770"/>
        <w:gridCol w:w="201"/>
        <w:gridCol w:w="1046"/>
      </w:tblGrid>
      <w:tr w:rsidR="00AB4488" w:rsidRPr="009D2B66" w14:paraId="4FB3E291" w14:textId="29A4C290" w:rsidTr="0084775E">
        <w:trPr>
          <w:tblCellSpacing w:w="15" w:type="dxa"/>
        </w:trPr>
        <w:tc>
          <w:tcPr>
            <w:tcW w:w="0" w:type="auto"/>
            <w:vAlign w:val="center"/>
            <w:hideMark/>
          </w:tcPr>
          <w:p w14:paraId="00B2D9DF" w14:textId="77777777" w:rsidR="00AB4488" w:rsidRPr="009D2B66" w:rsidRDefault="00AB4488" w:rsidP="009D2B66">
            <w:pPr>
              <w:rPr>
                <w:b/>
                <w:bCs/>
              </w:rPr>
            </w:pPr>
            <w:r w:rsidRPr="009D2B66">
              <w:rPr>
                <w:b/>
                <w:bCs/>
              </w:rPr>
              <w:t>Testo Latino</w:t>
            </w:r>
          </w:p>
        </w:tc>
        <w:tc>
          <w:tcPr>
            <w:tcW w:w="4740" w:type="dxa"/>
            <w:vAlign w:val="center"/>
            <w:hideMark/>
          </w:tcPr>
          <w:p w14:paraId="685CEB18" w14:textId="77777777" w:rsidR="00AB4488" w:rsidRPr="009D2B66" w:rsidRDefault="00AB4488" w:rsidP="009D2B66">
            <w:pPr>
              <w:rPr>
                <w:b/>
                <w:bCs/>
              </w:rPr>
            </w:pPr>
            <w:r w:rsidRPr="009D2B66">
              <w:rPr>
                <w:b/>
                <w:bCs/>
              </w:rPr>
              <w:t>Traduzione Italiana (letterale)</w:t>
            </w:r>
          </w:p>
        </w:tc>
        <w:tc>
          <w:tcPr>
            <w:tcW w:w="171" w:type="dxa"/>
          </w:tcPr>
          <w:p w14:paraId="4B6C6B11" w14:textId="77777777" w:rsidR="00AB4488" w:rsidRPr="009D2B66" w:rsidRDefault="00AB4488" w:rsidP="009D2B66">
            <w:pPr>
              <w:rPr>
                <w:b/>
                <w:bCs/>
              </w:rPr>
            </w:pPr>
          </w:p>
        </w:tc>
        <w:tc>
          <w:tcPr>
            <w:tcW w:w="604" w:type="dxa"/>
          </w:tcPr>
          <w:p w14:paraId="30C8C503" w14:textId="77777777" w:rsidR="00AB4488" w:rsidRPr="009D2B66" w:rsidRDefault="00AB4488" w:rsidP="009D2B66">
            <w:pPr>
              <w:rPr>
                <w:b/>
                <w:bCs/>
              </w:rPr>
            </w:pPr>
          </w:p>
        </w:tc>
      </w:tr>
      <w:tr w:rsidR="00AB4488" w:rsidRPr="009D2B66" w14:paraId="220572B2" w14:textId="213ACE7F" w:rsidTr="0084775E">
        <w:trPr>
          <w:tblCellSpacing w:w="15" w:type="dxa"/>
        </w:trPr>
        <w:tc>
          <w:tcPr>
            <w:tcW w:w="0" w:type="auto"/>
            <w:vAlign w:val="center"/>
            <w:hideMark/>
          </w:tcPr>
          <w:p w14:paraId="4307BABA" w14:textId="77777777" w:rsidR="00AB4488" w:rsidRPr="009D2B66" w:rsidRDefault="00AB4488" w:rsidP="009D2B66">
            <w:r w:rsidRPr="009D2B66">
              <w:t xml:space="preserve">«In </w:t>
            </w:r>
            <w:proofErr w:type="spellStart"/>
            <w:r w:rsidRPr="009D2B66">
              <w:t>ecclesiis</w:t>
            </w:r>
            <w:proofErr w:type="spellEnd"/>
            <w:r w:rsidRPr="009D2B66">
              <w:t xml:space="preserve"> benedicite Deo Domino de </w:t>
            </w:r>
            <w:proofErr w:type="spellStart"/>
            <w:r w:rsidRPr="009D2B66">
              <w:t>fontibus</w:t>
            </w:r>
            <w:proofErr w:type="spellEnd"/>
            <w:r w:rsidRPr="009D2B66">
              <w:t xml:space="preserve"> Israel» Licet ubique Deus </w:t>
            </w:r>
            <w:proofErr w:type="spellStart"/>
            <w:r w:rsidRPr="009D2B66">
              <w:t>magnus</w:t>
            </w:r>
            <w:proofErr w:type="spellEnd"/>
            <w:r w:rsidRPr="009D2B66">
              <w:t xml:space="preserve"> in </w:t>
            </w:r>
            <w:r w:rsidRPr="009D2B66">
              <w:rPr>
                <w:color w:val="EE0000"/>
              </w:rPr>
              <w:t>eremo</w:t>
            </w:r>
            <w:r w:rsidRPr="009D2B66">
              <w:t xml:space="preserve">, in </w:t>
            </w:r>
            <w:proofErr w:type="spellStart"/>
            <w:r w:rsidRPr="009D2B66">
              <w:t>omni</w:t>
            </w:r>
            <w:proofErr w:type="spellEnd"/>
            <w:r w:rsidRPr="009D2B66">
              <w:t xml:space="preserve"> loco </w:t>
            </w:r>
            <w:proofErr w:type="spellStart"/>
            <w:r w:rsidRPr="009D2B66">
              <w:t>dominationis</w:t>
            </w:r>
            <w:proofErr w:type="spellEnd"/>
            <w:r w:rsidRPr="009D2B66">
              <w:t xml:space="preserve"> </w:t>
            </w:r>
            <w:proofErr w:type="spellStart"/>
            <w:r w:rsidRPr="009D2B66">
              <w:t>ejus</w:t>
            </w:r>
            <w:proofErr w:type="spellEnd"/>
            <w:r w:rsidRPr="009D2B66">
              <w:t xml:space="preserve">, benedici </w:t>
            </w:r>
            <w:proofErr w:type="spellStart"/>
            <w:r w:rsidRPr="009D2B66">
              <w:t>possit</w:t>
            </w:r>
            <w:proofErr w:type="spellEnd"/>
            <w:r w:rsidRPr="009D2B66">
              <w:t xml:space="preserve">, et </w:t>
            </w:r>
            <w:proofErr w:type="spellStart"/>
            <w:r w:rsidRPr="009D2B66">
              <w:t>debeat</w:t>
            </w:r>
            <w:proofErr w:type="spellEnd"/>
            <w:r w:rsidRPr="009D2B66">
              <w:t xml:space="preserve"> </w:t>
            </w:r>
            <w:proofErr w:type="spellStart"/>
            <w:r w:rsidRPr="009D2B66">
              <w:t>invocari</w:t>
            </w:r>
            <w:proofErr w:type="spellEnd"/>
            <w:r w:rsidRPr="009D2B66">
              <w:t xml:space="preserve">, </w:t>
            </w:r>
            <w:proofErr w:type="spellStart"/>
            <w:r w:rsidRPr="009D2B66">
              <w:t>jure</w:t>
            </w:r>
            <w:proofErr w:type="spellEnd"/>
            <w:r w:rsidRPr="009D2B66">
              <w:t xml:space="preserve"> </w:t>
            </w:r>
            <w:proofErr w:type="spellStart"/>
            <w:r w:rsidRPr="009D2B66">
              <w:t>tamen</w:t>
            </w:r>
            <w:proofErr w:type="spellEnd"/>
            <w:r w:rsidRPr="009D2B66">
              <w:t xml:space="preserve">, opportuno tempore, </w:t>
            </w:r>
            <w:proofErr w:type="spellStart"/>
            <w:r w:rsidRPr="009D2B66">
              <w:t>curritur</w:t>
            </w:r>
            <w:proofErr w:type="spellEnd"/>
            <w:r w:rsidRPr="009D2B66">
              <w:t xml:space="preserve"> a </w:t>
            </w:r>
            <w:proofErr w:type="spellStart"/>
            <w:r w:rsidRPr="009D2B66">
              <w:t>fidelibus</w:t>
            </w:r>
            <w:proofErr w:type="spellEnd"/>
            <w:r w:rsidRPr="009D2B66">
              <w:t xml:space="preserve"> ad </w:t>
            </w:r>
            <w:proofErr w:type="spellStart"/>
            <w:r w:rsidRPr="009D2B66">
              <w:t>oratorium</w:t>
            </w:r>
            <w:proofErr w:type="spellEnd"/>
            <w:r w:rsidRPr="009D2B66">
              <w:t xml:space="preserve"> quasi ad </w:t>
            </w:r>
            <w:proofErr w:type="spellStart"/>
            <w:r w:rsidRPr="009D2B66">
              <w:rPr>
                <w:color w:val="EE0000"/>
              </w:rPr>
              <w:t>praetorium</w:t>
            </w:r>
            <w:proofErr w:type="spellEnd"/>
            <w:r w:rsidRPr="009D2B66">
              <w:t xml:space="preserve">, ut </w:t>
            </w:r>
            <w:proofErr w:type="spellStart"/>
            <w:r w:rsidRPr="009D2B66">
              <w:t>audiant</w:t>
            </w:r>
            <w:proofErr w:type="spellEnd"/>
            <w:r w:rsidRPr="009D2B66">
              <w:t xml:space="preserve"> mandata Regis </w:t>
            </w:r>
            <w:proofErr w:type="spellStart"/>
            <w:r w:rsidRPr="009D2B66">
              <w:t>aeterni</w:t>
            </w:r>
            <w:proofErr w:type="spellEnd"/>
            <w:r w:rsidRPr="009D2B66">
              <w:t xml:space="preserve">; </w:t>
            </w:r>
            <w:proofErr w:type="spellStart"/>
            <w:r w:rsidRPr="009D2B66">
              <w:t>jure</w:t>
            </w:r>
            <w:proofErr w:type="spellEnd"/>
            <w:r w:rsidRPr="009D2B66">
              <w:t xml:space="preserve"> </w:t>
            </w:r>
            <w:proofErr w:type="spellStart"/>
            <w:r w:rsidRPr="009D2B66">
              <w:t>properant</w:t>
            </w:r>
            <w:proofErr w:type="spellEnd"/>
            <w:r w:rsidRPr="009D2B66">
              <w:t xml:space="preserve"> ad </w:t>
            </w:r>
            <w:proofErr w:type="spellStart"/>
            <w:r w:rsidRPr="009D2B66">
              <w:rPr>
                <w:color w:val="EE0000"/>
              </w:rPr>
              <w:t>coenaculum</w:t>
            </w:r>
            <w:proofErr w:type="spellEnd"/>
            <w:r w:rsidRPr="009D2B66">
              <w:t xml:space="preserve">, ut </w:t>
            </w:r>
            <w:proofErr w:type="spellStart"/>
            <w:r w:rsidRPr="009D2B66">
              <w:t>percipiant</w:t>
            </w:r>
            <w:proofErr w:type="spellEnd"/>
            <w:r w:rsidRPr="009D2B66">
              <w:t xml:space="preserve"> de convivio </w:t>
            </w:r>
            <w:proofErr w:type="spellStart"/>
            <w:r w:rsidRPr="009D2B66">
              <w:rPr>
                <w:color w:val="EE0000"/>
              </w:rPr>
              <w:t>vituli</w:t>
            </w:r>
            <w:proofErr w:type="spellEnd"/>
            <w:r w:rsidRPr="009D2B66">
              <w:rPr>
                <w:color w:val="EE0000"/>
              </w:rPr>
              <w:t xml:space="preserve"> saginati</w:t>
            </w:r>
            <w:r w:rsidRPr="009D2B66">
              <w:t xml:space="preserve">; </w:t>
            </w:r>
            <w:proofErr w:type="spellStart"/>
            <w:r w:rsidRPr="009D2B66">
              <w:t>jure</w:t>
            </w:r>
            <w:proofErr w:type="spellEnd"/>
            <w:r w:rsidRPr="009D2B66">
              <w:t xml:space="preserve"> </w:t>
            </w:r>
            <w:proofErr w:type="spellStart"/>
            <w:r w:rsidRPr="009D2B66">
              <w:t>festinant</w:t>
            </w:r>
            <w:proofErr w:type="spellEnd"/>
            <w:r w:rsidRPr="009D2B66">
              <w:t xml:space="preserve"> ad </w:t>
            </w:r>
            <w:proofErr w:type="spellStart"/>
            <w:r w:rsidRPr="009D2B66">
              <w:rPr>
                <w:color w:val="EE0000"/>
              </w:rPr>
              <w:t>sanctuarium</w:t>
            </w:r>
            <w:proofErr w:type="spellEnd"/>
            <w:r w:rsidRPr="009D2B66">
              <w:t xml:space="preserve">, </w:t>
            </w:r>
            <w:proofErr w:type="spellStart"/>
            <w:r w:rsidRPr="009D2B66">
              <w:t>ubi</w:t>
            </w:r>
            <w:proofErr w:type="spellEnd"/>
            <w:r w:rsidRPr="009D2B66">
              <w:t xml:space="preserve"> </w:t>
            </w:r>
            <w:proofErr w:type="spellStart"/>
            <w:r w:rsidRPr="009D2B66">
              <w:t>juxta</w:t>
            </w:r>
            <w:proofErr w:type="spellEnd"/>
            <w:r w:rsidRPr="009D2B66">
              <w:t xml:space="preserve"> </w:t>
            </w:r>
            <w:proofErr w:type="spellStart"/>
            <w:r w:rsidRPr="009D2B66">
              <w:t>vocem</w:t>
            </w:r>
            <w:proofErr w:type="spellEnd"/>
            <w:r w:rsidRPr="009D2B66">
              <w:t xml:space="preserve"> Domini Deus </w:t>
            </w:r>
            <w:proofErr w:type="spellStart"/>
            <w:r w:rsidRPr="009D2B66">
              <w:t>habitet</w:t>
            </w:r>
            <w:proofErr w:type="spellEnd"/>
            <w:r w:rsidRPr="009D2B66">
              <w:t xml:space="preserve"> in medio </w:t>
            </w:r>
            <w:proofErr w:type="spellStart"/>
            <w:r w:rsidRPr="009D2B66">
              <w:t>eorum</w:t>
            </w:r>
            <w:proofErr w:type="spellEnd"/>
            <w:r w:rsidRPr="009D2B66">
              <w:t xml:space="preserve">; </w:t>
            </w:r>
            <w:proofErr w:type="spellStart"/>
            <w:r w:rsidRPr="009D2B66">
              <w:t>nec</w:t>
            </w:r>
            <w:proofErr w:type="spellEnd"/>
            <w:r w:rsidRPr="009D2B66">
              <w:t xml:space="preserve"> est nova </w:t>
            </w:r>
            <w:proofErr w:type="spellStart"/>
            <w:r w:rsidRPr="009D2B66">
              <w:t>oratoriorum</w:t>
            </w:r>
            <w:proofErr w:type="spellEnd"/>
            <w:r w:rsidRPr="009D2B66">
              <w:t xml:space="preserve"> </w:t>
            </w:r>
            <w:proofErr w:type="spellStart"/>
            <w:r w:rsidRPr="009D2B66">
              <w:t>institutio</w:t>
            </w:r>
            <w:proofErr w:type="spellEnd"/>
            <w:r w:rsidRPr="009D2B66">
              <w:t>.</w:t>
            </w:r>
          </w:p>
        </w:tc>
        <w:tc>
          <w:tcPr>
            <w:tcW w:w="4740" w:type="dxa"/>
            <w:vAlign w:val="center"/>
            <w:hideMark/>
          </w:tcPr>
          <w:p w14:paraId="1A935A8C" w14:textId="72D00E8F" w:rsidR="00AB4488" w:rsidRPr="009D2B66" w:rsidRDefault="00AB4488" w:rsidP="009D2B66">
            <w:r w:rsidRPr="009D2B66">
              <w:t>"</w:t>
            </w:r>
            <w:r>
              <w:t>Nelle chiese b</w:t>
            </w:r>
            <w:r w:rsidRPr="009D2B66">
              <w:t xml:space="preserve">enedite Dio, Signore, dalle fonti d'Israele." Sebbene il grande Dio possa essere benedetto ovunque nel </w:t>
            </w:r>
            <w:r w:rsidRPr="009D2B66">
              <w:rPr>
                <w:color w:val="EE0000"/>
              </w:rPr>
              <w:t>deserto</w:t>
            </w:r>
            <w:r w:rsidRPr="009D2B66">
              <w:t xml:space="preserve">, in ogni luogo della Sua dominazione, e debba essere invocato, con diritto, al momento opportuno, i fedeli corrono all'oratorio come al </w:t>
            </w:r>
            <w:r w:rsidRPr="009D2B66">
              <w:rPr>
                <w:color w:val="EE0000"/>
              </w:rPr>
              <w:t xml:space="preserve">palazzo del giudice </w:t>
            </w:r>
            <w:r w:rsidRPr="009D2B66">
              <w:t xml:space="preserve">per ascoltare i comandi del Re eterno; con diritto affrettano al </w:t>
            </w:r>
            <w:r w:rsidRPr="009D2B66">
              <w:rPr>
                <w:color w:val="EE0000"/>
              </w:rPr>
              <w:t xml:space="preserve">cenacolo </w:t>
            </w:r>
            <w:r w:rsidRPr="009D2B66">
              <w:t xml:space="preserve">per partecipare al banchetto del </w:t>
            </w:r>
            <w:r w:rsidRPr="009D2B66">
              <w:rPr>
                <w:color w:val="EE0000"/>
              </w:rPr>
              <w:t>vitello grasso</w:t>
            </w:r>
            <w:r w:rsidRPr="009D2B66">
              <w:t xml:space="preserve">; con diritto si affrettano al </w:t>
            </w:r>
            <w:r w:rsidRPr="009D2B66">
              <w:rPr>
                <w:color w:val="EE0000"/>
              </w:rPr>
              <w:t>santuario</w:t>
            </w:r>
            <w:r w:rsidRPr="009D2B66">
              <w:t>, dove secondo la voce del Signore</w:t>
            </w:r>
            <w:r>
              <w:t>,</w:t>
            </w:r>
            <w:r w:rsidRPr="009D2B66">
              <w:t xml:space="preserve"> Dio dimora in mezzo a loro; e non è nuova l'istituzione degli oratori.</w:t>
            </w:r>
          </w:p>
        </w:tc>
        <w:tc>
          <w:tcPr>
            <w:tcW w:w="171" w:type="dxa"/>
          </w:tcPr>
          <w:p w14:paraId="543E4CB8" w14:textId="77777777" w:rsidR="00AB4488" w:rsidRPr="009D2B66" w:rsidRDefault="00AB4488" w:rsidP="009D2B66"/>
        </w:tc>
        <w:tc>
          <w:tcPr>
            <w:tcW w:w="604" w:type="dxa"/>
          </w:tcPr>
          <w:p w14:paraId="631EED54" w14:textId="77777777" w:rsidR="00AB4488" w:rsidRDefault="0084775E" w:rsidP="009D2B66">
            <w:pPr>
              <w:rPr>
                <w:color w:val="EE0000"/>
              </w:rPr>
            </w:pPr>
            <w:r w:rsidRPr="0084775E">
              <w:rPr>
                <w:color w:val="EE0000"/>
              </w:rPr>
              <w:t>Luogo sacro</w:t>
            </w:r>
          </w:p>
          <w:p w14:paraId="35FCB0F0" w14:textId="77777777" w:rsidR="0084775E" w:rsidRDefault="0084775E" w:rsidP="009D2B66">
            <w:pPr>
              <w:rPr>
                <w:color w:val="EE0000"/>
              </w:rPr>
            </w:pPr>
          </w:p>
          <w:p w14:paraId="18A522CC" w14:textId="77777777" w:rsidR="0084775E" w:rsidRDefault="0084775E" w:rsidP="009D2B66">
            <w:pPr>
              <w:rPr>
                <w:color w:val="EE0000"/>
              </w:rPr>
            </w:pPr>
            <w:r>
              <w:rPr>
                <w:color w:val="EE0000"/>
              </w:rPr>
              <w:t>Sala del Re</w:t>
            </w:r>
          </w:p>
          <w:p w14:paraId="642B8408" w14:textId="77777777" w:rsidR="0084775E" w:rsidRDefault="0084775E" w:rsidP="009D2B66">
            <w:pPr>
              <w:rPr>
                <w:color w:val="EE0000"/>
              </w:rPr>
            </w:pPr>
            <w:r>
              <w:rPr>
                <w:color w:val="EE0000"/>
              </w:rPr>
              <w:t>Cenacolo</w:t>
            </w:r>
          </w:p>
          <w:p w14:paraId="31E2B404" w14:textId="77777777" w:rsidR="0084775E" w:rsidRDefault="0084775E" w:rsidP="009D2B66">
            <w:pPr>
              <w:rPr>
                <w:color w:val="EE0000"/>
              </w:rPr>
            </w:pPr>
            <w:r>
              <w:rPr>
                <w:color w:val="EE0000"/>
              </w:rPr>
              <w:t>Casa del Padre</w:t>
            </w:r>
          </w:p>
          <w:p w14:paraId="23399965" w14:textId="3C8CFDA5" w:rsidR="0084775E" w:rsidRDefault="0084775E" w:rsidP="009D2B66">
            <w:pPr>
              <w:rPr>
                <w:color w:val="EE0000"/>
              </w:rPr>
            </w:pPr>
            <w:r>
              <w:rPr>
                <w:color w:val="EE0000"/>
              </w:rPr>
              <w:t>Tempio</w:t>
            </w:r>
          </w:p>
          <w:p w14:paraId="68109FC6" w14:textId="4C415EB3" w:rsidR="0084775E" w:rsidRPr="009D2B66" w:rsidRDefault="0084775E" w:rsidP="009D2B66"/>
        </w:tc>
      </w:tr>
      <w:tr w:rsidR="00AB4488" w:rsidRPr="009D2B66" w14:paraId="4A760EF5" w14:textId="60CE4D43" w:rsidTr="0084775E">
        <w:trPr>
          <w:tblCellSpacing w:w="15" w:type="dxa"/>
        </w:trPr>
        <w:tc>
          <w:tcPr>
            <w:tcW w:w="0" w:type="auto"/>
            <w:vAlign w:val="center"/>
            <w:hideMark/>
          </w:tcPr>
          <w:p w14:paraId="460DD53B" w14:textId="77777777" w:rsidR="00AB4488" w:rsidRPr="009D2B66" w:rsidRDefault="00AB4488" w:rsidP="009D2B66">
            <w:proofErr w:type="spellStart"/>
            <w:r w:rsidRPr="009D2B66">
              <w:t>Praecepit</w:t>
            </w:r>
            <w:proofErr w:type="spellEnd"/>
            <w:r w:rsidRPr="009D2B66">
              <w:t xml:space="preserve"> Dominus </w:t>
            </w:r>
            <w:proofErr w:type="spellStart"/>
            <w:r w:rsidRPr="009D2B66">
              <w:t>Moysi</w:t>
            </w:r>
            <w:proofErr w:type="spellEnd"/>
            <w:r w:rsidRPr="009D2B66">
              <w:t xml:space="preserve"> in monte </w:t>
            </w:r>
            <w:r w:rsidRPr="009D2B66">
              <w:rPr>
                <w:color w:val="EE0000"/>
              </w:rPr>
              <w:t xml:space="preserve">Sinai </w:t>
            </w:r>
            <w:r w:rsidRPr="009D2B66">
              <w:t xml:space="preserve">ut </w:t>
            </w:r>
            <w:proofErr w:type="spellStart"/>
            <w:r w:rsidRPr="009D2B66">
              <w:t>faceret</w:t>
            </w:r>
            <w:proofErr w:type="spellEnd"/>
            <w:r w:rsidRPr="009D2B66">
              <w:t xml:space="preserve"> </w:t>
            </w:r>
            <w:proofErr w:type="spellStart"/>
            <w:r w:rsidRPr="009D2B66">
              <w:t>tabernaculum</w:t>
            </w:r>
            <w:proofErr w:type="spellEnd"/>
            <w:r w:rsidRPr="009D2B66">
              <w:t xml:space="preserve"> de </w:t>
            </w:r>
            <w:proofErr w:type="spellStart"/>
            <w:r w:rsidRPr="009D2B66">
              <w:t>cortinis</w:t>
            </w:r>
            <w:proofErr w:type="spellEnd"/>
            <w:r w:rsidRPr="009D2B66">
              <w:t xml:space="preserve"> </w:t>
            </w:r>
            <w:proofErr w:type="spellStart"/>
            <w:r w:rsidRPr="009D2B66">
              <w:t>mirifice</w:t>
            </w:r>
            <w:proofErr w:type="spellEnd"/>
            <w:r w:rsidRPr="009D2B66">
              <w:t xml:space="preserve"> </w:t>
            </w:r>
            <w:proofErr w:type="spellStart"/>
            <w:r w:rsidRPr="009D2B66">
              <w:t>fabricatum</w:t>
            </w:r>
            <w:proofErr w:type="spellEnd"/>
            <w:r w:rsidRPr="009D2B66">
              <w:t xml:space="preserve">, </w:t>
            </w:r>
            <w:proofErr w:type="spellStart"/>
            <w:r w:rsidRPr="009D2B66">
              <w:t>cujus</w:t>
            </w:r>
            <w:proofErr w:type="spellEnd"/>
            <w:r w:rsidRPr="009D2B66">
              <w:t xml:space="preserve"> una pars </w:t>
            </w:r>
            <w:r w:rsidRPr="009D2B66">
              <w:rPr>
                <w:color w:val="EE0000"/>
              </w:rPr>
              <w:t>sancta</w:t>
            </w:r>
            <w:r w:rsidRPr="009D2B66">
              <w:t xml:space="preserve">, </w:t>
            </w:r>
            <w:proofErr w:type="spellStart"/>
            <w:r w:rsidRPr="009D2B66">
              <w:t>ubi</w:t>
            </w:r>
            <w:proofErr w:type="spellEnd"/>
            <w:r w:rsidRPr="009D2B66">
              <w:t xml:space="preserve"> populus </w:t>
            </w:r>
            <w:proofErr w:type="spellStart"/>
            <w:r w:rsidRPr="009D2B66">
              <w:t>sacrificabat</w:t>
            </w:r>
            <w:proofErr w:type="spellEnd"/>
            <w:r w:rsidRPr="009D2B66">
              <w:t xml:space="preserve">, altera </w:t>
            </w:r>
            <w:proofErr w:type="spellStart"/>
            <w:r w:rsidRPr="009D2B66">
              <w:t>dicebatur</w:t>
            </w:r>
            <w:proofErr w:type="spellEnd"/>
            <w:r w:rsidRPr="009D2B66">
              <w:t xml:space="preserve"> </w:t>
            </w:r>
            <w:r w:rsidRPr="009D2B66">
              <w:rPr>
                <w:color w:val="EE0000"/>
              </w:rPr>
              <w:t>Sancta sanctorum</w:t>
            </w:r>
            <w:r w:rsidRPr="009D2B66">
              <w:t xml:space="preserve">, </w:t>
            </w:r>
            <w:proofErr w:type="spellStart"/>
            <w:r w:rsidRPr="009D2B66">
              <w:t>ubi</w:t>
            </w:r>
            <w:proofErr w:type="spellEnd"/>
            <w:r w:rsidRPr="009D2B66">
              <w:t xml:space="preserve"> </w:t>
            </w:r>
            <w:proofErr w:type="spellStart"/>
            <w:r w:rsidRPr="009D2B66">
              <w:t>sacerdotes</w:t>
            </w:r>
            <w:proofErr w:type="spellEnd"/>
            <w:r w:rsidRPr="009D2B66">
              <w:t xml:space="preserve"> </w:t>
            </w:r>
            <w:proofErr w:type="spellStart"/>
            <w:r w:rsidRPr="009D2B66">
              <w:t>ministrabant</w:t>
            </w:r>
            <w:proofErr w:type="spellEnd"/>
            <w:r w:rsidRPr="009D2B66">
              <w:t xml:space="preserve">, et </w:t>
            </w:r>
            <w:proofErr w:type="spellStart"/>
            <w:r w:rsidRPr="009D2B66">
              <w:t>levitae</w:t>
            </w:r>
            <w:proofErr w:type="spellEnd"/>
            <w:r w:rsidRPr="009D2B66">
              <w:t xml:space="preserve">; </w:t>
            </w:r>
            <w:proofErr w:type="spellStart"/>
            <w:r w:rsidRPr="009D2B66">
              <w:t>quod</w:t>
            </w:r>
            <w:proofErr w:type="spellEnd"/>
            <w:r w:rsidRPr="009D2B66">
              <w:t xml:space="preserve"> </w:t>
            </w:r>
            <w:proofErr w:type="spellStart"/>
            <w:r w:rsidRPr="009D2B66">
              <w:t>postquam</w:t>
            </w:r>
            <w:proofErr w:type="spellEnd"/>
            <w:r w:rsidRPr="009D2B66">
              <w:t xml:space="preserve"> </w:t>
            </w:r>
            <w:proofErr w:type="spellStart"/>
            <w:r w:rsidRPr="009D2B66">
              <w:t>vetustate</w:t>
            </w:r>
            <w:proofErr w:type="spellEnd"/>
            <w:r w:rsidRPr="009D2B66">
              <w:t xml:space="preserve"> </w:t>
            </w:r>
            <w:proofErr w:type="spellStart"/>
            <w:r w:rsidRPr="009D2B66">
              <w:t>consumptum</w:t>
            </w:r>
            <w:proofErr w:type="spellEnd"/>
            <w:r w:rsidRPr="009D2B66">
              <w:t xml:space="preserve"> est, </w:t>
            </w:r>
            <w:proofErr w:type="spellStart"/>
            <w:r w:rsidRPr="009D2B66">
              <w:t>jussit</w:t>
            </w:r>
            <w:proofErr w:type="spellEnd"/>
            <w:r w:rsidRPr="009D2B66">
              <w:t xml:space="preserve"> Dominus fieri </w:t>
            </w:r>
            <w:proofErr w:type="spellStart"/>
            <w:r w:rsidRPr="009D2B66">
              <w:t>templum</w:t>
            </w:r>
            <w:proofErr w:type="spellEnd"/>
            <w:r w:rsidRPr="009D2B66">
              <w:t xml:space="preserve">, </w:t>
            </w:r>
            <w:proofErr w:type="spellStart"/>
            <w:r w:rsidRPr="009D2B66">
              <w:t>quod</w:t>
            </w:r>
            <w:proofErr w:type="spellEnd"/>
            <w:r w:rsidRPr="009D2B66">
              <w:t xml:space="preserve"> </w:t>
            </w:r>
            <w:r w:rsidRPr="009D2B66">
              <w:rPr>
                <w:color w:val="EE0000"/>
              </w:rPr>
              <w:t xml:space="preserve">Salomon </w:t>
            </w:r>
            <w:proofErr w:type="spellStart"/>
            <w:r w:rsidRPr="009D2B66">
              <w:t>aedificavit</w:t>
            </w:r>
            <w:proofErr w:type="spellEnd"/>
            <w:r w:rsidRPr="009D2B66">
              <w:t xml:space="preserve"> in pace, opere </w:t>
            </w:r>
            <w:proofErr w:type="spellStart"/>
            <w:r w:rsidRPr="009D2B66">
              <w:t>mirificum</w:t>
            </w:r>
            <w:proofErr w:type="spellEnd"/>
            <w:r w:rsidRPr="009D2B66">
              <w:t xml:space="preserve"> et aere toto </w:t>
            </w:r>
            <w:proofErr w:type="spellStart"/>
            <w:r w:rsidRPr="009D2B66">
              <w:t>famosum</w:t>
            </w:r>
            <w:proofErr w:type="spellEnd"/>
            <w:r w:rsidRPr="009D2B66">
              <w:t xml:space="preserve">, </w:t>
            </w:r>
            <w:proofErr w:type="spellStart"/>
            <w:r w:rsidRPr="009D2B66">
              <w:rPr>
                <w:color w:val="EE0000"/>
              </w:rPr>
              <w:t>duasque</w:t>
            </w:r>
            <w:proofErr w:type="spellEnd"/>
            <w:r w:rsidRPr="009D2B66">
              <w:rPr>
                <w:color w:val="EE0000"/>
              </w:rPr>
              <w:t xml:space="preserve"> </w:t>
            </w:r>
            <w:proofErr w:type="spellStart"/>
            <w:r w:rsidRPr="009D2B66">
              <w:rPr>
                <w:color w:val="EE0000"/>
              </w:rPr>
              <w:t>habens</w:t>
            </w:r>
            <w:proofErr w:type="spellEnd"/>
            <w:r w:rsidRPr="009D2B66">
              <w:rPr>
                <w:color w:val="EE0000"/>
              </w:rPr>
              <w:t xml:space="preserve"> partes</w:t>
            </w:r>
            <w:r w:rsidRPr="009D2B66">
              <w:t xml:space="preserve">, ut </w:t>
            </w:r>
            <w:proofErr w:type="spellStart"/>
            <w:r w:rsidRPr="009D2B66">
              <w:t>tabernaculum</w:t>
            </w:r>
            <w:proofErr w:type="spellEnd"/>
            <w:r w:rsidRPr="009D2B66">
              <w:t>.</w:t>
            </w:r>
          </w:p>
        </w:tc>
        <w:tc>
          <w:tcPr>
            <w:tcW w:w="4740" w:type="dxa"/>
            <w:vAlign w:val="center"/>
            <w:hideMark/>
          </w:tcPr>
          <w:p w14:paraId="1BBA059D" w14:textId="007A23F9" w:rsidR="00AB4488" w:rsidRPr="009D2B66" w:rsidRDefault="00AB4488" w:rsidP="009D2B66">
            <w:r w:rsidRPr="009D2B66">
              <w:t xml:space="preserve">Il Signore comandò a Mosè sul monte </w:t>
            </w:r>
            <w:r w:rsidRPr="009D2B66">
              <w:rPr>
                <w:color w:val="EE0000"/>
              </w:rPr>
              <w:t xml:space="preserve">Sinai </w:t>
            </w:r>
            <w:r w:rsidRPr="009D2B66">
              <w:t xml:space="preserve">di costruire un tabernacolo di tende meravigliosamente fabbricate, di cui una parte era chiamata </w:t>
            </w:r>
            <w:r w:rsidR="0084775E" w:rsidRPr="0084775E">
              <w:rPr>
                <w:color w:val="EE0000"/>
              </w:rPr>
              <w:t>Santo</w:t>
            </w:r>
            <w:r w:rsidRPr="009D2B66">
              <w:t xml:space="preserve">, dove il popolo sacrificava; l'altra era chiamata il </w:t>
            </w:r>
            <w:r w:rsidRPr="009D2B66">
              <w:rPr>
                <w:color w:val="EE0000"/>
              </w:rPr>
              <w:t>Sancta sanctorum</w:t>
            </w:r>
            <w:r w:rsidRPr="009D2B66">
              <w:t xml:space="preserve">, dove ministravano sacerdoti e leviti; e dopo che fu consumato dal tempo, il Signore ordinò di costruire un tempio, che </w:t>
            </w:r>
            <w:r w:rsidRPr="009D2B66">
              <w:rPr>
                <w:color w:val="EE0000"/>
              </w:rPr>
              <w:t xml:space="preserve">Salomone </w:t>
            </w:r>
            <w:r w:rsidRPr="009D2B66">
              <w:t>edificò in pace, opera meravigliosa e famoso in tutt</w:t>
            </w:r>
            <w:r w:rsidR="001F0BD5">
              <w:t>o lo spazio</w:t>
            </w:r>
            <w:r w:rsidRPr="009D2B66">
              <w:t xml:space="preserve">, e avendo </w:t>
            </w:r>
            <w:r w:rsidRPr="009D2B66">
              <w:rPr>
                <w:color w:val="EE0000"/>
              </w:rPr>
              <w:t>due parti</w:t>
            </w:r>
            <w:r w:rsidRPr="009D2B66">
              <w:t>, come il tabernacolo.</w:t>
            </w:r>
          </w:p>
        </w:tc>
        <w:tc>
          <w:tcPr>
            <w:tcW w:w="171" w:type="dxa"/>
          </w:tcPr>
          <w:p w14:paraId="4F03BD55" w14:textId="77777777" w:rsidR="00AB4488" w:rsidRPr="009D2B66" w:rsidRDefault="00AB4488" w:rsidP="009D2B66"/>
        </w:tc>
        <w:tc>
          <w:tcPr>
            <w:tcW w:w="604" w:type="dxa"/>
          </w:tcPr>
          <w:p w14:paraId="17A03192" w14:textId="77777777" w:rsidR="00AB4488" w:rsidRPr="001F0BD5" w:rsidRDefault="0084775E" w:rsidP="009D2B66">
            <w:pPr>
              <w:rPr>
                <w:color w:val="EE0000"/>
              </w:rPr>
            </w:pPr>
            <w:r w:rsidRPr="001F0BD5">
              <w:rPr>
                <w:color w:val="EE0000"/>
              </w:rPr>
              <w:t>Es 25-40</w:t>
            </w:r>
          </w:p>
          <w:p w14:paraId="7C254DE2" w14:textId="77777777" w:rsidR="001F0BD5" w:rsidRPr="001F0BD5" w:rsidRDefault="001F0BD5" w:rsidP="009D2B66">
            <w:pPr>
              <w:rPr>
                <w:color w:val="EE0000"/>
              </w:rPr>
            </w:pPr>
          </w:p>
          <w:p w14:paraId="14AB306D" w14:textId="77777777" w:rsidR="001F0BD5" w:rsidRPr="001F0BD5" w:rsidRDefault="001F0BD5" w:rsidP="009D2B66">
            <w:pPr>
              <w:rPr>
                <w:color w:val="EE0000"/>
              </w:rPr>
            </w:pPr>
            <w:r w:rsidRPr="001F0BD5">
              <w:rPr>
                <w:color w:val="EE0000"/>
              </w:rPr>
              <w:t>Sancta / Sancta Sanctorum</w:t>
            </w:r>
          </w:p>
          <w:p w14:paraId="23ACE807" w14:textId="77777777" w:rsidR="001F0BD5" w:rsidRDefault="001F0BD5" w:rsidP="009D2B66">
            <w:pPr>
              <w:rPr>
                <w:color w:val="EE0000"/>
              </w:rPr>
            </w:pPr>
            <w:r w:rsidRPr="001F0BD5">
              <w:rPr>
                <w:color w:val="EE0000"/>
              </w:rPr>
              <w:t>Salomone</w:t>
            </w:r>
          </w:p>
          <w:p w14:paraId="6576F77A" w14:textId="00F7792A" w:rsidR="001F0BD5" w:rsidRPr="001F0BD5" w:rsidRDefault="001F0BD5" w:rsidP="009D2B66">
            <w:pPr>
              <w:rPr>
                <w:color w:val="EE0000"/>
              </w:rPr>
            </w:pPr>
            <w:r>
              <w:rPr>
                <w:color w:val="EE0000"/>
              </w:rPr>
              <w:t>Due parti</w:t>
            </w:r>
          </w:p>
        </w:tc>
      </w:tr>
      <w:tr w:rsidR="00AB4488" w:rsidRPr="009D2B66" w14:paraId="3C29367D" w14:textId="2000F1FE" w:rsidTr="0084775E">
        <w:trPr>
          <w:tblCellSpacing w:w="15" w:type="dxa"/>
        </w:trPr>
        <w:tc>
          <w:tcPr>
            <w:tcW w:w="0" w:type="auto"/>
            <w:vAlign w:val="center"/>
            <w:hideMark/>
          </w:tcPr>
          <w:p w14:paraId="2E28AC50" w14:textId="77777777" w:rsidR="00AB4488" w:rsidRPr="009D2B66" w:rsidRDefault="00AB4488" w:rsidP="009D2B66">
            <w:r w:rsidRPr="009D2B66">
              <w:t xml:space="preserve">Ab </w:t>
            </w:r>
            <w:proofErr w:type="spellStart"/>
            <w:r w:rsidRPr="009D2B66">
              <w:t>utroque</w:t>
            </w:r>
            <w:proofErr w:type="spellEnd"/>
            <w:r w:rsidRPr="009D2B66">
              <w:t xml:space="preserve"> nostra </w:t>
            </w:r>
            <w:proofErr w:type="spellStart"/>
            <w:r w:rsidRPr="009D2B66">
              <w:t>materialis</w:t>
            </w:r>
            <w:proofErr w:type="spellEnd"/>
            <w:r w:rsidRPr="009D2B66">
              <w:t xml:space="preserve"> ecclesia </w:t>
            </w:r>
            <w:proofErr w:type="spellStart"/>
            <w:r w:rsidRPr="009D2B66">
              <w:t>formam</w:t>
            </w:r>
            <w:proofErr w:type="spellEnd"/>
            <w:r w:rsidRPr="009D2B66">
              <w:t xml:space="preserve"> </w:t>
            </w:r>
            <w:proofErr w:type="spellStart"/>
            <w:r w:rsidRPr="009D2B66">
              <w:t>accepit</w:t>
            </w:r>
            <w:proofErr w:type="spellEnd"/>
            <w:r w:rsidRPr="009D2B66">
              <w:t xml:space="preserve">, in </w:t>
            </w:r>
            <w:proofErr w:type="spellStart"/>
            <w:r w:rsidRPr="009D2B66">
              <w:t>cujus</w:t>
            </w:r>
            <w:proofErr w:type="spellEnd"/>
            <w:r w:rsidRPr="009D2B66">
              <w:t xml:space="preserve"> parte anteriore </w:t>
            </w:r>
            <w:r w:rsidRPr="009D2B66">
              <w:rPr>
                <w:color w:val="EE0000"/>
              </w:rPr>
              <w:t xml:space="preserve">populus </w:t>
            </w:r>
            <w:r w:rsidRPr="009D2B66">
              <w:t xml:space="preserve">audit, et </w:t>
            </w:r>
            <w:proofErr w:type="spellStart"/>
            <w:r w:rsidRPr="009D2B66">
              <w:t>orat</w:t>
            </w:r>
            <w:proofErr w:type="spellEnd"/>
            <w:r w:rsidRPr="009D2B66">
              <w:t xml:space="preserve">; in </w:t>
            </w:r>
            <w:proofErr w:type="spellStart"/>
            <w:r w:rsidRPr="009D2B66">
              <w:t>sanctuario</w:t>
            </w:r>
            <w:proofErr w:type="spellEnd"/>
            <w:r w:rsidRPr="009D2B66">
              <w:t xml:space="preserve"> vero </w:t>
            </w:r>
            <w:proofErr w:type="spellStart"/>
            <w:r w:rsidRPr="009D2B66">
              <w:rPr>
                <w:color w:val="EE0000"/>
              </w:rPr>
              <w:t>clerus</w:t>
            </w:r>
            <w:proofErr w:type="spellEnd"/>
            <w:r w:rsidRPr="009D2B66">
              <w:rPr>
                <w:color w:val="EE0000"/>
              </w:rPr>
              <w:t xml:space="preserve"> </w:t>
            </w:r>
            <w:proofErr w:type="spellStart"/>
            <w:r w:rsidRPr="009D2B66">
              <w:t>praedicat</w:t>
            </w:r>
            <w:proofErr w:type="spellEnd"/>
            <w:r w:rsidRPr="009D2B66">
              <w:t xml:space="preserve">, </w:t>
            </w:r>
            <w:proofErr w:type="spellStart"/>
            <w:r w:rsidRPr="009D2B66">
              <w:t>jubilat</w:t>
            </w:r>
            <w:proofErr w:type="spellEnd"/>
            <w:r w:rsidRPr="009D2B66">
              <w:t xml:space="preserve"> et </w:t>
            </w:r>
            <w:proofErr w:type="spellStart"/>
            <w:r w:rsidRPr="009D2B66">
              <w:t>ministrat</w:t>
            </w:r>
            <w:proofErr w:type="spellEnd"/>
            <w:r w:rsidRPr="009D2B66">
              <w:t>.</w:t>
            </w:r>
          </w:p>
        </w:tc>
        <w:tc>
          <w:tcPr>
            <w:tcW w:w="4740" w:type="dxa"/>
            <w:vAlign w:val="center"/>
            <w:hideMark/>
          </w:tcPr>
          <w:p w14:paraId="696754B3" w14:textId="77777777" w:rsidR="00AB4488" w:rsidRPr="009D2B66" w:rsidRDefault="00AB4488" w:rsidP="009D2B66">
            <w:r w:rsidRPr="009D2B66">
              <w:t>Da entrambe le parti la nostra chiesa materiale ha ricevuto la sua forma, nella cui parte anteriore il popolo ascolta e prega; nel santuario invece il clero predica, gioisce e serve.</w:t>
            </w:r>
          </w:p>
        </w:tc>
        <w:tc>
          <w:tcPr>
            <w:tcW w:w="171" w:type="dxa"/>
          </w:tcPr>
          <w:p w14:paraId="114CAF35" w14:textId="77777777" w:rsidR="00AB4488" w:rsidRPr="009D2B66" w:rsidRDefault="00AB4488" w:rsidP="009D2B66"/>
        </w:tc>
        <w:tc>
          <w:tcPr>
            <w:tcW w:w="604" w:type="dxa"/>
          </w:tcPr>
          <w:p w14:paraId="5F505B9D" w14:textId="70DBEA9F" w:rsidR="00AB4488" w:rsidRPr="001F0BD5" w:rsidRDefault="001F0BD5" w:rsidP="009D2B66">
            <w:pPr>
              <w:rPr>
                <w:color w:val="EE0000"/>
              </w:rPr>
            </w:pPr>
            <w:r>
              <w:rPr>
                <w:color w:val="EE0000"/>
              </w:rPr>
              <w:t>Popolo / clero</w:t>
            </w:r>
          </w:p>
        </w:tc>
      </w:tr>
      <w:tr w:rsidR="00AB4488" w:rsidRPr="009D2B66" w14:paraId="577E1F24" w14:textId="28D774AC" w:rsidTr="0084775E">
        <w:trPr>
          <w:tblCellSpacing w:w="15" w:type="dxa"/>
        </w:trPr>
        <w:tc>
          <w:tcPr>
            <w:tcW w:w="0" w:type="auto"/>
            <w:vAlign w:val="center"/>
            <w:hideMark/>
          </w:tcPr>
          <w:p w14:paraId="141C1CA0" w14:textId="77777777" w:rsidR="00AB4488" w:rsidRPr="009D2B66" w:rsidRDefault="00AB4488" w:rsidP="009D2B66">
            <w:r w:rsidRPr="009D2B66">
              <w:t xml:space="preserve">Ergo pro </w:t>
            </w:r>
            <w:proofErr w:type="spellStart"/>
            <w:r w:rsidRPr="009D2B66">
              <w:t>diversitate</w:t>
            </w:r>
            <w:proofErr w:type="spellEnd"/>
            <w:r w:rsidRPr="009D2B66">
              <w:t xml:space="preserve"> </w:t>
            </w:r>
            <w:proofErr w:type="spellStart"/>
            <w:r w:rsidRPr="009D2B66">
              <w:t>partium</w:t>
            </w:r>
            <w:proofErr w:type="spellEnd"/>
            <w:r w:rsidRPr="009D2B66">
              <w:t xml:space="preserve">, vel pro </w:t>
            </w:r>
            <w:proofErr w:type="spellStart"/>
            <w:r w:rsidRPr="009D2B66">
              <w:t>multiplicitate</w:t>
            </w:r>
            <w:proofErr w:type="spellEnd"/>
            <w:r w:rsidRPr="009D2B66">
              <w:t xml:space="preserve"> </w:t>
            </w:r>
            <w:proofErr w:type="spellStart"/>
            <w:r w:rsidRPr="009D2B66">
              <w:t>locorum</w:t>
            </w:r>
            <w:proofErr w:type="spellEnd"/>
            <w:r w:rsidRPr="009D2B66">
              <w:t xml:space="preserve"> </w:t>
            </w:r>
            <w:proofErr w:type="spellStart"/>
            <w:r w:rsidRPr="009D2B66">
              <w:t>ait</w:t>
            </w:r>
            <w:proofErr w:type="spellEnd"/>
            <w:r w:rsidRPr="009D2B66">
              <w:t xml:space="preserve"> </w:t>
            </w:r>
            <w:proofErr w:type="spellStart"/>
            <w:r w:rsidRPr="009D2B66">
              <w:t>Propheta</w:t>
            </w:r>
            <w:proofErr w:type="spellEnd"/>
            <w:r w:rsidRPr="009D2B66">
              <w:t xml:space="preserve">, In </w:t>
            </w:r>
            <w:proofErr w:type="spellStart"/>
            <w:r w:rsidRPr="009D2B66">
              <w:t>ecclesiis</w:t>
            </w:r>
            <w:proofErr w:type="spellEnd"/>
            <w:r w:rsidRPr="009D2B66">
              <w:t xml:space="preserve">, non ecclesia, </w:t>
            </w:r>
            <w:proofErr w:type="spellStart"/>
            <w:r w:rsidRPr="009D2B66">
              <w:t>tabernaculum</w:t>
            </w:r>
            <w:proofErr w:type="spellEnd"/>
            <w:r w:rsidRPr="009D2B66">
              <w:t xml:space="preserve">; quia in itinere factum, </w:t>
            </w:r>
            <w:proofErr w:type="spellStart"/>
            <w:r w:rsidRPr="009D2B66">
              <w:t>quandoque</w:t>
            </w:r>
            <w:proofErr w:type="spellEnd"/>
            <w:r w:rsidRPr="009D2B66">
              <w:t xml:space="preserve"> </w:t>
            </w:r>
            <w:proofErr w:type="spellStart"/>
            <w:r w:rsidRPr="009D2B66">
              <w:rPr>
                <w:color w:val="EE0000"/>
              </w:rPr>
              <w:t>gerit</w:t>
            </w:r>
            <w:proofErr w:type="spellEnd"/>
            <w:r w:rsidRPr="009D2B66">
              <w:rPr>
                <w:color w:val="EE0000"/>
              </w:rPr>
              <w:t xml:space="preserve"> </w:t>
            </w:r>
            <w:proofErr w:type="spellStart"/>
            <w:r w:rsidRPr="009D2B66">
              <w:rPr>
                <w:color w:val="EE0000"/>
              </w:rPr>
              <w:t>typum</w:t>
            </w:r>
            <w:proofErr w:type="spellEnd"/>
            <w:r w:rsidRPr="009D2B66">
              <w:rPr>
                <w:color w:val="EE0000"/>
              </w:rPr>
              <w:t xml:space="preserve"> mundi</w:t>
            </w:r>
            <w:r w:rsidRPr="009D2B66">
              <w:t xml:space="preserve">; quia mundus hic </w:t>
            </w:r>
            <w:proofErr w:type="spellStart"/>
            <w:r w:rsidRPr="009D2B66">
              <w:t>transit</w:t>
            </w:r>
            <w:proofErr w:type="spellEnd"/>
            <w:r w:rsidRPr="009D2B66">
              <w:t xml:space="preserve">, et </w:t>
            </w:r>
            <w:proofErr w:type="spellStart"/>
            <w:r w:rsidRPr="009D2B66">
              <w:t>concupiscentia</w:t>
            </w:r>
            <w:proofErr w:type="spellEnd"/>
            <w:r w:rsidRPr="009D2B66">
              <w:t xml:space="preserve"> </w:t>
            </w:r>
            <w:proofErr w:type="spellStart"/>
            <w:r w:rsidRPr="009D2B66">
              <w:t>ejus</w:t>
            </w:r>
            <w:proofErr w:type="spellEnd"/>
            <w:r w:rsidRPr="009D2B66">
              <w:t xml:space="preserve">; </w:t>
            </w:r>
            <w:proofErr w:type="spellStart"/>
            <w:r w:rsidRPr="009D2B66">
              <w:t>unde</w:t>
            </w:r>
            <w:proofErr w:type="spellEnd"/>
            <w:r w:rsidRPr="009D2B66">
              <w:t xml:space="preserve"> </w:t>
            </w:r>
            <w:proofErr w:type="spellStart"/>
            <w:r w:rsidRPr="009D2B66">
              <w:t>constat</w:t>
            </w:r>
            <w:proofErr w:type="spellEnd"/>
            <w:r w:rsidRPr="009D2B66">
              <w:t xml:space="preserve"> ex </w:t>
            </w:r>
            <w:proofErr w:type="spellStart"/>
            <w:r w:rsidRPr="009D2B66">
              <w:t>quatuor</w:t>
            </w:r>
            <w:proofErr w:type="spellEnd"/>
            <w:r w:rsidRPr="009D2B66">
              <w:t xml:space="preserve"> </w:t>
            </w:r>
            <w:proofErr w:type="spellStart"/>
            <w:r w:rsidRPr="009D2B66">
              <w:t>cortinarum</w:t>
            </w:r>
            <w:proofErr w:type="spellEnd"/>
            <w:r w:rsidRPr="009D2B66">
              <w:t xml:space="preserve"> </w:t>
            </w:r>
            <w:proofErr w:type="spellStart"/>
            <w:r w:rsidRPr="009D2B66">
              <w:t>coloribus</w:t>
            </w:r>
            <w:proofErr w:type="spellEnd"/>
            <w:r w:rsidRPr="009D2B66">
              <w:t xml:space="preserve">, </w:t>
            </w:r>
            <w:proofErr w:type="spellStart"/>
            <w:r w:rsidRPr="009D2B66">
              <w:t>sicut</w:t>
            </w:r>
            <w:proofErr w:type="spellEnd"/>
            <w:r w:rsidRPr="009D2B66">
              <w:t xml:space="preserve"> mundus </w:t>
            </w:r>
            <w:proofErr w:type="spellStart"/>
            <w:r w:rsidRPr="009D2B66">
              <w:t>compactus</w:t>
            </w:r>
            <w:proofErr w:type="spellEnd"/>
            <w:r w:rsidRPr="009D2B66">
              <w:t xml:space="preserve"> est ex </w:t>
            </w:r>
            <w:proofErr w:type="spellStart"/>
            <w:r w:rsidRPr="009D2B66">
              <w:t>quatuor</w:t>
            </w:r>
            <w:proofErr w:type="spellEnd"/>
            <w:r w:rsidRPr="009D2B66">
              <w:t xml:space="preserve"> </w:t>
            </w:r>
            <w:proofErr w:type="spellStart"/>
            <w:r w:rsidRPr="009D2B66">
              <w:t>elementis</w:t>
            </w:r>
            <w:proofErr w:type="spellEnd"/>
            <w:r w:rsidRPr="009D2B66">
              <w:t xml:space="preserve">; </w:t>
            </w:r>
            <w:proofErr w:type="spellStart"/>
            <w:r w:rsidRPr="009D2B66">
              <w:t>erat</w:t>
            </w:r>
            <w:proofErr w:type="spellEnd"/>
            <w:r w:rsidRPr="009D2B66">
              <w:t xml:space="preserve"> </w:t>
            </w:r>
            <w:proofErr w:type="spellStart"/>
            <w:r w:rsidRPr="009D2B66">
              <w:t>enim</w:t>
            </w:r>
            <w:proofErr w:type="spellEnd"/>
            <w:r w:rsidRPr="009D2B66">
              <w:t xml:space="preserve"> </w:t>
            </w:r>
            <w:r w:rsidRPr="009D2B66">
              <w:rPr>
                <w:color w:val="EE0000"/>
              </w:rPr>
              <w:t xml:space="preserve">quasi mundus </w:t>
            </w:r>
            <w:proofErr w:type="spellStart"/>
            <w:r w:rsidRPr="009D2B66">
              <w:rPr>
                <w:color w:val="EE0000"/>
              </w:rPr>
              <w:t>elementatus</w:t>
            </w:r>
            <w:proofErr w:type="spellEnd"/>
            <w:r w:rsidRPr="009D2B66">
              <w:t xml:space="preserve">, imo </w:t>
            </w:r>
            <w:proofErr w:type="spellStart"/>
            <w:r w:rsidRPr="009D2B66">
              <w:t>quidquid</w:t>
            </w:r>
            <w:proofErr w:type="spellEnd"/>
            <w:r w:rsidRPr="009D2B66">
              <w:t xml:space="preserve"> in </w:t>
            </w:r>
            <w:proofErr w:type="spellStart"/>
            <w:r w:rsidRPr="009D2B66">
              <w:t>mundo</w:t>
            </w:r>
            <w:proofErr w:type="spellEnd"/>
            <w:r w:rsidRPr="009D2B66">
              <w:t xml:space="preserve"> est in </w:t>
            </w:r>
            <w:proofErr w:type="spellStart"/>
            <w:r w:rsidRPr="009D2B66">
              <w:t>eo</w:t>
            </w:r>
            <w:proofErr w:type="spellEnd"/>
            <w:r w:rsidRPr="009D2B66">
              <w:t xml:space="preserve"> </w:t>
            </w:r>
            <w:proofErr w:type="spellStart"/>
            <w:r w:rsidRPr="009D2B66">
              <w:t>fuerat</w:t>
            </w:r>
            <w:proofErr w:type="spellEnd"/>
            <w:r w:rsidRPr="009D2B66">
              <w:t xml:space="preserve"> </w:t>
            </w:r>
            <w:proofErr w:type="spellStart"/>
            <w:r w:rsidRPr="009D2B66">
              <w:t>figuratum</w:t>
            </w:r>
            <w:proofErr w:type="spellEnd"/>
            <w:r w:rsidRPr="009D2B66">
              <w:t xml:space="preserve">; </w:t>
            </w:r>
            <w:r w:rsidRPr="009D2B66">
              <w:lastRenderedPageBreak/>
              <w:t xml:space="preserve">Deus ergo in </w:t>
            </w:r>
            <w:proofErr w:type="spellStart"/>
            <w:r w:rsidRPr="009D2B66">
              <w:t>tabernaculo</w:t>
            </w:r>
            <w:proofErr w:type="spellEnd"/>
            <w:r w:rsidRPr="009D2B66">
              <w:t xml:space="preserve">, Deus est in hoc </w:t>
            </w:r>
            <w:proofErr w:type="spellStart"/>
            <w:r w:rsidRPr="009D2B66">
              <w:t>mundo</w:t>
            </w:r>
            <w:proofErr w:type="spellEnd"/>
            <w:r w:rsidRPr="009D2B66">
              <w:t xml:space="preserve">, </w:t>
            </w:r>
            <w:proofErr w:type="spellStart"/>
            <w:r w:rsidRPr="009D2B66">
              <w:t>velut</w:t>
            </w:r>
            <w:proofErr w:type="spellEnd"/>
            <w:r w:rsidRPr="009D2B66">
              <w:t xml:space="preserve"> in templo Christus sanguine rubricato.</w:t>
            </w:r>
          </w:p>
        </w:tc>
        <w:tc>
          <w:tcPr>
            <w:tcW w:w="4740" w:type="dxa"/>
            <w:vAlign w:val="center"/>
            <w:hideMark/>
          </w:tcPr>
          <w:p w14:paraId="1582D6FB" w14:textId="00A27A51" w:rsidR="00AB4488" w:rsidRPr="009D2B66" w:rsidRDefault="00AB4488" w:rsidP="009D2B66">
            <w:r w:rsidRPr="009D2B66">
              <w:lastRenderedPageBreak/>
              <w:t xml:space="preserve">Perciò, a motivo della diversità delle parti o della molteplicità dei luoghi, dice il Profeta: "Nelle chiese", non chiesa, tabernacolo; perché fatto </w:t>
            </w:r>
            <w:r w:rsidR="001F0BD5">
              <w:t>itinerante</w:t>
            </w:r>
            <w:r w:rsidRPr="009D2B66">
              <w:t xml:space="preserve">, talvolta </w:t>
            </w:r>
            <w:r w:rsidRPr="009D2B66">
              <w:rPr>
                <w:color w:val="EE0000"/>
              </w:rPr>
              <w:t xml:space="preserve">porta </w:t>
            </w:r>
            <w:r w:rsidR="00A929CD">
              <w:rPr>
                <w:color w:val="EE0000"/>
              </w:rPr>
              <w:t>la figura</w:t>
            </w:r>
            <w:r w:rsidRPr="009D2B66">
              <w:rPr>
                <w:color w:val="EE0000"/>
              </w:rPr>
              <w:t xml:space="preserve"> del mondo</w:t>
            </w:r>
            <w:r w:rsidRPr="009D2B66">
              <w:t xml:space="preserve">; perché questo mondo passa, e la sua concupiscenza; da qui si comprende dai quattro colori delle cortine, come il mondo è composto dai quattro elementi; era infatti come </w:t>
            </w:r>
            <w:r w:rsidRPr="009D2B66">
              <w:rPr>
                <w:color w:val="EE0000"/>
              </w:rPr>
              <w:t>un mondo composto dagli elementi</w:t>
            </w:r>
            <w:r w:rsidRPr="009D2B66">
              <w:t xml:space="preserve">, anzi tutto ciò che nel mondo è vi era figurato; dunque Dio nel </w:t>
            </w:r>
            <w:r w:rsidRPr="009D2B66">
              <w:lastRenderedPageBreak/>
              <w:t xml:space="preserve">tabernacolo, Dio è in questo mondo, come nel tempio Cristo </w:t>
            </w:r>
            <w:r w:rsidR="00A929CD">
              <w:t>tramite il</w:t>
            </w:r>
            <w:r w:rsidRPr="009D2B66">
              <w:t xml:space="preserve"> sangue rosso.</w:t>
            </w:r>
          </w:p>
        </w:tc>
        <w:tc>
          <w:tcPr>
            <w:tcW w:w="171" w:type="dxa"/>
          </w:tcPr>
          <w:p w14:paraId="44382050" w14:textId="77777777" w:rsidR="00AB4488" w:rsidRPr="009D2B66" w:rsidRDefault="00AB4488" w:rsidP="009D2B66"/>
        </w:tc>
        <w:tc>
          <w:tcPr>
            <w:tcW w:w="604" w:type="dxa"/>
          </w:tcPr>
          <w:p w14:paraId="3A80683C" w14:textId="77777777" w:rsidR="00AB4488" w:rsidRDefault="00AB4488" w:rsidP="009D2B66"/>
          <w:p w14:paraId="04B1B537" w14:textId="77777777" w:rsidR="001F0BD5" w:rsidRDefault="001F0BD5" w:rsidP="009D2B66"/>
          <w:p w14:paraId="1CA2B756" w14:textId="77777777" w:rsidR="001F0BD5" w:rsidRDefault="001F0BD5" w:rsidP="009D2B66">
            <w:pPr>
              <w:rPr>
                <w:color w:val="EE0000"/>
              </w:rPr>
            </w:pPr>
            <w:r w:rsidRPr="001F0BD5">
              <w:rPr>
                <w:color w:val="EE0000"/>
              </w:rPr>
              <w:t>Imago mundi</w:t>
            </w:r>
          </w:p>
          <w:p w14:paraId="6601CC99" w14:textId="77777777" w:rsidR="00A929CD" w:rsidRDefault="00A929CD" w:rsidP="009D2B66">
            <w:pPr>
              <w:rPr>
                <w:color w:val="EE0000"/>
              </w:rPr>
            </w:pPr>
          </w:p>
          <w:p w14:paraId="6AE13BE6" w14:textId="77777777" w:rsidR="00A929CD" w:rsidRDefault="00A929CD" w:rsidP="009D2B66">
            <w:pPr>
              <w:rPr>
                <w:color w:val="EE0000"/>
              </w:rPr>
            </w:pPr>
          </w:p>
          <w:p w14:paraId="3A932A9C" w14:textId="77777777" w:rsidR="00A929CD" w:rsidRDefault="00A929CD" w:rsidP="009D2B66">
            <w:pPr>
              <w:rPr>
                <w:color w:val="EE0000"/>
              </w:rPr>
            </w:pPr>
          </w:p>
          <w:p w14:paraId="6CA3ADC5" w14:textId="4B8C07EB" w:rsidR="00A929CD" w:rsidRPr="00A929CD" w:rsidRDefault="00A929CD" w:rsidP="009D2B66">
            <w:pPr>
              <w:rPr>
                <w:color w:val="EE0000"/>
              </w:rPr>
            </w:pPr>
            <w:r>
              <w:rPr>
                <w:color w:val="EE0000"/>
              </w:rPr>
              <w:lastRenderedPageBreak/>
              <w:t>Presenza di Dio</w:t>
            </w:r>
          </w:p>
        </w:tc>
      </w:tr>
      <w:tr w:rsidR="00AB4488" w:rsidRPr="009D2B66" w14:paraId="5DF77982" w14:textId="5E4E3CC0" w:rsidTr="0084775E">
        <w:trPr>
          <w:tblCellSpacing w:w="15" w:type="dxa"/>
        </w:trPr>
        <w:tc>
          <w:tcPr>
            <w:tcW w:w="0" w:type="auto"/>
            <w:vAlign w:val="center"/>
            <w:hideMark/>
          </w:tcPr>
          <w:p w14:paraId="1C7D9E9E" w14:textId="77777777" w:rsidR="00AB4488" w:rsidRPr="009D2B66" w:rsidRDefault="00AB4488" w:rsidP="009D2B66">
            <w:proofErr w:type="spellStart"/>
            <w:r w:rsidRPr="009D2B66">
              <w:lastRenderedPageBreak/>
              <w:t>Expressius</w:t>
            </w:r>
            <w:proofErr w:type="spellEnd"/>
            <w:r w:rsidRPr="009D2B66">
              <w:t xml:space="preserve"> vero </w:t>
            </w:r>
            <w:proofErr w:type="spellStart"/>
            <w:r w:rsidRPr="009D2B66">
              <w:t>tabernaculum</w:t>
            </w:r>
            <w:proofErr w:type="spellEnd"/>
            <w:r w:rsidRPr="009D2B66">
              <w:t xml:space="preserve"> </w:t>
            </w:r>
            <w:proofErr w:type="spellStart"/>
            <w:r w:rsidRPr="009D2B66">
              <w:rPr>
                <w:color w:val="EE0000"/>
              </w:rPr>
              <w:t>typum</w:t>
            </w:r>
            <w:proofErr w:type="spellEnd"/>
            <w:r w:rsidRPr="009D2B66">
              <w:rPr>
                <w:color w:val="EE0000"/>
              </w:rPr>
              <w:t xml:space="preserve"> </w:t>
            </w:r>
            <w:proofErr w:type="spellStart"/>
            <w:r w:rsidRPr="009D2B66">
              <w:rPr>
                <w:color w:val="EE0000"/>
              </w:rPr>
              <w:t>gerit</w:t>
            </w:r>
            <w:proofErr w:type="spellEnd"/>
            <w:r w:rsidRPr="009D2B66">
              <w:rPr>
                <w:color w:val="EE0000"/>
              </w:rPr>
              <w:t xml:space="preserve"> </w:t>
            </w:r>
            <w:proofErr w:type="spellStart"/>
            <w:r w:rsidRPr="009D2B66">
              <w:rPr>
                <w:color w:val="EE0000"/>
              </w:rPr>
              <w:t>militantis</w:t>
            </w:r>
            <w:proofErr w:type="spellEnd"/>
            <w:r w:rsidRPr="009D2B66">
              <w:rPr>
                <w:color w:val="EE0000"/>
              </w:rPr>
              <w:t xml:space="preserve"> </w:t>
            </w:r>
            <w:proofErr w:type="spellStart"/>
            <w:r w:rsidRPr="009D2B66">
              <w:rPr>
                <w:color w:val="EE0000"/>
              </w:rPr>
              <w:t>Ecclesiae</w:t>
            </w:r>
            <w:proofErr w:type="spellEnd"/>
            <w:r w:rsidRPr="009D2B66">
              <w:t xml:space="preserve">, </w:t>
            </w:r>
            <w:proofErr w:type="spellStart"/>
            <w:r w:rsidRPr="009D2B66">
              <w:t>quae</w:t>
            </w:r>
            <w:proofErr w:type="spellEnd"/>
            <w:r w:rsidRPr="009D2B66">
              <w:t xml:space="preserve"> non </w:t>
            </w:r>
            <w:proofErr w:type="spellStart"/>
            <w:r w:rsidRPr="009D2B66">
              <w:t>habet</w:t>
            </w:r>
            <w:proofErr w:type="spellEnd"/>
            <w:r w:rsidRPr="009D2B66">
              <w:t xml:space="preserve"> hic </w:t>
            </w:r>
            <w:proofErr w:type="spellStart"/>
            <w:r w:rsidRPr="009D2B66">
              <w:t>manentem</w:t>
            </w:r>
            <w:proofErr w:type="spellEnd"/>
            <w:r w:rsidRPr="009D2B66">
              <w:t xml:space="preserve"> </w:t>
            </w:r>
            <w:proofErr w:type="spellStart"/>
            <w:r w:rsidRPr="009D2B66">
              <w:t>civitatem</w:t>
            </w:r>
            <w:proofErr w:type="spellEnd"/>
            <w:r w:rsidRPr="009D2B66">
              <w:t xml:space="preserve">, sed </w:t>
            </w:r>
            <w:proofErr w:type="spellStart"/>
            <w:r w:rsidRPr="009D2B66">
              <w:t>futuram</w:t>
            </w:r>
            <w:proofErr w:type="spellEnd"/>
            <w:r w:rsidRPr="009D2B66">
              <w:t xml:space="preserve"> </w:t>
            </w:r>
            <w:proofErr w:type="spellStart"/>
            <w:r w:rsidRPr="009D2B66">
              <w:t>inquirit</w:t>
            </w:r>
            <w:proofErr w:type="spellEnd"/>
            <w:r w:rsidRPr="009D2B66">
              <w:t xml:space="preserve">; </w:t>
            </w:r>
            <w:proofErr w:type="spellStart"/>
            <w:r w:rsidRPr="009D2B66">
              <w:t>ideoque</w:t>
            </w:r>
            <w:proofErr w:type="spellEnd"/>
            <w:r w:rsidRPr="009D2B66">
              <w:t xml:space="preserve"> </w:t>
            </w:r>
            <w:proofErr w:type="spellStart"/>
            <w:r w:rsidRPr="009D2B66">
              <w:t>dicitur</w:t>
            </w:r>
            <w:proofErr w:type="spellEnd"/>
            <w:r w:rsidRPr="009D2B66">
              <w:t xml:space="preserve"> </w:t>
            </w:r>
            <w:proofErr w:type="spellStart"/>
            <w:r w:rsidRPr="009D2B66">
              <w:t>tabernaculum</w:t>
            </w:r>
            <w:proofErr w:type="spellEnd"/>
            <w:r w:rsidRPr="009D2B66">
              <w:t xml:space="preserve">; quia </w:t>
            </w:r>
            <w:proofErr w:type="spellStart"/>
            <w:r w:rsidRPr="009D2B66">
              <w:t>tabernacula</w:t>
            </w:r>
            <w:proofErr w:type="spellEnd"/>
            <w:r w:rsidRPr="009D2B66">
              <w:t xml:space="preserve"> </w:t>
            </w:r>
            <w:proofErr w:type="spellStart"/>
            <w:r w:rsidRPr="009D2B66">
              <w:t>sunt</w:t>
            </w:r>
            <w:proofErr w:type="spellEnd"/>
            <w:r w:rsidRPr="009D2B66">
              <w:t xml:space="preserve"> </w:t>
            </w:r>
            <w:proofErr w:type="spellStart"/>
            <w:r w:rsidRPr="009D2B66">
              <w:t>militantium</w:t>
            </w:r>
            <w:proofErr w:type="spellEnd"/>
            <w:r w:rsidRPr="009D2B66">
              <w:t xml:space="preserve">; </w:t>
            </w:r>
            <w:proofErr w:type="spellStart"/>
            <w:r w:rsidRPr="009D2B66">
              <w:t>unde</w:t>
            </w:r>
            <w:proofErr w:type="spellEnd"/>
            <w:r w:rsidRPr="009D2B66">
              <w:t xml:space="preserve"> et </w:t>
            </w:r>
            <w:proofErr w:type="spellStart"/>
            <w:r w:rsidRPr="009D2B66">
              <w:t>quatuor</w:t>
            </w:r>
            <w:proofErr w:type="spellEnd"/>
            <w:r w:rsidRPr="009D2B66">
              <w:t xml:space="preserve"> </w:t>
            </w:r>
            <w:proofErr w:type="spellStart"/>
            <w:r w:rsidRPr="009D2B66">
              <w:t>cortinarum</w:t>
            </w:r>
            <w:proofErr w:type="spellEnd"/>
            <w:r w:rsidRPr="009D2B66">
              <w:t xml:space="preserve"> </w:t>
            </w:r>
            <w:proofErr w:type="spellStart"/>
            <w:r w:rsidRPr="009D2B66">
              <w:t>colores</w:t>
            </w:r>
            <w:proofErr w:type="spellEnd"/>
            <w:r w:rsidRPr="009D2B66">
              <w:t xml:space="preserve">, </w:t>
            </w:r>
            <w:proofErr w:type="spellStart"/>
            <w:r w:rsidRPr="009D2B66">
              <w:t>quatuor</w:t>
            </w:r>
            <w:proofErr w:type="spellEnd"/>
            <w:r w:rsidRPr="009D2B66">
              <w:t xml:space="preserve"> </w:t>
            </w:r>
            <w:proofErr w:type="spellStart"/>
            <w:r w:rsidRPr="009D2B66">
              <w:t>exprimunt</w:t>
            </w:r>
            <w:proofErr w:type="spellEnd"/>
            <w:r w:rsidRPr="009D2B66">
              <w:t xml:space="preserve"> in </w:t>
            </w:r>
            <w:proofErr w:type="spellStart"/>
            <w:r w:rsidRPr="009D2B66">
              <w:t>hac</w:t>
            </w:r>
            <w:proofErr w:type="spellEnd"/>
            <w:r w:rsidRPr="009D2B66">
              <w:t xml:space="preserve"> </w:t>
            </w:r>
            <w:proofErr w:type="spellStart"/>
            <w:r w:rsidRPr="009D2B66">
              <w:t>militia</w:t>
            </w:r>
            <w:proofErr w:type="spellEnd"/>
            <w:r w:rsidRPr="009D2B66">
              <w:t xml:space="preserve"> </w:t>
            </w:r>
            <w:proofErr w:type="spellStart"/>
            <w:r w:rsidRPr="009D2B66">
              <w:t>justificationes</w:t>
            </w:r>
            <w:proofErr w:type="spellEnd"/>
            <w:r w:rsidRPr="009D2B66">
              <w:t xml:space="preserve">; in </w:t>
            </w:r>
            <w:proofErr w:type="spellStart"/>
            <w:r w:rsidRPr="009D2B66">
              <w:t>bysso</w:t>
            </w:r>
            <w:proofErr w:type="spellEnd"/>
            <w:r w:rsidRPr="009D2B66">
              <w:t xml:space="preserve"> </w:t>
            </w:r>
            <w:proofErr w:type="spellStart"/>
            <w:r w:rsidRPr="009D2B66">
              <w:t>enim</w:t>
            </w:r>
            <w:proofErr w:type="spellEnd"/>
            <w:r w:rsidRPr="009D2B66">
              <w:t xml:space="preserve"> retorta </w:t>
            </w:r>
            <w:proofErr w:type="spellStart"/>
            <w:r w:rsidRPr="009D2B66">
              <w:t>exprimitur</w:t>
            </w:r>
            <w:proofErr w:type="spellEnd"/>
            <w:r w:rsidRPr="009D2B66">
              <w:t xml:space="preserve"> caro </w:t>
            </w:r>
            <w:proofErr w:type="spellStart"/>
            <w:r w:rsidRPr="009D2B66">
              <w:t>renitens</w:t>
            </w:r>
            <w:proofErr w:type="spellEnd"/>
            <w:r w:rsidRPr="009D2B66">
              <w:t xml:space="preserve"> </w:t>
            </w:r>
            <w:proofErr w:type="spellStart"/>
            <w:r w:rsidRPr="009D2B66">
              <w:t>castitate</w:t>
            </w:r>
            <w:proofErr w:type="spellEnd"/>
            <w:r w:rsidRPr="009D2B66">
              <w:t xml:space="preserve">; in </w:t>
            </w:r>
            <w:proofErr w:type="spellStart"/>
            <w:r w:rsidRPr="009D2B66">
              <w:t>hyacintho</w:t>
            </w:r>
            <w:proofErr w:type="spellEnd"/>
            <w:r w:rsidRPr="009D2B66">
              <w:t xml:space="preserve"> </w:t>
            </w:r>
            <w:proofErr w:type="spellStart"/>
            <w:r w:rsidRPr="009D2B66">
              <w:t>mens</w:t>
            </w:r>
            <w:proofErr w:type="spellEnd"/>
            <w:r w:rsidRPr="009D2B66">
              <w:t xml:space="preserve"> </w:t>
            </w:r>
            <w:proofErr w:type="spellStart"/>
            <w:r w:rsidRPr="009D2B66">
              <w:t>coelestia</w:t>
            </w:r>
            <w:proofErr w:type="spellEnd"/>
            <w:r w:rsidRPr="009D2B66">
              <w:t xml:space="preserve"> </w:t>
            </w:r>
            <w:proofErr w:type="spellStart"/>
            <w:r w:rsidRPr="009D2B66">
              <w:t>concupiscens</w:t>
            </w:r>
            <w:proofErr w:type="spellEnd"/>
            <w:r w:rsidRPr="009D2B66">
              <w:t xml:space="preserve">; in </w:t>
            </w:r>
            <w:proofErr w:type="spellStart"/>
            <w:r w:rsidRPr="009D2B66">
              <w:t>purpura</w:t>
            </w:r>
            <w:proofErr w:type="spellEnd"/>
            <w:r w:rsidRPr="009D2B66">
              <w:t xml:space="preserve"> caro passioni </w:t>
            </w:r>
            <w:proofErr w:type="spellStart"/>
            <w:r w:rsidRPr="009D2B66">
              <w:t>subjacens</w:t>
            </w:r>
            <w:proofErr w:type="spellEnd"/>
            <w:r w:rsidRPr="009D2B66">
              <w:t xml:space="preserve">, in cocco bis </w:t>
            </w:r>
            <w:proofErr w:type="spellStart"/>
            <w:r w:rsidRPr="009D2B66">
              <w:t>tincta</w:t>
            </w:r>
            <w:proofErr w:type="spellEnd"/>
            <w:r w:rsidRPr="009D2B66">
              <w:t xml:space="preserve">, </w:t>
            </w:r>
            <w:proofErr w:type="spellStart"/>
            <w:r w:rsidRPr="009D2B66">
              <w:t>mens</w:t>
            </w:r>
            <w:proofErr w:type="spellEnd"/>
            <w:r w:rsidRPr="009D2B66">
              <w:t xml:space="preserve"> Dei et </w:t>
            </w:r>
            <w:proofErr w:type="spellStart"/>
            <w:r w:rsidRPr="009D2B66">
              <w:t>proximi</w:t>
            </w:r>
            <w:proofErr w:type="spellEnd"/>
            <w:r w:rsidRPr="009D2B66">
              <w:t xml:space="preserve"> </w:t>
            </w:r>
            <w:proofErr w:type="spellStart"/>
            <w:r w:rsidRPr="009D2B66">
              <w:t>dilectione</w:t>
            </w:r>
            <w:proofErr w:type="spellEnd"/>
            <w:r w:rsidRPr="009D2B66">
              <w:t xml:space="preserve"> </w:t>
            </w:r>
            <w:proofErr w:type="spellStart"/>
            <w:r w:rsidRPr="009D2B66">
              <w:t>praefulgens</w:t>
            </w:r>
            <w:proofErr w:type="spellEnd"/>
            <w:r w:rsidRPr="009D2B66">
              <w:t>.</w:t>
            </w:r>
          </w:p>
        </w:tc>
        <w:tc>
          <w:tcPr>
            <w:tcW w:w="4740" w:type="dxa"/>
            <w:vAlign w:val="center"/>
            <w:hideMark/>
          </w:tcPr>
          <w:p w14:paraId="1A3AD484" w14:textId="64542CC0" w:rsidR="00AB4488" w:rsidRPr="009D2B66" w:rsidRDefault="00AB4488" w:rsidP="009D2B66">
            <w:r w:rsidRPr="009D2B66">
              <w:t xml:space="preserve">Più espressamente il tabernacolo porta </w:t>
            </w:r>
            <w:r w:rsidR="00A929CD">
              <w:t xml:space="preserve">la </w:t>
            </w:r>
            <w:r w:rsidR="00A929CD" w:rsidRPr="00A929CD">
              <w:rPr>
                <w:color w:val="EE0000"/>
              </w:rPr>
              <w:t xml:space="preserve">figura </w:t>
            </w:r>
            <w:r w:rsidRPr="009D2B66">
              <w:rPr>
                <w:color w:val="EE0000"/>
              </w:rPr>
              <w:t>della Chiesa militante</w:t>
            </w:r>
            <w:r w:rsidRPr="009D2B66">
              <w:t xml:space="preserve">, che non ha qui una città stabile, ma cerca quella futura; perciò è detto tabernacolo; perché i tabernacoli sono dei militanti; da qui anche i quattro colori delle cortine: </w:t>
            </w:r>
            <w:r w:rsidR="009234BB">
              <w:t>esprimono</w:t>
            </w:r>
            <w:r w:rsidRPr="009D2B66">
              <w:t xml:space="preserve"> quattro </w:t>
            </w:r>
            <w:r w:rsidR="009234BB">
              <w:t>caratteristiche</w:t>
            </w:r>
            <w:r w:rsidRPr="009D2B66">
              <w:t xml:space="preserve"> in questa milizia; </w:t>
            </w:r>
            <w:r w:rsidR="009234BB">
              <w:t>infatti</w:t>
            </w:r>
            <w:r w:rsidR="00A929CD" w:rsidRPr="00A929CD">
              <w:t xml:space="preserve"> nel lino ritorto è espressa la carne, risplendente di castità</w:t>
            </w:r>
            <w:r w:rsidRPr="009D2B66">
              <w:t xml:space="preserve">; </w:t>
            </w:r>
            <w:r w:rsidR="00A929CD">
              <w:t>n</w:t>
            </w:r>
            <w:r w:rsidR="00A929CD" w:rsidRPr="00A929CD">
              <w:t>el giacinto la mente desider</w:t>
            </w:r>
            <w:r w:rsidR="00A929CD">
              <w:t>osa</w:t>
            </w:r>
            <w:r w:rsidR="00A929CD" w:rsidRPr="00A929CD">
              <w:t xml:space="preserve"> </w:t>
            </w:r>
            <w:r w:rsidR="00A929CD">
              <w:t>del</w:t>
            </w:r>
            <w:r w:rsidR="00A929CD" w:rsidRPr="00A929CD">
              <w:t>le cose celesti; nella porpora la carne soggetta alla passione; nello scarlatto, tinto due volte, la mente risplende</w:t>
            </w:r>
            <w:r w:rsidR="00A929CD">
              <w:t>nte</w:t>
            </w:r>
            <w:r w:rsidR="00A929CD" w:rsidRPr="00A929CD">
              <w:t xml:space="preserve"> di amore per Dio e per il prossimo.</w:t>
            </w:r>
          </w:p>
        </w:tc>
        <w:tc>
          <w:tcPr>
            <w:tcW w:w="171" w:type="dxa"/>
          </w:tcPr>
          <w:p w14:paraId="04D234C3" w14:textId="77777777" w:rsidR="00AB4488" w:rsidRPr="009D2B66" w:rsidRDefault="00AB4488" w:rsidP="009D2B66"/>
        </w:tc>
        <w:tc>
          <w:tcPr>
            <w:tcW w:w="604" w:type="dxa"/>
          </w:tcPr>
          <w:p w14:paraId="074AAB05" w14:textId="0560122B" w:rsidR="00AB4488" w:rsidRPr="00A929CD" w:rsidRDefault="00A929CD" w:rsidP="009D2B66">
            <w:pPr>
              <w:rPr>
                <w:color w:val="EE0000"/>
              </w:rPr>
            </w:pPr>
            <w:r w:rsidRPr="00A929CD">
              <w:rPr>
                <w:color w:val="EE0000"/>
              </w:rPr>
              <w:t>Immagine della Chiesa militante</w:t>
            </w:r>
          </w:p>
          <w:p w14:paraId="7A7D7806" w14:textId="77777777" w:rsidR="00A929CD" w:rsidRPr="009D2B66" w:rsidRDefault="00A929CD" w:rsidP="009D2B66"/>
        </w:tc>
      </w:tr>
    </w:tbl>
    <w:p w14:paraId="78FD4531" w14:textId="77777777" w:rsidR="009D2B66" w:rsidRPr="009D2B66" w:rsidRDefault="009D2B66" w:rsidP="009D2B66">
      <w:pPr>
        <w:rPr>
          <w:vanish/>
        </w:rPr>
      </w:pP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4752"/>
        <w:gridCol w:w="4320"/>
        <w:gridCol w:w="1134"/>
      </w:tblGrid>
      <w:tr w:rsidR="009234BB" w:rsidRPr="009D2B66" w14:paraId="3850BDC2" w14:textId="1C981368" w:rsidTr="009234BB">
        <w:trPr>
          <w:tblCellSpacing w:w="15" w:type="dxa"/>
        </w:trPr>
        <w:tc>
          <w:tcPr>
            <w:tcW w:w="0" w:type="auto"/>
            <w:vAlign w:val="center"/>
            <w:hideMark/>
          </w:tcPr>
          <w:p w14:paraId="2754608A" w14:textId="77777777" w:rsidR="009234BB" w:rsidRPr="009D2B66" w:rsidRDefault="009234BB" w:rsidP="009D2B66">
            <w:r w:rsidRPr="009D2B66">
              <w:t xml:space="preserve">Deus </w:t>
            </w:r>
            <w:proofErr w:type="spellStart"/>
            <w:r w:rsidRPr="009D2B66">
              <w:t>igitur</w:t>
            </w:r>
            <w:proofErr w:type="spellEnd"/>
            <w:r w:rsidRPr="009D2B66">
              <w:t xml:space="preserve"> in </w:t>
            </w:r>
            <w:proofErr w:type="spellStart"/>
            <w:r w:rsidRPr="009D2B66">
              <w:t>tabernaculo</w:t>
            </w:r>
            <w:proofErr w:type="spellEnd"/>
            <w:r w:rsidRPr="009D2B66">
              <w:t xml:space="preserve">, </w:t>
            </w:r>
            <w:r w:rsidRPr="009D2B66">
              <w:rPr>
                <w:color w:val="EE0000"/>
              </w:rPr>
              <w:t xml:space="preserve">Deus est in </w:t>
            </w:r>
            <w:proofErr w:type="spellStart"/>
            <w:r w:rsidRPr="009D2B66">
              <w:rPr>
                <w:color w:val="EE0000"/>
              </w:rPr>
              <w:t>fidelibus</w:t>
            </w:r>
            <w:proofErr w:type="spellEnd"/>
            <w:r w:rsidRPr="009D2B66">
              <w:rPr>
                <w:color w:val="EE0000"/>
              </w:rPr>
              <w:t xml:space="preserve"> </w:t>
            </w:r>
            <w:proofErr w:type="gramStart"/>
            <w:r w:rsidRPr="009D2B66">
              <w:rPr>
                <w:color w:val="EE0000"/>
              </w:rPr>
              <w:t>suo nomine</w:t>
            </w:r>
            <w:proofErr w:type="gramEnd"/>
            <w:r w:rsidRPr="009D2B66">
              <w:rPr>
                <w:color w:val="EE0000"/>
              </w:rPr>
              <w:t xml:space="preserve"> </w:t>
            </w:r>
            <w:proofErr w:type="spellStart"/>
            <w:r w:rsidRPr="009D2B66">
              <w:rPr>
                <w:color w:val="EE0000"/>
              </w:rPr>
              <w:t>congregatis</w:t>
            </w:r>
            <w:proofErr w:type="spellEnd"/>
            <w:r w:rsidRPr="009D2B66">
              <w:t xml:space="preserve">. </w:t>
            </w:r>
            <w:proofErr w:type="spellStart"/>
            <w:r w:rsidRPr="009D2B66">
              <w:t>Tabernaculi</w:t>
            </w:r>
            <w:proofErr w:type="spellEnd"/>
            <w:r w:rsidRPr="009D2B66">
              <w:t xml:space="preserve"> pars prima, </w:t>
            </w:r>
            <w:proofErr w:type="spellStart"/>
            <w:r w:rsidRPr="009D2B66">
              <w:t>quae</w:t>
            </w:r>
            <w:proofErr w:type="spellEnd"/>
            <w:r w:rsidRPr="009D2B66">
              <w:t xml:space="preserve"> </w:t>
            </w:r>
            <w:proofErr w:type="spellStart"/>
            <w:r w:rsidRPr="009D2B66">
              <w:t>dicebatur</w:t>
            </w:r>
            <w:proofErr w:type="spellEnd"/>
            <w:r w:rsidRPr="009D2B66">
              <w:t xml:space="preserve"> sancta, in qua populus </w:t>
            </w:r>
            <w:proofErr w:type="spellStart"/>
            <w:r w:rsidRPr="009D2B66">
              <w:t>sacrificabat</w:t>
            </w:r>
            <w:proofErr w:type="spellEnd"/>
            <w:r w:rsidRPr="009D2B66">
              <w:t xml:space="preserve">, vita est </w:t>
            </w:r>
            <w:proofErr w:type="spellStart"/>
            <w:r w:rsidRPr="009D2B66">
              <w:rPr>
                <w:color w:val="EE0000"/>
              </w:rPr>
              <w:t>activa</w:t>
            </w:r>
            <w:proofErr w:type="spellEnd"/>
            <w:r w:rsidRPr="009D2B66">
              <w:t xml:space="preserve">, in qua populus in </w:t>
            </w:r>
            <w:proofErr w:type="spellStart"/>
            <w:r w:rsidRPr="009D2B66">
              <w:t>proximi</w:t>
            </w:r>
            <w:proofErr w:type="spellEnd"/>
            <w:r w:rsidRPr="009D2B66">
              <w:t xml:space="preserve"> </w:t>
            </w:r>
            <w:proofErr w:type="spellStart"/>
            <w:r w:rsidRPr="009D2B66">
              <w:t>dilectione</w:t>
            </w:r>
            <w:proofErr w:type="spellEnd"/>
            <w:r w:rsidRPr="009D2B66">
              <w:t xml:space="preserve"> </w:t>
            </w:r>
            <w:proofErr w:type="spellStart"/>
            <w:r w:rsidRPr="009D2B66">
              <w:t>laborabat</w:t>
            </w:r>
            <w:proofErr w:type="spellEnd"/>
            <w:r w:rsidRPr="009D2B66">
              <w:t xml:space="preserve">; pars altera, </w:t>
            </w:r>
            <w:proofErr w:type="spellStart"/>
            <w:r w:rsidRPr="009D2B66">
              <w:t>quae</w:t>
            </w:r>
            <w:proofErr w:type="spellEnd"/>
            <w:r w:rsidRPr="009D2B66">
              <w:t xml:space="preserve"> </w:t>
            </w:r>
            <w:proofErr w:type="spellStart"/>
            <w:r w:rsidRPr="009D2B66">
              <w:t>dicebatur</w:t>
            </w:r>
            <w:proofErr w:type="spellEnd"/>
            <w:r w:rsidRPr="009D2B66">
              <w:t xml:space="preserve"> Sancta sanctorum, </w:t>
            </w:r>
            <w:proofErr w:type="spellStart"/>
            <w:r w:rsidRPr="009D2B66">
              <w:t>ubi</w:t>
            </w:r>
            <w:proofErr w:type="spellEnd"/>
            <w:r w:rsidRPr="009D2B66">
              <w:t xml:space="preserve"> </w:t>
            </w:r>
            <w:proofErr w:type="spellStart"/>
            <w:r w:rsidRPr="009D2B66">
              <w:t>levitae</w:t>
            </w:r>
            <w:proofErr w:type="spellEnd"/>
            <w:r w:rsidRPr="009D2B66">
              <w:t xml:space="preserve"> </w:t>
            </w:r>
            <w:proofErr w:type="spellStart"/>
            <w:r w:rsidRPr="009D2B66">
              <w:t>ministrabant</w:t>
            </w:r>
            <w:proofErr w:type="spellEnd"/>
            <w:r w:rsidRPr="009D2B66">
              <w:t xml:space="preserve">, vita est </w:t>
            </w:r>
            <w:r w:rsidRPr="009D2B66">
              <w:rPr>
                <w:color w:val="EE0000"/>
              </w:rPr>
              <w:t>contemplativa</w:t>
            </w:r>
            <w:r w:rsidRPr="009D2B66">
              <w:t xml:space="preserve">, in qua </w:t>
            </w:r>
            <w:proofErr w:type="spellStart"/>
            <w:r w:rsidRPr="009D2B66">
              <w:t>dilectioni</w:t>
            </w:r>
            <w:proofErr w:type="spellEnd"/>
            <w:r w:rsidRPr="009D2B66">
              <w:t xml:space="preserve"> et </w:t>
            </w:r>
            <w:proofErr w:type="spellStart"/>
            <w:r w:rsidRPr="009D2B66">
              <w:t>contemplationi</w:t>
            </w:r>
            <w:proofErr w:type="spellEnd"/>
            <w:r w:rsidRPr="009D2B66">
              <w:t xml:space="preserve"> Dei </w:t>
            </w:r>
            <w:proofErr w:type="spellStart"/>
            <w:r w:rsidRPr="009D2B66">
              <w:t>religiosorum</w:t>
            </w:r>
            <w:proofErr w:type="spellEnd"/>
            <w:r w:rsidRPr="009D2B66">
              <w:t xml:space="preserve"> sincera </w:t>
            </w:r>
            <w:proofErr w:type="spellStart"/>
            <w:r w:rsidRPr="009D2B66">
              <w:t>conversatio</w:t>
            </w:r>
            <w:proofErr w:type="spellEnd"/>
            <w:r w:rsidRPr="009D2B66">
              <w:t xml:space="preserve"> </w:t>
            </w:r>
            <w:proofErr w:type="spellStart"/>
            <w:r w:rsidRPr="009D2B66">
              <w:t>vacat</w:t>
            </w:r>
            <w:proofErr w:type="spellEnd"/>
            <w:r w:rsidRPr="009D2B66">
              <w:t>.</w:t>
            </w:r>
          </w:p>
        </w:tc>
        <w:tc>
          <w:tcPr>
            <w:tcW w:w="4290" w:type="dxa"/>
            <w:vAlign w:val="center"/>
            <w:hideMark/>
          </w:tcPr>
          <w:p w14:paraId="6B084BCC" w14:textId="77777777" w:rsidR="009234BB" w:rsidRPr="009D2B66" w:rsidRDefault="009234BB" w:rsidP="009D2B66">
            <w:r w:rsidRPr="009D2B66">
              <w:t xml:space="preserve">Dunque Dio nel tabernacolo, </w:t>
            </w:r>
            <w:r w:rsidRPr="009D2B66">
              <w:rPr>
                <w:color w:val="EE0000"/>
              </w:rPr>
              <w:t>Dio è nei fedeli riuniti nel Suo nome</w:t>
            </w:r>
            <w:r w:rsidRPr="009D2B66">
              <w:t xml:space="preserve">. La prima parte del tabernacolo, che si chiamava sacra, dove il popolo sacrificava, è vita </w:t>
            </w:r>
            <w:r w:rsidRPr="009D2B66">
              <w:rPr>
                <w:color w:val="EE0000"/>
              </w:rPr>
              <w:t>attiva</w:t>
            </w:r>
            <w:r w:rsidRPr="009D2B66">
              <w:t xml:space="preserve">, dove il popolo lavorava nell'amore del prossimo; l'altra parte, chiamata Sancta sanctorum, dove ministravano i leviti, è vita </w:t>
            </w:r>
            <w:r w:rsidRPr="009D2B66">
              <w:rPr>
                <w:color w:val="EE0000"/>
              </w:rPr>
              <w:t>contemplativa</w:t>
            </w:r>
            <w:r w:rsidRPr="009D2B66">
              <w:t>, dove è dedicata all'amore e alla contemplazione di Dio la sincera conversazione dei religiosi.</w:t>
            </w:r>
          </w:p>
        </w:tc>
        <w:tc>
          <w:tcPr>
            <w:tcW w:w="1089" w:type="dxa"/>
          </w:tcPr>
          <w:p w14:paraId="16D3DEFD" w14:textId="77777777" w:rsidR="009234BB" w:rsidRDefault="009234BB" w:rsidP="009D2B66">
            <w:pPr>
              <w:rPr>
                <w:color w:val="EE0000"/>
              </w:rPr>
            </w:pPr>
            <w:r w:rsidRPr="009234BB">
              <w:rPr>
                <w:color w:val="EE0000"/>
              </w:rPr>
              <w:t>Assemblea</w:t>
            </w:r>
          </w:p>
          <w:p w14:paraId="78A4834A" w14:textId="77777777" w:rsidR="009234BB" w:rsidRDefault="009234BB" w:rsidP="009D2B66">
            <w:pPr>
              <w:rPr>
                <w:color w:val="EE0000"/>
              </w:rPr>
            </w:pPr>
          </w:p>
          <w:p w14:paraId="480C0CEA" w14:textId="36F03E92" w:rsidR="009234BB" w:rsidRDefault="009234BB" w:rsidP="009D2B66">
            <w:pPr>
              <w:rPr>
                <w:color w:val="EE0000"/>
              </w:rPr>
            </w:pPr>
            <w:r>
              <w:rPr>
                <w:color w:val="EE0000"/>
              </w:rPr>
              <w:t>Vita attiva / contempla-</w:t>
            </w:r>
            <w:proofErr w:type="spellStart"/>
            <w:r>
              <w:rPr>
                <w:color w:val="EE0000"/>
              </w:rPr>
              <w:t>tiva</w:t>
            </w:r>
            <w:proofErr w:type="spellEnd"/>
          </w:p>
          <w:p w14:paraId="26553D6F" w14:textId="77777777" w:rsidR="009234BB" w:rsidRPr="009234BB" w:rsidRDefault="009234BB" w:rsidP="009D2B66">
            <w:pPr>
              <w:rPr>
                <w:color w:val="EE0000"/>
              </w:rPr>
            </w:pPr>
          </w:p>
          <w:p w14:paraId="112D4D08" w14:textId="097E6133" w:rsidR="009234BB" w:rsidRPr="009D2B66" w:rsidRDefault="009234BB" w:rsidP="009D2B66"/>
        </w:tc>
      </w:tr>
    </w:tbl>
    <w:p w14:paraId="0C8C7DA4" w14:textId="77777777" w:rsidR="009D2B66" w:rsidRPr="009D2B66" w:rsidRDefault="009D2B66" w:rsidP="009D2B66">
      <w:pPr>
        <w:rPr>
          <w:vanish/>
        </w:rPr>
      </w:pP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4575"/>
        <w:gridCol w:w="4497"/>
        <w:gridCol w:w="1134"/>
      </w:tblGrid>
      <w:tr w:rsidR="009234BB" w:rsidRPr="009D2B66" w14:paraId="35236E1C" w14:textId="2848FD38" w:rsidTr="009234BB">
        <w:trPr>
          <w:tblCellSpacing w:w="15" w:type="dxa"/>
        </w:trPr>
        <w:tc>
          <w:tcPr>
            <w:tcW w:w="0" w:type="auto"/>
            <w:vAlign w:val="center"/>
            <w:hideMark/>
          </w:tcPr>
          <w:p w14:paraId="04BCBEF8" w14:textId="77777777" w:rsidR="009234BB" w:rsidRPr="009D2B66" w:rsidRDefault="009234BB" w:rsidP="009D2B66">
            <w:r w:rsidRPr="009D2B66">
              <w:t xml:space="preserve">Ergo in sancta </w:t>
            </w:r>
            <w:proofErr w:type="spellStart"/>
            <w:r w:rsidRPr="009D2B66">
              <w:t>Scriptura</w:t>
            </w:r>
            <w:proofErr w:type="spellEnd"/>
            <w:r w:rsidRPr="009D2B66">
              <w:t xml:space="preserve"> </w:t>
            </w:r>
            <w:proofErr w:type="spellStart"/>
            <w:r w:rsidRPr="009D2B66">
              <w:t>tabernacula</w:t>
            </w:r>
            <w:proofErr w:type="spellEnd"/>
            <w:r w:rsidRPr="009D2B66">
              <w:t xml:space="preserve"> tria, </w:t>
            </w:r>
            <w:proofErr w:type="spellStart"/>
            <w:r w:rsidRPr="009D2B66">
              <w:t>primum</w:t>
            </w:r>
            <w:proofErr w:type="spellEnd"/>
            <w:r w:rsidRPr="009D2B66">
              <w:t xml:space="preserve"> in figura tantum, ut </w:t>
            </w:r>
            <w:proofErr w:type="spellStart"/>
            <w:r w:rsidRPr="009D2B66">
              <w:t>tabernaculum</w:t>
            </w:r>
            <w:proofErr w:type="spellEnd"/>
            <w:r w:rsidRPr="009D2B66">
              <w:t xml:space="preserve"> </w:t>
            </w:r>
            <w:proofErr w:type="spellStart"/>
            <w:r w:rsidRPr="009D2B66">
              <w:t>Moysis</w:t>
            </w:r>
            <w:proofErr w:type="spellEnd"/>
            <w:r w:rsidRPr="009D2B66">
              <w:t xml:space="preserve">; </w:t>
            </w:r>
            <w:proofErr w:type="spellStart"/>
            <w:r w:rsidRPr="009D2B66">
              <w:t>secundum</w:t>
            </w:r>
            <w:proofErr w:type="spellEnd"/>
            <w:r w:rsidRPr="009D2B66">
              <w:t xml:space="preserve"> in figura et </w:t>
            </w:r>
            <w:proofErr w:type="spellStart"/>
            <w:r w:rsidRPr="009D2B66">
              <w:t>veritate</w:t>
            </w:r>
            <w:proofErr w:type="spellEnd"/>
            <w:r w:rsidRPr="009D2B66">
              <w:t xml:space="preserve">, ut machina mundi; </w:t>
            </w:r>
            <w:proofErr w:type="spellStart"/>
            <w:r w:rsidRPr="009D2B66">
              <w:t>tertium</w:t>
            </w:r>
            <w:proofErr w:type="spellEnd"/>
            <w:r w:rsidRPr="009D2B66">
              <w:t xml:space="preserve"> in sola </w:t>
            </w:r>
            <w:proofErr w:type="spellStart"/>
            <w:r w:rsidRPr="009D2B66">
              <w:t>veritate</w:t>
            </w:r>
            <w:proofErr w:type="spellEnd"/>
            <w:r w:rsidRPr="009D2B66">
              <w:t xml:space="preserve"> </w:t>
            </w:r>
            <w:proofErr w:type="spellStart"/>
            <w:r w:rsidRPr="009D2B66">
              <w:t>consistit</w:t>
            </w:r>
            <w:proofErr w:type="spellEnd"/>
            <w:r w:rsidRPr="009D2B66">
              <w:t xml:space="preserve">, ut </w:t>
            </w:r>
            <w:proofErr w:type="spellStart"/>
            <w:r w:rsidRPr="009D2B66">
              <w:t>militia</w:t>
            </w:r>
            <w:proofErr w:type="spellEnd"/>
            <w:r w:rsidRPr="009D2B66">
              <w:t xml:space="preserve"> populi Dei.</w:t>
            </w:r>
          </w:p>
        </w:tc>
        <w:tc>
          <w:tcPr>
            <w:tcW w:w="4467" w:type="dxa"/>
            <w:vAlign w:val="center"/>
            <w:hideMark/>
          </w:tcPr>
          <w:p w14:paraId="57F6E105" w14:textId="77777777" w:rsidR="009234BB" w:rsidRPr="009D2B66" w:rsidRDefault="009234BB" w:rsidP="009D2B66">
            <w:r w:rsidRPr="009D2B66">
              <w:t>Quindi nella Sacra Scrittura vi sono tre tabernacoli: il primo solo in figura, come il tabernacolo di Mosè; il secondo in figura e verità, come la macchina del mondo; il terzo consiste nella sola verità, come la milizia del popolo di Dio.</w:t>
            </w:r>
          </w:p>
        </w:tc>
        <w:tc>
          <w:tcPr>
            <w:tcW w:w="1089" w:type="dxa"/>
          </w:tcPr>
          <w:p w14:paraId="132722FD" w14:textId="0A7DEB9E" w:rsidR="009234BB" w:rsidRPr="009D2B66" w:rsidRDefault="009234BB" w:rsidP="009D2B66">
            <w:r w:rsidRPr="009234BB">
              <w:rPr>
                <w:color w:val="EE0000"/>
              </w:rPr>
              <w:t xml:space="preserve">Santuario &gt; Mondo &gt; Chiesa </w:t>
            </w:r>
          </w:p>
        </w:tc>
      </w:tr>
    </w:tbl>
    <w:p w14:paraId="2B43F43A" w14:textId="77777777" w:rsidR="009D2B66" w:rsidRPr="009D2B66" w:rsidRDefault="009D2B66" w:rsidP="009D2B66">
      <w:pPr>
        <w:rPr>
          <w:vanish/>
        </w:rPr>
      </w:pP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4554"/>
        <w:gridCol w:w="4324"/>
        <w:gridCol w:w="1328"/>
      </w:tblGrid>
      <w:tr w:rsidR="009234BB" w:rsidRPr="009D2B66" w14:paraId="3DB2F85A" w14:textId="570FA724" w:rsidTr="009234BB">
        <w:trPr>
          <w:tblCellSpacing w:w="15" w:type="dxa"/>
        </w:trPr>
        <w:tc>
          <w:tcPr>
            <w:tcW w:w="0" w:type="auto"/>
            <w:vAlign w:val="center"/>
            <w:hideMark/>
          </w:tcPr>
          <w:p w14:paraId="68FD168E" w14:textId="77777777" w:rsidR="009234BB" w:rsidRPr="009D2B66" w:rsidRDefault="009234BB" w:rsidP="009D2B66">
            <w:proofErr w:type="spellStart"/>
            <w:r w:rsidRPr="009D2B66">
              <w:t>Tabernaculum</w:t>
            </w:r>
            <w:proofErr w:type="spellEnd"/>
            <w:r w:rsidRPr="009D2B66">
              <w:t xml:space="preserve"> </w:t>
            </w:r>
            <w:proofErr w:type="spellStart"/>
            <w:r w:rsidRPr="009D2B66">
              <w:t>vertitur</w:t>
            </w:r>
            <w:proofErr w:type="spellEnd"/>
            <w:r w:rsidRPr="009D2B66">
              <w:t xml:space="preserve"> in </w:t>
            </w:r>
            <w:proofErr w:type="spellStart"/>
            <w:r w:rsidRPr="009D2B66">
              <w:t>templum</w:t>
            </w:r>
            <w:proofErr w:type="spellEnd"/>
            <w:r w:rsidRPr="009D2B66">
              <w:t xml:space="preserve">, quia de </w:t>
            </w:r>
            <w:proofErr w:type="spellStart"/>
            <w:r w:rsidRPr="009D2B66">
              <w:t>militia</w:t>
            </w:r>
            <w:proofErr w:type="spellEnd"/>
            <w:r w:rsidRPr="009D2B66">
              <w:t xml:space="preserve"> </w:t>
            </w:r>
            <w:proofErr w:type="spellStart"/>
            <w:r w:rsidRPr="009D2B66">
              <w:t>curritur</w:t>
            </w:r>
            <w:proofErr w:type="spellEnd"/>
            <w:r w:rsidRPr="009D2B66">
              <w:t xml:space="preserve"> ad </w:t>
            </w:r>
            <w:proofErr w:type="spellStart"/>
            <w:r w:rsidRPr="009D2B66">
              <w:t>triumphum</w:t>
            </w:r>
            <w:proofErr w:type="spellEnd"/>
            <w:r w:rsidRPr="009D2B66">
              <w:t xml:space="preserve">. </w:t>
            </w:r>
            <w:proofErr w:type="spellStart"/>
            <w:r w:rsidRPr="009D2B66">
              <w:t>Templum</w:t>
            </w:r>
            <w:proofErr w:type="spellEnd"/>
            <w:r w:rsidRPr="009D2B66">
              <w:t xml:space="preserve"> </w:t>
            </w:r>
            <w:proofErr w:type="spellStart"/>
            <w:r w:rsidRPr="009D2B66">
              <w:t>enim</w:t>
            </w:r>
            <w:proofErr w:type="spellEnd"/>
            <w:r w:rsidRPr="009D2B66">
              <w:t xml:space="preserve"> </w:t>
            </w:r>
            <w:proofErr w:type="spellStart"/>
            <w:r w:rsidRPr="009D2B66">
              <w:t>quod</w:t>
            </w:r>
            <w:proofErr w:type="spellEnd"/>
            <w:r w:rsidRPr="009D2B66">
              <w:t xml:space="preserve"> Salomon </w:t>
            </w:r>
            <w:proofErr w:type="spellStart"/>
            <w:r w:rsidRPr="009D2B66">
              <w:t>aedificavit</w:t>
            </w:r>
            <w:proofErr w:type="spellEnd"/>
            <w:r w:rsidRPr="009D2B66">
              <w:t xml:space="preserve">, et populus in patria et pace </w:t>
            </w:r>
            <w:proofErr w:type="spellStart"/>
            <w:r w:rsidRPr="009D2B66">
              <w:t>possedit</w:t>
            </w:r>
            <w:proofErr w:type="spellEnd"/>
            <w:r w:rsidRPr="009D2B66">
              <w:t xml:space="preserve">, </w:t>
            </w:r>
            <w:proofErr w:type="spellStart"/>
            <w:r w:rsidRPr="009D2B66">
              <w:t>gloriae</w:t>
            </w:r>
            <w:proofErr w:type="spellEnd"/>
            <w:r w:rsidRPr="009D2B66">
              <w:t xml:space="preserve"> </w:t>
            </w:r>
            <w:proofErr w:type="spellStart"/>
            <w:r w:rsidRPr="009D2B66">
              <w:t>templum</w:t>
            </w:r>
            <w:proofErr w:type="spellEnd"/>
            <w:r w:rsidRPr="009D2B66">
              <w:t xml:space="preserve"> </w:t>
            </w:r>
            <w:proofErr w:type="spellStart"/>
            <w:r w:rsidRPr="009D2B66">
              <w:rPr>
                <w:color w:val="EE0000"/>
              </w:rPr>
              <w:t>significat</w:t>
            </w:r>
            <w:proofErr w:type="spellEnd"/>
            <w:r w:rsidRPr="009D2B66">
              <w:rPr>
                <w:color w:val="EE0000"/>
              </w:rPr>
              <w:t xml:space="preserve"> </w:t>
            </w:r>
            <w:proofErr w:type="spellStart"/>
            <w:r w:rsidRPr="009D2B66">
              <w:rPr>
                <w:color w:val="EE0000"/>
              </w:rPr>
              <w:t>quod</w:t>
            </w:r>
            <w:proofErr w:type="spellEnd"/>
            <w:r w:rsidRPr="009D2B66">
              <w:rPr>
                <w:color w:val="EE0000"/>
              </w:rPr>
              <w:t xml:space="preserve"> a vero Salomone pacifico de </w:t>
            </w:r>
            <w:proofErr w:type="spellStart"/>
            <w:r w:rsidRPr="009D2B66">
              <w:rPr>
                <w:color w:val="EE0000"/>
              </w:rPr>
              <w:t>vivis</w:t>
            </w:r>
            <w:proofErr w:type="spellEnd"/>
            <w:r w:rsidRPr="009D2B66">
              <w:rPr>
                <w:color w:val="EE0000"/>
              </w:rPr>
              <w:t xml:space="preserve"> </w:t>
            </w:r>
            <w:proofErr w:type="spellStart"/>
            <w:r w:rsidRPr="009D2B66">
              <w:rPr>
                <w:color w:val="EE0000"/>
              </w:rPr>
              <w:t>lapidibus</w:t>
            </w:r>
            <w:proofErr w:type="spellEnd"/>
            <w:r w:rsidRPr="009D2B66">
              <w:rPr>
                <w:color w:val="EE0000"/>
              </w:rPr>
              <w:t xml:space="preserve"> </w:t>
            </w:r>
            <w:proofErr w:type="spellStart"/>
            <w:r w:rsidRPr="009D2B66">
              <w:rPr>
                <w:color w:val="EE0000"/>
              </w:rPr>
              <w:t>constructum</w:t>
            </w:r>
            <w:proofErr w:type="spellEnd"/>
            <w:r w:rsidRPr="009D2B66">
              <w:rPr>
                <w:color w:val="EE0000"/>
              </w:rPr>
              <w:t xml:space="preserve"> est in </w:t>
            </w:r>
            <w:proofErr w:type="spellStart"/>
            <w:r w:rsidRPr="009D2B66">
              <w:rPr>
                <w:color w:val="EE0000"/>
              </w:rPr>
              <w:t>coelesti</w:t>
            </w:r>
            <w:proofErr w:type="spellEnd"/>
            <w:r w:rsidRPr="009D2B66">
              <w:rPr>
                <w:color w:val="EE0000"/>
              </w:rPr>
              <w:t xml:space="preserve"> </w:t>
            </w:r>
            <w:proofErr w:type="spellStart"/>
            <w:r w:rsidRPr="009D2B66">
              <w:rPr>
                <w:color w:val="EE0000"/>
              </w:rPr>
              <w:t>Hierusalem</w:t>
            </w:r>
            <w:proofErr w:type="spellEnd"/>
            <w:r w:rsidRPr="009D2B66">
              <w:t xml:space="preserve">, id est in visione </w:t>
            </w:r>
            <w:proofErr w:type="spellStart"/>
            <w:r w:rsidRPr="009D2B66">
              <w:t>pacis</w:t>
            </w:r>
            <w:proofErr w:type="spellEnd"/>
            <w:r w:rsidRPr="009D2B66">
              <w:t xml:space="preserve">, </w:t>
            </w:r>
            <w:proofErr w:type="spellStart"/>
            <w:r w:rsidRPr="009D2B66">
              <w:t>ubi</w:t>
            </w:r>
            <w:proofErr w:type="spellEnd"/>
            <w:r w:rsidRPr="009D2B66">
              <w:t xml:space="preserve"> Ecclesia perenni pace </w:t>
            </w:r>
            <w:proofErr w:type="spellStart"/>
            <w:r w:rsidRPr="009D2B66">
              <w:t>resultat</w:t>
            </w:r>
            <w:proofErr w:type="spellEnd"/>
            <w:r w:rsidRPr="009D2B66">
              <w:t xml:space="preserve">; </w:t>
            </w:r>
            <w:proofErr w:type="spellStart"/>
            <w:r w:rsidRPr="009D2B66">
              <w:t>ideoque</w:t>
            </w:r>
            <w:proofErr w:type="spellEnd"/>
            <w:r w:rsidRPr="009D2B66">
              <w:t xml:space="preserve"> </w:t>
            </w:r>
            <w:proofErr w:type="spellStart"/>
            <w:r w:rsidRPr="009D2B66">
              <w:t>dicitur</w:t>
            </w:r>
            <w:proofErr w:type="spellEnd"/>
            <w:r w:rsidRPr="009D2B66">
              <w:t xml:space="preserve">, </w:t>
            </w:r>
            <w:proofErr w:type="spellStart"/>
            <w:r w:rsidRPr="009D2B66">
              <w:t>quod</w:t>
            </w:r>
            <w:proofErr w:type="spellEnd"/>
            <w:r w:rsidRPr="009D2B66">
              <w:t xml:space="preserve"> </w:t>
            </w:r>
            <w:proofErr w:type="spellStart"/>
            <w:r w:rsidRPr="009D2B66">
              <w:t>malleus</w:t>
            </w:r>
            <w:proofErr w:type="spellEnd"/>
            <w:r w:rsidRPr="009D2B66">
              <w:t xml:space="preserve">, et </w:t>
            </w:r>
            <w:proofErr w:type="spellStart"/>
            <w:r w:rsidRPr="009D2B66">
              <w:t>securis</w:t>
            </w:r>
            <w:proofErr w:type="spellEnd"/>
            <w:r w:rsidRPr="009D2B66">
              <w:t xml:space="preserve">, et </w:t>
            </w:r>
            <w:proofErr w:type="spellStart"/>
            <w:r w:rsidRPr="009D2B66">
              <w:t>nullum</w:t>
            </w:r>
            <w:proofErr w:type="spellEnd"/>
            <w:r w:rsidRPr="009D2B66">
              <w:t xml:space="preserve"> </w:t>
            </w:r>
            <w:proofErr w:type="spellStart"/>
            <w:r w:rsidRPr="009D2B66">
              <w:t>ferramentum</w:t>
            </w:r>
            <w:proofErr w:type="spellEnd"/>
            <w:r w:rsidRPr="009D2B66">
              <w:t xml:space="preserve"> in </w:t>
            </w:r>
            <w:proofErr w:type="spellStart"/>
            <w:r w:rsidRPr="009D2B66">
              <w:t>constructione</w:t>
            </w:r>
            <w:proofErr w:type="spellEnd"/>
            <w:r w:rsidRPr="009D2B66">
              <w:t xml:space="preserve"> templi </w:t>
            </w:r>
            <w:proofErr w:type="spellStart"/>
            <w:r w:rsidRPr="009D2B66">
              <w:t>fuit</w:t>
            </w:r>
            <w:proofErr w:type="spellEnd"/>
            <w:r w:rsidRPr="009D2B66">
              <w:t xml:space="preserve"> </w:t>
            </w:r>
            <w:proofErr w:type="spellStart"/>
            <w:r w:rsidRPr="009D2B66">
              <w:t>auditum</w:t>
            </w:r>
            <w:proofErr w:type="spellEnd"/>
            <w:r w:rsidRPr="009D2B66">
              <w:t xml:space="preserve">, sed omnia extra </w:t>
            </w:r>
            <w:proofErr w:type="spellStart"/>
            <w:r w:rsidRPr="009D2B66">
              <w:t>Hierusalem</w:t>
            </w:r>
            <w:proofErr w:type="spellEnd"/>
            <w:r w:rsidRPr="009D2B66">
              <w:t xml:space="preserve"> </w:t>
            </w:r>
            <w:proofErr w:type="spellStart"/>
            <w:r w:rsidRPr="009D2B66">
              <w:t>praeparata</w:t>
            </w:r>
            <w:proofErr w:type="spellEnd"/>
            <w:r w:rsidRPr="009D2B66">
              <w:t xml:space="preserve">, et </w:t>
            </w:r>
            <w:proofErr w:type="spellStart"/>
            <w:r w:rsidRPr="009D2B66">
              <w:t>decenter</w:t>
            </w:r>
            <w:proofErr w:type="spellEnd"/>
            <w:r w:rsidRPr="009D2B66">
              <w:t xml:space="preserve"> </w:t>
            </w:r>
            <w:proofErr w:type="spellStart"/>
            <w:r w:rsidRPr="009D2B66">
              <w:t>aptata</w:t>
            </w:r>
            <w:proofErr w:type="spellEnd"/>
            <w:r w:rsidRPr="009D2B66">
              <w:t xml:space="preserve">, </w:t>
            </w:r>
            <w:proofErr w:type="spellStart"/>
            <w:r w:rsidRPr="009D2B66">
              <w:t>suis</w:t>
            </w:r>
            <w:proofErr w:type="spellEnd"/>
            <w:r w:rsidRPr="009D2B66">
              <w:t xml:space="preserve"> reddita </w:t>
            </w:r>
            <w:proofErr w:type="spellStart"/>
            <w:r w:rsidRPr="009D2B66">
              <w:t>locis</w:t>
            </w:r>
            <w:proofErr w:type="spellEnd"/>
            <w:r w:rsidRPr="009D2B66">
              <w:t xml:space="preserve">, aut </w:t>
            </w:r>
            <w:proofErr w:type="spellStart"/>
            <w:r w:rsidRPr="009D2B66">
              <w:t>caemento</w:t>
            </w:r>
            <w:proofErr w:type="spellEnd"/>
            <w:r w:rsidRPr="009D2B66">
              <w:t xml:space="preserve"> </w:t>
            </w:r>
            <w:proofErr w:type="spellStart"/>
            <w:r w:rsidRPr="009D2B66">
              <w:t>nectebantur</w:t>
            </w:r>
            <w:proofErr w:type="spellEnd"/>
            <w:r w:rsidRPr="009D2B66">
              <w:t xml:space="preserve">, aut </w:t>
            </w:r>
            <w:proofErr w:type="spellStart"/>
            <w:r w:rsidRPr="009D2B66">
              <w:t>clavis</w:t>
            </w:r>
            <w:proofErr w:type="spellEnd"/>
            <w:r w:rsidRPr="009D2B66">
              <w:t xml:space="preserve">; quia in pace </w:t>
            </w:r>
            <w:proofErr w:type="spellStart"/>
            <w:r w:rsidRPr="009D2B66">
              <w:t>aeternae</w:t>
            </w:r>
            <w:proofErr w:type="spellEnd"/>
            <w:r w:rsidRPr="009D2B66">
              <w:t xml:space="preserve"> </w:t>
            </w:r>
            <w:proofErr w:type="spellStart"/>
            <w:r w:rsidRPr="009D2B66">
              <w:t>beatitudinis</w:t>
            </w:r>
            <w:proofErr w:type="spellEnd"/>
            <w:r w:rsidRPr="009D2B66">
              <w:t xml:space="preserve"> non est </w:t>
            </w:r>
            <w:proofErr w:type="spellStart"/>
            <w:r w:rsidRPr="009D2B66">
              <w:t>tribulationibus</w:t>
            </w:r>
            <w:proofErr w:type="spellEnd"/>
            <w:r w:rsidRPr="009D2B66">
              <w:t xml:space="preserve"> </w:t>
            </w:r>
            <w:proofErr w:type="spellStart"/>
            <w:r w:rsidRPr="009D2B66">
              <w:t>fides</w:t>
            </w:r>
            <w:proofErr w:type="spellEnd"/>
            <w:r w:rsidRPr="009D2B66">
              <w:t xml:space="preserve"> </w:t>
            </w:r>
            <w:proofErr w:type="spellStart"/>
            <w:r w:rsidRPr="009D2B66">
              <w:t>examinanda</w:t>
            </w:r>
            <w:proofErr w:type="spellEnd"/>
            <w:r w:rsidRPr="009D2B66">
              <w:t xml:space="preserve">, </w:t>
            </w:r>
            <w:proofErr w:type="spellStart"/>
            <w:r w:rsidRPr="009D2B66">
              <w:t>nec</w:t>
            </w:r>
            <w:proofErr w:type="spellEnd"/>
            <w:r w:rsidRPr="009D2B66">
              <w:t xml:space="preserve"> vita </w:t>
            </w:r>
            <w:proofErr w:type="spellStart"/>
            <w:r w:rsidRPr="009D2B66">
              <w:t>quavis</w:t>
            </w:r>
            <w:proofErr w:type="spellEnd"/>
            <w:r w:rsidRPr="009D2B66">
              <w:t xml:space="preserve"> </w:t>
            </w:r>
            <w:proofErr w:type="spellStart"/>
            <w:r w:rsidRPr="009D2B66">
              <w:t>perturbatione</w:t>
            </w:r>
            <w:proofErr w:type="spellEnd"/>
            <w:r w:rsidRPr="009D2B66">
              <w:t xml:space="preserve"> </w:t>
            </w:r>
            <w:proofErr w:type="spellStart"/>
            <w:r w:rsidRPr="009D2B66">
              <w:t>pulsanda</w:t>
            </w:r>
            <w:proofErr w:type="spellEnd"/>
            <w:r w:rsidRPr="009D2B66">
              <w:t>.</w:t>
            </w:r>
          </w:p>
        </w:tc>
        <w:tc>
          <w:tcPr>
            <w:tcW w:w="4294" w:type="dxa"/>
            <w:vAlign w:val="center"/>
            <w:hideMark/>
          </w:tcPr>
          <w:p w14:paraId="50573C59" w14:textId="77777777" w:rsidR="009234BB" w:rsidRPr="009D2B66" w:rsidRDefault="009234BB" w:rsidP="009D2B66">
            <w:r w:rsidRPr="009D2B66">
              <w:t xml:space="preserve">Il tabernacolo diventa tempio, perché dalla milizia si passa al trionfo. Infatti il tempio che Salomone edificò, e il popolo possedette in patria e in pace, </w:t>
            </w:r>
            <w:r w:rsidRPr="009D2B66">
              <w:rPr>
                <w:color w:val="EE0000"/>
              </w:rPr>
              <w:t>significa il tempio della gloria</w:t>
            </w:r>
            <w:r w:rsidRPr="009D2B66">
              <w:t xml:space="preserve">, </w:t>
            </w:r>
            <w:r w:rsidRPr="009D2B66">
              <w:rPr>
                <w:color w:val="EE0000"/>
              </w:rPr>
              <w:t>costruito dal vero Salomone pacifico con pietre vive nella Gerusalemme celeste</w:t>
            </w:r>
            <w:r w:rsidRPr="009D2B66">
              <w:t xml:space="preserve">, cioè nella visione della pace, dove la Chiesa risuona in pace eterna; perciò si dice che martello, ascia o altri attrezzi non furono uditi nella costruzione del tempio, ma tutto fu preparato fuori Gerusalemme e decorosamente collocato nei propri luoghi, unito con malta o con chiodi; perché nella pace della beatitudine eterna la </w:t>
            </w:r>
            <w:r w:rsidRPr="009D2B66">
              <w:lastRenderedPageBreak/>
              <w:t>fede non deve essere provata dalle tribolazioni, né la vita scossa da alcuna perturbazione.</w:t>
            </w:r>
          </w:p>
        </w:tc>
        <w:tc>
          <w:tcPr>
            <w:tcW w:w="1089" w:type="dxa"/>
          </w:tcPr>
          <w:p w14:paraId="1BFA983F" w14:textId="77777777" w:rsidR="009234BB" w:rsidRDefault="009234BB" w:rsidP="009D2B66"/>
          <w:p w14:paraId="1E742214" w14:textId="77777777" w:rsidR="009234BB" w:rsidRDefault="009234BB" w:rsidP="009D2B66"/>
          <w:p w14:paraId="0E8C0305" w14:textId="65E729B4" w:rsidR="009234BB" w:rsidRPr="009D2B66" w:rsidRDefault="009234BB" w:rsidP="009D2B66">
            <w:r w:rsidRPr="009234BB">
              <w:rPr>
                <w:color w:val="EE0000"/>
              </w:rPr>
              <w:t>Gerusalemme celeste</w:t>
            </w:r>
          </w:p>
        </w:tc>
      </w:tr>
    </w:tbl>
    <w:p w14:paraId="15EE5C41" w14:textId="77777777" w:rsidR="009D2B66" w:rsidRPr="009D2B66" w:rsidRDefault="009D2B66" w:rsidP="009D2B66">
      <w:pPr>
        <w:rPr>
          <w:vanish/>
        </w:rPr>
      </w:pP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4546"/>
        <w:gridCol w:w="4668"/>
        <w:gridCol w:w="992"/>
      </w:tblGrid>
      <w:tr w:rsidR="009234BB" w:rsidRPr="009D2B66" w14:paraId="6C5EFAE0" w14:textId="125CBEDA" w:rsidTr="00092072">
        <w:trPr>
          <w:tblCellSpacing w:w="15" w:type="dxa"/>
        </w:trPr>
        <w:tc>
          <w:tcPr>
            <w:tcW w:w="0" w:type="auto"/>
            <w:vAlign w:val="center"/>
            <w:hideMark/>
          </w:tcPr>
          <w:p w14:paraId="7455EEFE" w14:textId="77777777" w:rsidR="009234BB" w:rsidRPr="009D2B66" w:rsidRDefault="009234BB" w:rsidP="009D2B66">
            <w:r w:rsidRPr="009D2B66">
              <w:t xml:space="preserve">Sed </w:t>
            </w:r>
            <w:proofErr w:type="spellStart"/>
            <w:r w:rsidRPr="009D2B66">
              <w:t>quae</w:t>
            </w:r>
            <w:proofErr w:type="spellEnd"/>
            <w:r w:rsidRPr="009D2B66">
              <w:t xml:space="preserve"> hic </w:t>
            </w:r>
            <w:proofErr w:type="spellStart"/>
            <w:r w:rsidRPr="009D2B66">
              <w:t>fuerint</w:t>
            </w:r>
            <w:proofErr w:type="spellEnd"/>
            <w:r w:rsidRPr="009D2B66">
              <w:t xml:space="preserve"> castigata, </w:t>
            </w:r>
            <w:proofErr w:type="spellStart"/>
            <w:r w:rsidRPr="009D2B66">
              <w:t>illic</w:t>
            </w:r>
            <w:proofErr w:type="spellEnd"/>
            <w:r w:rsidRPr="009D2B66">
              <w:t xml:space="preserve"> </w:t>
            </w:r>
            <w:proofErr w:type="spellStart"/>
            <w:r w:rsidRPr="009D2B66">
              <w:t>suis</w:t>
            </w:r>
            <w:proofErr w:type="spellEnd"/>
            <w:r w:rsidRPr="009D2B66">
              <w:t xml:space="preserve"> </w:t>
            </w:r>
            <w:proofErr w:type="spellStart"/>
            <w:r w:rsidRPr="009D2B66">
              <w:t>ordinibus</w:t>
            </w:r>
            <w:proofErr w:type="spellEnd"/>
            <w:r w:rsidRPr="009D2B66">
              <w:t xml:space="preserve"> glutino </w:t>
            </w:r>
            <w:proofErr w:type="spellStart"/>
            <w:r w:rsidRPr="009D2B66">
              <w:t>charitatis</w:t>
            </w:r>
            <w:proofErr w:type="spellEnd"/>
            <w:r w:rsidRPr="009D2B66">
              <w:t xml:space="preserve"> et </w:t>
            </w:r>
            <w:proofErr w:type="spellStart"/>
            <w:r w:rsidRPr="009D2B66">
              <w:t>vinculis</w:t>
            </w:r>
            <w:proofErr w:type="spellEnd"/>
            <w:r w:rsidRPr="009D2B66">
              <w:t xml:space="preserve"> </w:t>
            </w:r>
            <w:proofErr w:type="spellStart"/>
            <w:r w:rsidRPr="009D2B66">
              <w:t>inseruntur</w:t>
            </w:r>
            <w:proofErr w:type="spellEnd"/>
            <w:r w:rsidRPr="009D2B66">
              <w:t xml:space="preserve">, et licet hic </w:t>
            </w:r>
            <w:proofErr w:type="spellStart"/>
            <w:r w:rsidRPr="009D2B66">
              <w:t>sit</w:t>
            </w:r>
            <w:proofErr w:type="spellEnd"/>
            <w:r w:rsidRPr="009D2B66">
              <w:t xml:space="preserve"> </w:t>
            </w:r>
            <w:proofErr w:type="spellStart"/>
            <w:r w:rsidRPr="009D2B66">
              <w:t>illa</w:t>
            </w:r>
            <w:proofErr w:type="spellEnd"/>
            <w:r w:rsidRPr="009D2B66">
              <w:t xml:space="preserve"> </w:t>
            </w:r>
            <w:proofErr w:type="spellStart"/>
            <w:r w:rsidRPr="009D2B66">
              <w:t>Hierusalem</w:t>
            </w:r>
            <w:proofErr w:type="spellEnd"/>
            <w:r w:rsidRPr="009D2B66">
              <w:t xml:space="preserve">, </w:t>
            </w:r>
            <w:proofErr w:type="spellStart"/>
            <w:r w:rsidRPr="009D2B66">
              <w:t>cujus</w:t>
            </w:r>
            <w:proofErr w:type="spellEnd"/>
            <w:r w:rsidRPr="009D2B66">
              <w:t xml:space="preserve"> </w:t>
            </w:r>
            <w:proofErr w:type="spellStart"/>
            <w:r w:rsidRPr="009D2B66">
              <w:t>participatio</w:t>
            </w:r>
            <w:proofErr w:type="spellEnd"/>
            <w:r w:rsidRPr="009D2B66">
              <w:t xml:space="preserve"> </w:t>
            </w:r>
            <w:proofErr w:type="spellStart"/>
            <w:r w:rsidRPr="009D2B66">
              <w:t>sit</w:t>
            </w:r>
            <w:proofErr w:type="spellEnd"/>
            <w:r w:rsidRPr="009D2B66">
              <w:t xml:space="preserve"> in </w:t>
            </w:r>
            <w:proofErr w:type="spellStart"/>
            <w:r w:rsidRPr="009D2B66">
              <w:t>idipsum</w:t>
            </w:r>
            <w:proofErr w:type="spellEnd"/>
            <w:r w:rsidRPr="009D2B66">
              <w:t xml:space="preserve">, </w:t>
            </w:r>
            <w:proofErr w:type="spellStart"/>
            <w:r w:rsidRPr="009D2B66">
              <w:t>tamen</w:t>
            </w:r>
            <w:proofErr w:type="spellEnd"/>
            <w:r w:rsidRPr="009D2B66">
              <w:t xml:space="preserve">, et hic </w:t>
            </w:r>
            <w:proofErr w:type="spellStart"/>
            <w:r w:rsidRPr="009D2B66">
              <w:t>templum</w:t>
            </w:r>
            <w:proofErr w:type="spellEnd"/>
            <w:r w:rsidRPr="009D2B66">
              <w:t xml:space="preserve"> in duo </w:t>
            </w:r>
            <w:proofErr w:type="spellStart"/>
            <w:r w:rsidRPr="009D2B66">
              <w:t>dividitur</w:t>
            </w:r>
            <w:proofErr w:type="spellEnd"/>
            <w:r w:rsidRPr="009D2B66">
              <w:t xml:space="preserve">, quia superna curia in </w:t>
            </w:r>
            <w:proofErr w:type="spellStart"/>
            <w:r w:rsidRPr="009D2B66">
              <w:rPr>
                <w:color w:val="EE0000"/>
              </w:rPr>
              <w:t>angelorum</w:t>
            </w:r>
            <w:proofErr w:type="spellEnd"/>
            <w:r w:rsidRPr="009D2B66">
              <w:rPr>
                <w:color w:val="EE0000"/>
              </w:rPr>
              <w:t xml:space="preserve"> et </w:t>
            </w:r>
            <w:proofErr w:type="spellStart"/>
            <w:r w:rsidRPr="009D2B66">
              <w:rPr>
                <w:color w:val="EE0000"/>
              </w:rPr>
              <w:t>hominum</w:t>
            </w:r>
            <w:proofErr w:type="spellEnd"/>
            <w:r w:rsidRPr="009D2B66">
              <w:rPr>
                <w:color w:val="EE0000"/>
              </w:rPr>
              <w:t xml:space="preserve"> </w:t>
            </w:r>
            <w:proofErr w:type="spellStart"/>
            <w:r w:rsidRPr="009D2B66">
              <w:t>differentiam</w:t>
            </w:r>
            <w:proofErr w:type="spellEnd"/>
            <w:r w:rsidRPr="009D2B66">
              <w:t xml:space="preserve"> </w:t>
            </w:r>
            <w:proofErr w:type="spellStart"/>
            <w:r w:rsidRPr="009D2B66">
              <w:t>distinguitur</w:t>
            </w:r>
            <w:proofErr w:type="spellEnd"/>
            <w:r w:rsidRPr="009D2B66">
              <w:t>.</w:t>
            </w:r>
          </w:p>
        </w:tc>
        <w:tc>
          <w:tcPr>
            <w:tcW w:w="4638" w:type="dxa"/>
            <w:vAlign w:val="center"/>
            <w:hideMark/>
          </w:tcPr>
          <w:p w14:paraId="1FBE8E1F" w14:textId="77777777" w:rsidR="009234BB" w:rsidRPr="009D2B66" w:rsidRDefault="009234BB" w:rsidP="009D2B66">
            <w:r w:rsidRPr="009D2B66">
              <w:t xml:space="preserve">Ma ciò che qui è stato corretto, là si inserisce nei propri ordini con la colla della carità e i legami; e sebbene qui sia quella Gerusalemme, di cui si ha partecipazione in essa, tuttavia anche qui il tempio si divide in due, perché la curia superiore distingue la </w:t>
            </w:r>
            <w:r w:rsidRPr="009D2B66">
              <w:rPr>
                <w:color w:val="EE0000"/>
              </w:rPr>
              <w:t>differenza tra angeli e uomini</w:t>
            </w:r>
            <w:r w:rsidRPr="009D2B66">
              <w:t>.</w:t>
            </w:r>
          </w:p>
        </w:tc>
        <w:tc>
          <w:tcPr>
            <w:tcW w:w="947" w:type="dxa"/>
          </w:tcPr>
          <w:p w14:paraId="0B127CF4" w14:textId="77777777" w:rsidR="009234BB" w:rsidRPr="009D2B66" w:rsidRDefault="009234BB" w:rsidP="009D2B66"/>
        </w:tc>
      </w:tr>
    </w:tbl>
    <w:p w14:paraId="12CB4562" w14:textId="77777777" w:rsidR="009D2B66" w:rsidRPr="009D2B66" w:rsidRDefault="009D2B66" w:rsidP="009D2B66">
      <w:pPr>
        <w:rPr>
          <w:vanish/>
        </w:rPr>
      </w:pP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4758"/>
        <w:gridCol w:w="4456"/>
        <w:gridCol w:w="992"/>
      </w:tblGrid>
      <w:tr w:rsidR="00092072" w:rsidRPr="009D2B66" w14:paraId="6BCB8BC6" w14:textId="4901ADD6" w:rsidTr="00092072">
        <w:trPr>
          <w:tblCellSpacing w:w="15" w:type="dxa"/>
        </w:trPr>
        <w:tc>
          <w:tcPr>
            <w:tcW w:w="0" w:type="auto"/>
            <w:vAlign w:val="center"/>
            <w:hideMark/>
          </w:tcPr>
          <w:p w14:paraId="1B318A8F" w14:textId="77777777" w:rsidR="00092072" w:rsidRPr="009D2B66" w:rsidRDefault="00092072" w:rsidP="009D2B66">
            <w:proofErr w:type="spellStart"/>
            <w:r w:rsidRPr="009D2B66">
              <w:t>Verumtamen</w:t>
            </w:r>
            <w:proofErr w:type="spellEnd"/>
            <w:r w:rsidRPr="009D2B66">
              <w:t xml:space="preserve">, et </w:t>
            </w:r>
            <w:proofErr w:type="spellStart"/>
            <w:r w:rsidRPr="009D2B66">
              <w:t>templum</w:t>
            </w:r>
            <w:proofErr w:type="spellEnd"/>
            <w:r w:rsidRPr="009D2B66">
              <w:t xml:space="preserve"> </w:t>
            </w:r>
            <w:proofErr w:type="spellStart"/>
            <w:r w:rsidRPr="009D2B66">
              <w:t>quandoque</w:t>
            </w:r>
            <w:proofErr w:type="spellEnd"/>
            <w:r w:rsidRPr="009D2B66">
              <w:t xml:space="preserve"> in </w:t>
            </w:r>
            <w:proofErr w:type="spellStart"/>
            <w:r w:rsidRPr="009D2B66">
              <w:t>designatione</w:t>
            </w:r>
            <w:proofErr w:type="spellEnd"/>
            <w:r w:rsidRPr="009D2B66">
              <w:t xml:space="preserve"> </w:t>
            </w:r>
            <w:proofErr w:type="spellStart"/>
            <w:r w:rsidRPr="009D2B66">
              <w:t>ponitur</w:t>
            </w:r>
            <w:proofErr w:type="spellEnd"/>
            <w:r w:rsidRPr="009D2B66">
              <w:t xml:space="preserve"> </w:t>
            </w:r>
            <w:proofErr w:type="spellStart"/>
            <w:r w:rsidRPr="009D2B66">
              <w:t>militantis</w:t>
            </w:r>
            <w:proofErr w:type="spellEnd"/>
            <w:r w:rsidRPr="009D2B66">
              <w:t xml:space="preserve"> </w:t>
            </w:r>
            <w:proofErr w:type="spellStart"/>
            <w:r w:rsidRPr="009D2B66">
              <w:t>Ecclesiae</w:t>
            </w:r>
            <w:proofErr w:type="spellEnd"/>
            <w:r w:rsidRPr="009D2B66">
              <w:t xml:space="preserve">, </w:t>
            </w:r>
            <w:proofErr w:type="spellStart"/>
            <w:r w:rsidRPr="009D2B66">
              <w:t>unde</w:t>
            </w:r>
            <w:proofErr w:type="spellEnd"/>
            <w:r w:rsidRPr="009D2B66">
              <w:t xml:space="preserve"> </w:t>
            </w:r>
            <w:proofErr w:type="spellStart"/>
            <w:r w:rsidRPr="009D2B66">
              <w:t>legitur</w:t>
            </w:r>
            <w:proofErr w:type="spellEnd"/>
            <w:r w:rsidRPr="009D2B66">
              <w:t xml:space="preserve"> ante </w:t>
            </w:r>
            <w:proofErr w:type="spellStart"/>
            <w:r w:rsidRPr="009D2B66">
              <w:t>fores</w:t>
            </w:r>
            <w:proofErr w:type="spellEnd"/>
            <w:r w:rsidRPr="009D2B66">
              <w:t xml:space="preserve"> </w:t>
            </w:r>
            <w:proofErr w:type="spellStart"/>
            <w:r w:rsidRPr="009D2B66">
              <w:rPr>
                <w:color w:val="EE0000"/>
              </w:rPr>
              <w:t>duas</w:t>
            </w:r>
            <w:proofErr w:type="spellEnd"/>
            <w:r w:rsidRPr="009D2B66">
              <w:rPr>
                <w:color w:val="EE0000"/>
              </w:rPr>
              <w:t xml:space="preserve"> </w:t>
            </w:r>
            <w:proofErr w:type="spellStart"/>
            <w:r w:rsidRPr="009D2B66">
              <w:rPr>
                <w:color w:val="EE0000"/>
              </w:rPr>
              <w:t>habuisse</w:t>
            </w:r>
            <w:proofErr w:type="spellEnd"/>
            <w:r w:rsidRPr="009D2B66">
              <w:rPr>
                <w:color w:val="EE0000"/>
              </w:rPr>
              <w:t xml:space="preserve"> </w:t>
            </w:r>
            <w:proofErr w:type="spellStart"/>
            <w:r w:rsidRPr="009D2B66">
              <w:rPr>
                <w:color w:val="EE0000"/>
              </w:rPr>
              <w:t>columnas</w:t>
            </w:r>
            <w:proofErr w:type="spellEnd"/>
            <w:r w:rsidRPr="009D2B66">
              <w:t xml:space="preserve">, </w:t>
            </w:r>
            <w:proofErr w:type="spellStart"/>
            <w:r w:rsidRPr="009D2B66">
              <w:t>quarum</w:t>
            </w:r>
            <w:proofErr w:type="spellEnd"/>
            <w:r w:rsidRPr="009D2B66">
              <w:t xml:space="preserve"> una </w:t>
            </w:r>
            <w:proofErr w:type="spellStart"/>
            <w:r w:rsidRPr="009D2B66">
              <w:t>firmitas</w:t>
            </w:r>
            <w:proofErr w:type="spellEnd"/>
            <w:r w:rsidRPr="009D2B66">
              <w:t xml:space="preserve">, altera </w:t>
            </w:r>
            <w:proofErr w:type="spellStart"/>
            <w:r w:rsidRPr="009D2B66">
              <w:t>robur</w:t>
            </w:r>
            <w:proofErr w:type="spellEnd"/>
            <w:r w:rsidRPr="009D2B66">
              <w:t xml:space="preserve"> </w:t>
            </w:r>
            <w:proofErr w:type="spellStart"/>
            <w:r w:rsidRPr="009D2B66">
              <w:t>appellabatur</w:t>
            </w:r>
            <w:proofErr w:type="spellEnd"/>
            <w:r w:rsidRPr="009D2B66">
              <w:t xml:space="preserve">; prima </w:t>
            </w:r>
            <w:proofErr w:type="spellStart"/>
            <w:r w:rsidRPr="009D2B66">
              <w:t>significat</w:t>
            </w:r>
            <w:proofErr w:type="spellEnd"/>
            <w:r w:rsidRPr="009D2B66">
              <w:t xml:space="preserve"> </w:t>
            </w:r>
            <w:proofErr w:type="spellStart"/>
            <w:r w:rsidRPr="009D2B66">
              <w:rPr>
                <w:color w:val="EE0000"/>
              </w:rPr>
              <w:t>patres</w:t>
            </w:r>
            <w:proofErr w:type="spellEnd"/>
            <w:r w:rsidRPr="009D2B66">
              <w:rPr>
                <w:color w:val="EE0000"/>
              </w:rPr>
              <w:t xml:space="preserve"> </w:t>
            </w:r>
            <w:proofErr w:type="spellStart"/>
            <w:r w:rsidRPr="009D2B66">
              <w:rPr>
                <w:color w:val="EE0000"/>
              </w:rPr>
              <w:t>antiquos</w:t>
            </w:r>
            <w:proofErr w:type="spellEnd"/>
            <w:r w:rsidRPr="009D2B66">
              <w:t xml:space="preserve">, qui per </w:t>
            </w:r>
            <w:proofErr w:type="spellStart"/>
            <w:r w:rsidRPr="009D2B66">
              <w:t>fidem</w:t>
            </w:r>
            <w:proofErr w:type="spellEnd"/>
            <w:r w:rsidRPr="009D2B66">
              <w:t xml:space="preserve"> </w:t>
            </w:r>
            <w:proofErr w:type="spellStart"/>
            <w:r w:rsidRPr="009D2B66">
              <w:t>vicerunt</w:t>
            </w:r>
            <w:proofErr w:type="spellEnd"/>
            <w:r w:rsidRPr="009D2B66">
              <w:t xml:space="preserve"> regna et operati </w:t>
            </w:r>
            <w:proofErr w:type="spellStart"/>
            <w:r w:rsidRPr="009D2B66">
              <w:t>sunt</w:t>
            </w:r>
            <w:proofErr w:type="spellEnd"/>
            <w:r w:rsidRPr="009D2B66">
              <w:t xml:space="preserve"> </w:t>
            </w:r>
            <w:proofErr w:type="spellStart"/>
            <w:r w:rsidRPr="009D2B66">
              <w:t>justitiam</w:t>
            </w:r>
            <w:proofErr w:type="spellEnd"/>
            <w:r w:rsidRPr="009D2B66">
              <w:t xml:space="preserve">: Joseph </w:t>
            </w:r>
            <w:proofErr w:type="spellStart"/>
            <w:r w:rsidRPr="009D2B66">
              <w:t>fuit</w:t>
            </w:r>
            <w:proofErr w:type="spellEnd"/>
            <w:r w:rsidRPr="009D2B66">
              <w:t xml:space="preserve"> firma </w:t>
            </w:r>
            <w:proofErr w:type="spellStart"/>
            <w:r w:rsidRPr="009D2B66">
              <w:t>columna</w:t>
            </w:r>
            <w:proofErr w:type="spellEnd"/>
            <w:r w:rsidRPr="009D2B66">
              <w:t xml:space="preserve">, </w:t>
            </w:r>
            <w:proofErr w:type="spellStart"/>
            <w:r w:rsidRPr="009D2B66">
              <w:t>quam</w:t>
            </w:r>
            <w:proofErr w:type="spellEnd"/>
            <w:r w:rsidRPr="009D2B66">
              <w:t xml:space="preserve"> separare </w:t>
            </w:r>
            <w:proofErr w:type="spellStart"/>
            <w:r w:rsidRPr="009D2B66">
              <w:t>nequivit</w:t>
            </w:r>
            <w:proofErr w:type="spellEnd"/>
            <w:r w:rsidRPr="009D2B66">
              <w:t xml:space="preserve"> </w:t>
            </w:r>
            <w:proofErr w:type="spellStart"/>
            <w:r w:rsidRPr="009D2B66">
              <w:t>meretrix</w:t>
            </w:r>
            <w:proofErr w:type="spellEnd"/>
            <w:r w:rsidRPr="009D2B66">
              <w:t xml:space="preserve"> a </w:t>
            </w:r>
            <w:proofErr w:type="spellStart"/>
            <w:r w:rsidRPr="009D2B66">
              <w:t>justitia</w:t>
            </w:r>
            <w:proofErr w:type="spellEnd"/>
            <w:r w:rsidRPr="009D2B66">
              <w:t xml:space="preserve">; </w:t>
            </w:r>
            <w:proofErr w:type="spellStart"/>
            <w:r w:rsidRPr="009D2B66">
              <w:t>secunda</w:t>
            </w:r>
            <w:proofErr w:type="spellEnd"/>
            <w:r w:rsidRPr="009D2B66">
              <w:t xml:space="preserve"> </w:t>
            </w:r>
            <w:proofErr w:type="spellStart"/>
            <w:r w:rsidRPr="009D2B66">
              <w:t>significat</w:t>
            </w:r>
            <w:proofErr w:type="spellEnd"/>
            <w:r w:rsidRPr="009D2B66">
              <w:t xml:space="preserve"> </w:t>
            </w:r>
            <w:proofErr w:type="spellStart"/>
            <w:r w:rsidRPr="009D2B66">
              <w:rPr>
                <w:color w:val="EE0000"/>
              </w:rPr>
              <w:t>patres</w:t>
            </w:r>
            <w:proofErr w:type="spellEnd"/>
            <w:r w:rsidRPr="009D2B66">
              <w:rPr>
                <w:color w:val="EE0000"/>
              </w:rPr>
              <w:t xml:space="preserve"> </w:t>
            </w:r>
            <w:proofErr w:type="spellStart"/>
            <w:r w:rsidRPr="009D2B66">
              <w:rPr>
                <w:color w:val="EE0000"/>
              </w:rPr>
              <w:t>modernos</w:t>
            </w:r>
            <w:proofErr w:type="spellEnd"/>
            <w:r w:rsidRPr="009D2B66">
              <w:rPr>
                <w:color w:val="EE0000"/>
              </w:rPr>
              <w:t xml:space="preserve"> </w:t>
            </w:r>
            <w:r w:rsidRPr="009D2B66">
              <w:t xml:space="preserve">videlicet </w:t>
            </w:r>
            <w:proofErr w:type="spellStart"/>
            <w:r w:rsidRPr="009D2B66">
              <w:t>apostolos</w:t>
            </w:r>
            <w:proofErr w:type="spellEnd"/>
            <w:r w:rsidRPr="009D2B66">
              <w:t xml:space="preserve"> et </w:t>
            </w:r>
            <w:proofErr w:type="spellStart"/>
            <w:r w:rsidRPr="009D2B66">
              <w:t>martyres</w:t>
            </w:r>
            <w:proofErr w:type="spellEnd"/>
            <w:r w:rsidRPr="009D2B66">
              <w:t xml:space="preserve"> </w:t>
            </w:r>
            <w:proofErr w:type="spellStart"/>
            <w:r w:rsidRPr="009D2B66">
              <w:t>testes</w:t>
            </w:r>
            <w:proofErr w:type="spellEnd"/>
            <w:r w:rsidRPr="009D2B66">
              <w:t xml:space="preserve"> </w:t>
            </w:r>
            <w:proofErr w:type="spellStart"/>
            <w:r w:rsidRPr="009D2B66">
              <w:t>Christi</w:t>
            </w:r>
            <w:proofErr w:type="spellEnd"/>
            <w:r w:rsidRPr="009D2B66">
              <w:t xml:space="preserve">, qui nullo </w:t>
            </w:r>
            <w:proofErr w:type="spellStart"/>
            <w:r w:rsidRPr="009D2B66">
              <w:t>ventorum</w:t>
            </w:r>
            <w:proofErr w:type="spellEnd"/>
            <w:r w:rsidRPr="009D2B66">
              <w:t xml:space="preserve"> </w:t>
            </w:r>
            <w:proofErr w:type="spellStart"/>
            <w:r w:rsidRPr="009D2B66">
              <w:t>incursu</w:t>
            </w:r>
            <w:proofErr w:type="spellEnd"/>
            <w:r w:rsidRPr="009D2B66">
              <w:t xml:space="preserve"> </w:t>
            </w:r>
            <w:proofErr w:type="spellStart"/>
            <w:r w:rsidRPr="009D2B66">
              <w:t>potuere</w:t>
            </w:r>
            <w:proofErr w:type="spellEnd"/>
            <w:r w:rsidRPr="009D2B66">
              <w:t xml:space="preserve"> a </w:t>
            </w:r>
            <w:proofErr w:type="spellStart"/>
            <w:r w:rsidRPr="009D2B66">
              <w:t>veritate</w:t>
            </w:r>
            <w:proofErr w:type="spellEnd"/>
            <w:r w:rsidRPr="009D2B66">
              <w:t xml:space="preserve"> divelli: </w:t>
            </w:r>
            <w:proofErr w:type="spellStart"/>
            <w:r w:rsidRPr="009D2B66">
              <w:t>Paulus</w:t>
            </w:r>
            <w:proofErr w:type="spellEnd"/>
            <w:r w:rsidRPr="009D2B66">
              <w:t xml:space="preserve"> </w:t>
            </w:r>
            <w:proofErr w:type="spellStart"/>
            <w:r w:rsidRPr="009D2B66">
              <w:t>fuit</w:t>
            </w:r>
            <w:proofErr w:type="spellEnd"/>
            <w:r w:rsidRPr="009D2B66">
              <w:t xml:space="preserve"> </w:t>
            </w:r>
            <w:proofErr w:type="spellStart"/>
            <w:r w:rsidRPr="009D2B66">
              <w:t>columna</w:t>
            </w:r>
            <w:proofErr w:type="spellEnd"/>
            <w:r w:rsidRPr="009D2B66">
              <w:t xml:space="preserve"> robusta, </w:t>
            </w:r>
            <w:proofErr w:type="spellStart"/>
            <w:r w:rsidRPr="009D2B66">
              <w:t>quam</w:t>
            </w:r>
            <w:proofErr w:type="spellEnd"/>
            <w:r w:rsidRPr="009D2B66">
              <w:t xml:space="preserve"> </w:t>
            </w:r>
            <w:proofErr w:type="spellStart"/>
            <w:r w:rsidRPr="009D2B66">
              <w:t>neque</w:t>
            </w:r>
            <w:proofErr w:type="spellEnd"/>
            <w:r w:rsidRPr="009D2B66">
              <w:t xml:space="preserve"> </w:t>
            </w:r>
            <w:proofErr w:type="spellStart"/>
            <w:r w:rsidRPr="009D2B66">
              <w:t>mors</w:t>
            </w:r>
            <w:proofErr w:type="spellEnd"/>
            <w:r w:rsidRPr="009D2B66">
              <w:t xml:space="preserve">, </w:t>
            </w:r>
            <w:proofErr w:type="spellStart"/>
            <w:r w:rsidRPr="009D2B66">
              <w:t>neque</w:t>
            </w:r>
            <w:proofErr w:type="spellEnd"/>
            <w:r w:rsidRPr="009D2B66">
              <w:t xml:space="preserve"> vita </w:t>
            </w:r>
            <w:proofErr w:type="spellStart"/>
            <w:r w:rsidRPr="009D2B66">
              <w:t>potuit</w:t>
            </w:r>
            <w:proofErr w:type="spellEnd"/>
            <w:r w:rsidRPr="009D2B66">
              <w:t xml:space="preserve"> a </w:t>
            </w:r>
            <w:proofErr w:type="spellStart"/>
            <w:r w:rsidRPr="009D2B66">
              <w:t>charitate</w:t>
            </w:r>
            <w:proofErr w:type="spellEnd"/>
            <w:r w:rsidRPr="009D2B66">
              <w:t xml:space="preserve"> </w:t>
            </w:r>
            <w:proofErr w:type="spellStart"/>
            <w:r w:rsidRPr="009D2B66">
              <w:t>Christi</w:t>
            </w:r>
            <w:proofErr w:type="spellEnd"/>
            <w:r w:rsidRPr="009D2B66">
              <w:t xml:space="preserve"> separare.</w:t>
            </w:r>
          </w:p>
        </w:tc>
        <w:tc>
          <w:tcPr>
            <w:tcW w:w="4426" w:type="dxa"/>
            <w:vAlign w:val="center"/>
            <w:hideMark/>
          </w:tcPr>
          <w:p w14:paraId="569D4E23" w14:textId="77777777" w:rsidR="00092072" w:rsidRPr="009D2B66" w:rsidRDefault="00092072" w:rsidP="009D2B66">
            <w:r w:rsidRPr="009D2B66">
              <w:t xml:space="preserve">Tuttavia, e il tempio talvolta è posto come designazione della Chiesa militante, da cui si legge che davanti alle porte aveva </w:t>
            </w:r>
            <w:r w:rsidRPr="009D2B66">
              <w:rPr>
                <w:color w:val="EE0000"/>
              </w:rPr>
              <w:t>due colonne</w:t>
            </w:r>
            <w:r w:rsidRPr="009D2B66">
              <w:t xml:space="preserve">, di cui una era chiamata solidità, l’altra robustezza; la prima rappresenta i </w:t>
            </w:r>
            <w:r w:rsidRPr="009D2B66">
              <w:rPr>
                <w:color w:val="EE0000"/>
              </w:rPr>
              <w:t>padri antichi</w:t>
            </w:r>
            <w:r w:rsidRPr="009D2B66">
              <w:t xml:space="preserve">, che con la fede conquistarono regni e operarono giustizia: Giuseppe fu la colonna ferma, che la prostituta non poté separare dalla giustizia; la seconda rappresenta i </w:t>
            </w:r>
            <w:r w:rsidRPr="009D2B66">
              <w:rPr>
                <w:color w:val="EE0000"/>
              </w:rPr>
              <w:t>padri moderni</w:t>
            </w:r>
            <w:r w:rsidRPr="009D2B66">
              <w:t>, cioè apostoli e martiri, testimoni di Cristo, che con nessuna forza dei venti poterono essere strappati dalla verità: Paolo fu la colonna robusta, che né la morte né la vita poterono separare dall’amore di Cristo.</w:t>
            </w:r>
          </w:p>
        </w:tc>
        <w:tc>
          <w:tcPr>
            <w:tcW w:w="947" w:type="dxa"/>
          </w:tcPr>
          <w:p w14:paraId="46F58DA5" w14:textId="77777777" w:rsidR="00092072" w:rsidRDefault="00092072" w:rsidP="009D2B66"/>
          <w:p w14:paraId="6076B6B8" w14:textId="207522D4" w:rsidR="00092072" w:rsidRPr="009D2B66" w:rsidRDefault="00092072" w:rsidP="009D2B66">
            <w:r w:rsidRPr="00092072">
              <w:rPr>
                <w:color w:val="EE0000"/>
              </w:rPr>
              <w:t>Due colonne = patriarchi e martiri</w:t>
            </w:r>
          </w:p>
        </w:tc>
      </w:tr>
    </w:tbl>
    <w:p w14:paraId="7ABE1CD1" w14:textId="77777777" w:rsidR="009D2B66" w:rsidRPr="009D2B66" w:rsidRDefault="009D2B66" w:rsidP="009D2B66">
      <w:pPr>
        <w:rPr>
          <w:vanish/>
        </w:rPr>
      </w:pP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4873"/>
        <w:gridCol w:w="4341"/>
        <w:gridCol w:w="992"/>
      </w:tblGrid>
      <w:tr w:rsidR="00092072" w:rsidRPr="009D2B66" w14:paraId="7CAFAC67" w14:textId="6814FEED" w:rsidTr="00092072">
        <w:trPr>
          <w:tblCellSpacing w:w="15" w:type="dxa"/>
        </w:trPr>
        <w:tc>
          <w:tcPr>
            <w:tcW w:w="0" w:type="auto"/>
            <w:vAlign w:val="center"/>
            <w:hideMark/>
          </w:tcPr>
          <w:p w14:paraId="6A6481B9" w14:textId="77777777" w:rsidR="00092072" w:rsidRPr="009D2B66" w:rsidRDefault="00092072" w:rsidP="009D2B66">
            <w:r w:rsidRPr="009D2B66">
              <w:t xml:space="preserve">Inde </w:t>
            </w:r>
            <w:proofErr w:type="spellStart"/>
            <w:r w:rsidRPr="009D2B66">
              <w:t>etiam</w:t>
            </w:r>
            <w:proofErr w:type="spellEnd"/>
            <w:r w:rsidRPr="009D2B66">
              <w:t xml:space="preserve"> est </w:t>
            </w:r>
            <w:proofErr w:type="spellStart"/>
            <w:r w:rsidRPr="009D2B66">
              <w:t>quod</w:t>
            </w:r>
            <w:proofErr w:type="spellEnd"/>
            <w:r w:rsidRPr="009D2B66">
              <w:t xml:space="preserve"> </w:t>
            </w:r>
            <w:proofErr w:type="spellStart"/>
            <w:r w:rsidRPr="009D2B66">
              <w:rPr>
                <w:color w:val="EE0000"/>
              </w:rPr>
              <w:t>septem</w:t>
            </w:r>
            <w:proofErr w:type="spellEnd"/>
            <w:r w:rsidRPr="009D2B66">
              <w:rPr>
                <w:color w:val="EE0000"/>
              </w:rPr>
              <w:t xml:space="preserve"> </w:t>
            </w:r>
            <w:proofErr w:type="spellStart"/>
            <w:r w:rsidRPr="009D2B66">
              <w:rPr>
                <w:color w:val="EE0000"/>
              </w:rPr>
              <w:t>annis</w:t>
            </w:r>
            <w:proofErr w:type="spellEnd"/>
            <w:r w:rsidRPr="009D2B66">
              <w:rPr>
                <w:color w:val="EE0000"/>
              </w:rPr>
              <w:t xml:space="preserve"> </w:t>
            </w:r>
            <w:proofErr w:type="spellStart"/>
            <w:r w:rsidRPr="009D2B66">
              <w:t>aedificatum</w:t>
            </w:r>
            <w:proofErr w:type="spellEnd"/>
            <w:r w:rsidRPr="009D2B66">
              <w:t xml:space="preserve">, et </w:t>
            </w:r>
            <w:proofErr w:type="spellStart"/>
            <w:r w:rsidRPr="009D2B66">
              <w:rPr>
                <w:color w:val="EE0000"/>
              </w:rPr>
              <w:t>septem</w:t>
            </w:r>
            <w:proofErr w:type="spellEnd"/>
            <w:r w:rsidRPr="009D2B66">
              <w:rPr>
                <w:color w:val="EE0000"/>
              </w:rPr>
              <w:t xml:space="preserve"> </w:t>
            </w:r>
            <w:proofErr w:type="spellStart"/>
            <w:r w:rsidRPr="009D2B66">
              <w:rPr>
                <w:color w:val="EE0000"/>
              </w:rPr>
              <w:t>diebus</w:t>
            </w:r>
            <w:proofErr w:type="spellEnd"/>
            <w:r w:rsidRPr="009D2B66">
              <w:rPr>
                <w:color w:val="EE0000"/>
              </w:rPr>
              <w:t xml:space="preserve"> </w:t>
            </w:r>
            <w:proofErr w:type="spellStart"/>
            <w:r w:rsidRPr="009D2B66">
              <w:t>legitur</w:t>
            </w:r>
            <w:proofErr w:type="spellEnd"/>
            <w:r w:rsidRPr="009D2B66">
              <w:t xml:space="preserve"> </w:t>
            </w:r>
            <w:proofErr w:type="spellStart"/>
            <w:r w:rsidRPr="009D2B66">
              <w:t>dedicatum</w:t>
            </w:r>
            <w:proofErr w:type="spellEnd"/>
            <w:r w:rsidRPr="009D2B66">
              <w:t xml:space="preserve">; quanto </w:t>
            </w:r>
            <w:proofErr w:type="spellStart"/>
            <w:r w:rsidRPr="009D2B66">
              <w:t>enim</w:t>
            </w:r>
            <w:proofErr w:type="spellEnd"/>
            <w:r w:rsidRPr="009D2B66">
              <w:t xml:space="preserve"> tempore in </w:t>
            </w:r>
            <w:proofErr w:type="spellStart"/>
            <w:r w:rsidRPr="009D2B66">
              <w:t>hac</w:t>
            </w:r>
            <w:proofErr w:type="spellEnd"/>
            <w:r w:rsidRPr="009D2B66">
              <w:t xml:space="preserve"> vita, </w:t>
            </w:r>
            <w:proofErr w:type="spellStart"/>
            <w:r w:rsidRPr="009D2B66">
              <w:t>quae</w:t>
            </w:r>
            <w:proofErr w:type="spellEnd"/>
            <w:r w:rsidRPr="009D2B66">
              <w:t xml:space="preserve"> </w:t>
            </w:r>
            <w:proofErr w:type="spellStart"/>
            <w:r w:rsidRPr="009D2B66">
              <w:t>septem</w:t>
            </w:r>
            <w:proofErr w:type="spellEnd"/>
            <w:r w:rsidRPr="009D2B66">
              <w:t xml:space="preserve"> </w:t>
            </w:r>
            <w:proofErr w:type="spellStart"/>
            <w:r w:rsidRPr="009D2B66">
              <w:t>diebus</w:t>
            </w:r>
            <w:proofErr w:type="spellEnd"/>
            <w:r w:rsidRPr="009D2B66">
              <w:t xml:space="preserve"> </w:t>
            </w:r>
            <w:proofErr w:type="spellStart"/>
            <w:r w:rsidRPr="009D2B66">
              <w:t>volvitur</w:t>
            </w:r>
            <w:proofErr w:type="spellEnd"/>
            <w:r w:rsidRPr="009D2B66">
              <w:t xml:space="preserve">, </w:t>
            </w:r>
            <w:proofErr w:type="spellStart"/>
            <w:r w:rsidRPr="009D2B66">
              <w:t>praesens</w:t>
            </w:r>
            <w:proofErr w:type="spellEnd"/>
            <w:r w:rsidRPr="009D2B66">
              <w:t xml:space="preserve"> Ecclesia </w:t>
            </w:r>
            <w:proofErr w:type="spellStart"/>
            <w:r w:rsidRPr="009D2B66">
              <w:t>conversatur</w:t>
            </w:r>
            <w:proofErr w:type="spellEnd"/>
            <w:r w:rsidRPr="009D2B66">
              <w:t xml:space="preserve">; </w:t>
            </w:r>
            <w:proofErr w:type="spellStart"/>
            <w:r w:rsidRPr="009D2B66">
              <w:t>semper</w:t>
            </w:r>
            <w:proofErr w:type="spellEnd"/>
            <w:r w:rsidRPr="009D2B66">
              <w:t xml:space="preserve"> </w:t>
            </w:r>
            <w:proofErr w:type="spellStart"/>
            <w:r w:rsidRPr="009D2B66">
              <w:t>aedificatur</w:t>
            </w:r>
            <w:proofErr w:type="spellEnd"/>
            <w:r w:rsidRPr="009D2B66">
              <w:t xml:space="preserve">, </w:t>
            </w:r>
            <w:proofErr w:type="spellStart"/>
            <w:r w:rsidRPr="009D2B66">
              <w:t>cum</w:t>
            </w:r>
            <w:proofErr w:type="spellEnd"/>
            <w:r w:rsidRPr="009D2B66">
              <w:t xml:space="preserve"> ad </w:t>
            </w:r>
            <w:proofErr w:type="spellStart"/>
            <w:r w:rsidRPr="009D2B66">
              <w:t>fidem</w:t>
            </w:r>
            <w:proofErr w:type="spellEnd"/>
            <w:r w:rsidRPr="009D2B66">
              <w:t xml:space="preserve"> </w:t>
            </w:r>
            <w:proofErr w:type="spellStart"/>
            <w:r w:rsidRPr="009D2B66">
              <w:t>aliqui</w:t>
            </w:r>
            <w:proofErr w:type="spellEnd"/>
            <w:r w:rsidRPr="009D2B66">
              <w:t xml:space="preserve"> </w:t>
            </w:r>
            <w:proofErr w:type="spellStart"/>
            <w:r w:rsidRPr="009D2B66">
              <w:t>convertuntur</w:t>
            </w:r>
            <w:proofErr w:type="spellEnd"/>
            <w:r w:rsidRPr="009D2B66">
              <w:t xml:space="preserve">, </w:t>
            </w:r>
            <w:proofErr w:type="spellStart"/>
            <w:r w:rsidRPr="009D2B66">
              <w:t>semper</w:t>
            </w:r>
            <w:proofErr w:type="spellEnd"/>
            <w:r w:rsidRPr="009D2B66">
              <w:t xml:space="preserve"> </w:t>
            </w:r>
            <w:proofErr w:type="spellStart"/>
            <w:r w:rsidRPr="009D2B66">
              <w:t>dedicatur</w:t>
            </w:r>
            <w:proofErr w:type="spellEnd"/>
            <w:r w:rsidRPr="009D2B66">
              <w:t xml:space="preserve">, dum per </w:t>
            </w:r>
            <w:proofErr w:type="spellStart"/>
            <w:r w:rsidRPr="009D2B66">
              <w:t>poenitentiam</w:t>
            </w:r>
            <w:proofErr w:type="spellEnd"/>
            <w:r w:rsidRPr="009D2B66">
              <w:t xml:space="preserve">, et </w:t>
            </w:r>
            <w:proofErr w:type="spellStart"/>
            <w:r w:rsidRPr="009D2B66">
              <w:t>sanctam</w:t>
            </w:r>
            <w:proofErr w:type="spellEnd"/>
            <w:r w:rsidRPr="009D2B66">
              <w:t xml:space="preserve"> </w:t>
            </w:r>
            <w:proofErr w:type="spellStart"/>
            <w:r w:rsidRPr="009D2B66">
              <w:t>conversationem</w:t>
            </w:r>
            <w:proofErr w:type="spellEnd"/>
            <w:r w:rsidRPr="009D2B66">
              <w:t xml:space="preserve"> Domino </w:t>
            </w:r>
            <w:proofErr w:type="spellStart"/>
            <w:r w:rsidRPr="009D2B66">
              <w:t>consecrantur</w:t>
            </w:r>
            <w:proofErr w:type="spellEnd"/>
            <w:r w:rsidRPr="009D2B66">
              <w:t xml:space="preserve">; ergo </w:t>
            </w:r>
            <w:proofErr w:type="spellStart"/>
            <w:r w:rsidRPr="009D2B66">
              <w:t>illa</w:t>
            </w:r>
            <w:proofErr w:type="spellEnd"/>
            <w:r w:rsidRPr="009D2B66">
              <w:t xml:space="preserve"> duo </w:t>
            </w:r>
            <w:proofErr w:type="spellStart"/>
            <w:r w:rsidRPr="009D2B66">
              <w:t>simul</w:t>
            </w:r>
            <w:proofErr w:type="spellEnd"/>
            <w:r w:rsidRPr="009D2B66">
              <w:t xml:space="preserve"> </w:t>
            </w:r>
            <w:proofErr w:type="spellStart"/>
            <w:r w:rsidRPr="009D2B66">
              <w:t>universalem</w:t>
            </w:r>
            <w:proofErr w:type="spellEnd"/>
            <w:r w:rsidRPr="009D2B66">
              <w:t xml:space="preserve"> </w:t>
            </w:r>
            <w:proofErr w:type="spellStart"/>
            <w:r w:rsidRPr="009D2B66">
              <w:t>designant</w:t>
            </w:r>
            <w:proofErr w:type="spellEnd"/>
            <w:r w:rsidRPr="009D2B66">
              <w:t xml:space="preserve"> </w:t>
            </w:r>
            <w:proofErr w:type="spellStart"/>
            <w:r w:rsidRPr="009D2B66">
              <w:t>Ecclesiam</w:t>
            </w:r>
            <w:proofErr w:type="spellEnd"/>
            <w:r w:rsidRPr="009D2B66">
              <w:t xml:space="preserve">, scilicet </w:t>
            </w:r>
            <w:proofErr w:type="spellStart"/>
            <w:r w:rsidRPr="009D2B66">
              <w:t>illud</w:t>
            </w:r>
            <w:proofErr w:type="spellEnd"/>
            <w:r w:rsidRPr="009D2B66">
              <w:t xml:space="preserve"> quia </w:t>
            </w:r>
            <w:proofErr w:type="spellStart"/>
            <w:r w:rsidRPr="009D2B66">
              <w:t>fuit</w:t>
            </w:r>
            <w:proofErr w:type="spellEnd"/>
            <w:r w:rsidRPr="009D2B66">
              <w:t xml:space="preserve"> in itinere, proprie </w:t>
            </w:r>
            <w:proofErr w:type="spellStart"/>
            <w:r w:rsidRPr="009D2B66">
              <w:rPr>
                <w:color w:val="EE0000"/>
              </w:rPr>
              <w:t>militantem</w:t>
            </w:r>
            <w:proofErr w:type="spellEnd"/>
            <w:r w:rsidRPr="009D2B66">
              <w:t xml:space="preserve">; </w:t>
            </w:r>
            <w:proofErr w:type="spellStart"/>
            <w:r w:rsidRPr="009D2B66">
              <w:t>istud</w:t>
            </w:r>
            <w:proofErr w:type="spellEnd"/>
            <w:r w:rsidRPr="009D2B66">
              <w:t xml:space="preserve">, quia in tempore pacifico, </w:t>
            </w:r>
            <w:proofErr w:type="spellStart"/>
            <w:r w:rsidRPr="009D2B66">
              <w:rPr>
                <w:color w:val="EE0000"/>
              </w:rPr>
              <w:t>trumphantem</w:t>
            </w:r>
            <w:proofErr w:type="spellEnd"/>
            <w:r w:rsidRPr="009D2B66">
              <w:t>.</w:t>
            </w:r>
          </w:p>
        </w:tc>
        <w:tc>
          <w:tcPr>
            <w:tcW w:w="4311" w:type="dxa"/>
            <w:vAlign w:val="center"/>
            <w:hideMark/>
          </w:tcPr>
          <w:p w14:paraId="2CD18387" w14:textId="77777777" w:rsidR="00092072" w:rsidRPr="009D2B66" w:rsidRDefault="00092072" w:rsidP="009D2B66">
            <w:r w:rsidRPr="009D2B66">
              <w:t xml:space="preserve">Da ciò deriva anche che è stato costruito in </w:t>
            </w:r>
            <w:r w:rsidRPr="009D2B66">
              <w:rPr>
                <w:color w:val="EE0000"/>
              </w:rPr>
              <w:t>sette anni</w:t>
            </w:r>
            <w:r w:rsidRPr="009D2B66">
              <w:t xml:space="preserve"> e dedicato in </w:t>
            </w:r>
            <w:r w:rsidRPr="009D2B66">
              <w:rPr>
                <w:color w:val="EE0000"/>
              </w:rPr>
              <w:t>sette giorni</w:t>
            </w:r>
            <w:r w:rsidRPr="009D2B66">
              <w:t xml:space="preserve">; infatti, per quanto tempo nella vita presente, che si svolge in sette giorni, la Chiesa presente è in cammino; sempre si costruisce, quando alcuni si convertono alla fede, sempre si dedica, mentre tramite penitenza e santa condotta si consacrano al Signore; perciò quei due insieme designano la Chiesa universale, cioè il primo perché fu in viaggio, propriamente </w:t>
            </w:r>
            <w:r w:rsidRPr="009D2B66">
              <w:rPr>
                <w:color w:val="EE0000"/>
              </w:rPr>
              <w:t>militante</w:t>
            </w:r>
            <w:r w:rsidRPr="009D2B66">
              <w:t xml:space="preserve">; il secondo, perché in tempo di pace, </w:t>
            </w:r>
            <w:r w:rsidRPr="009D2B66">
              <w:rPr>
                <w:color w:val="EE0000"/>
              </w:rPr>
              <w:t>trionfante</w:t>
            </w:r>
            <w:r w:rsidRPr="009D2B66">
              <w:t>.</w:t>
            </w:r>
          </w:p>
        </w:tc>
        <w:tc>
          <w:tcPr>
            <w:tcW w:w="947" w:type="dxa"/>
          </w:tcPr>
          <w:p w14:paraId="7559C1E6" w14:textId="77777777" w:rsidR="00092072" w:rsidRDefault="00092072" w:rsidP="009D2B66">
            <w:pPr>
              <w:rPr>
                <w:color w:val="EE0000"/>
              </w:rPr>
            </w:pPr>
            <w:r>
              <w:rPr>
                <w:color w:val="EE0000"/>
              </w:rPr>
              <w:t xml:space="preserve">     </w:t>
            </w:r>
            <w:r w:rsidRPr="00092072">
              <w:rPr>
                <w:color w:val="EE0000"/>
              </w:rPr>
              <w:t>7</w:t>
            </w:r>
          </w:p>
          <w:p w14:paraId="6A39088D" w14:textId="77777777" w:rsidR="00092072" w:rsidRDefault="00092072" w:rsidP="009D2B66">
            <w:pPr>
              <w:rPr>
                <w:color w:val="EE0000"/>
              </w:rPr>
            </w:pPr>
          </w:p>
          <w:p w14:paraId="013DCA98" w14:textId="77777777" w:rsidR="00092072" w:rsidRDefault="00092072" w:rsidP="009D2B66">
            <w:pPr>
              <w:rPr>
                <w:color w:val="EE0000"/>
              </w:rPr>
            </w:pPr>
          </w:p>
          <w:p w14:paraId="0673A55F" w14:textId="77777777" w:rsidR="00092072" w:rsidRDefault="00092072" w:rsidP="009D2B66">
            <w:pPr>
              <w:rPr>
                <w:color w:val="EE0000"/>
              </w:rPr>
            </w:pPr>
          </w:p>
          <w:p w14:paraId="7E91ECE8" w14:textId="77777777" w:rsidR="00092072" w:rsidRDefault="00092072" w:rsidP="009D2B66">
            <w:pPr>
              <w:rPr>
                <w:color w:val="EE0000"/>
              </w:rPr>
            </w:pPr>
          </w:p>
          <w:p w14:paraId="0884C416" w14:textId="3391A7B9" w:rsidR="00092072" w:rsidRPr="009D2B66" w:rsidRDefault="00092072" w:rsidP="009D2B66">
            <w:r>
              <w:rPr>
                <w:color w:val="EE0000"/>
              </w:rPr>
              <w:t>Militante / trionfante</w:t>
            </w:r>
          </w:p>
        </w:tc>
      </w:tr>
    </w:tbl>
    <w:p w14:paraId="7A75EDDD" w14:textId="75DC31E8" w:rsidR="009D2B66" w:rsidRPr="009D2B66" w:rsidRDefault="009D2B66" w:rsidP="009D2B66">
      <w:pPr>
        <w:rPr>
          <w:vanish/>
        </w:rPr>
      </w:pP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5064"/>
        <w:gridCol w:w="4150"/>
        <w:gridCol w:w="992"/>
      </w:tblGrid>
      <w:tr w:rsidR="00092072" w:rsidRPr="009D2B66" w14:paraId="53D6BD8D" w14:textId="2DEC5B98" w:rsidTr="00092072">
        <w:trPr>
          <w:tblCellSpacing w:w="15" w:type="dxa"/>
        </w:trPr>
        <w:tc>
          <w:tcPr>
            <w:tcW w:w="0" w:type="auto"/>
            <w:vAlign w:val="center"/>
            <w:hideMark/>
          </w:tcPr>
          <w:p w14:paraId="193340A2" w14:textId="77777777" w:rsidR="00092072" w:rsidRPr="009D2B66" w:rsidRDefault="00092072" w:rsidP="009D2B66">
            <w:proofErr w:type="gramStart"/>
            <w:r w:rsidRPr="009D2B66">
              <w:t>Nostra vero</w:t>
            </w:r>
            <w:proofErr w:type="gramEnd"/>
            <w:r w:rsidRPr="009D2B66">
              <w:t xml:space="preserve"> </w:t>
            </w:r>
            <w:proofErr w:type="spellStart"/>
            <w:r w:rsidRPr="009D2B66">
              <w:t>materialis</w:t>
            </w:r>
            <w:proofErr w:type="spellEnd"/>
            <w:r w:rsidRPr="009D2B66">
              <w:t xml:space="preserve"> Ecclesia, </w:t>
            </w:r>
            <w:proofErr w:type="spellStart"/>
            <w:r w:rsidRPr="009D2B66">
              <w:t>sicut</w:t>
            </w:r>
            <w:proofErr w:type="spellEnd"/>
            <w:r w:rsidRPr="009D2B66">
              <w:t xml:space="preserve"> ab </w:t>
            </w:r>
            <w:proofErr w:type="spellStart"/>
            <w:r w:rsidRPr="009D2B66">
              <w:t>utroque</w:t>
            </w:r>
            <w:proofErr w:type="spellEnd"/>
            <w:r w:rsidRPr="009D2B66">
              <w:t xml:space="preserve"> </w:t>
            </w:r>
            <w:proofErr w:type="spellStart"/>
            <w:r w:rsidRPr="009D2B66">
              <w:t>sumit</w:t>
            </w:r>
            <w:proofErr w:type="spellEnd"/>
            <w:r w:rsidRPr="009D2B66">
              <w:t xml:space="preserve"> </w:t>
            </w:r>
            <w:proofErr w:type="spellStart"/>
            <w:r w:rsidRPr="009D2B66">
              <w:t>formae</w:t>
            </w:r>
            <w:proofErr w:type="spellEnd"/>
            <w:r w:rsidRPr="009D2B66">
              <w:t xml:space="preserve"> </w:t>
            </w:r>
            <w:proofErr w:type="spellStart"/>
            <w:r w:rsidRPr="009D2B66">
              <w:t>originem</w:t>
            </w:r>
            <w:proofErr w:type="spellEnd"/>
            <w:r w:rsidRPr="009D2B66">
              <w:t xml:space="preserve"> et </w:t>
            </w:r>
            <w:proofErr w:type="spellStart"/>
            <w:r w:rsidRPr="009D2B66">
              <w:t>institutionem</w:t>
            </w:r>
            <w:proofErr w:type="spellEnd"/>
            <w:r w:rsidRPr="009D2B66">
              <w:t xml:space="preserve">, sic et in </w:t>
            </w:r>
            <w:proofErr w:type="spellStart"/>
            <w:r w:rsidRPr="009D2B66">
              <w:t>utrisque</w:t>
            </w:r>
            <w:proofErr w:type="spellEnd"/>
            <w:r w:rsidRPr="009D2B66">
              <w:t xml:space="preserve"> </w:t>
            </w:r>
            <w:proofErr w:type="spellStart"/>
            <w:r w:rsidRPr="009D2B66">
              <w:t>pariter</w:t>
            </w:r>
            <w:proofErr w:type="spellEnd"/>
            <w:r w:rsidRPr="009D2B66">
              <w:t xml:space="preserve"> </w:t>
            </w:r>
            <w:proofErr w:type="spellStart"/>
            <w:r w:rsidRPr="009D2B66">
              <w:t>extrahit</w:t>
            </w:r>
            <w:proofErr w:type="spellEnd"/>
            <w:r w:rsidRPr="009D2B66">
              <w:t xml:space="preserve"> </w:t>
            </w:r>
            <w:proofErr w:type="spellStart"/>
            <w:r w:rsidRPr="009D2B66">
              <w:t>significationem</w:t>
            </w:r>
            <w:proofErr w:type="spellEnd"/>
            <w:r w:rsidRPr="009D2B66">
              <w:t xml:space="preserve">; </w:t>
            </w:r>
            <w:proofErr w:type="spellStart"/>
            <w:r w:rsidRPr="009D2B66">
              <w:rPr>
                <w:color w:val="EE0000"/>
              </w:rPr>
              <w:t>significat</w:t>
            </w:r>
            <w:proofErr w:type="spellEnd"/>
            <w:r w:rsidRPr="009D2B66">
              <w:rPr>
                <w:color w:val="EE0000"/>
              </w:rPr>
              <w:t xml:space="preserve"> ergo </w:t>
            </w:r>
            <w:proofErr w:type="spellStart"/>
            <w:r w:rsidRPr="009D2B66">
              <w:rPr>
                <w:color w:val="EE0000"/>
              </w:rPr>
              <w:t>haec</w:t>
            </w:r>
            <w:proofErr w:type="spellEnd"/>
            <w:r w:rsidRPr="009D2B66">
              <w:rPr>
                <w:color w:val="EE0000"/>
              </w:rPr>
              <w:t xml:space="preserve"> nostra </w:t>
            </w:r>
            <w:proofErr w:type="spellStart"/>
            <w:r w:rsidRPr="009D2B66">
              <w:rPr>
                <w:color w:val="EE0000"/>
              </w:rPr>
              <w:t>materialis</w:t>
            </w:r>
            <w:proofErr w:type="spellEnd"/>
            <w:r w:rsidRPr="009D2B66">
              <w:rPr>
                <w:color w:val="EE0000"/>
              </w:rPr>
              <w:t xml:space="preserve"> </w:t>
            </w:r>
            <w:proofErr w:type="spellStart"/>
            <w:r w:rsidRPr="009D2B66">
              <w:rPr>
                <w:color w:val="EE0000"/>
              </w:rPr>
              <w:t>universalem</w:t>
            </w:r>
            <w:proofErr w:type="spellEnd"/>
            <w:r w:rsidRPr="009D2B66">
              <w:rPr>
                <w:color w:val="EE0000"/>
              </w:rPr>
              <w:t xml:space="preserve"> </w:t>
            </w:r>
            <w:proofErr w:type="spellStart"/>
            <w:r w:rsidRPr="009D2B66">
              <w:rPr>
                <w:color w:val="EE0000"/>
              </w:rPr>
              <w:t>Ecclesiam</w:t>
            </w:r>
            <w:proofErr w:type="spellEnd"/>
            <w:r w:rsidRPr="009D2B66">
              <w:t>.</w:t>
            </w:r>
          </w:p>
        </w:tc>
        <w:tc>
          <w:tcPr>
            <w:tcW w:w="4120" w:type="dxa"/>
            <w:vAlign w:val="center"/>
            <w:hideMark/>
          </w:tcPr>
          <w:p w14:paraId="5E433861" w14:textId="77777777" w:rsidR="00092072" w:rsidRPr="009D2B66" w:rsidRDefault="00092072" w:rsidP="009D2B66">
            <w:r w:rsidRPr="009D2B66">
              <w:t xml:space="preserve">La nostra chiesa materiale, così come prende origine e istituzione da entrambe le forme, così in entrambe ricava significato; pertanto </w:t>
            </w:r>
            <w:r w:rsidRPr="009D2B66">
              <w:rPr>
                <w:color w:val="EE0000"/>
              </w:rPr>
              <w:t>la nostra chiesa materiale significa la Chiesa universale</w:t>
            </w:r>
            <w:r w:rsidRPr="009D2B66">
              <w:t>.</w:t>
            </w:r>
          </w:p>
        </w:tc>
        <w:tc>
          <w:tcPr>
            <w:tcW w:w="947" w:type="dxa"/>
          </w:tcPr>
          <w:p w14:paraId="6547659A" w14:textId="77777777" w:rsidR="00092072" w:rsidRDefault="00092072" w:rsidP="009D2B66"/>
          <w:p w14:paraId="5F82AEB5" w14:textId="51822C0F" w:rsidR="00092072" w:rsidRPr="009D2B66" w:rsidRDefault="00092072" w:rsidP="009D2B66">
            <w:r w:rsidRPr="00092072">
              <w:rPr>
                <w:color w:val="EE0000"/>
              </w:rPr>
              <w:t>chiesa = Chiesa</w:t>
            </w:r>
          </w:p>
        </w:tc>
      </w:tr>
    </w:tbl>
    <w:p w14:paraId="70329BAB" w14:textId="77777777" w:rsidR="009D2B66" w:rsidRPr="009D2B66" w:rsidRDefault="009D2B66" w:rsidP="009D2B66">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5024"/>
        <w:gridCol w:w="30"/>
        <w:gridCol w:w="4873"/>
        <w:gridCol w:w="45"/>
      </w:tblGrid>
      <w:tr w:rsidR="009D2B66" w:rsidRPr="009D2B66" w14:paraId="1F2998F2" w14:textId="77777777" w:rsidTr="009D2B66">
        <w:trPr>
          <w:gridAfter w:val="1"/>
          <w:tblCellSpacing w:w="15" w:type="dxa"/>
        </w:trPr>
        <w:tc>
          <w:tcPr>
            <w:tcW w:w="0" w:type="auto"/>
            <w:gridSpan w:val="2"/>
            <w:vAlign w:val="center"/>
            <w:hideMark/>
          </w:tcPr>
          <w:p w14:paraId="608AD9F8" w14:textId="77777777" w:rsidR="009D2B66" w:rsidRPr="009D2B66" w:rsidRDefault="009D2B66" w:rsidP="009D2B66">
            <w:proofErr w:type="spellStart"/>
            <w:r w:rsidRPr="009D2B66">
              <w:t>Cum</w:t>
            </w:r>
            <w:proofErr w:type="spellEnd"/>
            <w:r w:rsidRPr="009D2B66">
              <w:t xml:space="preserve"> </w:t>
            </w:r>
            <w:proofErr w:type="spellStart"/>
            <w:r w:rsidRPr="009D2B66">
              <w:t>audis</w:t>
            </w:r>
            <w:proofErr w:type="spellEnd"/>
            <w:r w:rsidRPr="009D2B66">
              <w:t xml:space="preserve"> </w:t>
            </w:r>
            <w:proofErr w:type="spellStart"/>
            <w:r w:rsidRPr="009D2B66">
              <w:t>universalem</w:t>
            </w:r>
            <w:proofErr w:type="spellEnd"/>
            <w:r w:rsidRPr="009D2B66">
              <w:t xml:space="preserve">, </w:t>
            </w:r>
            <w:proofErr w:type="spellStart"/>
            <w:r w:rsidRPr="009D2B66">
              <w:t>intellige</w:t>
            </w:r>
            <w:proofErr w:type="spellEnd"/>
            <w:r w:rsidRPr="009D2B66">
              <w:t xml:space="preserve"> </w:t>
            </w:r>
            <w:proofErr w:type="spellStart"/>
            <w:r w:rsidRPr="009D2B66">
              <w:t>militantem</w:t>
            </w:r>
            <w:proofErr w:type="spellEnd"/>
            <w:r w:rsidRPr="009D2B66">
              <w:t xml:space="preserve"> ex </w:t>
            </w:r>
            <w:proofErr w:type="spellStart"/>
            <w:r w:rsidRPr="00EE4ABC">
              <w:rPr>
                <w:color w:val="EE0000"/>
              </w:rPr>
              <w:t>gentibus</w:t>
            </w:r>
            <w:proofErr w:type="spellEnd"/>
            <w:r w:rsidRPr="009D2B66">
              <w:t xml:space="preserve">, et ex </w:t>
            </w:r>
            <w:proofErr w:type="spellStart"/>
            <w:r w:rsidRPr="00EE4ABC">
              <w:rPr>
                <w:color w:val="EE0000"/>
              </w:rPr>
              <w:t>Judaeis</w:t>
            </w:r>
            <w:proofErr w:type="spellEnd"/>
            <w:r w:rsidRPr="00EE4ABC">
              <w:rPr>
                <w:color w:val="EE0000"/>
              </w:rPr>
              <w:t xml:space="preserve"> </w:t>
            </w:r>
            <w:proofErr w:type="spellStart"/>
            <w:r w:rsidRPr="009D2B66">
              <w:t>compactam</w:t>
            </w:r>
            <w:proofErr w:type="spellEnd"/>
            <w:r w:rsidRPr="009D2B66">
              <w:t xml:space="preserve"> </w:t>
            </w:r>
            <w:proofErr w:type="spellStart"/>
            <w:r w:rsidRPr="009D2B66">
              <w:t>simul</w:t>
            </w:r>
            <w:proofErr w:type="spellEnd"/>
            <w:r w:rsidRPr="009D2B66">
              <w:t xml:space="preserve"> et </w:t>
            </w:r>
            <w:proofErr w:type="spellStart"/>
            <w:r w:rsidRPr="009D2B66">
              <w:t>triumphantem</w:t>
            </w:r>
            <w:proofErr w:type="spellEnd"/>
            <w:r w:rsidRPr="009D2B66">
              <w:t xml:space="preserve"> ex </w:t>
            </w:r>
            <w:proofErr w:type="spellStart"/>
            <w:r w:rsidRPr="009D2B66">
              <w:t>angelis</w:t>
            </w:r>
            <w:proofErr w:type="spellEnd"/>
            <w:r w:rsidRPr="009D2B66">
              <w:t xml:space="preserve">, et </w:t>
            </w:r>
            <w:proofErr w:type="spellStart"/>
            <w:r w:rsidRPr="009D2B66">
              <w:t>hominibus</w:t>
            </w:r>
            <w:proofErr w:type="spellEnd"/>
            <w:r w:rsidRPr="009D2B66">
              <w:t xml:space="preserve"> </w:t>
            </w:r>
            <w:proofErr w:type="spellStart"/>
            <w:r w:rsidRPr="009D2B66">
              <w:t>congregandam</w:t>
            </w:r>
            <w:proofErr w:type="spellEnd"/>
            <w:r w:rsidRPr="009D2B66">
              <w:t xml:space="preserve">, et </w:t>
            </w:r>
            <w:proofErr w:type="spellStart"/>
            <w:r w:rsidRPr="009D2B66">
              <w:t>congregatam</w:t>
            </w:r>
            <w:proofErr w:type="spellEnd"/>
            <w:r w:rsidRPr="009D2B66">
              <w:t xml:space="preserve">; </w:t>
            </w:r>
            <w:proofErr w:type="spellStart"/>
            <w:r w:rsidRPr="009D2B66">
              <w:t>ejus</w:t>
            </w:r>
            <w:proofErr w:type="spellEnd"/>
            <w:r w:rsidRPr="009D2B66">
              <w:t xml:space="preserve"> </w:t>
            </w:r>
            <w:proofErr w:type="spellStart"/>
            <w:r w:rsidRPr="009D2B66">
              <w:t>itaque</w:t>
            </w:r>
            <w:proofErr w:type="spellEnd"/>
            <w:r w:rsidRPr="009D2B66">
              <w:t xml:space="preserve"> partes corpus et chorus </w:t>
            </w:r>
            <w:proofErr w:type="spellStart"/>
            <w:r w:rsidRPr="009D2B66">
              <w:t>militantem</w:t>
            </w:r>
            <w:proofErr w:type="spellEnd"/>
            <w:r w:rsidRPr="009D2B66">
              <w:t xml:space="preserve"> et </w:t>
            </w:r>
            <w:proofErr w:type="spellStart"/>
            <w:r w:rsidRPr="009D2B66">
              <w:t>triumphantem</w:t>
            </w:r>
            <w:proofErr w:type="spellEnd"/>
            <w:r w:rsidRPr="009D2B66">
              <w:t xml:space="preserve"> </w:t>
            </w:r>
            <w:proofErr w:type="spellStart"/>
            <w:r w:rsidRPr="009D2B66">
              <w:t>instituant</w:t>
            </w:r>
            <w:proofErr w:type="spellEnd"/>
            <w:r w:rsidRPr="009D2B66">
              <w:t xml:space="preserve">; vel, </w:t>
            </w:r>
            <w:proofErr w:type="spellStart"/>
            <w:r w:rsidRPr="009D2B66">
              <w:t>quoad</w:t>
            </w:r>
            <w:proofErr w:type="spellEnd"/>
            <w:r w:rsidRPr="009D2B66">
              <w:t xml:space="preserve"> </w:t>
            </w:r>
            <w:proofErr w:type="spellStart"/>
            <w:r w:rsidRPr="009D2B66">
              <w:t>militantem</w:t>
            </w:r>
            <w:proofErr w:type="spellEnd"/>
            <w:r w:rsidRPr="009D2B66">
              <w:t xml:space="preserve"> </w:t>
            </w:r>
            <w:proofErr w:type="spellStart"/>
            <w:r w:rsidRPr="009D2B66">
              <w:t>significat</w:t>
            </w:r>
            <w:proofErr w:type="spellEnd"/>
            <w:r w:rsidRPr="009D2B66">
              <w:t xml:space="preserve"> </w:t>
            </w:r>
            <w:proofErr w:type="spellStart"/>
            <w:r w:rsidRPr="009D2B66">
              <w:t>duas</w:t>
            </w:r>
            <w:proofErr w:type="spellEnd"/>
            <w:r w:rsidRPr="009D2B66">
              <w:t xml:space="preserve"> </w:t>
            </w:r>
            <w:proofErr w:type="spellStart"/>
            <w:r w:rsidRPr="009D2B66">
              <w:t>vitas</w:t>
            </w:r>
            <w:proofErr w:type="spellEnd"/>
            <w:r w:rsidRPr="009D2B66">
              <w:t xml:space="preserve">, </w:t>
            </w:r>
            <w:proofErr w:type="spellStart"/>
            <w:r w:rsidRPr="009D2B66">
              <w:t>activam</w:t>
            </w:r>
            <w:proofErr w:type="spellEnd"/>
            <w:r w:rsidRPr="009D2B66">
              <w:t xml:space="preserve"> et </w:t>
            </w:r>
            <w:proofErr w:type="spellStart"/>
            <w:r w:rsidRPr="009D2B66">
              <w:lastRenderedPageBreak/>
              <w:t>contemplativam</w:t>
            </w:r>
            <w:proofErr w:type="spellEnd"/>
            <w:r w:rsidRPr="009D2B66">
              <w:t xml:space="preserve">, aut </w:t>
            </w:r>
            <w:proofErr w:type="spellStart"/>
            <w:r w:rsidRPr="009D2B66">
              <w:t>duas</w:t>
            </w:r>
            <w:proofErr w:type="spellEnd"/>
            <w:r w:rsidRPr="009D2B66">
              <w:t xml:space="preserve"> </w:t>
            </w:r>
            <w:proofErr w:type="spellStart"/>
            <w:r w:rsidRPr="009D2B66">
              <w:t>Ecclesias</w:t>
            </w:r>
            <w:proofErr w:type="spellEnd"/>
            <w:r w:rsidRPr="009D2B66">
              <w:t xml:space="preserve"> de </w:t>
            </w:r>
            <w:proofErr w:type="spellStart"/>
            <w:r w:rsidRPr="009D2B66">
              <w:rPr>
                <w:color w:val="EE0000"/>
              </w:rPr>
              <w:t>gentibus</w:t>
            </w:r>
            <w:proofErr w:type="spellEnd"/>
            <w:r w:rsidRPr="009D2B66">
              <w:rPr>
                <w:color w:val="EE0000"/>
              </w:rPr>
              <w:t xml:space="preserve"> </w:t>
            </w:r>
            <w:r w:rsidRPr="009D2B66">
              <w:t xml:space="preserve">et </w:t>
            </w:r>
            <w:proofErr w:type="spellStart"/>
            <w:r w:rsidRPr="009D2B66">
              <w:rPr>
                <w:color w:val="EE0000"/>
              </w:rPr>
              <w:t>Judaeis</w:t>
            </w:r>
            <w:proofErr w:type="spellEnd"/>
            <w:r w:rsidRPr="009D2B66">
              <w:t>.</w:t>
            </w:r>
          </w:p>
        </w:tc>
        <w:tc>
          <w:tcPr>
            <w:tcW w:w="0" w:type="auto"/>
            <w:vAlign w:val="center"/>
            <w:hideMark/>
          </w:tcPr>
          <w:p w14:paraId="49D8D9D5" w14:textId="09E111FF" w:rsidR="009D2B66" w:rsidRPr="009D2B66" w:rsidRDefault="007944F0" w:rsidP="009D2B66">
            <w:r>
              <w:rPr>
                <w:noProof/>
              </w:rPr>
              <w:lastRenderedPageBreak/>
              <mc:AlternateContent>
                <mc:Choice Requires="wps">
                  <w:drawing>
                    <wp:anchor distT="45720" distB="45720" distL="114300" distR="114300" simplePos="0" relativeHeight="251659264" behindDoc="1" locked="0" layoutInCell="1" allowOverlap="1" wp14:anchorId="506D04AC" wp14:editId="0A4A694A">
                      <wp:simplePos x="0" y="0"/>
                      <wp:positionH relativeFrom="column">
                        <wp:posOffset>2937510</wp:posOffset>
                      </wp:positionH>
                      <wp:positionV relativeFrom="paragraph">
                        <wp:posOffset>17780</wp:posOffset>
                      </wp:positionV>
                      <wp:extent cx="565150" cy="977900"/>
                      <wp:effectExtent l="0" t="0" r="635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977900"/>
                              </a:xfrm>
                              <a:prstGeom prst="rect">
                                <a:avLst/>
                              </a:prstGeom>
                              <a:solidFill>
                                <a:srgbClr val="FFFFFF"/>
                              </a:solidFill>
                              <a:ln w="9525">
                                <a:noFill/>
                                <a:miter lim="800000"/>
                                <a:headEnd/>
                                <a:tailEnd/>
                              </a:ln>
                            </wps:spPr>
                            <wps:txbx>
                              <w:txbxContent>
                                <w:p w14:paraId="67975170" w14:textId="0D9B736A" w:rsidR="007944F0" w:rsidRPr="007944F0" w:rsidRDefault="007944F0">
                                  <w:pPr>
                                    <w:rPr>
                                      <w:color w:val="EE0000"/>
                                    </w:rPr>
                                  </w:pPr>
                                  <w:r w:rsidRPr="007944F0">
                                    <w:rPr>
                                      <w:color w:val="EE0000"/>
                                    </w:rPr>
                                    <w:t>Gentili ed ebrei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6D04AC" id="_x0000_t202" coordsize="21600,21600" o:spt="202" path="m,l,21600r21600,l21600,xe">
                      <v:stroke joinstyle="miter"/>
                      <v:path gradientshapeok="t" o:connecttype="rect"/>
                    </v:shapetype>
                    <v:shape id="Casella di testo 2" o:spid="_x0000_s1026" type="#_x0000_t202" style="position:absolute;margin-left:231.3pt;margin-top:1.4pt;width:44.5pt;height:7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" stroked="f">
                      <v:textbox>
                        <w:txbxContent>
                          <w:p w14:paraId="67975170" w14:textId="0D9B736A" w:rsidR="007944F0" w:rsidRPr="007944F0" w:rsidRDefault="007944F0">
                            <w:pPr>
                              <w:rPr>
                                <w:color w:val="EE0000"/>
                              </w:rPr>
                            </w:pPr>
                            <w:r w:rsidRPr="007944F0">
                              <w:rPr>
                                <w:color w:val="EE0000"/>
                              </w:rPr>
                              <w:t>Gentili ed ebrei</w:t>
                            </w:r>
                          </w:p>
                        </w:txbxContent>
                      </v:textbox>
                    </v:shape>
                  </w:pict>
                </mc:Fallback>
              </mc:AlternateContent>
            </w:r>
            <w:r w:rsidR="009D2B66" w:rsidRPr="009D2B66">
              <w:t xml:space="preserve">Quando ascolti universale, intendi la militante composta da </w:t>
            </w:r>
            <w:r w:rsidR="009D2B66" w:rsidRPr="00EE4ABC">
              <w:rPr>
                <w:color w:val="EE0000"/>
              </w:rPr>
              <w:t xml:space="preserve">gentili </w:t>
            </w:r>
            <w:r w:rsidR="009D2B66" w:rsidRPr="009D2B66">
              <w:t xml:space="preserve">e da </w:t>
            </w:r>
            <w:r w:rsidR="009D2B66" w:rsidRPr="00EE4ABC">
              <w:rPr>
                <w:color w:val="EE0000"/>
              </w:rPr>
              <w:t>Giudei</w:t>
            </w:r>
            <w:r w:rsidR="009D2B66" w:rsidRPr="009D2B66">
              <w:t xml:space="preserve">, e la trionfante dagli angeli e dagli uomini, da radunare e già radunata; le sue parti dunque costituiscono corpo e coro militante e trionfante; o, quanto alla militante, significa due </w:t>
            </w:r>
            <w:r w:rsidR="009D2B66" w:rsidRPr="009D2B66">
              <w:lastRenderedPageBreak/>
              <w:t xml:space="preserve">vite, attiva e contemplativa, o due Chiese dai </w:t>
            </w:r>
            <w:r w:rsidR="009D2B66" w:rsidRPr="009D2B66">
              <w:rPr>
                <w:color w:val="EE0000"/>
              </w:rPr>
              <w:t xml:space="preserve">gentili </w:t>
            </w:r>
            <w:r w:rsidR="009D2B66" w:rsidRPr="009D2B66">
              <w:t xml:space="preserve">e dai </w:t>
            </w:r>
            <w:r w:rsidR="009D2B66" w:rsidRPr="009D2B66">
              <w:rPr>
                <w:color w:val="EE0000"/>
              </w:rPr>
              <w:t>Giudei</w:t>
            </w:r>
            <w:r w:rsidR="009D2B66" w:rsidRPr="009D2B66">
              <w:t>.</w:t>
            </w:r>
          </w:p>
        </w:tc>
      </w:tr>
      <w:tr w:rsidR="009D2B66" w:rsidRPr="009D2B66" w14:paraId="3E104F0A" w14:textId="77777777" w:rsidTr="009D2B66">
        <w:trPr>
          <w:tblCellSpacing w:w="15" w:type="dxa"/>
        </w:trPr>
        <w:tc>
          <w:tcPr>
            <w:tcW w:w="0" w:type="auto"/>
            <w:vAlign w:val="center"/>
            <w:hideMark/>
          </w:tcPr>
          <w:p w14:paraId="20738598" w14:textId="77777777" w:rsidR="009D2B66" w:rsidRPr="009D2B66" w:rsidRDefault="009D2B66" w:rsidP="009D2B66">
            <w:pPr>
              <w:rPr>
                <w:lang w:val="en-GB"/>
              </w:rPr>
            </w:pPr>
            <w:r w:rsidRPr="009D2B66">
              <w:rPr>
                <w:lang w:val="en-GB"/>
              </w:rPr>
              <w:lastRenderedPageBreak/>
              <w:t xml:space="preserve">Quoad </w:t>
            </w:r>
            <w:proofErr w:type="spellStart"/>
            <w:r w:rsidRPr="009D2B66">
              <w:rPr>
                <w:lang w:val="en-GB"/>
              </w:rPr>
              <w:t>triumphantem</w:t>
            </w:r>
            <w:proofErr w:type="spellEnd"/>
            <w:r w:rsidRPr="009D2B66">
              <w:rPr>
                <w:lang w:val="en-GB"/>
              </w:rPr>
              <w:t xml:space="preserve"> duo collegia, </w:t>
            </w:r>
            <w:proofErr w:type="spellStart"/>
            <w:r w:rsidRPr="009D2B66">
              <w:rPr>
                <w:color w:val="EE0000"/>
                <w:lang w:val="en-GB"/>
              </w:rPr>
              <w:t>hominum</w:t>
            </w:r>
            <w:proofErr w:type="spellEnd"/>
            <w:r w:rsidRPr="009D2B66">
              <w:rPr>
                <w:color w:val="EE0000"/>
                <w:lang w:val="en-GB"/>
              </w:rPr>
              <w:t xml:space="preserve"> </w:t>
            </w:r>
            <w:r w:rsidRPr="009D2B66">
              <w:rPr>
                <w:lang w:val="en-GB"/>
              </w:rPr>
              <w:t xml:space="preserve">et </w:t>
            </w:r>
            <w:proofErr w:type="spellStart"/>
            <w:r w:rsidRPr="009D2B66">
              <w:rPr>
                <w:color w:val="EE0000"/>
                <w:lang w:val="en-GB"/>
              </w:rPr>
              <w:t>angelorum</w:t>
            </w:r>
            <w:proofErr w:type="spellEnd"/>
            <w:r w:rsidRPr="009D2B66">
              <w:rPr>
                <w:lang w:val="en-GB"/>
              </w:rPr>
              <w:t xml:space="preserve">. Merito ergo </w:t>
            </w:r>
            <w:proofErr w:type="spellStart"/>
            <w:r w:rsidRPr="009D2B66">
              <w:rPr>
                <w:lang w:val="en-GB"/>
              </w:rPr>
              <w:t>Propheta</w:t>
            </w:r>
            <w:proofErr w:type="spellEnd"/>
            <w:r w:rsidRPr="009D2B66">
              <w:rPr>
                <w:lang w:val="en-GB"/>
              </w:rPr>
              <w:t xml:space="preserve"> </w:t>
            </w:r>
            <w:proofErr w:type="spellStart"/>
            <w:r w:rsidRPr="009D2B66">
              <w:rPr>
                <w:lang w:val="en-GB"/>
              </w:rPr>
              <w:t>pluraliter</w:t>
            </w:r>
            <w:proofErr w:type="spellEnd"/>
            <w:r w:rsidRPr="009D2B66">
              <w:rPr>
                <w:lang w:val="en-GB"/>
              </w:rPr>
              <w:t xml:space="preserve"> </w:t>
            </w:r>
            <w:proofErr w:type="spellStart"/>
            <w:r w:rsidRPr="009D2B66">
              <w:rPr>
                <w:lang w:val="en-GB"/>
              </w:rPr>
              <w:t>intulit</w:t>
            </w:r>
            <w:proofErr w:type="spellEnd"/>
            <w:r w:rsidRPr="009D2B66">
              <w:rPr>
                <w:lang w:val="en-GB"/>
              </w:rPr>
              <w:t xml:space="preserve"> in </w:t>
            </w:r>
            <w:proofErr w:type="spellStart"/>
            <w:r w:rsidRPr="009D2B66">
              <w:rPr>
                <w:lang w:val="en-GB"/>
              </w:rPr>
              <w:t>ecclesiis</w:t>
            </w:r>
            <w:proofErr w:type="spellEnd"/>
            <w:r w:rsidRPr="009D2B66">
              <w:rPr>
                <w:lang w:val="en-GB"/>
              </w:rPr>
              <w:t xml:space="preserve"> quasi in </w:t>
            </w:r>
            <w:proofErr w:type="spellStart"/>
            <w:r w:rsidRPr="009D2B66">
              <w:rPr>
                <w:lang w:val="en-GB"/>
              </w:rPr>
              <w:t>congregatione</w:t>
            </w:r>
            <w:proofErr w:type="spellEnd"/>
            <w:r w:rsidRPr="009D2B66">
              <w:rPr>
                <w:lang w:val="en-GB"/>
              </w:rPr>
              <w:t xml:space="preserve"> </w:t>
            </w:r>
            <w:proofErr w:type="spellStart"/>
            <w:r w:rsidRPr="009D2B66">
              <w:rPr>
                <w:lang w:val="en-GB"/>
              </w:rPr>
              <w:t>fidelium</w:t>
            </w:r>
            <w:proofErr w:type="spellEnd"/>
            <w:r w:rsidRPr="009D2B66">
              <w:rPr>
                <w:lang w:val="en-GB"/>
              </w:rPr>
              <w:t xml:space="preserve">, </w:t>
            </w:r>
            <w:r w:rsidRPr="009D2B66">
              <w:rPr>
                <w:color w:val="EE0000"/>
                <w:lang w:val="en-GB"/>
              </w:rPr>
              <w:t xml:space="preserve">ex </w:t>
            </w:r>
            <w:proofErr w:type="spellStart"/>
            <w:r w:rsidRPr="009D2B66">
              <w:rPr>
                <w:color w:val="EE0000"/>
                <w:lang w:val="en-GB"/>
              </w:rPr>
              <w:t>Judaeis</w:t>
            </w:r>
            <w:proofErr w:type="spellEnd"/>
            <w:r w:rsidRPr="009D2B66">
              <w:rPr>
                <w:color w:val="EE0000"/>
                <w:lang w:val="en-GB"/>
              </w:rPr>
              <w:t xml:space="preserve"> et </w:t>
            </w:r>
            <w:proofErr w:type="spellStart"/>
            <w:r w:rsidRPr="009D2B66">
              <w:rPr>
                <w:color w:val="EE0000"/>
                <w:lang w:val="en-GB"/>
              </w:rPr>
              <w:t>gentibus</w:t>
            </w:r>
            <w:proofErr w:type="spellEnd"/>
            <w:r w:rsidRPr="009D2B66">
              <w:rPr>
                <w:color w:val="EE0000"/>
                <w:lang w:val="en-GB"/>
              </w:rPr>
              <w:t xml:space="preserve"> </w:t>
            </w:r>
            <w:proofErr w:type="spellStart"/>
            <w:r w:rsidRPr="009D2B66">
              <w:rPr>
                <w:lang w:val="en-GB"/>
              </w:rPr>
              <w:t>conversorum</w:t>
            </w:r>
            <w:proofErr w:type="spellEnd"/>
            <w:r w:rsidRPr="009D2B66">
              <w:rPr>
                <w:lang w:val="en-GB"/>
              </w:rPr>
              <w:t xml:space="preserve">; in qua </w:t>
            </w:r>
            <w:proofErr w:type="spellStart"/>
            <w:r w:rsidRPr="009D2B66">
              <w:rPr>
                <w:lang w:val="en-GB"/>
              </w:rPr>
              <w:t>nos</w:t>
            </w:r>
            <w:proofErr w:type="spellEnd"/>
            <w:r w:rsidRPr="009D2B66">
              <w:rPr>
                <w:lang w:val="en-GB"/>
              </w:rPr>
              <w:t xml:space="preserve"> conversi ex Basan, id </w:t>
            </w:r>
            <w:proofErr w:type="spellStart"/>
            <w:r w:rsidRPr="009D2B66">
              <w:rPr>
                <w:lang w:val="en-GB"/>
              </w:rPr>
              <w:t>est</w:t>
            </w:r>
            <w:proofErr w:type="spellEnd"/>
            <w:r w:rsidRPr="009D2B66">
              <w:rPr>
                <w:lang w:val="en-GB"/>
              </w:rPr>
              <w:t xml:space="preserve"> a </w:t>
            </w:r>
            <w:proofErr w:type="spellStart"/>
            <w:r w:rsidRPr="009D2B66">
              <w:rPr>
                <w:lang w:val="en-GB"/>
              </w:rPr>
              <w:t>confusione</w:t>
            </w:r>
            <w:proofErr w:type="spellEnd"/>
            <w:r w:rsidRPr="009D2B66">
              <w:rPr>
                <w:lang w:val="en-GB"/>
              </w:rPr>
              <w:t xml:space="preserve"> </w:t>
            </w:r>
            <w:proofErr w:type="spellStart"/>
            <w:r w:rsidRPr="009D2B66">
              <w:rPr>
                <w:lang w:val="en-GB"/>
              </w:rPr>
              <w:t>peccatorum</w:t>
            </w:r>
            <w:proofErr w:type="spellEnd"/>
            <w:r w:rsidRPr="009D2B66">
              <w:rPr>
                <w:lang w:val="en-GB"/>
              </w:rPr>
              <w:t xml:space="preserve">; benedicite Deo cui </w:t>
            </w:r>
            <w:proofErr w:type="spellStart"/>
            <w:r w:rsidRPr="009D2B66">
              <w:rPr>
                <w:lang w:val="en-GB"/>
              </w:rPr>
              <w:t>debetur</w:t>
            </w:r>
            <w:proofErr w:type="spellEnd"/>
            <w:r w:rsidRPr="009D2B66">
              <w:rPr>
                <w:lang w:val="en-GB"/>
              </w:rPr>
              <w:t xml:space="preserve"> latria, Domino cui dulia; </w:t>
            </w:r>
            <w:proofErr w:type="spellStart"/>
            <w:r w:rsidRPr="009D2B66">
              <w:rPr>
                <w:lang w:val="en-GB"/>
              </w:rPr>
              <w:t>nos</w:t>
            </w:r>
            <w:proofErr w:type="spellEnd"/>
            <w:r w:rsidRPr="009D2B66">
              <w:rPr>
                <w:lang w:val="en-GB"/>
              </w:rPr>
              <w:t xml:space="preserve">, </w:t>
            </w:r>
            <w:proofErr w:type="spellStart"/>
            <w:r w:rsidRPr="009D2B66">
              <w:rPr>
                <w:lang w:val="en-GB"/>
              </w:rPr>
              <w:t>inquam</w:t>
            </w:r>
            <w:proofErr w:type="spellEnd"/>
            <w:r w:rsidRPr="009D2B66">
              <w:rPr>
                <w:lang w:val="en-GB"/>
              </w:rPr>
              <w:t xml:space="preserve">, </w:t>
            </w:r>
            <w:proofErr w:type="spellStart"/>
            <w:r w:rsidRPr="009D2B66">
              <w:rPr>
                <w:lang w:val="en-GB"/>
              </w:rPr>
              <w:t>potati</w:t>
            </w:r>
            <w:proofErr w:type="spellEnd"/>
            <w:r w:rsidRPr="009D2B66">
              <w:rPr>
                <w:lang w:val="en-GB"/>
              </w:rPr>
              <w:t xml:space="preserve"> de </w:t>
            </w:r>
            <w:proofErr w:type="spellStart"/>
            <w:r w:rsidRPr="009D2B66">
              <w:rPr>
                <w:lang w:val="en-GB"/>
              </w:rPr>
              <w:t>fontibus</w:t>
            </w:r>
            <w:proofErr w:type="spellEnd"/>
            <w:r w:rsidRPr="009D2B66">
              <w:rPr>
                <w:lang w:val="en-GB"/>
              </w:rPr>
              <w:t xml:space="preserve"> Israel, id </w:t>
            </w:r>
            <w:proofErr w:type="spellStart"/>
            <w:r w:rsidRPr="009D2B66">
              <w:rPr>
                <w:lang w:val="en-GB"/>
              </w:rPr>
              <w:t>est</w:t>
            </w:r>
            <w:proofErr w:type="spellEnd"/>
            <w:r w:rsidRPr="009D2B66">
              <w:rPr>
                <w:lang w:val="en-GB"/>
              </w:rPr>
              <w:t xml:space="preserve"> </w:t>
            </w:r>
            <w:proofErr w:type="spellStart"/>
            <w:r w:rsidRPr="009D2B66">
              <w:rPr>
                <w:lang w:val="en-GB"/>
              </w:rPr>
              <w:t>doctrina</w:t>
            </w:r>
            <w:proofErr w:type="spellEnd"/>
            <w:r w:rsidRPr="009D2B66">
              <w:rPr>
                <w:lang w:val="en-GB"/>
              </w:rPr>
              <w:t xml:space="preserve"> </w:t>
            </w:r>
            <w:proofErr w:type="spellStart"/>
            <w:r w:rsidRPr="009D2B66">
              <w:rPr>
                <w:lang w:val="en-GB"/>
              </w:rPr>
              <w:t>apostolorum</w:t>
            </w:r>
            <w:proofErr w:type="spellEnd"/>
            <w:r w:rsidRPr="009D2B66">
              <w:rPr>
                <w:lang w:val="en-GB"/>
              </w:rPr>
              <w:t xml:space="preserve">, </w:t>
            </w:r>
            <w:proofErr w:type="spellStart"/>
            <w:r w:rsidRPr="009D2B66">
              <w:rPr>
                <w:lang w:val="en-GB"/>
              </w:rPr>
              <w:t>ut</w:t>
            </w:r>
            <w:proofErr w:type="spellEnd"/>
            <w:r w:rsidRPr="009D2B66">
              <w:rPr>
                <w:lang w:val="en-GB"/>
              </w:rPr>
              <w:t xml:space="preserve"> ad </w:t>
            </w:r>
            <w:proofErr w:type="spellStart"/>
            <w:r w:rsidRPr="009D2B66">
              <w:rPr>
                <w:lang w:val="en-GB"/>
              </w:rPr>
              <w:t>ipsorum</w:t>
            </w:r>
            <w:proofErr w:type="spellEnd"/>
            <w:r w:rsidRPr="009D2B66">
              <w:rPr>
                <w:lang w:val="en-GB"/>
              </w:rPr>
              <w:t xml:space="preserve"> </w:t>
            </w:r>
            <w:proofErr w:type="spellStart"/>
            <w:r w:rsidRPr="009D2B66">
              <w:rPr>
                <w:lang w:val="en-GB"/>
              </w:rPr>
              <w:t>imitationem</w:t>
            </w:r>
            <w:proofErr w:type="spellEnd"/>
            <w:r w:rsidRPr="009D2B66">
              <w:rPr>
                <w:lang w:val="en-GB"/>
              </w:rPr>
              <w:t xml:space="preserve"> </w:t>
            </w:r>
            <w:proofErr w:type="spellStart"/>
            <w:r w:rsidRPr="009D2B66">
              <w:rPr>
                <w:lang w:val="en-GB"/>
              </w:rPr>
              <w:t>praedicetis</w:t>
            </w:r>
            <w:proofErr w:type="spellEnd"/>
            <w:r w:rsidRPr="009D2B66">
              <w:rPr>
                <w:lang w:val="en-GB"/>
              </w:rPr>
              <w:t xml:space="preserve"> quos de Israel Christus elegit, </w:t>
            </w:r>
            <w:proofErr w:type="spellStart"/>
            <w:r w:rsidRPr="009D2B66">
              <w:rPr>
                <w:lang w:val="en-GB"/>
              </w:rPr>
              <w:t>ut</w:t>
            </w:r>
            <w:proofErr w:type="spellEnd"/>
            <w:r w:rsidRPr="009D2B66">
              <w:rPr>
                <w:lang w:val="en-GB"/>
              </w:rPr>
              <w:t xml:space="preserve"> </w:t>
            </w:r>
            <w:proofErr w:type="spellStart"/>
            <w:r w:rsidRPr="009D2B66">
              <w:rPr>
                <w:lang w:val="en-GB"/>
              </w:rPr>
              <w:t>faceret</w:t>
            </w:r>
            <w:proofErr w:type="spellEnd"/>
            <w:r w:rsidRPr="009D2B66">
              <w:rPr>
                <w:lang w:val="en-GB"/>
              </w:rPr>
              <w:t xml:space="preserve"> </w:t>
            </w:r>
            <w:proofErr w:type="spellStart"/>
            <w:r w:rsidRPr="009D2B66">
              <w:rPr>
                <w:lang w:val="en-GB"/>
              </w:rPr>
              <w:t>fontes</w:t>
            </w:r>
            <w:proofErr w:type="spellEnd"/>
            <w:r w:rsidRPr="009D2B66">
              <w:rPr>
                <w:lang w:val="en-GB"/>
              </w:rPr>
              <w:t xml:space="preserve"> aquae </w:t>
            </w:r>
            <w:proofErr w:type="spellStart"/>
            <w:r w:rsidRPr="009D2B66">
              <w:rPr>
                <w:lang w:val="en-GB"/>
              </w:rPr>
              <w:t>vivae</w:t>
            </w:r>
            <w:proofErr w:type="spellEnd"/>
            <w:r w:rsidRPr="009D2B66">
              <w:rPr>
                <w:lang w:val="en-GB"/>
              </w:rPr>
              <w:t xml:space="preserve"> </w:t>
            </w:r>
            <w:proofErr w:type="spellStart"/>
            <w:r w:rsidRPr="009D2B66">
              <w:rPr>
                <w:lang w:val="en-GB"/>
              </w:rPr>
              <w:t>salientis</w:t>
            </w:r>
            <w:proofErr w:type="spellEnd"/>
            <w:r w:rsidRPr="009D2B66">
              <w:rPr>
                <w:lang w:val="en-GB"/>
              </w:rPr>
              <w:t xml:space="preserve"> in </w:t>
            </w:r>
            <w:proofErr w:type="spellStart"/>
            <w:r w:rsidRPr="009D2B66">
              <w:rPr>
                <w:lang w:val="en-GB"/>
              </w:rPr>
              <w:t>vitam</w:t>
            </w:r>
            <w:proofErr w:type="spellEnd"/>
            <w:r w:rsidRPr="009D2B66">
              <w:rPr>
                <w:lang w:val="en-GB"/>
              </w:rPr>
              <w:t xml:space="preserve"> </w:t>
            </w:r>
            <w:proofErr w:type="spellStart"/>
            <w:r w:rsidRPr="009D2B66">
              <w:rPr>
                <w:lang w:val="en-GB"/>
              </w:rPr>
              <w:t>aeternam</w:t>
            </w:r>
            <w:proofErr w:type="spellEnd"/>
            <w:r w:rsidRPr="009D2B66">
              <w:rPr>
                <w:lang w:val="en-GB"/>
              </w:rPr>
              <w:t>.</w:t>
            </w:r>
          </w:p>
        </w:tc>
        <w:tc>
          <w:tcPr>
            <w:tcW w:w="0" w:type="auto"/>
            <w:gridSpan w:val="3"/>
            <w:vAlign w:val="center"/>
            <w:hideMark/>
          </w:tcPr>
          <w:p w14:paraId="0AD8E686" w14:textId="3BEA839A" w:rsidR="009D2B66" w:rsidRPr="009D2B66" w:rsidRDefault="009D2B66" w:rsidP="009D2B66">
            <w:r w:rsidRPr="009D2B66">
              <w:t xml:space="preserve">Quanto alla trionfante, due collegi: degli </w:t>
            </w:r>
            <w:r w:rsidRPr="009D2B66">
              <w:rPr>
                <w:color w:val="EE0000"/>
              </w:rPr>
              <w:t xml:space="preserve">uomini </w:t>
            </w:r>
            <w:r w:rsidRPr="009D2B66">
              <w:t xml:space="preserve">e degli </w:t>
            </w:r>
            <w:r w:rsidRPr="009D2B66">
              <w:rPr>
                <w:color w:val="EE0000"/>
              </w:rPr>
              <w:t>angeli</w:t>
            </w:r>
            <w:r w:rsidRPr="009D2B66">
              <w:t xml:space="preserve">. Perciò il Profeta ha introdotto pluralmente </w:t>
            </w:r>
            <w:r w:rsidR="000F0CD1">
              <w:t>“</w:t>
            </w:r>
            <w:r w:rsidRPr="009D2B66">
              <w:t>nelle chiese</w:t>
            </w:r>
            <w:r w:rsidR="000F0CD1">
              <w:t>”</w:t>
            </w:r>
            <w:r w:rsidRPr="009D2B66">
              <w:t xml:space="preserve"> come in congregazione dei fedeli, provenienti da </w:t>
            </w:r>
            <w:r w:rsidRPr="009D2B66">
              <w:rPr>
                <w:color w:val="EE0000"/>
              </w:rPr>
              <w:t>Giudei e gentili</w:t>
            </w:r>
            <w:r w:rsidRPr="009D2B66">
              <w:t xml:space="preserve">; nei quali noi convertiti da </w:t>
            </w:r>
            <w:proofErr w:type="spellStart"/>
            <w:r w:rsidRPr="009D2B66">
              <w:t>Basan</w:t>
            </w:r>
            <w:proofErr w:type="spellEnd"/>
            <w:r w:rsidRPr="009D2B66">
              <w:t xml:space="preserve">, cioè dalla confusione dei peccati; lodate Dio a cui è dovuta la latria, il Signore a cui è dovuta la dulia; noi, dico, </w:t>
            </w:r>
            <w:r w:rsidR="000F0CD1">
              <w:t>abbeverati alle</w:t>
            </w:r>
            <w:r w:rsidRPr="009D2B66">
              <w:t xml:space="preserve"> fonti d'Israele, cioè alla dottrina degli apostoli, affinché per la loro imitazione predichiate quelli che Cristo scelse da Israele, per far</w:t>
            </w:r>
            <w:r w:rsidR="000F0CD1">
              <w:t>ne</w:t>
            </w:r>
            <w:r w:rsidRPr="009D2B66">
              <w:t xml:space="preserve"> fonti di acqua viva che sgorgano in vita eterna.</w:t>
            </w:r>
            <w:r w:rsidR="000F0CD1">
              <w:rPr>
                <w:noProof/>
              </w:rPr>
              <w:t xml:space="preserve"> </w:t>
            </w:r>
          </w:p>
        </w:tc>
      </w:tr>
    </w:tbl>
    <w:p w14:paraId="12B4FA7E"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7"/>
        <w:gridCol w:w="4771"/>
      </w:tblGrid>
      <w:tr w:rsidR="009D2B66" w:rsidRPr="009D2B66" w14:paraId="01A4D14E" w14:textId="77777777">
        <w:trPr>
          <w:tblCellSpacing w:w="15" w:type="dxa"/>
        </w:trPr>
        <w:tc>
          <w:tcPr>
            <w:tcW w:w="0" w:type="auto"/>
            <w:vAlign w:val="center"/>
            <w:hideMark/>
          </w:tcPr>
          <w:p w14:paraId="577FBDF2" w14:textId="77777777" w:rsidR="00441AB0" w:rsidRDefault="009D2B66" w:rsidP="009D2B66">
            <w:r w:rsidRPr="009D2B66">
              <w:rPr>
                <w:b/>
                <w:bCs/>
              </w:rPr>
              <w:t>CAPUT II. DE FUNDATIONE ECCLESIAE</w:t>
            </w:r>
            <w:r w:rsidRPr="009D2B66">
              <w:t xml:space="preserve">. </w:t>
            </w:r>
          </w:p>
          <w:p w14:paraId="43FA6EAB" w14:textId="6F5CD5B7" w:rsidR="009D2B66" w:rsidRPr="009D2B66" w:rsidRDefault="009D2B66" w:rsidP="009D2B66">
            <w:r w:rsidRPr="009D2B66">
              <w:t xml:space="preserve">Bene </w:t>
            </w:r>
            <w:proofErr w:type="spellStart"/>
            <w:r w:rsidRPr="009D2B66">
              <w:t>fundata</w:t>
            </w:r>
            <w:proofErr w:type="spellEnd"/>
            <w:r w:rsidRPr="009D2B66">
              <w:t xml:space="preserve"> est domus Domini </w:t>
            </w:r>
            <w:proofErr w:type="spellStart"/>
            <w:r w:rsidRPr="009D2B66">
              <w:rPr>
                <w:color w:val="EE0000"/>
              </w:rPr>
              <w:t>supra</w:t>
            </w:r>
            <w:proofErr w:type="spellEnd"/>
            <w:r w:rsidRPr="009D2B66">
              <w:rPr>
                <w:color w:val="EE0000"/>
              </w:rPr>
              <w:t xml:space="preserve"> </w:t>
            </w:r>
            <w:proofErr w:type="spellStart"/>
            <w:r w:rsidRPr="009D2B66">
              <w:rPr>
                <w:color w:val="EE0000"/>
              </w:rPr>
              <w:t>firmam</w:t>
            </w:r>
            <w:proofErr w:type="spellEnd"/>
            <w:r w:rsidRPr="009D2B66">
              <w:rPr>
                <w:color w:val="EE0000"/>
              </w:rPr>
              <w:t xml:space="preserve"> </w:t>
            </w:r>
            <w:proofErr w:type="spellStart"/>
            <w:r w:rsidRPr="009D2B66">
              <w:rPr>
                <w:color w:val="EE0000"/>
              </w:rPr>
              <w:t>petram</w:t>
            </w:r>
            <w:proofErr w:type="spellEnd"/>
            <w:r w:rsidRPr="009D2B66">
              <w:t xml:space="preserve">. Supra </w:t>
            </w:r>
            <w:proofErr w:type="spellStart"/>
            <w:r w:rsidRPr="009D2B66">
              <w:t>petram</w:t>
            </w:r>
            <w:proofErr w:type="spellEnd"/>
            <w:r w:rsidRPr="009D2B66">
              <w:t xml:space="preserve"> </w:t>
            </w:r>
            <w:proofErr w:type="spellStart"/>
            <w:r w:rsidRPr="009D2B66">
              <w:t>enim</w:t>
            </w:r>
            <w:proofErr w:type="spellEnd"/>
            <w:r w:rsidRPr="009D2B66">
              <w:t xml:space="preserve"> </w:t>
            </w:r>
            <w:proofErr w:type="spellStart"/>
            <w:r w:rsidRPr="009D2B66">
              <w:t>fundatur</w:t>
            </w:r>
            <w:proofErr w:type="spellEnd"/>
            <w:r w:rsidRPr="009D2B66">
              <w:t xml:space="preserve"> Ecclesia in </w:t>
            </w:r>
            <w:proofErr w:type="spellStart"/>
            <w:r w:rsidRPr="009D2B66">
              <w:t>hunc</w:t>
            </w:r>
            <w:proofErr w:type="spellEnd"/>
            <w:r w:rsidRPr="009D2B66">
              <w:t xml:space="preserve"> </w:t>
            </w:r>
            <w:proofErr w:type="spellStart"/>
            <w:r w:rsidRPr="009D2B66">
              <w:t>modum</w:t>
            </w:r>
            <w:proofErr w:type="spellEnd"/>
            <w:r w:rsidRPr="009D2B66">
              <w:t>.</w:t>
            </w:r>
          </w:p>
        </w:tc>
        <w:tc>
          <w:tcPr>
            <w:tcW w:w="0" w:type="auto"/>
            <w:vAlign w:val="center"/>
            <w:hideMark/>
          </w:tcPr>
          <w:p w14:paraId="4ED8411B" w14:textId="2EC78443" w:rsidR="00441AB0" w:rsidRDefault="000F0CD1" w:rsidP="009D2B66">
            <w:r w:rsidRPr="000F0CD1">
              <w:rPr>
                <w:b/>
                <w:bCs/>
                <w:noProof/>
              </w:rPr>
              <mc:AlternateContent>
                <mc:Choice Requires="wps">
                  <w:drawing>
                    <wp:anchor distT="45720" distB="45720" distL="114300" distR="114300" simplePos="0" relativeHeight="251661312" behindDoc="0" locked="0" layoutInCell="1" allowOverlap="1" wp14:anchorId="42FF298C" wp14:editId="42B4B567">
                      <wp:simplePos x="0" y="0"/>
                      <wp:positionH relativeFrom="column">
                        <wp:posOffset>2990850</wp:posOffset>
                      </wp:positionH>
                      <wp:positionV relativeFrom="paragraph">
                        <wp:posOffset>273685</wp:posOffset>
                      </wp:positionV>
                      <wp:extent cx="565150" cy="330200"/>
                      <wp:effectExtent l="0" t="0" r="6350" b="0"/>
                      <wp:wrapNone/>
                      <wp:docPr id="81270256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30200"/>
                              </a:xfrm>
                              <a:prstGeom prst="rect">
                                <a:avLst/>
                              </a:prstGeom>
                              <a:solidFill>
                                <a:srgbClr val="FFFFFF"/>
                              </a:solidFill>
                              <a:ln w="9525">
                                <a:noFill/>
                                <a:miter lim="800000"/>
                                <a:headEnd/>
                                <a:tailEnd/>
                              </a:ln>
                            </wps:spPr>
                            <wps:txbx>
                              <w:txbxContent>
                                <w:p w14:paraId="76AB03ED" w14:textId="4A639D9B" w:rsidR="000F0CD1" w:rsidRPr="007944F0" w:rsidRDefault="000F0CD1" w:rsidP="000F0CD1">
                                  <w:pPr>
                                    <w:rPr>
                                      <w:color w:val="EE0000"/>
                                    </w:rPr>
                                  </w:pPr>
                                  <w:r>
                                    <w:rPr>
                                      <w:color w:val="EE0000"/>
                                    </w:rPr>
                                    <w:t>Roccia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F298C" id="_x0000_s1027" type="#_x0000_t202" style="position:absolute;margin-left:235.5pt;margin-top:21.55pt;width:44.5pt;height: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vLDgIAAPw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" stroked="f">
                      <v:textbox>
                        <w:txbxContent>
                          <w:p w14:paraId="76AB03ED" w14:textId="4A639D9B" w:rsidR="000F0CD1" w:rsidRPr="007944F0" w:rsidRDefault="000F0CD1" w:rsidP="000F0CD1">
                            <w:pPr>
                              <w:rPr>
                                <w:color w:val="EE0000"/>
                              </w:rPr>
                            </w:pPr>
                            <w:r>
                              <w:rPr>
                                <w:color w:val="EE0000"/>
                              </w:rPr>
                              <w:t>Roccia</w:t>
                            </w:r>
                          </w:p>
                        </w:txbxContent>
                      </v:textbox>
                    </v:shape>
                  </w:pict>
                </mc:Fallback>
              </mc:AlternateContent>
            </w:r>
            <w:r w:rsidR="009D2B66" w:rsidRPr="009D2B66">
              <w:rPr>
                <w:b/>
                <w:bCs/>
              </w:rPr>
              <w:t>CAPITOLO II. SULLA FONDAZIONE DELLA CHIESA</w:t>
            </w:r>
            <w:r w:rsidR="009D2B66" w:rsidRPr="009D2B66">
              <w:t xml:space="preserve">. </w:t>
            </w:r>
          </w:p>
          <w:p w14:paraId="7974671E" w14:textId="5D9704E4" w:rsidR="009D2B66" w:rsidRPr="009D2B66" w:rsidRDefault="009D2B66" w:rsidP="009D2B66">
            <w:r w:rsidRPr="009D2B66">
              <w:t xml:space="preserve">La casa del Signore è bene fondata </w:t>
            </w:r>
            <w:r w:rsidRPr="009D2B66">
              <w:rPr>
                <w:color w:val="EE0000"/>
              </w:rPr>
              <w:t>sulla roccia ferma</w:t>
            </w:r>
            <w:r w:rsidRPr="009D2B66">
              <w:t>. Infatti la Chiesa si fonda sulla roccia in questo modo.</w:t>
            </w:r>
          </w:p>
        </w:tc>
      </w:tr>
    </w:tbl>
    <w:p w14:paraId="2AFE43ED"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9"/>
        <w:gridCol w:w="4699"/>
      </w:tblGrid>
      <w:tr w:rsidR="009D2B66" w:rsidRPr="009D2B66" w14:paraId="022AA90D" w14:textId="77777777">
        <w:trPr>
          <w:tblCellSpacing w:w="15" w:type="dxa"/>
        </w:trPr>
        <w:tc>
          <w:tcPr>
            <w:tcW w:w="0" w:type="auto"/>
            <w:vAlign w:val="center"/>
            <w:hideMark/>
          </w:tcPr>
          <w:p w14:paraId="7780A37A" w14:textId="77777777" w:rsidR="009D2B66" w:rsidRPr="009D2B66" w:rsidRDefault="009D2B66" w:rsidP="009D2B66">
            <w:proofErr w:type="spellStart"/>
            <w:r w:rsidRPr="009D2B66">
              <w:t>Praeparatum</w:t>
            </w:r>
            <w:proofErr w:type="spellEnd"/>
            <w:r w:rsidRPr="009D2B66">
              <w:t xml:space="preserve"> locum </w:t>
            </w:r>
            <w:proofErr w:type="spellStart"/>
            <w:r w:rsidRPr="009D2B66">
              <w:t>fundamenti</w:t>
            </w:r>
            <w:proofErr w:type="spellEnd"/>
            <w:r w:rsidRPr="009D2B66">
              <w:t xml:space="preserve"> </w:t>
            </w:r>
            <w:proofErr w:type="spellStart"/>
            <w:r w:rsidRPr="009D2B66">
              <w:t>aqua</w:t>
            </w:r>
            <w:proofErr w:type="spellEnd"/>
            <w:r w:rsidRPr="009D2B66">
              <w:t xml:space="preserve"> </w:t>
            </w:r>
            <w:proofErr w:type="spellStart"/>
            <w:r w:rsidRPr="009D2B66">
              <w:t>benedicta</w:t>
            </w:r>
            <w:proofErr w:type="spellEnd"/>
            <w:r w:rsidRPr="009D2B66">
              <w:t xml:space="preserve"> pontifex ad </w:t>
            </w:r>
            <w:proofErr w:type="spellStart"/>
            <w:r w:rsidRPr="009D2B66">
              <w:t>abigendas</w:t>
            </w:r>
            <w:proofErr w:type="spellEnd"/>
            <w:r w:rsidRPr="009D2B66">
              <w:t xml:space="preserve"> </w:t>
            </w:r>
            <w:proofErr w:type="spellStart"/>
            <w:r w:rsidRPr="009D2B66">
              <w:t>daemonum</w:t>
            </w:r>
            <w:proofErr w:type="spellEnd"/>
            <w:r w:rsidRPr="009D2B66">
              <w:t xml:space="preserve"> </w:t>
            </w:r>
            <w:proofErr w:type="spellStart"/>
            <w:r w:rsidRPr="009D2B66">
              <w:t>phantasias</w:t>
            </w:r>
            <w:proofErr w:type="spellEnd"/>
            <w:r w:rsidRPr="009D2B66">
              <w:t xml:space="preserve">, vel </w:t>
            </w:r>
            <w:proofErr w:type="spellStart"/>
            <w:r w:rsidRPr="009D2B66">
              <w:t>sacerdos</w:t>
            </w:r>
            <w:proofErr w:type="spellEnd"/>
            <w:r w:rsidRPr="009D2B66">
              <w:t xml:space="preserve">, si </w:t>
            </w:r>
            <w:proofErr w:type="spellStart"/>
            <w:r w:rsidRPr="009D2B66">
              <w:t>episcopus</w:t>
            </w:r>
            <w:proofErr w:type="spellEnd"/>
            <w:r w:rsidRPr="009D2B66">
              <w:t xml:space="preserve"> </w:t>
            </w:r>
            <w:proofErr w:type="spellStart"/>
            <w:r w:rsidRPr="009D2B66">
              <w:t>adesse</w:t>
            </w:r>
            <w:proofErr w:type="spellEnd"/>
            <w:r w:rsidRPr="009D2B66">
              <w:t xml:space="preserve"> non </w:t>
            </w:r>
            <w:proofErr w:type="spellStart"/>
            <w:r w:rsidRPr="009D2B66">
              <w:t>possit</w:t>
            </w:r>
            <w:proofErr w:type="spellEnd"/>
            <w:r w:rsidRPr="009D2B66">
              <w:t xml:space="preserve">, </w:t>
            </w:r>
            <w:proofErr w:type="spellStart"/>
            <w:r w:rsidRPr="009D2B66">
              <w:t>aspergat</w:t>
            </w:r>
            <w:proofErr w:type="spellEnd"/>
            <w:r w:rsidRPr="009D2B66">
              <w:t xml:space="preserve">, </w:t>
            </w:r>
            <w:r w:rsidRPr="009D2B66">
              <w:rPr>
                <w:color w:val="EE0000"/>
              </w:rPr>
              <w:t xml:space="preserve">et </w:t>
            </w:r>
            <w:proofErr w:type="spellStart"/>
            <w:r w:rsidRPr="009D2B66">
              <w:rPr>
                <w:color w:val="EE0000"/>
              </w:rPr>
              <w:t>lapidem</w:t>
            </w:r>
            <w:proofErr w:type="spellEnd"/>
            <w:r w:rsidRPr="009D2B66">
              <w:rPr>
                <w:color w:val="EE0000"/>
              </w:rPr>
              <w:t xml:space="preserve"> </w:t>
            </w:r>
            <w:proofErr w:type="spellStart"/>
            <w:r w:rsidRPr="009D2B66">
              <w:rPr>
                <w:color w:val="EE0000"/>
              </w:rPr>
              <w:t>cruce</w:t>
            </w:r>
            <w:proofErr w:type="spellEnd"/>
            <w:r w:rsidRPr="009D2B66">
              <w:rPr>
                <w:color w:val="EE0000"/>
              </w:rPr>
              <w:t xml:space="preserve"> impressa in </w:t>
            </w:r>
            <w:proofErr w:type="spellStart"/>
            <w:r w:rsidRPr="009D2B66">
              <w:rPr>
                <w:color w:val="EE0000"/>
              </w:rPr>
              <w:t>fundamento</w:t>
            </w:r>
            <w:proofErr w:type="spellEnd"/>
            <w:r w:rsidRPr="009D2B66">
              <w:rPr>
                <w:color w:val="EE0000"/>
              </w:rPr>
              <w:t xml:space="preserve"> </w:t>
            </w:r>
            <w:proofErr w:type="spellStart"/>
            <w:r w:rsidRPr="009D2B66">
              <w:rPr>
                <w:color w:val="EE0000"/>
              </w:rPr>
              <w:t>ponat</w:t>
            </w:r>
            <w:proofErr w:type="spellEnd"/>
            <w:r w:rsidRPr="009D2B66">
              <w:rPr>
                <w:color w:val="EE0000"/>
              </w:rPr>
              <w:t xml:space="preserve"> </w:t>
            </w:r>
            <w:proofErr w:type="spellStart"/>
            <w:r w:rsidRPr="009D2B66">
              <w:t>decantans</w:t>
            </w:r>
            <w:proofErr w:type="spellEnd"/>
            <w:r w:rsidRPr="009D2B66">
              <w:t xml:space="preserve"> </w:t>
            </w:r>
            <w:proofErr w:type="spellStart"/>
            <w:r w:rsidRPr="009D2B66">
              <w:t>psalmos</w:t>
            </w:r>
            <w:proofErr w:type="spellEnd"/>
            <w:r w:rsidRPr="009D2B66">
              <w:t xml:space="preserve">: </w:t>
            </w:r>
            <w:r w:rsidRPr="009D2B66">
              <w:rPr>
                <w:color w:val="EE0000"/>
              </w:rPr>
              <w:t>Miserere mei, Deus</w:t>
            </w:r>
            <w:r w:rsidRPr="009D2B66">
              <w:t xml:space="preserve">, et: </w:t>
            </w:r>
            <w:proofErr w:type="spellStart"/>
            <w:r w:rsidRPr="009D2B66">
              <w:rPr>
                <w:color w:val="EE0000"/>
              </w:rPr>
              <w:t>Fundamenta</w:t>
            </w:r>
            <w:proofErr w:type="spellEnd"/>
            <w:r w:rsidRPr="009D2B66">
              <w:rPr>
                <w:color w:val="EE0000"/>
              </w:rPr>
              <w:t xml:space="preserve"> </w:t>
            </w:r>
            <w:proofErr w:type="spellStart"/>
            <w:r w:rsidRPr="009D2B66">
              <w:rPr>
                <w:color w:val="EE0000"/>
              </w:rPr>
              <w:t>ejus</w:t>
            </w:r>
            <w:proofErr w:type="spellEnd"/>
            <w:r w:rsidRPr="009D2B66">
              <w:rPr>
                <w:color w:val="EE0000"/>
              </w:rPr>
              <w:t xml:space="preserve"> in </w:t>
            </w:r>
            <w:proofErr w:type="spellStart"/>
            <w:r w:rsidRPr="009D2B66">
              <w:rPr>
                <w:color w:val="EE0000"/>
              </w:rPr>
              <w:t>montibus</w:t>
            </w:r>
            <w:proofErr w:type="spellEnd"/>
            <w:r w:rsidRPr="009D2B66">
              <w:rPr>
                <w:color w:val="EE0000"/>
              </w:rPr>
              <w:t xml:space="preserve"> </w:t>
            </w:r>
            <w:proofErr w:type="spellStart"/>
            <w:r w:rsidRPr="009D2B66">
              <w:rPr>
                <w:color w:val="EE0000"/>
              </w:rPr>
              <w:t>sanctis</w:t>
            </w:r>
            <w:proofErr w:type="spellEnd"/>
            <w:r w:rsidRPr="009D2B66">
              <w:t xml:space="preserve">, etc., </w:t>
            </w:r>
            <w:proofErr w:type="spellStart"/>
            <w:r w:rsidRPr="009D2B66">
              <w:t>cum</w:t>
            </w:r>
            <w:proofErr w:type="spellEnd"/>
            <w:r w:rsidRPr="009D2B66">
              <w:t xml:space="preserve"> </w:t>
            </w:r>
            <w:proofErr w:type="spellStart"/>
            <w:r w:rsidRPr="009D2B66">
              <w:t>precibus</w:t>
            </w:r>
            <w:proofErr w:type="spellEnd"/>
            <w:r w:rsidRPr="009D2B66">
              <w:t xml:space="preserve"> et </w:t>
            </w:r>
            <w:proofErr w:type="spellStart"/>
            <w:r w:rsidRPr="009D2B66">
              <w:t>oratione</w:t>
            </w:r>
            <w:proofErr w:type="spellEnd"/>
            <w:r w:rsidRPr="009D2B66">
              <w:t xml:space="preserve"> competenti ut: «</w:t>
            </w:r>
            <w:proofErr w:type="spellStart"/>
            <w:r w:rsidRPr="009D2B66">
              <w:t>emittere</w:t>
            </w:r>
            <w:proofErr w:type="spellEnd"/>
            <w:r w:rsidRPr="009D2B66">
              <w:t xml:space="preserve"> </w:t>
            </w:r>
            <w:proofErr w:type="spellStart"/>
            <w:r w:rsidRPr="009D2B66">
              <w:t>dignare</w:t>
            </w:r>
            <w:proofErr w:type="spellEnd"/>
            <w:r w:rsidRPr="009D2B66">
              <w:t xml:space="preserve">, Domine Deus Pater </w:t>
            </w:r>
            <w:proofErr w:type="spellStart"/>
            <w:r w:rsidRPr="009D2B66">
              <w:t>omnipotens</w:t>
            </w:r>
            <w:proofErr w:type="spellEnd"/>
            <w:r w:rsidRPr="009D2B66">
              <w:t xml:space="preserve">, </w:t>
            </w:r>
            <w:proofErr w:type="spellStart"/>
            <w:r w:rsidRPr="009D2B66">
              <w:t>angelum</w:t>
            </w:r>
            <w:proofErr w:type="spellEnd"/>
            <w:r w:rsidRPr="009D2B66">
              <w:t xml:space="preserve"> </w:t>
            </w:r>
            <w:proofErr w:type="spellStart"/>
            <w:r w:rsidRPr="009D2B66">
              <w:t>tuum</w:t>
            </w:r>
            <w:proofErr w:type="spellEnd"/>
            <w:r w:rsidRPr="009D2B66">
              <w:t xml:space="preserve"> de </w:t>
            </w:r>
            <w:proofErr w:type="spellStart"/>
            <w:r w:rsidRPr="009D2B66">
              <w:t>coelis</w:t>
            </w:r>
            <w:proofErr w:type="spellEnd"/>
            <w:r w:rsidRPr="009D2B66">
              <w:t xml:space="preserve"> qui </w:t>
            </w:r>
            <w:proofErr w:type="spellStart"/>
            <w:r w:rsidRPr="009D2B66">
              <w:t>custodiat</w:t>
            </w:r>
            <w:proofErr w:type="spellEnd"/>
            <w:r w:rsidRPr="009D2B66">
              <w:t xml:space="preserve">, </w:t>
            </w:r>
            <w:proofErr w:type="spellStart"/>
            <w:r w:rsidRPr="009D2B66">
              <w:t>foveat</w:t>
            </w:r>
            <w:proofErr w:type="spellEnd"/>
            <w:r w:rsidRPr="009D2B66">
              <w:t xml:space="preserve">, </w:t>
            </w:r>
            <w:proofErr w:type="spellStart"/>
            <w:r w:rsidRPr="009D2B66">
              <w:t>visitet</w:t>
            </w:r>
            <w:proofErr w:type="spellEnd"/>
            <w:r w:rsidRPr="009D2B66">
              <w:t xml:space="preserve"> et </w:t>
            </w:r>
            <w:proofErr w:type="spellStart"/>
            <w:r w:rsidRPr="009D2B66">
              <w:t>defendat</w:t>
            </w:r>
            <w:proofErr w:type="spellEnd"/>
            <w:r w:rsidRPr="009D2B66">
              <w:t xml:space="preserve"> </w:t>
            </w:r>
            <w:proofErr w:type="spellStart"/>
            <w:r w:rsidRPr="009D2B66">
              <w:t>hunc</w:t>
            </w:r>
            <w:proofErr w:type="spellEnd"/>
            <w:r w:rsidRPr="009D2B66">
              <w:t xml:space="preserve"> locum, et omnes </w:t>
            </w:r>
            <w:proofErr w:type="spellStart"/>
            <w:r w:rsidRPr="009D2B66">
              <w:t>orantes</w:t>
            </w:r>
            <w:proofErr w:type="spellEnd"/>
            <w:r w:rsidRPr="009D2B66">
              <w:t xml:space="preserve"> et </w:t>
            </w:r>
            <w:proofErr w:type="spellStart"/>
            <w:r w:rsidRPr="009D2B66">
              <w:t>oraturos</w:t>
            </w:r>
            <w:proofErr w:type="spellEnd"/>
            <w:r w:rsidRPr="009D2B66">
              <w:t xml:space="preserve"> in </w:t>
            </w:r>
            <w:proofErr w:type="spellStart"/>
            <w:r w:rsidRPr="009D2B66">
              <w:t>eo</w:t>
            </w:r>
            <w:proofErr w:type="spellEnd"/>
            <w:r w:rsidRPr="009D2B66">
              <w:t xml:space="preserve">.» </w:t>
            </w:r>
            <w:proofErr w:type="spellStart"/>
            <w:r w:rsidRPr="009D2B66">
              <w:t>Haec</w:t>
            </w:r>
            <w:proofErr w:type="spellEnd"/>
            <w:r w:rsidRPr="009D2B66">
              <w:t xml:space="preserve"> </w:t>
            </w:r>
            <w:proofErr w:type="spellStart"/>
            <w:r w:rsidRPr="009D2B66">
              <w:t>dicens</w:t>
            </w:r>
            <w:proofErr w:type="spellEnd"/>
            <w:r w:rsidRPr="009D2B66">
              <w:t xml:space="preserve"> et </w:t>
            </w:r>
            <w:proofErr w:type="spellStart"/>
            <w:r w:rsidRPr="009D2B66">
              <w:t>agens</w:t>
            </w:r>
            <w:proofErr w:type="spellEnd"/>
            <w:r w:rsidRPr="009D2B66">
              <w:t xml:space="preserve">, </w:t>
            </w:r>
            <w:proofErr w:type="spellStart"/>
            <w:r w:rsidRPr="009D2B66">
              <w:t>episcopus</w:t>
            </w:r>
            <w:proofErr w:type="spellEnd"/>
            <w:r w:rsidRPr="009D2B66">
              <w:t xml:space="preserve"> </w:t>
            </w:r>
            <w:proofErr w:type="spellStart"/>
            <w:r w:rsidRPr="009D2B66">
              <w:t>convertat</w:t>
            </w:r>
            <w:proofErr w:type="spellEnd"/>
            <w:r w:rsidRPr="009D2B66">
              <w:t xml:space="preserve"> se ad </w:t>
            </w:r>
            <w:proofErr w:type="spellStart"/>
            <w:r w:rsidRPr="009D2B66">
              <w:rPr>
                <w:color w:val="EE0000"/>
              </w:rPr>
              <w:t>orientem</w:t>
            </w:r>
            <w:proofErr w:type="spellEnd"/>
            <w:r w:rsidRPr="009D2B66">
              <w:t xml:space="preserve">, id est </w:t>
            </w:r>
            <w:proofErr w:type="spellStart"/>
            <w:r w:rsidRPr="009D2B66">
              <w:t>ortum</w:t>
            </w:r>
            <w:proofErr w:type="spellEnd"/>
            <w:r w:rsidRPr="009D2B66">
              <w:t xml:space="preserve"> </w:t>
            </w:r>
            <w:proofErr w:type="spellStart"/>
            <w:r w:rsidRPr="009D2B66">
              <w:t>solis</w:t>
            </w:r>
            <w:proofErr w:type="spellEnd"/>
            <w:r w:rsidRPr="009D2B66">
              <w:t xml:space="preserve"> </w:t>
            </w:r>
            <w:proofErr w:type="spellStart"/>
            <w:r w:rsidRPr="009D2B66">
              <w:t>aequinoctialem</w:t>
            </w:r>
            <w:proofErr w:type="spellEnd"/>
            <w:r w:rsidRPr="009D2B66">
              <w:t xml:space="preserve">, non ut quidam </w:t>
            </w:r>
            <w:proofErr w:type="spellStart"/>
            <w:r w:rsidRPr="009D2B66">
              <w:t>faciunt</w:t>
            </w:r>
            <w:proofErr w:type="spellEnd"/>
            <w:r w:rsidRPr="009D2B66">
              <w:t xml:space="preserve">, ad </w:t>
            </w:r>
            <w:proofErr w:type="spellStart"/>
            <w:r w:rsidRPr="009D2B66">
              <w:t>solis</w:t>
            </w:r>
            <w:proofErr w:type="spellEnd"/>
            <w:r w:rsidRPr="009D2B66">
              <w:t xml:space="preserve"> </w:t>
            </w:r>
            <w:proofErr w:type="spellStart"/>
            <w:r w:rsidRPr="009D2B66">
              <w:t>ortum</w:t>
            </w:r>
            <w:proofErr w:type="spellEnd"/>
            <w:r w:rsidRPr="009D2B66">
              <w:t xml:space="preserve"> </w:t>
            </w:r>
            <w:proofErr w:type="spellStart"/>
            <w:r w:rsidRPr="009D2B66">
              <w:t>aestivalem</w:t>
            </w:r>
            <w:proofErr w:type="spellEnd"/>
            <w:r w:rsidRPr="009D2B66">
              <w:t xml:space="preserve">; </w:t>
            </w:r>
            <w:proofErr w:type="spellStart"/>
            <w:r w:rsidRPr="009D2B66">
              <w:t>exinde</w:t>
            </w:r>
            <w:proofErr w:type="spellEnd"/>
            <w:r w:rsidRPr="009D2B66">
              <w:t xml:space="preserve"> </w:t>
            </w:r>
            <w:proofErr w:type="spellStart"/>
            <w:r w:rsidRPr="009D2B66">
              <w:rPr>
                <w:color w:val="EE0000"/>
              </w:rPr>
              <w:t>mensam</w:t>
            </w:r>
            <w:proofErr w:type="spellEnd"/>
            <w:r w:rsidRPr="009D2B66">
              <w:rPr>
                <w:color w:val="EE0000"/>
              </w:rPr>
              <w:t xml:space="preserve"> </w:t>
            </w:r>
            <w:proofErr w:type="spellStart"/>
            <w:r w:rsidRPr="009D2B66">
              <w:t>erigat</w:t>
            </w:r>
            <w:proofErr w:type="spellEnd"/>
            <w:r w:rsidRPr="009D2B66">
              <w:t xml:space="preserve">, et </w:t>
            </w:r>
            <w:proofErr w:type="spellStart"/>
            <w:r w:rsidRPr="009D2B66">
              <w:t>missam</w:t>
            </w:r>
            <w:proofErr w:type="spellEnd"/>
            <w:r w:rsidRPr="009D2B66">
              <w:t xml:space="preserve"> celebret: «</w:t>
            </w:r>
            <w:proofErr w:type="spellStart"/>
            <w:r w:rsidRPr="009D2B66">
              <w:t>Fundamentum</w:t>
            </w:r>
            <w:proofErr w:type="spellEnd"/>
            <w:r w:rsidRPr="009D2B66">
              <w:t xml:space="preserve"> </w:t>
            </w:r>
            <w:proofErr w:type="spellStart"/>
            <w:r w:rsidRPr="009D2B66">
              <w:t>aliud</w:t>
            </w:r>
            <w:proofErr w:type="spellEnd"/>
            <w:r w:rsidRPr="009D2B66">
              <w:t xml:space="preserve"> </w:t>
            </w:r>
            <w:proofErr w:type="spellStart"/>
            <w:r w:rsidRPr="009D2B66">
              <w:t>nemo</w:t>
            </w:r>
            <w:proofErr w:type="spellEnd"/>
            <w:r w:rsidRPr="009D2B66">
              <w:t xml:space="preserve"> </w:t>
            </w:r>
            <w:proofErr w:type="spellStart"/>
            <w:r w:rsidRPr="009D2B66">
              <w:t>potest</w:t>
            </w:r>
            <w:proofErr w:type="spellEnd"/>
            <w:r w:rsidRPr="009D2B66">
              <w:t xml:space="preserve"> ponere, </w:t>
            </w:r>
            <w:proofErr w:type="spellStart"/>
            <w:r w:rsidRPr="009D2B66">
              <w:t>praeter</w:t>
            </w:r>
            <w:proofErr w:type="spellEnd"/>
            <w:r w:rsidRPr="009D2B66">
              <w:t xml:space="preserve"> id </w:t>
            </w:r>
            <w:proofErr w:type="spellStart"/>
            <w:r w:rsidRPr="009D2B66">
              <w:t>quod</w:t>
            </w:r>
            <w:proofErr w:type="spellEnd"/>
            <w:r w:rsidRPr="009D2B66">
              <w:t xml:space="preserve"> </w:t>
            </w:r>
            <w:proofErr w:type="spellStart"/>
            <w:r w:rsidRPr="009D2B66">
              <w:t>positum</w:t>
            </w:r>
            <w:proofErr w:type="spellEnd"/>
            <w:r w:rsidRPr="009D2B66">
              <w:t xml:space="preserve"> est </w:t>
            </w:r>
            <w:proofErr w:type="spellStart"/>
            <w:r w:rsidRPr="009D2B66">
              <w:t>quod</w:t>
            </w:r>
            <w:proofErr w:type="spellEnd"/>
            <w:r w:rsidRPr="009D2B66">
              <w:t xml:space="preserve"> est </w:t>
            </w:r>
            <w:r w:rsidRPr="009D2B66">
              <w:rPr>
                <w:color w:val="EE0000"/>
              </w:rPr>
              <w:t>Christus Jesus</w:t>
            </w:r>
            <w:r w:rsidRPr="009D2B66">
              <w:t>.»</w:t>
            </w:r>
          </w:p>
        </w:tc>
        <w:tc>
          <w:tcPr>
            <w:tcW w:w="0" w:type="auto"/>
            <w:vAlign w:val="center"/>
            <w:hideMark/>
          </w:tcPr>
          <w:p w14:paraId="1D0C767F" w14:textId="5E306109" w:rsidR="009D2B66" w:rsidRPr="009D2B66" w:rsidRDefault="00EE4ABC" w:rsidP="009D2B66">
            <w:r w:rsidRPr="000F0CD1">
              <w:rPr>
                <w:b/>
                <w:bCs/>
                <w:noProof/>
              </w:rPr>
              <mc:AlternateContent>
                <mc:Choice Requires="wps">
                  <w:drawing>
                    <wp:anchor distT="45720" distB="45720" distL="114300" distR="114300" simplePos="0" relativeHeight="251671552" behindDoc="0" locked="0" layoutInCell="1" allowOverlap="1" wp14:anchorId="57C96037" wp14:editId="050528FB">
                      <wp:simplePos x="0" y="0"/>
                      <wp:positionH relativeFrom="column">
                        <wp:posOffset>2898775</wp:posOffset>
                      </wp:positionH>
                      <wp:positionV relativeFrom="paragraph">
                        <wp:posOffset>2065655</wp:posOffset>
                      </wp:positionV>
                      <wp:extent cx="628650" cy="273050"/>
                      <wp:effectExtent l="0" t="0" r="0" b="0"/>
                      <wp:wrapNone/>
                      <wp:docPr id="178462843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3050"/>
                              </a:xfrm>
                              <a:prstGeom prst="rect">
                                <a:avLst/>
                              </a:prstGeom>
                              <a:solidFill>
                                <a:srgbClr val="FFFFFF"/>
                              </a:solidFill>
                              <a:ln w="9525">
                                <a:noFill/>
                                <a:miter lim="800000"/>
                                <a:headEnd/>
                                <a:tailEnd/>
                              </a:ln>
                            </wps:spPr>
                            <wps:txbx>
                              <w:txbxContent>
                                <w:p w14:paraId="7633B3F9" w14:textId="7D5615F9" w:rsidR="00EE4ABC" w:rsidRPr="007944F0" w:rsidRDefault="00EE4ABC" w:rsidP="00EE4ABC">
                                  <w:pPr>
                                    <w:rPr>
                                      <w:color w:val="EE0000"/>
                                    </w:rPr>
                                  </w:pPr>
                                  <w:r>
                                    <w:rPr>
                                      <w:color w:val="EE0000"/>
                                    </w:rPr>
                                    <w:t>Oriente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96037" id="_x0000_s1028" type="#_x0000_t202" style="position:absolute;margin-left:228.25pt;margin-top:162.65pt;width:49.5pt;height:2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" stroked="f">
                      <v:textbox>
                        <w:txbxContent>
                          <w:p w14:paraId="7633B3F9" w14:textId="7D5615F9" w:rsidR="00EE4ABC" w:rsidRPr="007944F0" w:rsidRDefault="00EE4ABC" w:rsidP="00EE4ABC">
                            <w:pPr>
                              <w:rPr>
                                <w:color w:val="EE0000"/>
                              </w:rPr>
                            </w:pPr>
                            <w:r>
                              <w:rPr>
                                <w:color w:val="EE0000"/>
                              </w:rPr>
                              <w:t>Oriente</w:t>
                            </w:r>
                          </w:p>
                        </w:txbxContent>
                      </v:textbox>
                    </v:shape>
                  </w:pict>
                </mc:Fallback>
              </mc:AlternateContent>
            </w:r>
            <w:r w:rsidR="00DB69B8" w:rsidRPr="000F0CD1">
              <w:rPr>
                <w:b/>
                <w:bCs/>
                <w:noProof/>
              </w:rPr>
              <mc:AlternateContent>
                <mc:Choice Requires="wps">
                  <w:drawing>
                    <wp:anchor distT="45720" distB="45720" distL="114300" distR="114300" simplePos="0" relativeHeight="251667456" behindDoc="0" locked="0" layoutInCell="1" allowOverlap="1" wp14:anchorId="04105863" wp14:editId="65093202">
                      <wp:simplePos x="0" y="0"/>
                      <wp:positionH relativeFrom="column">
                        <wp:posOffset>2931795</wp:posOffset>
                      </wp:positionH>
                      <wp:positionV relativeFrom="paragraph">
                        <wp:posOffset>2978785</wp:posOffset>
                      </wp:positionV>
                      <wp:extent cx="641350" cy="1022350"/>
                      <wp:effectExtent l="0" t="0" r="6350" b="6350"/>
                      <wp:wrapNone/>
                      <wp:docPr id="180229246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1022350"/>
                              </a:xfrm>
                              <a:prstGeom prst="rect">
                                <a:avLst/>
                              </a:prstGeom>
                              <a:solidFill>
                                <a:srgbClr val="FFFFFF"/>
                              </a:solidFill>
                              <a:ln w="9525">
                                <a:noFill/>
                                <a:miter lim="800000"/>
                                <a:headEnd/>
                                <a:tailEnd/>
                              </a:ln>
                            </wps:spPr>
                            <wps:txbx>
                              <w:txbxContent>
                                <w:p w14:paraId="586459E4" w14:textId="394343D4" w:rsidR="00DB69B8" w:rsidRDefault="00DB69B8" w:rsidP="00DB69B8">
                                  <w:pPr>
                                    <w:rPr>
                                      <w:color w:val="EE0000"/>
                                    </w:rPr>
                                  </w:pPr>
                                  <w:r>
                                    <w:rPr>
                                      <w:color w:val="EE0000"/>
                                    </w:rPr>
                                    <w:t>Mt 16,17</w:t>
                                  </w:r>
                                </w:p>
                                <w:p w14:paraId="52393BC9" w14:textId="78B780BB" w:rsidR="00DB69B8" w:rsidRDefault="00DB69B8" w:rsidP="00DB69B8">
                                  <w:pPr>
                                    <w:rPr>
                                      <w:color w:val="EE0000"/>
                                    </w:rPr>
                                  </w:pPr>
                                  <w:r>
                                    <w:rPr>
                                      <w:color w:val="EE0000"/>
                                    </w:rPr>
                                    <w:t>+</w:t>
                                  </w:r>
                                </w:p>
                                <w:p w14:paraId="51F7D875" w14:textId="73FCF298" w:rsidR="00DB69B8" w:rsidRDefault="00DB69B8" w:rsidP="00DB69B8">
                                  <w:pPr>
                                    <w:rPr>
                                      <w:color w:val="EE0000"/>
                                    </w:rPr>
                                  </w:pPr>
                                  <w:r>
                                    <w:rPr>
                                      <w:color w:val="EE0000"/>
                                    </w:rPr>
                                    <w:t>Mt 7,24</w:t>
                                  </w:r>
                                </w:p>
                                <w:p w14:paraId="0CEDAE0D" w14:textId="77777777" w:rsidR="00DB69B8" w:rsidRPr="007944F0" w:rsidRDefault="00DB69B8" w:rsidP="00DB69B8">
                                  <w:pPr>
                                    <w:rPr>
                                      <w:color w:val="EE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05863" id="_x0000_s1029" type="#_x0000_t202" style="position:absolute;margin-left:230.85pt;margin-top:234.55pt;width:50.5pt;height:8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" stroked="f">
                      <v:textbox>
                        <w:txbxContent>
                          <w:p w14:paraId="586459E4" w14:textId="394343D4" w:rsidR="00DB69B8" w:rsidRDefault="00DB69B8" w:rsidP="00DB69B8">
                            <w:pPr>
                              <w:rPr>
                                <w:color w:val="EE0000"/>
                              </w:rPr>
                            </w:pPr>
                            <w:r>
                              <w:rPr>
                                <w:color w:val="EE0000"/>
                              </w:rPr>
                              <w:t>Mt 16,17</w:t>
                            </w:r>
                          </w:p>
                          <w:p w14:paraId="52393BC9" w14:textId="78B780BB" w:rsidR="00DB69B8" w:rsidRDefault="00DB69B8" w:rsidP="00DB69B8">
                            <w:pPr>
                              <w:rPr>
                                <w:color w:val="EE0000"/>
                              </w:rPr>
                            </w:pPr>
                            <w:r>
                              <w:rPr>
                                <w:color w:val="EE0000"/>
                              </w:rPr>
                              <w:t>+</w:t>
                            </w:r>
                          </w:p>
                          <w:p w14:paraId="51F7D875" w14:textId="73FCF298" w:rsidR="00DB69B8" w:rsidRDefault="00DB69B8" w:rsidP="00DB69B8">
                            <w:pPr>
                              <w:rPr>
                                <w:color w:val="EE0000"/>
                              </w:rPr>
                            </w:pPr>
                            <w:r>
                              <w:rPr>
                                <w:color w:val="EE0000"/>
                              </w:rPr>
                              <w:t>Mt 7,24</w:t>
                            </w:r>
                          </w:p>
                          <w:p w14:paraId="0CEDAE0D" w14:textId="77777777" w:rsidR="00DB69B8" w:rsidRPr="007944F0" w:rsidRDefault="00DB69B8" w:rsidP="00DB69B8">
                            <w:pPr>
                              <w:rPr>
                                <w:color w:val="EE0000"/>
                              </w:rPr>
                            </w:pPr>
                          </w:p>
                        </w:txbxContent>
                      </v:textbox>
                    </v:shape>
                  </w:pict>
                </mc:Fallback>
              </mc:AlternateContent>
            </w:r>
            <w:r w:rsidR="007B77B8" w:rsidRPr="000F0CD1">
              <w:rPr>
                <w:b/>
                <w:bCs/>
                <w:noProof/>
              </w:rPr>
              <mc:AlternateContent>
                <mc:Choice Requires="wps">
                  <w:drawing>
                    <wp:anchor distT="45720" distB="45720" distL="114300" distR="114300" simplePos="0" relativeHeight="251665408" behindDoc="0" locked="0" layoutInCell="1" allowOverlap="1" wp14:anchorId="23D5F3AF" wp14:editId="00E7BE21">
                      <wp:simplePos x="0" y="0"/>
                      <wp:positionH relativeFrom="column">
                        <wp:posOffset>2949575</wp:posOffset>
                      </wp:positionH>
                      <wp:positionV relativeFrom="paragraph">
                        <wp:posOffset>998855</wp:posOffset>
                      </wp:positionV>
                      <wp:extent cx="533400" cy="469900"/>
                      <wp:effectExtent l="0" t="0" r="0" b="6350"/>
                      <wp:wrapNone/>
                      <wp:docPr id="29118348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69900"/>
                              </a:xfrm>
                              <a:prstGeom prst="rect">
                                <a:avLst/>
                              </a:prstGeom>
                              <a:solidFill>
                                <a:srgbClr val="FFFFFF"/>
                              </a:solidFill>
                              <a:ln w="9525">
                                <a:noFill/>
                                <a:miter lim="800000"/>
                                <a:headEnd/>
                                <a:tailEnd/>
                              </a:ln>
                            </wps:spPr>
                            <wps:txbx>
                              <w:txbxContent>
                                <w:p w14:paraId="2C2868E4" w14:textId="40894CF2" w:rsidR="007B77B8" w:rsidRPr="007944F0" w:rsidRDefault="007B77B8" w:rsidP="007B77B8">
                                  <w:pPr>
                                    <w:rPr>
                                      <w:color w:val="EE0000"/>
                                    </w:rPr>
                                  </w:pPr>
                                  <w:r>
                                    <w:rPr>
                                      <w:color w:val="EE0000"/>
                                    </w:rPr>
                                    <w:t>Sal 51 e 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5F3AF" id="_x0000_s1030" type="#_x0000_t202" style="position:absolute;margin-left:232.25pt;margin-top:78.65pt;width:42pt;height:3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" stroked="f">
                      <v:textbox>
                        <w:txbxContent>
                          <w:p w14:paraId="2C2868E4" w14:textId="40894CF2" w:rsidR="007B77B8" w:rsidRPr="007944F0" w:rsidRDefault="007B77B8" w:rsidP="007B77B8">
                            <w:pPr>
                              <w:rPr>
                                <w:color w:val="EE0000"/>
                              </w:rPr>
                            </w:pPr>
                            <w:r>
                              <w:rPr>
                                <w:color w:val="EE0000"/>
                              </w:rPr>
                              <w:t>Sal 51 e 87</w:t>
                            </w:r>
                          </w:p>
                        </w:txbxContent>
                      </v:textbox>
                    </v:shape>
                  </w:pict>
                </mc:Fallback>
              </mc:AlternateContent>
            </w:r>
            <w:r w:rsidR="000F0CD1" w:rsidRPr="000F0CD1">
              <w:rPr>
                <w:b/>
                <w:bCs/>
                <w:noProof/>
              </w:rPr>
              <mc:AlternateContent>
                <mc:Choice Requires="wps">
                  <w:drawing>
                    <wp:anchor distT="45720" distB="45720" distL="114300" distR="114300" simplePos="0" relativeHeight="251663360" behindDoc="0" locked="0" layoutInCell="1" allowOverlap="1" wp14:anchorId="4C90AD03" wp14:editId="4C90C376">
                      <wp:simplePos x="0" y="0"/>
                      <wp:positionH relativeFrom="column">
                        <wp:posOffset>2966085</wp:posOffset>
                      </wp:positionH>
                      <wp:positionV relativeFrom="paragraph">
                        <wp:posOffset>20320</wp:posOffset>
                      </wp:positionV>
                      <wp:extent cx="565150" cy="831850"/>
                      <wp:effectExtent l="0" t="0" r="6350" b="6350"/>
                      <wp:wrapNone/>
                      <wp:docPr id="141148254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831850"/>
                              </a:xfrm>
                              <a:prstGeom prst="rect">
                                <a:avLst/>
                              </a:prstGeom>
                              <a:solidFill>
                                <a:srgbClr val="FFFFFF"/>
                              </a:solidFill>
                              <a:ln w="9525">
                                <a:noFill/>
                                <a:miter lim="800000"/>
                                <a:headEnd/>
                                <a:tailEnd/>
                              </a:ln>
                            </wps:spPr>
                            <wps:txbx>
                              <w:txbxContent>
                                <w:p w14:paraId="6D8B7870" w14:textId="12919760" w:rsidR="000F0CD1" w:rsidRPr="007944F0" w:rsidRDefault="000F0CD1" w:rsidP="000F0CD1">
                                  <w:pPr>
                                    <w:rPr>
                                      <w:color w:val="EE0000"/>
                                    </w:rPr>
                                  </w:pPr>
                                  <w:r>
                                    <w:rPr>
                                      <w:color w:val="EE0000"/>
                                    </w:rPr>
                                    <w:t>Pietra di fonda-zione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0AD03" id="_x0000_s1031" type="#_x0000_t202" style="position:absolute;margin-left:233.55pt;margin-top:1.6pt;width:44.5pt;height:6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" stroked="f">
                      <v:textbox>
                        <w:txbxContent>
                          <w:p w14:paraId="6D8B7870" w14:textId="12919760" w:rsidR="000F0CD1" w:rsidRPr="007944F0" w:rsidRDefault="000F0CD1" w:rsidP="000F0CD1">
                            <w:pPr>
                              <w:rPr>
                                <w:color w:val="EE0000"/>
                              </w:rPr>
                            </w:pPr>
                            <w:r>
                              <w:rPr>
                                <w:color w:val="EE0000"/>
                              </w:rPr>
                              <w:t>Pietra di fonda-zione</w:t>
                            </w:r>
                          </w:p>
                        </w:txbxContent>
                      </v:textbox>
                    </v:shape>
                  </w:pict>
                </mc:Fallback>
              </mc:AlternateContent>
            </w:r>
            <w:r w:rsidR="009D2B66" w:rsidRPr="009D2B66">
              <w:t xml:space="preserve">Preparato il luogo del fondamento con acqua benedetta, il pontefice per scacciare le fantasie dei demoni, o il sacerdote se l’episcopo non può essere presente, asperga, e </w:t>
            </w:r>
            <w:r w:rsidR="009D2B66" w:rsidRPr="009D2B66">
              <w:rPr>
                <w:color w:val="EE0000"/>
              </w:rPr>
              <w:t xml:space="preserve">ponga la pietra con croce impressa nel fondamento </w:t>
            </w:r>
            <w:r w:rsidR="009D2B66" w:rsidRPr="009D2B66">
              <w:t xml:space="preserve">recitando i salmi: </w:t>
            </w:r>
            <w:r w:rsidR="009D2B66" w:rsidRPr="009D2B66">
              <w:rPr>
                <w:color w:val="EE0000"/>
              </w:rPr>
              <w:t>Miserere mei, Deus</w:t>
            </w:r>
            <w:r w:rsidR="009D2B66" w:rsidRPr="009D2B66">
              <w:t xml:space="preserve">, e: </w:t>
            </w:r>
            <w:proofErr w:type="spellStart"/>
            <w:r w:rsidR="009D2B66" w:rsidRPr="009D2B66">
              <w:rPr>
                <w:color w:val="EE0000"/>
              </w:rPr>
              <w:t>Fundamenta</w:t>
            </w:r>
            <w:proofErr w:type="spellEnd"/>
            <w:r w:rsidR="009D2B66" w:rsidRPr="009D2B66">
              <w:rPr>
                <w:color w:val="EE0000"/>
              </w:rPr>
              <w:t xml:space="preserve"> </w:t>
            </w:r>
            <w:proofErr w:type="spellStart"/>
            <w:r w:rsidR="009D2B66" w:rsidRPr="009D2B66">
              <w:rPr>
                <w:color w:val="EE0000"/>
              </w:rPr>
              <w:t>ejus</w:t>
            </w:r>
            <w:proofErr w:type="spellEnd"/>
            <w:r w:rsidR="009D2B66" w:rsidRPr="009D2B66">
              <w:rPr>
                <w:color w:val="EE0000"/>
              </w:rPr>
              <w:t xml:space="preserve"> in </w:t>
            </w:r>
            <w:proofErr w:type="spellStart"/>
            <w:r w:rsidR="009D2B66" w:rsidRPr="009D2B66">
              <w:rPr>
                <w:color w:val="EE0000"/>
              </w:rPr>
              <w:t>montibus</w:t>
            </w:r>
            <w:proofErr w:type="spellEnd"/>
            <w:r w:rsidR="009D2B66" w:rsidRPr="009D2B66">
              <w:rPr>
                <w:color w:val="EE0000"/>
              </w:rPr>
              <w:t xml:space="preserve"> </w:t>
            </w:r>
            <w:proofErr w:type="spellStart"/>
            <w:r w:rsidR="009D2B66" w:rsidRPr="009D2B66">
              <w:rPr>
                <w:color w:val="EE0000"/>
              </w:rPr>
              <w:t>sanctis</w:t>
            </w:r>
            <w:proofErr w:type="spellEnd"/>
            <w:r w:rsidR="009D2B66" w:rsidRPr="009D2B66">
              <w:t>, ecc.</w:t>
            </w:r>
            <w:r w:rsidR="007B77B8" w:rsidRPr="000F0CD1">
              <w:rPr>
                <w:b/>
                <w:bCs/>
                <w:noProof/>
              </w:rPr>
              <w:t xml:space="preserve"> </w:t>
            </w:r>
            <w:r w:rsidR="009D2B66" w:rsidRPr="009D2B66">
              <w:t xml:space="preserve">, con preghiere e orazioni appropriate come: «Degnati, Signore Dio Padre onnipotente, di inviare il tuo angelo dai cieli che custodisca, favorisca, visiti e difenda questo luogo, e tutti coloro che vi pregheranno e pregheranno in esso.» Detto e fatto ciò, l’episcopo si rivolga a </w:t>
            </w:r>
            <w:r w:rsidR="009D2B66" w:rsidRPr="009D2B66">
              <w:rPr>
                <w:color w:val="EE0000"/>
              </w:rPr>
              <w:t>oriente</w:t>
            </w:r>
            <w:r w:rsidR="009D2B66" w:rsidRPr="009D2B66">
              <w:t xml:space="preserve">, cioè al sorgere del sole all’equinozio, non come fanno alcuni all’alba estiva; poi innalzi </w:t>
            </w:r>
            <w:r w:rsidR="009D2B66" w:rsidRPr="009D2B66">
              <w:rPr>
                <w:color w:val="EE0000"/>
              </w:rPr>
              <w:t xml:space="preserve">l’altare </w:t>
            </w:r>
            <w:r w:rsidR="009D2B66" w:rsidRPr="009D2B66">
              <w:t xml:space="preserve">e celebri la messa: «Altro fondamento nessuno può porre, se non quello già posto che è </w:t>
            </w:r>
            <w:r w:rsidR="009D2B66" w:rsidRPr="009D2B66">
              <w:rPr>
                <w:color w:val="EE0000"/>
              </w:rPr>
              <w:t>Cristo Gesù</w:t>
            </w:r>
            <w:r w:rsidR="009D2B66" w:rsidRPr="009D2B66">
              <w:t>.»</w:t>
            </w:r>
          </w:p>
        </w:tc>
      </w:tr>
    </w:tbl>
    <w:p w14:paraId="39A41311"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9"/>
        <w:gridCol w:w="4839"/>
      </w:tblGrid>
      <w:tr w:rsidR="009D2B66" w:rsidRPr="009D2B66" w14:paraId="1BE9A930" w14:textId="77777777">
        <w:trPr>
          <w:tblCellSpacing w:w="15" w:type="dxa"/>
        </w:trPr>
        <w:tc>
          <w:tcPr>
            <w:tcW w:w="0" w:type="auto"/>
            <w:vAlign w:val="center"/>
            <w:hideMark/>
          </w:tcPr>
          <w:p w14:paraId="667C479F" w14:textId="77777777" w:rsidR="009D2B66" w:rsidRPr="009D2B66" w:rsidRDefault="009D2B66" w:rsidP="009D2B66">
            <w:r w:rsidRPr="009D2B66">
              <w:t xml:space="preserve">Hic est </w:t>
            </w:r>
            <w:proofErr w:type="spellStart"/>
            <w:r w:rsidRPr="009D2B66">
              <w:t>illa</w:t>
            </w:r>
            <w:proofErr w:type="spellEnd"/>
            <w:r w:rsidRPr="009D2B66">
              <w:t xml:space="preserve"> petra super </w:t>
            </w:r>
            <w:proofErr w:type="spellStart"/>
            <w:r w:rsidRPr="009D2B66">
              <w:t>quam</w:t>
            </w:r>
            <w:proofErr w:type="spellEnd"/>
            <w:r w:rsidRPr="009D2B66">
              <w:t xml:space="preserve"> </w:t>
            </w:r>
            <w:proofErr w:type="spellStart"/>
            <w:r w:rsidRPr="009D2B66">
              <w:t>fundatur</w:t>
            </w:r>
            <w:proofErr w:type="spellEnd"/>
            <w:r w:rsidRPr="009D2B66">
              <w:t xml:space="preserve"> Ecclesia, </w:t>
            </w:r>
            <w:proofErr w:type="spellStart"/>
            <w:r w:rsidRPr="009D2B66">
              <w:t>unde</w:t>
            </w:r>
            <w:proofErr w:type="spellEnd"/>
            <w:r w:rsidRPr="009D2B66">
              <w:t>: «</w:t>
            </w:r>
            <w:r w:rsidRPr="009D2B66">
              <w:rPr>
                <w:color w:val="EE0000"/>
              </w:rPr>
              <w:t xml:space="preserve">Super </w:t>
            </w:r>
            <w:proofErr w:type="spellStart"/>
            <w:r w:rsidRPr="009D2B66">
              <w:rPr>
                <w:color w:val="EE0000"/>
              </w:rPr>
              <w:t>hanc</w:t>
            </w:r>
            <w:proofErr w:type="spellEnd"/>
            <w:r w:rsidRPr="009D2B66">
              <w:rPr>
                <w:color w:val="EE0000"/>
              </w:rPr>
              <w:t xml:space="preserve"> </w:t>
            </w:r>
            <w:proofErr w:type="spellStart"/>
            <w:r w:rsidRPr="009D2B66">
              <w:rPr>
                <w:color w:val="EE0000"/>
              </w:rPr>
              <w:t>petram</w:t>
            </w:r>
            <w:proofErr w:type="spellEnd"/>
            <w:r w:rsidRPr="009D2B66">
              <w:rPr>
                <w:color w:val="EE0000"/>
              </w:rPr>
              <w:t xml:space="preserve"> </w:t>
            </w:r>
            <w:proofErr w:type="spellStart"/>
            <w:r w:rsidRPr="009D2B66">
              <w:rPr>
                <w:color w:val="EE0000"/>
              </w:rPr>
              <w:t>aedificabo</w:t>
            </w:r>
            <w:proofErr w:type="spellEnd"/>
            <w:r w:rsidRPr="009D2B66">
              <w:rPr>
                <w:color w:val="EE0000"/>
              </w:rPr>
              <w:t xml:space="preserve"> </w:t>
            </w:r>
            <w:proofErr w:type="spellStart"/>
            <w:r w:rsidRPr="009D2B66">
              <w:rPr>
                <w:color w:val="EE0000"/>
              </w:rPr>
              <w:t>Ecclesiam</w:t>
            </w:r>
            <w:proofErr w:type="spellEnd"/>
            <w:r w:rsidRPr="009D2B66">
              <w:t xml:space="preserve">;» </w:t>
            </w:r>
            <w:proofErr w:type="spellStart"/>
            <w:r w:rsidRPr="009D2B66">
              <w:t>firmum</w:t>
            </w:r>
            <w:proofErr w:type="spellEnd"/>
            <w:r w:rsidRPr="009D2B66">
              <w:t xml:space="preserve"> </w:t>
            </w:r>
            <w:proofErr w:type="spellStart"/>
            <w:r w:rsidRPr="009D2B66">
              <w:t>quidem</w:t>
            </w:r>
            <w:proofErr w:type="spellEnd"/>
            <w:r w:rsidRPr="009D2B66">
              <w:t xml:space="preserve"> est, et stabile </w:t>
            </w:r>
            <w:proofErr w:type="spellStart"/>
            <w:r w:rsidRPr="009D2B66">
              <w:rPr>
                <w:color w:val="EE0000"/>
              </w:rPr>
              <w:t>fundamentum</w:t>
            </w:r>
            <w:proofErr w:type="spellEnd"/>
            <w:r w:rsidRPr="009D2B66">
              <w:t xml:space="preserve">, </w:t>
            </w:r>
            <w:proofErr w:type="spellStart"/>
            <w:r w:rsidRPr="009D2B66">
              <w:t>quod</w:t>
            </w:r>
            <w:proofErr w:type="spellEnd"/>
            <w:r w:rsidRPr="009D2B66">
              <w:t xml:space="preserve"> </w:t>
            </w:r>
            <w:proofErr w:type="spellStart"/>
            <w:r w:rsidRPr="009D2B66">
              <w:t>nec</w:t>
            </w:r>
            <w:proofErr w:type="spellEnd"/>
            <w:r w:rsidRPr="009D2B66">
              <w:t xml:space="preserve"> </w:t>
            </w:r>
            <w:proofErr w:type="spellStart"/>
            <w:r w:rsidRPr="009D2B66">
              <w:t>ventis</w:t>
            </w:r>
            <w:proofErr w:type="spellEnd"/>
            <w:r w:rsidRPr="009D2B66">
              <w:t xml:space="preserve"> </w:t>
            </w:r>
            <w:proofErr w:type="spellStart"/>
            <w:r w:rsidRPr="009D2B66">
              <w:t>cedet</w:t>
            </w:r>
            <w:proofErr w:type="spellEnd"/>
            <w:r w:rsidRPr="009D2B66">
              <w:t xml:space="preserve">, </w:t>
            </w:r>
            <w:proofErr w:type="spellStart"/>
            <w:r w:rsidRPr="009D2B66">
              <w:t>nec</w:t>
            </w:r>
            <w:proofErr w:type="spellEnd"/>
            <w:r w:rsidRPr="009D2B66">
              <w:t xml:space="preserve"> </w:t>
            </w:r>
            <w:proofErr w:type="spellStart"/>
            <w:r w:rsidRPr="009D2B66">
              <w:t>torrentis</w:t>
            </w:r>
            <w:proofErr w:type="spellEnd"/>
            <w:r w:rsidRPr="009D2B66">
              <w:t xml:space="preserve"> </w:t>
            </w:r>
            <w:proofErr w:type="spellStart"/>
            <w:r w:rsidRPr="009D2B66">
              <w:t>impetu</w:t>
            </w:r>
            <w:proofErr w:type="spellEnd"/>
            <w:r w:rsidRPr="009D2B66">
              <w:t xml:space="preserve">, </w:t>
            </w:r>
            <w:proofErr w:type="spellStart"/>
            <w:r w:rsidRPr="009D2B66">
              <w:t>nec</w:t>
            </w:r>
            <w:proofErr w:type="spellEnd"/>
            <w:r w:rsidRPr="009D2B66">
              <w:t xml:space="preserve"> stillicidio </w:t>
            </w:r>
            <w:proofErr w:type="spellStart"/>
            <w:r w:rsidRPr="009D2B66">
              <w:t>corruet</w:t>
            </w:r>
            <w:proofErr w:type="spellEnd"/>
            <w:r w:rsidRPr="009D2B66">
              <w:t>.</w:t>
            </w:r>
          </w:p>
        </w:tc>
        <w:tc>
          <w:tcPr>
            <w:tcW w:w="0" w:type="auto"/>
            <w:vAlign w:val="center"/>
            <w:hideMark/>
          </w:tcPr>
          <w:p w14:paraId="48D48470" w14:textId="0B200CDD" w:rsidR="009D2B66" w:rsidRPr="009D2B66" w:rsidRDefault="00EE4ABC" w:rsidP="009D2B66">
            <w:r w:rsidRPr="000F0CD1">
              <w:rPr>
                <w:b/>
                <w:bCs/>
                <w:noProof/>
              </w:rPr>
              <mc:AlternateContent>
                <mc:Choice Requires="wps">
                  <w:drawing>
                    <wp:anchor distT="45720" distB="45720" distL="114300" distR="114300" simplePos="0" relativeHeight="251669504" behindDoc="0" locked="0" layoutInCell="1" allowOverlap="1" wp14:anchorId="55317FAD" wp14:editId="6EC3BAE8">
                      <wp:simplePos x="0" y="0"/>
                      <wp:positionH relativeFrom="column">
                        <wp:posOffset>3054985</wp:posOffset>
                      </wp:positionH>
                      <wp:positionV relativeFrom="paragraph">
                        <wp:posOffset>1089025</wp:posOffset>
                      </wp:positionV>
                      <wp:extent cx="577850" cy="1289050"/>
                      <wp:effectExtent l="0" t="0" r="0" b="6350"/>
                      <wp:wrapNone/>
                      <wp:docPr id="183335173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289050"/>
                              </a:xfrm>
                              <a:prstGeom prst="rect">
                                <a:avLst/>
                              </a:prstGeom>
                              <a:solidFill>
                                <a:srgbClr val="FFFFFF"/>
                              </a:solidFill>
                              <a:ln w="9525">
                                <a:noFill/>
                                <a:miter lim="800000"/>
                                <a:headEnd/>
                                <a:tailEnd/>
                              </a:ln>
                            </wps:spPr>
                            <wps:txbx>
                              <w:txbxContent>
                                <w:p w14:paraId="7D062AC5" w14:textId="1E2B8DDD" w:rsidR="00DB69B8" w:rsidRPr="007944F0" w:rsidRDefault="00DB69B8" w:rsidP="00DB69B8">
                                  <w:pPr>
                                    <w:rPr>
                                      <w:color w:val="EE0000"/>
                                    </w:rPr>
                                  </w:pPr>
                                  <w:r>
                                    <w:rPr>
                                      <w:color w:val="EE0000"/>
                                    </w:rPr>
                                    <w:t>Es 33,21</w:t>
                                  </w:r>
                                  <w:r w:rsidR="00EE4ABC">
                                    <w:rPr>
                                      <w:color w:val="EE0000"/>
                                    </w:rPr>
                                    <w:t xml:space="preserve"> Es 17,5-7 </w:t>
                                  </w:r>
                                  <w:proofErr w:type="spellStart"/>
                                  <w:r w:rsidR="00EE4ABC">
                                    <w:rPr>
                                      <w:color w:val="EE0000"/>
                                    </w:rPr>
                                    <w:t>Gn</w:t>
                                  </w:r>
                                  <w:proofErr w:type="spellEnd"/>
                                  <w:r w:rsidR="00EE4ABC">
                                    <w:rPr>
                                      <w:color w:val="EE0000"/>
                                    </w:rPr>
                                    <w:t xml:space="preserve"> 28,</w:t>
                                  </w:r>
                                  <w:r w:rsidR="00A505E5">
                                    <w:rPr>
                                      <w:color w:val="EE000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17FAD" id="_x0000_s1032" type="#_x0000_t202" style="position:absolute;margin-left:240.55pt;margin-top:85.75pt;width:45.5pt;height:10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" stroked="f">
                      <v:textbox>
                        <w:txbxContent>
                          <w:p w14:paraId="7D062AC5" w14:textId="1E2B8DDD" w:rsidR="00DB69B8" w:rsidRPr="007944F0" w:rsidRDefault="00DB69B8" w:rsidP="00DB69B8">
                            <w:pPr>
                              <w:rPr>
                                <w:color w:val="EE0000"/>
                              </w:rPr>
                            </w:pPr>
                            <w:r>
                              <w:rPr>
                                <w:color w:val="EE0000"/>
                              </w:rPr>
                              <w:t>Es 33,21</w:t>
                            </w:r>
                            <w:r w:rsidR="00EE4ABC">
                              <w:rPr>
                                <w:color w:val="EE0000"/>
                              </w:rPr>
                              <w:t xml:space="preserve"> Es 17,5-7 </w:t>
                            </w:r>
                            <w:proofErr w:type="spellStart"/>
                            <w:r w:rsidR="00EE4ABC">
                              <w:rPr>
                                <w:color w:val="EE0000"/>
                              </w:rPr>
                              <w:t>Gn</w:t>
                            </w:r>
                            <w:proofErr w:type="spellEnd"/>
                            <w:r w:rsidR="00EE4ABC">
                              <w:rPr>
                                <w:color w:val="EE0000"/>
                              </w:rPr>
                              <w:t xml:space="preserve"> 28,</w:t>
                            </w:r>
                            <w:r w:rsidR="00A505E5">
                              <w:rPr>
                                <w:color w:val="EE0000"/>
                              </w:rPr>
                              <w:t>11</w:t>
                            </w:r>
                          </w:p>
                        </w:txbxContent>
                      </v:textbox>
                    </v:shape>
                  </w:pict>
                </mc:Fallback>
              </mc:AlternateContent>
            </w:r>
            <w:r w:rsidR="009D2B66" w:rsidRPr="009D2B66">
              <w:t>Questa è la pietra sopra la quale si fonda la Chiesa, da cui: «</w:t>
            </w:r>
            <w:r w:rsidR="009D2B66" w:rsidRPr="009D2B66">
              <w:rPr>
                <w:color w:val="EE0000"/>
              </w:rPr>
              <w:t>Su questa pietra edificherò la Chiesa</w:t>
            </w:r>
            <w:r w:rsidR="009D2B66" w:rsidRPr="009D2B66">
              <w:t xml:space="preserve">;» è infatti un </w:t>
            </w:r>
            <w:r w:rsidR="009D2B66" w:rsidRPr="009D2B66">
              <w:rPr>
                <w:color w:val="EE0000"/>
              </w:rPr>
              <w:t xml:space="preserve">fondamento </w:t>
            </w:r>
            <w:r w:rsidR="009D2B66" w:rsidRPr="009D2B66">
              <w:t>fermo e stabile, che non cederà né ai venti, né all’impeto dei torrenti, né alla pioggia goccia a goccia.</w:t>
            </w:r>
          </w:p>
        </w:tc>
      </w:tr>
    </w:tbl>
    <w:p w14:paraId="6E0C4A83"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3"/>
        <w:gridCol w:w="4975"/>
      </w:tblGrid>
      <w:tr w:rsidR="009D2B66" w:rsidRPr="009D2B66" w14:paraId="146FBE89" w14:textId="77777777">
        <w:trPr>
          <w:tblCellSpacing w:w="15" w:type="dxa"/>
        </w:trPr>
        <w:tc>
          <w:tcPr>
            <w:tcW w:w="0" w:type="auto"/>
            <w:vAlign w:val="center"/>
            <w:hideMark/>
          </w:tcPr>
          <w:p w14:paraId="689366A5" w14:textId="77777777" w:rsidR="009D2B66" w:rsidRPr="009D2B66" w:rsidRDefault="009D2B66" w:rsidP="009D2B66">
            <w:r w:rsidRPr="009D2B66">
              <w:t xml:space="preserve">O homo, </w:t>
            </w:r>
            <w:proofErr w:type="spellStart"/>
            <w:r w:rsidRPr="009D2B66">
              <w:rPr>
                <w:color w:val="EE0000"/>
              </w:rPr>
              <w:t>ingredere</w:t>
            </w:r>
            <w:proofErr w:type="spellEnd"/>
            <w:r w:rsidRPr="009D2B66">
              <w:rPr>
                <w:color w:val="EE0000"/>
              </w:rPr>
              <w:t xml:space="preserve"> in </w:t>
            </w:r>
            <w:proofErr w:type="spellStart"/>
            <w:r w:rsidRPr="009D2B66">
              <w:rPr>
                <w:color w:val="EE0000"/>
              </w:rPr>
              <w:t>hanc</w:t>
            </w:r>
            <w:proofErr w:type="spellEnd"/>
            <w:r w:rsidRPr="009D2B66">
              <w:rPr>
                <w:color w:val="EE0000"/>
              </w:rPr>
              <w:t xml:space="preserve"> </w:t>
            </w:r>
            <w:proofErr w:type="spellStart"/>
            <w:r w:rsidRPr="009D2B66">
              <w:rPr>
                <w:color w:val="EE0000"/>
              </w:rPr>
              <w:t>petram</w:t>
            </w:r>
            <w:proofErr w:type="spellEnd"/>
            <w:r w:rsidRPr="009D2B66">
              <w:t xml:space="preserve">, et </w:t>
            </w:r>
            <w:proofErr w:type="spellStart"/>
            <w:r w:rsidRPr="009D2B66">
              <w:t>abscondere</w:t>
            </w:r>
            <w:proofErr w:type="spellEnd"/>
            <w:r w:rsidRPr="009D2B66">
              <w:t xml:space="preserve"> in fossa </w:t>
            </w:r>
            <w:proofErr w:type="spellStart"/>
            <w:r w:rsidRPr="009D2B66">
              <w:t>humo</w:t>
            </w:r>
            <w:proofErr w:type="spellEnd"/>
            <w:r w:rsidRPr="009D2B66">
              <w:t xml:space="preserve">, sta in </w:t>
            </w:r>
            <w:proofErr w:type="spellStart"/>
            <w:r w:rsidRPr="009D2B66">
              <w:t>foraminibus</w:t>
            </w:r>
            <w:proofErr w:type="spellEnd"/>
            <w:r w:rsidRPr="009D2B66">
              <w:t xml:space="preserve"> </w:t>
            </w:r>
            <w:proofErr w:type="spellStart"/>
            <w:r w:rsidRPr="009D2B66">
              <w:t>hujus</w:t>
            </w:r>
            <w:proofErr w:type="spellEnd"/>
            <w:r w:rsidRPr="009D2B66">
              <w:t xml:space="preserve"> </w:t>
            </w:r>
            <w:proofErr w:type="spellStart"/>
            <w:r w:rsidRPr="009D2B66">
              <w:t>petrae</w:t>
            </w:r>
            <w:proofErr w:type="spellEnd"/>
            <w:r w:rsidRPr="009D2B66">
              <w:t xml:space="preserve">, </w:t>
            </w:r>
            <w:r w:rsidRPr="009D2B66">
              <w:rPr>
                <w:color w:val="EE0000"/>
              </w:rPr>
              <w:t xml:space="preserve">ut </w:t>
            </w:r>
            <w:proofErr w:type="spellStart"/>
            <w:r w:rsidRPr="009D2B66">
              <w:rPr>
                <w:color w:val="EE0000"/>
              </w:rPr>
              <w:t>posteriora</w:t>
            </w:r>
            <w:proofErr w:type="spellEnd"/>
            <w:r w:rsidRPr="009D2B66">
              <w:rPr>
                <w:color w:val="EE0000"/>
              </w:rPr>
              <w:t xml:space="preserve"> Domini </w:t>
            </w:r>
            <w:proofErr w:type="spellStart"/>
            <w:r w:rsidRPr="009D2B66">
              <w:rPr>
                <w:color w:val="EE0000"/>
              </w:rPr>
              <w:t>videas</w:t>
            </w:r>
            <w:proofErr w:type="spellEnd"/>
            <w:r w:rsidRPr="009D2B66">
              <w:t xml:space="preserve">, </w:t>
            </w:r>
            <w:proofErr w:type="spellStart"/>
            <w:r w:rsidRPr="009D2B66">
              <w:t>sequere</w:t>
            </w:r>
            <w:proofErr w:type="spellEnd"/>
            <w:r w:rsidRPr="009D2B66">
              <w:t xml:space="preserve"> </w:t>
            </w:r>
            <w:proofErr w:type="spellStart"/>
            <w:r w:rsidRPr="009D2B66">
              <w:t>hanc</w:t>
            </w:r>
            <w:proofErr w:type="spellEnd"/>
            <w:r w:rsidRPr="009D2B66">
              <w:t xml:space="preserve"> </w:t>
            </w:r>
            <w:proofErr w:type="spellStart"/>
            <w:r w:rsidRPr="00714D4B">
              <w:rPr>
                <w:color w:val="EE0000"/>
              </w:rPr>
              <w:t>petram</w:t>
            </w:r>
            <w:proofErr w:type="spellEnd"/>
            <w:r w:rsidRPr="009D2B66">
              <w:t xml:space="preserve">, ut te </w:t>
            </w:r>
            <w:proofErr w:type="spellStart"/>
            <w:r w:rsidRPr="009D2B66">
              <w:t>sitientem</w:t>
            </w:r>
            <w:proofErr w:type="spellEnd"/>
            <w:r w:rsidRPr="009D2B66">
              <w:t xml:space="preserve"> </w:t>
            </w:r>
            <w:proofErr w:type="spellStart"/>
            <w:r w:rsidRPr="009D2B66">
              <w:t>reficiat</w:t>
            </w:r>
            <w:proofErr w:type="spellEnd"/>
            <w:r w:rsidRPr="009D2B66">
              <w:t xml:space="preserve">, </w:t>
            </w:r>
            <w:proofErr w:type="spellStart"/>
            <w:r w:rsidRPr="009D2B66">
              <w:t>huic</w:t>
            </w:r>
            <w:proofErr w:type="spellEnd"/>
            <w:r w:rsidRPr="009D2B66">
              <w:t xml:space="preserve"> </w:t>
            </w:r>
            <w:proofErr w:type="spellStart"/>
            <w:r w:rsidRPr="00714D4B">
              <w:rPr>
                <w:color w:val="EE0000"/>
              </w:rPr>
              <w:t>petrae</w:t>
            </w:r>
            <w:proofErr w:type="spellEnd"/>
            <w:r w:rsidRPr="00714D4B">
              <w:rPr>
                <w:color w:val="EE0000"/>
              </w:rPr>
              <w:t xml:space="preserve"> </w:t>
            </w:r>
            <w:proofErr w:type="spellStart"/>
            <w:r w:rsidRPr="009D2B66">
              <w:t>rostrum</w:t>
            </w:r>
            <w:proofErr w:type="spellEnd"/>
            <w:r w:rsidRPr="009D2B66">
              <w:t xml:space="preserve"> </w:t>
            </w:r>
            <w:proofErr w:type="spellStart"/>
            <w:r w:rsidRPr="009D2B66">
              <w:t>tuum</w:t>
            </w:r>
            <w:proofErr w:type="spellEnd"/>
            <w:r w:rsidRPr="009D2B66">
              <w:t xml:space="preserve"> </w:t>
            </w:r>
            <w:proofErr w:type="spellStart"/>
            <w:r w:rsidRPr="009D2B66">
              <w:t>allidas</w:t>
            </w:r>
            <w:proofErr w:type="spellEnd"/>
            <w:r w:rsidRPr="009D2B66">
              <w:t xml:space="preserve">, ut </w:t>
            </w:r>
            <w:proofErr w:type="spellStart"/>
            <w:r w:rsidRPr="009D2B66">
              <w:t>renovetur</w:t>
            </w:r>
            <w:proofErr w:type="spellEnd"/>
            <w:r w:rsidRPr="009D2B66">
              <w:t xml:space="preserve">, ut </w:t>
            </w:r>
            <w:proofErr w:type="spellStart"/>
            <w:r w:rsidRPr="009D2B66">
              <w:t>aquilae</w:t>
            </w:r>
            <w:proofErr w:type="spellEnd"/>
            <w:r w:rsidRPr="009D2B66">
              <w:t xml:space="preserve">, </w:t>
            </w:r>
            <w:proofErr w:type="spellStart"/>
            <w:r w:rsidRPr="009D2B66">
              <w:t>juventus</w:t>
            </w:r>
            <w:proofErr w:type="spellEnd"/>
            <w:r w:rsidRPr="009D2B66">
              <w:t xml:space="preserve"> tua.</w:t>
            </w:r>
          </w:p>
        </w:tc>
        <w:tc>
          <w:tcPr>
            <w:tcW w:w="0" w:type="auto"/>
            <w:vAlign w:val="center"/>
            <w:hideMark/>
          </w:tcPr>
          <w:p w14:paraId="79D5A6DF" w14:textId="5E019562" w:rsidR="009D2B66" w:rsidRPr="009D2B66" w:rsidRDefault="009D2B66" w:rsidP="009D2B66">
            <w:r w:rsidRPr="009D2B66">
              <w:t xml:space="preserve">O uomo, </w:t>
            </w:r>
            <w:r w:rsidRPr="009D2B66">
              <w:rPr>
                <w:color w:val="EE0000"/>
              </w:rPr>
              <w:t xml:space="preserve">entra in questa pietra </w:t>
            </w:r>
            <w:r w:rsidRPr="009D2B66">
              <w:t xml:space="preserve">e nasconditi nella fossa di terra, stai nei fori di questa pietra, </w:t>
            </w:r>
            <w:r w:rsidRPr="009D2B66">
              <w:rPr>
                <w:color w:val="EE0000"/>
              </w:rPr>
              <w:t xml:space="preserve">affinché tu veda le </w:t>
            </w:r>
            <w:r w:rsidR="00DB69B8" w:rsidRPr="00DB69B8">
              <w:rPr>
                <w:color w:val="EE0000"/>
              </w:rPr>
              <w:t>spalle</w:t>
            </w:r>
            <w:r w:rsidRPr="009D2B66">
              <w:rPr>
                <w:color w:val="EE0000"/>
              </w:rPr>
              <w:t xml:space="preserve"> del Signore</w:t>
            </w:r>
            <w:r w:rsidRPr="009D2B66">
              <w:t xml:space="preserve">, segui questa </w:t>
            </w:r>
            <w:r w:rsidRPr="00714D4B">
              <w:rPr>
                <w:color w:val="EE0000"/>
              </w:rPr>
              <w:t>pietra</w:t>
            </w:r>
            <w:r w:rsidRPr="009D2B66">
              <w:t xml:space="preserve">, affinché ristori te </w:t>
            </w:r>
            <w:r w:rsidRPr="00EE4ABC">
              <w:rPr>
                <w:color w:val="EE0000"/>
              </w:rPr>
              <w:t>assetato</w:t>
            </w:r>
            <w:r w:rsidRPr="009D2B66">
              <w:t xml:space="preserve">, </w:t>
            </w:r>
            <w:r w:rsidRPr="00EE4ABC">
              <w:rPr>
                <w:color w:val="EE0000"/>
              </w:rPr>
              <w:t xml:space="preserve">poggia il tuo rostro </w:t>
            </w:r>
            <w:r w:rsidRPr="009D2B66">
              <w:t xml:space="preserve">a questa </w:t>
            </w:r>
            <w:r w:rsidRPr="00714D4B">
              <w:rPr>
                <w:color w:val="EE0000"/>
              </w:rPr>
              <w:t>pietra</w:t>
            </w:r>
            <w:r w:rsidRPr="009D2B66">
              <w:t xml:space="preserve">, </w:t>
            </w:r>
            <w:r w:rsidR="00714D4B" w:rsidRPr="000F0CD1">
              <w:rPr>
                <w:b/>
                <w:bCs/>
                <w:noProof/>
              </w:rPr>
              <w:lastRenderedPageBreak/>
              <mc:AlternateContent>
                <mc:Choice Requires="wps">
                  <w:drawing>
                    <wp:anchor distT="45720" distB="45720" distL="114300" distR="114300" simplePos="0" relativeHeight="251673600" behindDoc="0" locked="0" layoutInCell="1" allowOverlap="1" wp14:anchorId="6B856ED7" wp14:editId="636D22ED">
                      <wp:simplePos x="0" y="0"/>
                      <wp:positionH relativeFrom="column">
                        <wp:posOffset>3110865</wp:posOffset>
                      </wp:positionH>
                      <wp:positionV relativeFrom="paragraph">
                        <wp:posOffset>-39370</wp:posOffset>
                      </wp:positionV>
                      <wp:extent cx="514350" cy="457200"/>
                      <wp:effectExtent l="0" t="0" r="0" b="0"/>
                      <wp:wrapNone/>
                      <wp:docPr id="16241028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57200"/>
                              </a:xfrm>
                              <a:prstGeom prst="rect">
                                <a:avLst/>
                              </a:prstGeom>
                              <a:solidFill>
                                <a:srgbClr val="FFFFFF"/>
                              </a:solidFill>
                              <a:ln w="9525">
                                <a:noFill/>
                                <a:miter lim="800000"/>
                                <a:headEnd/>
                                <a:tailEnd/>
                              </a:ln>
                            </wps:spPr>
                            <wps:txbx>
                              <w:txbxContent>
                                <w:p w14:paraId="1010D319" w14:textId="05B6C6FC" w:rsidR="00714D4B" w:rsidRPr="007944F0" w:rsidRDefault="00714D4B" w:rsidP="00714D4B">
                                  <w:pPr>
                                    <w:rPr>
                                      <w:color w:val="EE0000"/>
                                    </w:rPr>
                                  </w:pPr>
                                  <w:r>
                                    <w:rPr>
                                      <w:color w:val="EE0000"/>
                                    </w:rPr>
                                    <w:t>Sal 103,5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56ED7" id="_x0000_s1033" type="#_x0000_t202" style="position:absolute;margin-left:244.95pt;margin-top:-3.1pt;width:40.5pt;height:3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" stroked="f">
                      <v:textbox>
                        <w:txbxContent>
                          <w:p w14:paraId="1010D319" w14:textId="05B6C6FC" w:rsidR="00714D4B" w:rsidRPr="007944F0" w:rsidRDefault="00714D4B" w:rsidP="00714D4B">
                            <w:pPr>
                              <w:rPr>
                                <w:color w:val="EE0000"/>
                              </w:rPr>
                            </w:pPr>
                            <w:r>
                              <w:rPr>
                                <w:color w:val="EE0000"/>
                              </w:rPr>
                              <w:t>Sal 103,5</w:t>
                            </w:r>
                          </w:p>
                        </w:txbxContent>
                      </v:textbox>
                    </v:shape>
                  </w:pict>
                </mc:Fallback>
              </mc:AlternateContent>
            </w:r>
            <w:r w:rsidRPr="009D2B66">
              <w:t xml:space="preserve">affinché venga rinnovato, come l’aquila, la tua </w:t>
            </w:r>
            <w:r w:rsidR="009517CA" w:rsidRPr="000F0CD1">
              <w:rPr>
                <w:b/>
                <w:bCs/>
                <w:noProof/>
              </w:rPr>
              <mc:AlternateContent>
                <mc:Choice Requires="wps">
                  <w:drawing>
                    <wp:anchor distT="45720" distB="45720" distL="114300" distR="114300" simplePos="0" relativeHeight="251672575" behindDoc="1" locked="0" layoutInCell="1" allowOverlap="1" wp14:anchorId="6DDF6920" wp14:editId="66DED68C">
                      <wp:simplePos x="0" y="0"/>
                      <wp:positionH relativeFrom="column">
                        <wp:posOffset>3137535</wp:posOffset>
                      </wp:positionH>
                      <wp:positionV relativeFrom="paragraph">
                        <wp:posOffset>419100</wp:posOffset>
                      </wp:positionV>
                      <wp:extent cx="628650" cy="1117600"/>
                      <wp:effectExtent l="0" t="0" r="0" b="6350"/>
                      <wp:wrapNone/>
                      <wp:docPr id="98476907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117600"/>
                              </a:xfrm>
                              <a:prstGeom prst="rect">
                                <a:avLst/>
                              </a:prstGeom>
                              <a:solidFill>
                                <a:srgbClr val="FFFFFF"/>
                              </a:solidFill>
                              <a:ln w="9525">
                                <a:noFill/>
                                <a:miter lim="800000"/>
                                <a:headEnd/>
                                <a:tailEnd/>
                              </a:ln>
                            </wps:spPr>
                            <wps:txbx>
                              <w:txbxContent>
                                <w:p w14:paraId="6ED1FB56" w14:textId="77777777" w:rsidR="009517CA" w:rsidRDefault="009517CA" w:rsidP="00714D4B">
                                  <w:pPr>
                                    <w:rPr>
                                      <w:color w:val="EE0000"/>
                                    </w:rPr>
                                  </w:pPr>
                                  <w:r>
                                    <w:rPr>
                                      <w:color w:val="EE0000"/>
                                    </w:rPr>
                                    <w:t>Fonda-mento</w:t>
                                  </w:r>
                                </w:p>
                                <w:p w14:paraId="2CA55E9B" w14:textId="26D5B01C" w:rsidR="00714D4B" w:rsidRPr="007944F0" w:rsidRDefault="00714D4B" w:rsidP="00714D4B">
                                  <w:pPr>
                                    <w:rPr>
                                      <w:color w:val="EE0000"/>
                                    </w:rPr>
                                  </w:pPr>
                                  <w:proofErr w:type="spellStart"/>
                                  <w:r>
                                    <w:rPr>
                                      <w:color w:val="EE0000"/>
                                    </w:rPr>
                                    <w:t>Ef</w:t>
                                  </w:r>
                                  <w:proofErr w:type="spellEnd"/>
                                  <w:r>
                                    <w:rPr>
                                      <w:color w:val="EE0000"/>
                                    </w:rPr>
                                    <w:t xml:space="preserve"> 2,20 + 1Cor 3,11ss.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F6920" id="_x0000_s1034" type="#_x0000_t202" style="position:absolute;margin-left:247.05pt;margin-top:33pt;width:49.5pt;height:88pt;z-index:-2516439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" stroked="f">
                      <v:textbox>
                        <w:txbxContent>
                          <w:p w14:paraId="6ED1FB56" w14:textId="77777777" w:rsidR="009517CA" w:rsidRDefault="009517CA" w:rsidP="00714D4B">
                            <w:pPr>
                              <w:rPr>
                                <w:color w:val="EE0000"/>
                              </w:rPr>
                            </w:pPr>
                            <w:r>
                              <w:rPr>
                                <w:color w:val="EE0000"/>
                              </w:rPr>
                              <w:t>Fonda-mento</w:t>
                            </w:r>
                          </w:p>
                          <w:p w14:paraId="2CA55E9B" w14:textId="26D5B01C" w:rsidR="00714D4B" w:rsidRPr="007944F0" w:rsidRDefault="00714D4B" w:rsidP="00714D4B">
                            <w:pPr>
                              <w:rPr>
                                <w:color w:val="EE0000"/>
                              </w:rPr>
                            </w:pPr>
                            <w:proofErr w:type="spellStart"/>
                            <w:r>
                              <w:rPr>
                                <w:color w:val="EE0000"/>
                              </w:rPr>
                              <w:t>Ef</w:t>
                            </w:r>
                            <w:proofErr w:type="spellEnd"/>
                            <w:r>
                              <w:rPr>
                                <w:color w:val="EE0000"/>
                              </w:rPr>
                              <w:t xml:space="preserve"> 2,20 + 1Cor 3,11ss. </w:t>
                            </w:r>
                          </w:p>
                        </w:txbxContent>
                      </v:textbox>
                    </v:shape>
                  </w:pict>
                </mc:Fallback>
              </mc:AlternateContent>
            </w:r>
            <w:r w:rsidRPr="009D2B66">
              <w:t>giovinezza.</w:t>
            </w:r>
          </w:p>
        </w:tc>
      </w:tr>
    </w:tbl>
    <w:p w14:paraId="1DED5B9F" w14:textId="77777777" w:rsidR="009D2B66" w:rsidRPr="009D2B66" w:rsidRDefault="009D2B66" w:rsidP="009D2B66">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4030"/>
        <w:gridCol w:w="2022"/>
        <w:gridCol w:w="3875"/>
        <w:gridCol w:w="45"/>
      </w:tblGrid>
      <w:tr w:rsidR="009D2B66" w:rsidRPr="009D2B66" w14:paraId="0AA40135" w14:textId="77777777" w:rsidTr="009D2B66">
        <w:trPr>
          <w:gridAfter w:val="1"/>
          <w:tblCellSpacing w:w="15" w:type="dxa"/>
        </w:trPr>
        <w:tc>
          <w:tcPr>
            <w:tcW w:w="0" w:type="auto"/>
            <w:vAlign w:val="center"/>
            <w:hideMark/>
          </w:tcPr>
          <w:p w14:paraId="35E0B209" w14:textId="77777777" w:rsidR="009D2B66" w:rsidRPr="009D2B66" w:rsidRDefault="009D2B66" w:rsidP="009D2B66">
            <w:r w:rsidRPr="009D2B66">
              <w:t xml:space="preserve">Super hoc </w:t>
            </w:r>
            <w:proofErr w:type="spellStart"/>
            <w:r w:rsidRPr="009D2B66">
              <w:t>fundamento</w:t>
            </w:r>
            <w:proofErr w:type="spellEnd"/>
            <w:r w:rsidRPr="009D2B66">
              <w:t xml:space="preserve"> </w:t>
            </w:r>
            <w:proofErr w:type="spellStart"/>
            <w:r w:rsidRPr="009D2B66">
              <w:t>positum</w:t>
            </w:r>
            <w:proofErr w:type="spellEnd"/>
            <w:r w:rsidRPr="009D2B66">
              <w:t xml:space="preserve"> est </w:t>
            </w:r>
            <w:proofErr w:type="spellStart"/>
            <w:r w:rsidRPr="009D2B66">
              <w:t>fundamentum</w:t>
            </w:r>
            <w:proofErr w:type="spellEnd"/>
            <w:r w:rsidRPr="009D2B66">
              <w:t xml:space="preserve"> </w:t>
            </w:r>
            <w:proofErr w:type="spellStart"/>
            <w:r w:rsidRPr="009D2B66">
              <w:t>apostolorum</w:t>
            </w:r>
            <w:proofErr w:type="spellEnd"/>
            <w:r w:rsidRPr="009D2B66">
              <w:t xml:space="preserve"> et </w:t>
            </w:r>
            <w:proofErr w:type="spellStart"/>
            <w:r w:rsidRPr="009D2B66">
              <w:t>prophetarum</w:t>
            </w:r>
            <w:proofErr w:type="spellEnd"/>
            <w:r w:rsidRPr="009D2B66">
              <w:t xml:space="preserve">, de quo </w:t>
            </w:r>
            <w:proofErr w:type="spellStart"/>
            <w:r w:rsidRPr="009D2B66">
              <w:t>Apostolus</w:t>
            </w:r>
            <w:proofErr w:type="spellEnd"/>
            <w:r w:rsidRPr="009D2B66">
              <w:t>: «</w:t>
            </w:r>
            <w:proofErr w:type="spellStart"/>
            <w:r w:rsidRPr="009D2B66">
              <w:t>Superaedificati</w:t>
            </w:r>
            <w:proofErr w:type="spellEnd"/>
            <w:r w:rsidRPr="009D2B66">
              <w:t xml:space="preserve"> </w:t>
            </w:r>
            <w:proofErr w:type="spellStart"/>
            <w:r w:rsidRPr="009D2B66">
              <w:t>supra</w:t>
            </w:r>
            <w:proofErr w:type="spellEnd"/>
            <w:r w:rsidRPr="009D2B66">
              <w:t xml:space="preserve"> </w:t>
            </w:r>
            <w:proofErr w:type="spellStart"/>
            <w:r w:rsidRPr="009D2B66">
              <w:t>fundamentum</w:t>
            </w:r>
            <w:proofErr w:type="spellEnd"/>
            <w:r w:rsidRPr="009D2B66">
              <w:t xml:space="preserve"> </w:t>
            </w:r>
            <w:proofErr w:type="spellStart"/>
            <w:r w:rsidRPr="009D2B66">
              <w:t>apostolorum</w:t>
            </w:r>
            <w:proofErr w:type="spellEnd"/>
            <w:r w:rsidRPr="009D2B66">
              <w:t xml:space="preserve"> et </w:t>
            </w:r>
            <w:proofErr w:type="spellStart"/>
            <w:r w:rsidRPr="009D2B66">
              <w:t>prophetarum</w:t>
            </w:r>
            <w:proofErr w:type="spellEnd"/>
            <w:r w:rsidRPr="009D2B66">
              <w:t xml:space="preserve">.» Est ergo Christus </w:t>
            </w:r>
            <w:proofErr w:type="spellStart"/>
            <w:r w:rsidRPr="00714D4B">
              <w:rPr>
                <w:color w:val="EE0000"/>
              </w:rPr>
              <w:t>fundamentum</w:t>
            </w:r>
            <w:proofErr w:type="spellEnd"/>
            <w:r w:rsidRPr="00714D4B">
              <w:rPr>
                <w:color w:val="EE0000"/>
              </w:rPr>
              <w:t xml:space="preserve"> </w:t>
            </w:r>
            <w:proofErr w:type="spellStart"/>
            <w:r w:rsidRPr="00714D4B">
              <w:rPr>
                <w:color w:val="EE0000"/>
              </w:rPr>
              <w:t>fundamentorum</w:t>
            </w:r>
            <w:proofErr w:type="spellEnd"/>
            <w:r w:rsidRPr="009D2B66">
              <w:t xml:space="preserve">; </w:t>
            </w:r>
            <w:proofErr w:type="spellStart"/>
            <w:r w:rsidRPr="009D2B66">
              <w:t>haec</w:t>
            </w:r>
            <w:proofErr w:type="spellEnd"/>
            <w:r w:rsidRPr="009D2B66">
              <w:t xml:space="preserve"> domus ad </w:t>
            </w:r>
            <w:proofErr w:type="spellStart"/>
            <w:r w:rsidRPr="00714D4B">
              <w:rPr>
                <w:color w:val="EE0000"/>
              </w:rPr>
              <w:t>ortum</w:t>
            </w:r>
            <w:proofErr w:type="spellEnd"/>
            <w:r w:rsidRPr="00714D4B">
              <w:rPr>
                <w:color w:val="EE0000"/>
              </w:rPr>
              <w:t xml:space="preserve"> </w:t>
            </w:r>
            <w:proofErr w:type="spellStart"/>
            <w:r w:rsidRPr="009D2B66">
              <w:t>aequinoctialem</w:t>
            </w:r>
            <w:proofErr w:type="spellEnd"/>
            <w:r w:rsidRPr="009D2B66">
              <w:t xml:space="preserve"> </w:t>
            </w:r>
            <w:proofErr w:type="spellStart"/>
            <w:r w:rsidRPr="009D2B66">
              <w:t>dirigitur</w:t>
            </w:r>
            <w:proofErr w:type="spellEnd"/>
            <w:r w:rsidRPr="009D2B66">
              <w:t xml:space="preserve">, </w:t>
            </w:r>
            <w:proofErr w:type="spellStart"/>
            <w:r w:rsidRPr="009D2B66">
              <w:t>eo</w:t>
            </w:r>
            <w:proofErr w:type="spellEnd"/>
            <w:r w:rsidRPr="009D2B66">
              <w:t xml:space="preserve"> </w:t>
            </w:r>
            <w:proofErr w:type="spellStart"/>
            <w:r w:rsidRPr="009D2B66">
              <w:t>quod</w:t>
            </w:r>
            <w:proofErr w:type="spellEnd"/>
            <w:r w:rsidRPr="009D2B66">
              <w:t xml:space="preserve"> Ecclesia, </w:t>
            </w:r>
            <w:proofErr w:type="spellStart"/>
            <w:r w:rsidRPr="009D2B66">
              <w:t>quae</w:t>
            </w:r>
            <w:proofErr w:type="spellEnd"/>
            <w:r w:rsidRPr="009D2B66">
              <w:t xml:space="preserve"> </w:t>
            </w:r>
            <w:proofErr w:type="spellStart"/>
            <w:r w:rsidRPr="009D2B66">
              <w:t>militat</w:t>
            </w:r>
            <w:proofErr w:type="spellEnd"/>
            <w:r w:rsidRPr="009D2B66">
              <w:t xml:space="preserve"> in </w:t>
            </w:r>
            <w:proofErr w:type="spellStart"/>
            <w:r w:rsidRPr="009D2B66">
              <w:t>terris</w:t>
            </w:r>
            <w:proofErr w:type="spellEnd"/>
            <w:r w:rsidRPr="009D2B66">
              <w:t xml:space="preserve">, se temperare </w:t>
            </w:r>
            <w:proofErr w:type="spellStart"/>
            <w:r w:rsidRPr="009D2B66">
              <w:t>debet</w:t>
            </w:r>
            <w:proofErr w:type="spellEnd"/>
            <w:r w:rsidRPr="009D2B66">
              <w:t xml:space="preserve"> </w:t>
            </w:r>
            <w:proofErr w:type="spellStart"/>
            <w:r w:rsidRPr="009D2B66">
              <w:t>aequanimiter</w:t>
            </w:r>
            <w:proofErr w:type="spellEnd"/>
            <w:r w:rsidRPr="009D2B66">
              <w:t xml:space="preserve"> in </w:t>
            </w:r>
            <w:proofErr w:type="spellStart"/>
            <w:r w:rsidRPr="009D2B66">
              <w:t>prosperis</w:t>
            </w:r>
            <w:proofErr w:type="spellEnd"/>
            <w:r w:rsidRPr="009D2B66">
              <w:t xml:space="preserve"> et </w:t>
            </w:r>
            <w:proofErr w:type="spellStart"/>
            <w:r w:rsidRPr="009D2B66">
              <w:t>adversis</w:t>
            </w:r>
            <w:proofErr w:type="spellEnd"/>
            <w:r w:rsidRPr="009D2B66">
              <w:t>.</w:t>
            </w:r>
          </w:p>
        </w:tc>
        <w:tc>
          <w:tcPr>
            <w:tcW w:w="0" w:type="auto"/>
            <w:gridSpan w:val="2"/>
            <w:vAlign w:val="center"/>
            <w:hideMark/>
          </w:tcPr>
          <w:p w14:paraId="081AE3DB" w14:textId="58C66D81" w:rsidR="009D2B66" w:rsidRPr="009D2B66" w:rsidRDefault="009D2B66" w:rsidP="009D2B66">
            <w:pPr>
              <w:ind w:left="266" w:right="241"/>
            </w:pPr>
            <w:r w:rsidRPr="009D2B66">
              <w:t xml:space="preserve">Su questo fondamento è posto il fondamento degli apostoli e dei profeti, di cui l’Apostolo dice: «Edificati sopra il fondamento degli apostoli e dei profeti.» Cristo è dunque il </w:t>
            </w:r>
            <w:r w:rsidRPr="00714D4B">
              <w:rPr>
                <w:color w:val="EE0000"/>
              </w:rPr>
              <w:t>fondamento dei fondamenti</w:t>
            </w:r>
            <w:r w:rsidRPr="009D2B66">
              <w:t xml:space="preserve">; questa casa è diretta verso </w:t>
            </w:r>
            <w:r w:rsidRPr="00714D4B">
              <w:rPr>
                <w:color w:val="EE0000"/>
              </w:rPr>
              <w:t xml:space="preserve">l’oriente </w:t>
            </w:r>
            <w:r w:rsidRPr="009D2B66">
              <w:t>equinoziale, perché la Chiesa che milita sulla terra deve temperarsi equamente nei prosperi e negli avversi.</w:t>
            </w:r>
          </w:p>
        </w:tc>
      </w:tr>
      <w:tr w:rsidR="009D2B66" w:rsidRPr="009D2B66" w14:paraId="542DC49A" w14:textId="77777777" w:rsidTr="009D2B66">
        <w:trPr>
          <w:tblCellSpacing w:w="15" w:type="dxa"/>
        </w:trPr>
        <w:tc>
          <w:tcPr>
            <w:tcW w:w="0" w:type="auto"/>
            <w:gridSpan w:val="2"/>
            <w:vAlign w:val="center"/>
            <w:hideMark/>
          </w:tcPr>
          <w:p w14:paraId="7C0B8B68" w14:textId="77777777" w:rsidR="009D2B66" w:rsidRPr="009D2B66" w:rsidRDefault="009D2B66" w:rsidP="009D2B66">
            <w:proofErr w:type="spellStart"/>
            <w:r w:rsidRPr="009D2B66">
              <w:t>Rursus</w:t>
            </w:r>
            <w:proofErr w:type="spellEnd"/>
            <w:r w:rsidRPr="009D2B66">
              <w:t xml:space="preserve"> ad </w:t>
            </w:r>
            <w:proofErr w:type="spellStart"/>
            <w:r w:rsidRPr="00714D4B">
              <w:rPr>
                <w:color w:val="EE0000"/>
              </w:rPr>
              <w:t>orientem</w:t>
            </w:r>
            <w:proofErr w:type="spellEnd"/>
            <w:r w:rsidRPr="00714D4B">
              <w:rPr>
                <w:color w:val="EE0000"/>
              </w:rPr>
              <w:t xml:space="preserve"> </w:t>
            </w:r>
            <w:proofErr w:type="spellStart"/>
            <w:r w:rsidRPr="009D2B66">
              <w:t>vertitur</w:t>
            </w:r>
            <w:proofErr w:type="spellEnd"/>
            <w:r w:rsidRPr="009D2B66">
              <w:t xml:space="preserve">, </w:t>
            </w:r>
            <w:proofErr w:type="spellStart"/>
            <w:r w:rsidRPr="009D2B66">
              <w:t>tum</w:t>
            </w:r>
            <w:proofErr w:type="spellEnd"/>
            <w:r w:rsidRPr="009D2B66">
              <w:t xml:space="preserve"> quia in ea </w:t>
            </w:r>
            <w:r w:rsidRPr="00714D4B">
              <w:rPr>
                <w:color w:val="EE0000"/>
              </w:rPr>
              <w:t xml:space="preserve">sol </w:t>
            </w:r>
            <w:proofErr w:type="spellStart"/>
            <w:r w:rsidRPr="00714D4B">
              <w:rPr>
                <w:color w:val="EE0000"/>
              </w:rPr>
              <w:t>justitiae</w:t>
            </w:r>
            <w:proofErr w:type="spellEnd"/>
            <w:r w:rsidRPr="00714D4B">
              <w:rPr>
                <w:color w:val="EE0000"/>
              </w:rPr>
              <w:t xml:space="preserve"> </w:t>
            </w:r>
            <w:proofErr w:type="spellStart"/>
            <w:r w:rsidRPr="009D2B66">
              <w:t>colitur</w:t>
            </w:r>
            <w:proofErr w:type="spellEnd"/>
            <w:r w:rsidRPr="009D2B66">
              <w:t xml:space="preserve">; et </w:t>
            </w:r>
            <w:proofErr w:type="spellStart"/>
            <w:r w:rsidRPr="009D2B66">
              <w:t>ille</w:t>
            </w:r>
            <w:proofErr w:type="spellEnd"/>
            <w:r w:rsidRPr="009D2B66">
              <w:t xml:space="preserve">, cui </w:t>
            </w:r>
            <w:proofErr w:type="spellStart"/>
            <w:r w:rsidRPr="009D2B66">
              <w:t>nomen</w:t>
            </w:r>
            <w:proofErr w:type="spellEnd"/>
            <w:r w:rsidRPr="009D2B66">
              <w:t xml:space="preserve"> est </w:t>
            </w:r>
            <w:proofErr w:type="spellStart"/>
            <w:r w:rsidRPr="009D2B66">
              <w:t>Oriens</w:t>
            </w:r>
            <w:proofErr w:type="spellEnd"/>
            <w:r w:rsidRPr="009D2B66">
              <w:t xml:space="preserve">, </w:t>
            </w:r>
            <w:proofErr w:type="spellStart"/>
            <w:r w:rsidRPr="009D2B66">
              <w:t>adoratur</w:t>
            </w:r>
            <w:proofErr w:type="spellEnd"/>
            <w:r w:rsidRPr="009D2B66">
              <w:t xml:space="preserve">, </w:t>
            </w:r>
            <w:proofErr w:type="spellStart"/>
            <w:r w:rsidRPr="009D2B66">
              <w:t>juxta</w:t>
            </w:r>
            <w:proofErr w:type="spellEnd"/>
            <w:r w:rsidRPr="009D2B66">
              <w:t xml:space="preserve"> </w:t>
            </w:r>
            <w:proofErr w:type="spellStart"/>
            <w:r w:rsidRPr="009D2B66">
              <w:t>illud</w:t>
            </w:r>
            <w:proofErr w:type="spellEnd"/>
            <w:r w:rsidRPr="009D2B66">
              <w:t>: «</w:t>
            </w:r>
            <w:proofErr w:type="spellStart"/>
            <w:r w:rsidRPr="009D2B66">
              <w:t>Visitavit</w:t>
            </w:r>
            <w:proofErr w:type="spellEnd"/>
            <w:r w:rsidRPr="009D2B66">
              <w:t xml:space="preserve"> nos </w:t>
            </w:r>
            <w:proofErr w:type="spellStart"/>
            <w:r w:rsidRPr="009517CA">
              <w:rPr>
                <w:color w:val="EE0000"/>
              </w:rPr>
              <w:t>Oriens</w:t>
            </w:r>
            <w:proofErr w:type="spellEnd"/>
            <w:r w:rsidRPr="009517CA">
              <w:rPr>
                <w:color w:val="EE0000"/>
              </w:rPr>
              <w:t xml:space="preserve"> </w:t>
            </w:r>
            <w:r w:rsidRPr="009D2B66">
              <w:t xml:space="preserve">ex alto,» </w:t>
            </w:r>
            <w:proofErr w:type="spellStart"/>
            <w:r w:rsidRPr="009D2B66">
              <w:t>tum</w:t>
            </w:r>
            <w:proofErr w:type="spellEnd"/>
            <w:r w:rsidRPr="009D2B66">
              <w:t xml:space="preserve"> quia in </w:t>
            </w:r>
            <w:proofErr w:type="spellStart"/>
            <w:r w:rsidRPr="009D2B66">
              <w:t>orientalibus</w:t>
            </w:r>
            <w:proofErr w:type="spellEnd"/>
            <w:r w:rsidRPr="009D2B66">
              <w:t xml:space="preserve"> </w:t>
            </w:r>
            <w:proofErr w:type="spellStart"/>
            <w:r w:rsidRPr="009D2B66">
              <w:t>partibus</w:t>
            </w:r>
            <w:proofErr w:type="spellEnd"/>
            <w:r w:rsidRPr="009D2B66">
              <w:t xml:space="preserve"> est </w:t>
            </w:r>
            <w:proofErr w:type="spellStart"/>
            <w:r w:rsidRPr="009517CA">
              <w:rPr>
                <w:color w:val="EE0000"/>
              </w:rPr>
              <w:t>paradisus</w:t>
            </w:r>
            <w:proofErr w:type="spellEnd"/>
            <w:r w:rsidRPr="009517CA">
              <w:rPr>
                <w:color w:val="EE0000"/>
              </w:rPr>
              <w:t xml:space="preserve"> </w:t>
            </w:r>
            <w:proofErr w:type="spellStart"/>
            <w:r w:rsidRPr="009D2B66">
              <w:t>deliciarum</w:t>
            </w:r>
            <w:proofErr w:type="spellEnd"/>
            <w:r w:rsidRPr="009D2B66">
              <w:t xml:space="preserve"> </w:t>
            </w:r>
            <w:proofErr w:type="spellStart"/>
            <w:r w:rsidRPr="009D2B66">
              <w:t>quem</w:t>
            </w:r>
            <w:proofErr w:type="spellEnd"/>
            <w:r w:rsidRPr="009D2B66">
              <w:t xml:space="preserve"> Ecclesia </w:t>
            </w:r>
            <w:proofErr w:type="spellStart"/>
            <w:r w:rsidRPr="009D2B66">
              <w:t>recolit</w:t>
            </w:r>
            <w:proofErr w:type="spellEnd"/>
            <w:r w:rsidRPr="009D2B66">
              <w:t xml:space="preserve"> </w:t>
            </w:r>
            <w:proofErr w:type="spellStart"/>
            <w:r w:rsidRPr="009D2B66">
              <w:t>multiplicitate</w:t>
            </w:r>
            <w:proofErr w:type="spellEnd"/>
            <w:r w:rsidRPr="009D2B66">
              <w:t xml:space="preserve"> </w:t>
            </w:r>
            <w:proofErr w:type="spellStart"/>
            <w:r w:rsidRPr="009D2B66">
              <w:t>significationum</w:t>
            </w:r>
            <w:proofErr w:type="spellEnd"/>
            <w:r w:rsidRPr="009D2B66">
              <w:t xml:space="preserve">; hic est </w:t>
            </w:r>
            <w:proofErr w:type="spellStart"/>
            <w:r w:rsidRPr="009D2B66">
              <w:t>hortus</w:t>
            </w:r>
            <w:proofErr w:type="spellEnd"/>
            <w:r w:rsidRPr="009D2B66">
              <w:t xml:space="preserve"> </w:t>
            </w:r>
            <w:proofErr w:type="spellStart"/>
            <w:r w:rsidRPr="009D2B66">
              <w:t>conclusus</w:t>
            </w:r>
            <w:proofErr w:type="spellEnd"/>
            <w:r w:rsidRPr="009D2B66">
              <w:t xml:space="preserve">, </w:t>
            </w:r>
            <w:proofErr w:type="spellStart"/>
            <w:r w:rsidRPr="009D2B66">
              <w:t>fons</w:t>
            </w:r>
            <w:proofErr w:type="spellEnd"/>
            <w:r w:rsidRPr="009D2B66">
              <w:t xml:space="preserve"> </w:t>
            </w:r>
            <w:proofErr w:type="spellStart"/>
            <w:r w:rsidRPr="009D2B66">
              <w:t>signatus</w:t>
            </w:r>
            <w:proofErr w:type="spellEnd"/>
            <w:r w:rsidRPr="009D2B66">
              <w:t xml:space="preserve">, </w:t>
            </w:r>
            <w:proofErr w:type="spellStart"/>
            <w:r w:rsidRPr="009D2B66">
              <w:t>ubi</w:t>
            </w:r>
            <w:proofErr w:type="spellEnd"/>
            <w:r w:rsidRPr="009D2B66">
              <w:t xml:space="preserve"> Adam </w:t>
            </w:r>
            <w:proofErr w:type="spellStart"/>
            <w:r w:rsidRPr="009D2B66">
              <w:t>positus</w:t>
            </w:r>
            <w:proofErr w:type="spellEnd"/>
            <w:r w:rsidRPr="009D2B66">
              <w:t xml:space="preserve"> est, ut </w:t>
            </w:r>
            <w:proofErr w:type="spellStart"/>
            <w:r w:rsidRPr="009D2B66">
              <w:t>operaretur</w:t>
            </w:r>
            <w:proofErr w:type="spellEnd"/>
            <w:r w:rsidRPr="009D2B66">
              <w:t xml:space="preserve"> et </w:t>
            </w:r>
            <w:proofErr w:type="spellStart"/>
            <w:r w:rsidRPr="009D2B66">
              <w:t>custodiret</w:t>
            </w:r>
            <w:proofErr w:type="spellEnd"/>
            <w:r w:rsidRPr="009D2B66">
              <w:t xml:space="preserve"> </w:t>
            </w:r>
            <w:proofErr w:type="spellStart"/>
            <w:r w:rsidRPr="009D2B66">
              <w:t>illum</w:t>
            </w:r>
            <w:proofErr w:type="spellEnd"/>
            <w:r w:rsidRPr="009D2B66">
              <w:t xml:space="preserve">; </w:t>
            </w:r>
            <w:proofErr w:type="spellStart"/>
            <w:r w:rsidRPr="009D2B66">
              <w:t>ubi</w:t>
            </w:r>
            <w:proofErr w:type="spellEnd"/>
            <w:r w:rsidRPr="009D2B66">
              <w:t xml:space="preserve"> </w:t>
            </w:r>
            <w:proofErr w:type="spellStart"/>
            <w:r w:rsidRPr="009D2B66">
              <w:t>lignum</w:t>
            </w:r>
            <w:proofErr w:type="spellEnd"/>
            <w:r w:rsidRPr="009D2B66">
              <w:t xml:space="preserve"> </w:t>
            </w:r>
            <w:proofErr w:type="spellStart"/>
            <w:r w:rsidRPr="009D2B66">
              <w:t>scientiae</w:t>
            </w:r>
            <w:proofErr w:type="spellEnd"/>
            <w:r w:rsidRPr="009D2B66">
              <w:t xml:space="preserve"> boni et mali; </w:t>
            </w:r>
            <w:proofErr w:type="spellStart"/>
            <w:r w:rsidRPr="009D2B66">
              <w:t>ubi</w:t>
            </w:r>
            <w:proofErr w:type="spellEnd"/>
            <w:r w:rsidRPr="009D2B66">
              <w:t xml:space="preserve"> </w:t>
            </w:r>
            <w:proofErr w:type="spellStart"/>
            <w:r w:rsidRPr="009D2B66">
              <w:t>lignum</w:t>
            </w:r>
            <w:proofErr w:type="spellEnd"/>
            <w:r w:rsidRPr="009D2B66">
              <w:t xml:space="preserve"> vitae, </w:t>
            </w:r>
            <w:proofErr w:type="spellStart"/>
            <w:r w:rsidRPr="009D2B66">
              <w:t>ubi</w:t>
            </w:r>
            <w:proofErr w:type="spellEnd"/>
            <w:r w:rsidRPr="009D2B66">
              <w:t xml:space="preserve"> </w:t>
            </w:r>
            <w:proofErr w:type="spellStart"/>
            <w:r w:rsidRPr="009D2B66">
              <w:t>aliae</w:t>
            </w:r>
            <w:proofErr w:type="spellEnd"/>
            <w:r w:rsidRPr="009D2B66">
              <w:t xml:space="preserve"> </w:t>
            </w:r>
            <w:proofErr w:type="spellStart"/>
            <w:r w:rsidRPr="009D2B66">
              <w:t>arbores</w:t>
            </w:r>
            <w:proofErr w:type="spellEnd"/>
            <w:r w:rsidRPr="009D2B66">
              <w:t xml:space="preserve"> </w:t>
            </w:r>
            <w:proofErr w:type="spellStart"/>
            <w:r w:rsidRPr="009D2B66">
              <w:t>odoriferae</w:t>
            </w:r>
            <w:proofErr w:type="spellEnd"/>
            <w:r w:rsidRPr="009D2B66">
              <w:t xml:space="preserve">, </w:t>
            </w:r>
            <w:proofErr w:type="spellStart"/>
            <w:r w:rsidRPr="009D2B66">
              <w:t>ubi</w:t>
            </w:r>
            <w:proofErr w:type="spellEnd"/>
            <w:r w:rsidRPr="009D2B66">
              <w:t xml:space="preserve"> </w:t>
            </w:r>
            <w:proofErr w:type="spellStart"/>
            <w:r w:rsidRPr="009D2B66">
              <w:t>quatuor</w:t>
            </w:r>
            <w:proofErr w:type="spellEnd"/>
            <w:r w:rsidRPr="009D2B66">
              <w:t xml:space="preserve"> </w:t>
            </w:r>
            <w:proofErr w:type="spellStart"/>
            <w:r w:rsidRPr="009D2B66">
              <w:t>flumina</w:t>
            </w:r>
            <w:proofErr w:type="spellEnd"/>
            <w:r w:rsidRPr="009D2B66">
              <w:t xml:space="preserve"> ex </w:t>
            </w:r>
            <w:proofErr w:type="spellStart"/>
            <w:r w:rsidRPr="009D2B66">
              <w:t>eadem</w:t>
            </w:r>
            <w:proofErr w:type="spellEnd"/>
            <w:r w:rsidRPr="009D2B66">
              <w:t xml:space="preserve"> scaturigine </w:t>
            </w:r>
            <w:proofErr w:type="spellStart"/>
            <w:r w:rsidRPr="009D2B66">
              <w:t>procedentia</w:t>
            </w:r>
            <w:proofErr w:type="spellEnd"/>
            <w:r w:rsidRPr="009D2B66">
              <w:t>.</w:t>
            </w:r>
          </w:p>
        </w:tc>
        <w:tc>
          <w:tcPr>
            <w:tcW w:w="0" w:type="auto"/>
            <w:gridSpan w:val="2"/>
            <w:vAlign w:val="center"/>
            <w:hideMark/>
          </w:tcPr>
          <w:p w14:paraId="61F020F8" w14:textId="4F63E273" w:rsidR="009D2B66" w:rsidRPr="009D2B66" w:rsidRDefault="00FD0D21" w:rsidP="009D2B66">
            <w:pPr>
              <w:ind w:right="291"/>
            </w:pPr>
            <w:r w:rsidRPr="000F0CD1">
              <w:rPr>
                <w:b/>
                <w:bCs/>
                <w:noProof/>
              </w:rPr>
              <mc:AlternateContent>
                <mc:Choice Requires="wps">
                  <w:drawing>
                    <wp:anchor distT="45720" distB="45720" distL="114300" distR="114300" simplePos="0" relativeHeight="251677696" behindDoc="0" locked="0" layoutInCell="1" allowOverlap="1" wp14:anchorId="54936742" wp14:editId="6BBC27D3">
                      <wp:simplePos x="0" y="0"/>
                      <wp:positionH relativeFrom="column">
                        <wp:posOffset>2254885</wp:posOffset>
                      </wp:positionH>
                      <wp:positionV relativeFrom="paragraph">
                        <wp:posOffset>-38735</wp:posOffset>
                      </wp:positionV>
                      <wp:extent cx="685800" cy="1219200"/>
                      <wp:effectExtent l="0" t="0" r="0" b="0"/>
                      <wp:wrapNone/>
                      <wp:docPr id="14423416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19200"/>
                              </a:xfrm>
                              <a:prstGeom prst="rect">
                                <a:avLst/>
                              </a:prstGeom>
                              <a:solidFill>
                                <a:srgbClr val="FFFFFF"/>
                              </a:solidFill>
                              <a:ln w="9525">
                                <a:noFill/>
                                <a:miter lim="800000"/>
                                <a:headEnd/>
                                <a:tailEnd/>
                              </a:ln>
                            </wps:spPr>
                            <wps:txbx>
                              <w:txbxContent>
                                <w:p w14:paraId="5A3ABFA6" w14:textId="77777777" w:rsidR="00B654C4" w:rsidRDefault="00714D4B" w:rsidP="00714D4B">
                                  <w:pPr>
                                    <w:rPr>
                                      <w:color w:val="EE0000"/>
                                      <w:lang w:val="es-ES"/>
                                    </w:rPr>
                                  </w:pPr>
                                  <w:r w:rsidRPr="009517CA">
                                    <w:rPr>
                                      <w:color w:val="EE0000"/>
                                      <w:lang w:val="es-ES"/>
                                    </w:rPr>
                                    <w:t>Oriente</w:t>
                                  </w:r>
                                  <w:r w:rsidR="009517CA" w:rsidRPr="009517CA">
                                    <w:rPr>
                                      <w:color w:val="EE0000"/>
                                      <w:lang w:val="es-ES"/>
                                    </w:rPr>
                                    <w:t xml:space="preserve"> </w:t>
                                  </w:r>
                                </w:p>
                                <w:p w14:paraId="374D05EE" w14:textId="320A8FC8" w:rsidR="009517CA" w:rsidRPr="009517CA" w:rsidRDefault="009517CA" w:rsidP="00714D4B">
                                  <w:pPr>
                                    <w:rPr>
                                      <w:color w:val="EE0000"/>
                                      <w:lang w:val="es-ES"/>
                                    </w:rPr>
                                  </w:pPr>
                                  <w:r w:rsidRPr="009517CA">
                                    <w:rPr>
                                      <w:color w:val="EE0000"/>
                                      <w:lang w:val="es-ES"/>
                                    </w:rPr>
                                    <w:t>Ml 3,20</w:t>
                                  </w:r>
                                </w:p>
                                <w:p w14:paraId="4A445F60" w14:textId="77777777" w:rsidR="009517CA" w:rsidRDefault="009517CA" w:rsidP="00714D4B">
                                  <w:pPr>
                                    <w:rPr>
                                      <w:color w:val="EE0000"/>
                                      <w:lang w:val="es-ES"/>
                                    </w:rPr>
                                  </w:pPr>
                                  <w:r w:rsidRPr="009517CA">
                                    <w:rPr>
                                      <w:color w:val="EE0000"/>
                                      <w:lang w:val="es-ES"/>
                                    </w:rPr>
                                    <w:t xml:space="preserve">Lc 1,78 </w:t>
                                  </w:r>
                                </w:p>
                                <w:p w14:paraId="3869B714" w14:textId="11491E9C" w:rsidR="009517CA" w:rsidRPr="009517CA" w:rsidRDefault="009517CA" w:rsidP="00714D4B">
                                  <w:pPr>
                                    <w:rPr>
                                      <w:color w:val="EE0000"/>
                                      <w:lang w:val="es-ES"/>
                                    </w:rPr>
                                  </w:pPr>
                                  <w:r>
                                    <w:rPr>
                                      <w:color w:val="EE0000"/>
                                      <w:lang w:val="es-ES"/>
                                    </w:rPr>
                                    <w:t>Paradiso</w:t>
                                  </w:r>
                                </w:p>
                                <w:p w14:paraId="2D02DF55" w14:textId="77777777" w:rsidR="009517CA" w:rsidRPr="009517CA" w:rsidRDefault="009517CA" w:rsidP="00714D4B">
                                  <w:pPr>
                                    <w:rPr>
                                      <w:color w:val="EE0000"/>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36742" id="_x0000_s1035" type="#_x0000_t202" style="position:absolute;margin-left:177.55pt;margin-top:-3.05pt;width:54pt;height: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" stroked="f">
                      <v:textbox>
                        <w:txbxContent>
                          <w:p w14:paraId="5A3ABFA6" w14:textId="77777777" w:rsidR="00B654C4" w:rsidRDefault="00714D4B" w:rsidP="00714D4B">
                            <w:pPr>
                              <w:rPr>
                                <w:color w:val="EE0000"/>
                                <w:lang w:val="es-ES"/>
                              </w:rPr>
                            </w:pPr>
                            <w:r w:rsidRPr="009517CA">
                              <w:rPr>
                                <w:color w:val="EE0000"/>
                                <w:lang w:val="es-ES"/>
                              </w:rPr>
                              <w:t>Oriente</w:t>
                            </w:r>
                            <w:r w:rsidR="009517CA" w:rsidRPr="009517CA">
                              <w:rPr>
                                <w:color w:val="EE0000"/>
                                <w:lang w:val="es-ES"/>
                              </w:rPr>
                              <w:t xml:space="preserve"> </w:t>
                            </w:r>
                          </w:p>
                          <w:p w14:paraId="374D05EE" w14:textId="320A8FC8" w:rsidR="009517CA" w:rsidRPr="009517CA" w:rsidRDefault="009517CA" w:rsidP="00714D4B">
                            <w:pPr>
                              <w:rPr>
                                <w:color w:val="EE0000"/>
                                <w:lang w:val="es-ES"/>
                              </w:rPr>
                            </w:pPr>
                            <w:r w:rsidRPr="009517CA">
                              <w:rPr>
                                <w:color w:val="EE0000"/>
                                <w:lang w:val="es-ES"/>
                              </w:rPr>
                              <w:t>Ml 3,20</w:t>
                            </w:r>
                          </w:p>
                          <w:p w14:paraId="4A445F60" w14:textId="77777777" w:rsidR="009517CA" w:rsidRDefault="009517CA" w:rsidP="00714D4B">
                            <w:pPr>
                              <w:rPr>
                                <w:color w:val="EE0000"/>
                                <w:lang w:val="es-ES"/>
                              </w:rPr>
                            </w:pPr>
                            <w:r w:rsidRPr="009517CA">
                              <w:rPr>
                                <w:color w:val="EE0000"/>
                                <w:lang w:val="es-ES"/>
                              </w:rPr>
                              <w:t xml:space="preserve">Lc 1,78 </w:t>
                            </w:r>
                          </w:p>
                          <w:p w14:paraId="3869B714" w14:textId="11491E9C" w:rsidR="009517CA" w:rsidRPr="009517CA" w:rsidRDefault="009517CA" w:rsidP="00714D4B">
                            <w:pPr>
                              <w:rPr>
                                <w:color w:val="EE0000"/>
                                <w:lang w:val="es-ES"/>
                              </w:rPr>
                            </w:pPr>
                            <w:r>
                              <w:rPr>
                                <w:color w:val="EE0000"/>
                                <w:lang w:val="es-ES"/>
                              </w:rPr>
                              <w:t>Paradiso</w:t>
                            </w:r>
                          </w:p>
                          <w:p w14:paraId="2D02DF55" w14:textId="77777777" w:rsidR="009517CA" w:rsidRPr="009517CA" w:rsidRDefault="009517CA" w:rsidP="00714D4B">
                            <w:pPr>
                              <w:rPr>
                                <w:color w:val="EE0000"/>
                                <w:lang w:val="es-ES"/>
                              </w:rPr>
                            </w:pPr>
                          </w:p>
                        </w:txbxContent>
                      </v:textbox>
                    </v:shape>
                  </w:pict>
                </mc:Fallback>
              </mc:AlternateContent>
            </w:r>
            <w:r w:rsidR="009D2B66" w:rsidRPr="009D2B66">
              <w:t xml:space="preserve">Di nuovo si volge a </w:t>
            </w:r>
            <w:r w:rsidR="009D2B66" w:rsidRPr="00714D4B">
              <w:rPr>
                <w:color w:val="EE0000"/>
              </w:rPr>
              <w:t>oriente</w:t>
            </w:r>
            <w:r w:rsidR="009D2B66" w:rsidRPr="009D2B66">
              <w:t xml:space="preserve">, sia perché in esso si adora il </w:t>
            </w:r>
            <w:r w:rsidR="009D2B66" w:rsidRPr="00714D4B">
              <w:rPr>
                <w:color w:val="EE0000"/>
              </w:rPr>
              <w:t>sole della giustizia</w:t>
            </w:r>
            <w:r w:rsidR="009D2B66" w:rsidRPr="009D2B66">
              <w:t>; e colui il cui nome è Oriente, è adorato, secondo: «Ci ha visitato l’</w:t>
            </w:r>
            <w:r w:rsidR="009D2B66" w:rsidRPr="009517CA">
              <w:rPr>
                <w:color w:val="EE0000"/>
              </w:rPr>
              <w:t>Oriente</w:t>
            </w:r>
            <w:r w:rsidR="009D2B66" w:rsidRPr="009D2B66">
              <w:t xml:space="preserve"> dall’alto,» sia perché nelle regioni orientali è il </w:t>
            </w:r>
            <w:r w:rsidR="009D2B66" w:rsidRPr="009517CA">
              <w:rPr>
                <w:color w:val="EE0000"/>
              </w:rPr>
              <w:t xml:space="preserve">paradiso </w:t>
            </w:r>
            <w:r w:rsidR="009D2B66" w:rsidRPr="009D2B66">
              <w:t>delle delizie che la Chiesa medita nella molteplicità dei significati; questo è il giardino recintato, la fonte sigillata, dove Adam fu posto, affinché lavorasse e lo custodisse; dove l’albero della conoscenza del bene e del male; dove l’albero della vita, dove altri alberi odoriferi, da cui scaturiscono quattro fiumi.</w:t>
            </w:r>
          </w:p>
        </w:tc>
      </w:tr>
    </w:tbl>
    <w:p w14:paraId="7ADC211B"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5"/>
        <w:gridCol w:w="4923"/>
      </w:tblGrid>
      <w:tr w:rsidR="009D2B66" w:rsidRPr="009D2B66" w14:paraId="5DDDFA92" w14:textId="77777777">
        <w:trPr>
          <w:tblCellSpacing w:w="15" w:type="dxa"/>
        </w:trPr>
        <w:tc>
          <w:tcPr>
            <w:tcW w:w="0" w:type="auto"/>
            <w:vAlign w:val="center"/>
            <w:hideMark/>
          </w:tcPr>
          <w:p w14:paraId="69EF0EDA" w14:textId="77777777" w:rsidR="009D2B66" w:rsidRPr="009D2B66" w:rsidRDefault="009D2B66" w:rsidP="009D2B66">
            <w:pPr>
              <w:rPr>
                <w:lang w:val="en-GB"/>
              </w:rPr>
            </w:pPr>
            <w:r w:rsidRPr="009D2B66">
              <w:rPr>
                <w:lang w:val="en-GB"/>
              </w:rPr>
              <w:t xml:space="preserve">In </w:t>
            </w:r>
            <w:proofErr w:type="spellStart"/>
            <w:r w:rsidRPr="00B562E0">
              <w:rPr>
                <w:color w:val="EE0000"/>
                <w:lang w:val="en-GB"/>
              </w:rPr>
              <w:t>horto</w:t>
            </w:r>
            <w:proofErr w:type="spellEnd"/>
            <w:r w:rsidRPr="00B562E0">
              <w:rPr>
                <w:color w:val="EE0000"/>
                <w:lang w:val="en-GB"/>
              </w:rPr>
              <w:t xml:space="preserve"> </w:t>
            </w:r>
            <w:r w:rsidRPr="009D2B66">
              <w:rPr>
                <w:lang w:val="en-GB"/>
              </w:rPr>
              <w:t xml:space="preserve">sunt </w:t>
            </w:r>
            <w:proofErr w:type="spellStart"/>
            <w:r w:rsidRPr="009D2B66">
              <w:rPr>
                <w:lang w:val="en-GB"/>
              </w:rPr>
              <w:t>irrigatio</w:t>
            </w:r>
            <w:proofErr w:type="spellEnd"/>
            <w:r w:rsidRPr="009D2B66">
              <w:rPr>
                <w:lang w:val="en-GB"/>
              </w:rPr>
              <w:t xml:space="preserve">, </w:t>
            </w:r>
            <w:proofErr w:type="spellStart"/>
            <w:r w:rsidRPr="009D2B66">
              <w:rPr>
                <w:lang w:val="en-GB"/>
              </w:rPr>
              <w:t>fomentum</w:t>
            </w:r>
            <w:proofErr w:type="spellEnd"/>
            <w:r w:rsidRPr="009D2B66">
              <w:rPr>
                <w:lang w:val="en-GB"/>
              </w:rPr>
              <w:t xml:space="preserve">, arbores et fructus; in Ecclesia sunt </w:t>
            </w:r>
            <w:proofErr w:type="spellStart"/>
            <w:r w:rsidRPr="009D2B66">
              <w:rPr>
                <w:lang w:val="en-GB"/>
              </w:rPr>
              <w:t>baptismus</w:t>
            </w:r>
            <w:proofErr w:type="spellEnd"/>
            <w:r w:rsidRPr="009D2B66">
              <w:rPr>
                <w:lang w:val="en-GB"/>
              </w:rPr>
              <w:t xml:space="preserve">, </w:t>
            </w:r>
            <w:proofErr w:type="spellStart"/>
            <w:r w:rsidRPr="009D2B66">
              <w:rPr>
                <w:lang w:val="en-GB"/>
              </w:rPr>
              <w:t>unctio</w:t>
            </w:r>
            <w:proofErr w:type="spellEnd"/>
            <w:r w:rsidRPr="009D2B66">
              <w:rPr>
                <w:lang w:val="en-GB"/>
              </w:rPr>
              <w:t xml:space="preserve">, </w:t>
            </w:r>
            <w:proofErr w:type="spellStart"/>
            <w:r w:rsidRPr="009D2B66">
              <w:rPr>
                <w:lang w:val="en-GB"/>
              </w:rPr>
              <w:t>fideles</w:t>
            </w:r>
            <w:proofErr w:type="spellEnd"/>
            <w:r w:rsidRPr="009D2B66">
              <w:rPr>
                <w:lang w:val="en-GB"/>
              </w:rPr>
              <w:t xml:space="preserve"> et opera, </w:t>
            </w:r>
            <w:proofErr w:type="spellStart"/>
            <w:r w:rsidRPr="009D2B66">
              <w:rPr>
                <w:lang w:val="en-GB"/>
              </w:rPr>
              <w:t>quae</w:t>
            </w:r>
            <w:proofErr w:type="spellEnd"/>
            <w:r w:rsidRPr="009D2B66">
              <w:rPr>
                <w:lang w:val="en-GB"/>
              </w:rPr>
              <w:t xml:space="preserve"> </w:t>
            </w:r>
            <w:proofErr w:type="spellStart"/>
            <w:r w:rsidRPr="009D2B66">
              <w:rPr>
                <w:lang w:val="en-GB"/>
              </w:rPr>
              <w:t>sapientibus</w:t>
            </w:r>
            <w:proofErr w:type="spellEnd"/>
            <w:r w:rsidRPr="009D2B66">
              <w:rPr>
                <w:lang w:val="en-GB"/>
              </w:rPr>
              <w:t xml:space="preserve"> </w:t>
            </w:r>
            <w:proofErr w:type="spellStart"/>
            <w:r w:rsidRPr="009D2B66">
              <w:rPr>
                <w:lang w:val="en-GB"/>
              </w:rPr>
              <w:t>absconduntur</w:t>
            </w:r>
            <w:proofErr w:type="spellEnd"/>
            <w:r w:rsidRPr="009D2B66">
              <w:rPr>
                <w:lang w:val="en-GB"/>
              </w:rPr>
              <w:t xml:space="preserve">, </w:t>
            </w:r>
            <w:proofErr w:type="spellStart"/>
            <w:r w:rsidRPr="009D2B66">
              <w:rPr>
                <w:lang w:val="en-GB"/>
              </w:rPr>
              <w:t>sed</w:t>
            </w:r>
            <w:proofErr w:type="spellEnd"/>
            <w:r w:rsidRPr="009D2B66">
              <w:rPr>
                <w:lang w:val="en-GB"/>
              </w:rPr>
              <w:t xml:space="preserve"> </w:t>
            </w:r>
            <w:proofErr w:type="spellStart"/>
            <w:r w:rsidRPr="009D2B66">
              <w:rPr>
                <w:lang w:val="en-GB"/>
              </w:rPr>
              <w:t>parvulis</w:t>
            </w:r>
            <w:proofErr w:type="spellEnd"/>
            <w:r w:rsidRPr="009D2B66">
              <w:rPr>
                <w:lang w:val="en-GB"/>
              </w:rPr>
              <w:t xml:space="preserve"> </w:t>
            </w:r>
            <w:proofErr w:type="spellStart"/>
            <w:r w:rsidRPr="009D2B66">
              <w:rPr>
                <w:lang w:val="en-GB"/>
              </w:rPr>
              <w:t>revelantur</w:t>
            </w:r>
            <w:proofErr w:type="spellEnd"/>
            <w:r w:rsidRPr="009D2B66">
              <w:rPr>
                <w:lang w:val="en-GB"/>
              </w:rPr>
              <w:t>.</w:t>
            </w:r>
          </w:p>
        </w:tc>
        <w:tc>
          <w:tcPr>
            <w:tcW w:w="0" w:type="auto"/>
            <w:vAlign w:val="center"/>
            <w:hideMark/>
          </w:tcPr>
          <w:p w14:paraId="1319BFC1" w14:textId="77777777" w:rsidR="009D2B66" w:rsidRPr="009D2B66" w:rsidRDefault="009D2B66" w:rsidP="009D2B66">
            <w:r w:rsidRPr="009D2B66">
              <w:t xml:space="preserve">Nel </w:t>
            </w:r>
            <w:r w:rsidRPr="00B562E0">
              <w:rPr>
                <w:color w:val="EE0000"/>
              </w:rPr>
              <w:t xml:space="preserve">giardino </w:t>
            </w:r>
            <w:r w:rsidRPr="009D2B66">
              <w:t>ci sono irrigazione, fertilizzante, alberi e frutti; nella Chiesa ci sono battesimo, unzione, fedeli e opere, che agli uomini sapienti sono nascoste, ma ai piccoli rivelate.</w:t>
            </w:r>
          </w:p>
        </w:tc>
      </w:tr>
    </w:tbl>
    <w:p w14:paraId="27E29A5E"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6"/>
        <w:gridCol w:w="4832"/>
      </w:tblGrid>
      <w:tr w:rsidR="009D2B66" w:rsidRPr="009D2B66" w14:paraId="16C5287F" w14:textId="77777777">
        <w:trPr>
          <w:tblCellSpacing w:w="15" w:type="dxa"/>
        </w:trPr>
        <w:tc>
          <w:tcPr>
            <w:tcW w:w="0" w:type="auto"/>
            <w:vAlign w:val="center"/>
            <w:hideMark/>
          </w:tcPr>
          <w:p w14:paraId="3B48CE22" w14:textId="77777777" w:rsidR="009D2B66" w:rsidRPr="009D2B66" w:rsidRDefault="009D2B66" w:rsidP="009D2B66">
            <w:r w:rsidRPr="009D2B66">
              <w:t xml:space="preserve">Quid per </w:t>
            </w:r>
            <w:r w:rsidRPr="00B562E0">
              <w:rPr>
                <w:color w:val="EE0000"/>
              </w:rPr>
              <w:t xml:space="preserve">Adam </w:t>
            </w:r>
            <w:proofErr w:type="spellStart"/>
            <w:r w:rsidRPr="009D2B66">
              <w:t>operarium</w:t>
            </w:r>
            <w:proofErr w:type="spellEnd"/>
            <w:r w:rsidRPr="009D2B66">
              <w:t xml:space="preserve"> et </w:t>
            </w:r>
            <w:proofErr w:type="spellStart"/>
            <w:r w:rsidRPr="009D2B66">
              <w:t>custodem</w:t>
            </w:r>
            <w:proofErr w:type="spellEnd"/>
            <w:r w:rsidRPr="009D2B66">
              <w:t xml:space="preserve">, </w:t>
            </w:r>
            <w:proofErr w:type="spellStart"/>
            <w:r w:rsidRPr="009D2B66">
              <w:t>nisi</w:t>
            </w:r>
            <w:proofErr w:type="spellEnd"/>
            <w:r w:rsidRPr="009D2B66">
              <w:t xml:space="preserve"> </w:t>
            </w:r>
            <w:proofErr w:type="spellStart"/>
            <w:r w:rsidRPr="009D2B66">
              <w:t>ordinem</w:t>
            </w:r>
            <w:proofErr w:type="spellEnd"/>
            <w:r w:rsidRPr="009D2B66">
              <w:t xml:space="preserve"> </w:t>
            </w:r>
            <w:proofErr w:type="spellStart"/>
            <w:r w:rsidRPr="009D2B66">
              <w:t>intelligimus</w:t>
            </w:r>
            <w:proofErr w:type="spellEnd"/>
            <w:r w:rsidRPr="009D2B66">
              <w:t xml:space="preserve"> </w:t>
            </w:r>
            <w:proofErr w:type="spellStart"/>
            <w:r w:rsidRPr="00B562E0">
              <w:rPr>
                <w:color w:val="EE0000"/>
              </w:rPr>
              <w:t>sacerdotalem</w:t>
            </w:r>
            <w:proofErr w:type="spellEnd"/>
            <w:r w:rsidRPr="009D2B66">
              <w:t xml:space="preserve">? </w:t>
            </w:r>
            <w:proofErr w:type="spellStart"/>
            <w:r w:rsidRPr="009D2B66">
              <w:t>Ipsi</w:t>
            </w:r>
            <w:proofErr w:type="spellEnd"/>
            <w:r w:rsidRPr="009D2B66">
              <w:t xml:space="preserve"> </w:t>
            </w:r>
            <w:proofErr w:type="spellStart"/>
            <w:r w:rsidRPr="009D2B66">
              <w:t>sunt</w:t>
            </w:r>
            <w:proofErr w:type="spellEnd"/>
            <w:r w:rsidRPr="009D2B66">
              <w:t xml:space="preserve"> operarii, qui </w:t>
            </w:r>
            <w:proofErr w:type="spellStart"/>
            <w:r w:rsidRPr="009D2B66">
              <w:t>mittuntur</w:t>
            </w:r>
            <w:proofErr w:type="spellEnd"/>
            <w:r w:rsidRPr="009D2B66">
              <w:t xml:space="preserve"> ad </w:t>
            </w:r>
            <w:proofErr w:type="spellStart"/>
            <w:r w:rsidRPr="009D2B66">
              <w:t>messem</w:t>
            </w:r>
            <w:proofErr w:type="spellEnd"/>
            <w:r w:rsidRPr="009D2B66">
              <w:t xml:space="preserve">; </w:t>
            </w:r>
            <w:proofErr w:type="spellStart"/>
            <w:r w:rsidRPr="009D2B66">
              <w:t>ipsi</w:t>
            </w:r>
            <w:proofErr w:type="spellEnd"/>
            <w:r w:rsidRPr="009D2B66">
              <w:t xml:space="preserve"> </w:t>
            </w:r>
            <w:proofErr w:type="spellStart"/>
            <w:r w:rsidRPr="009D2B66">
              <w:t>sunt</w:t>
            </w:r>
            <w:proofErr w:type="spellEnd"/>
            <w:r w:rsidRPr="009D2B66">
              <w:t xml:space="preserve"> </w:t>
            </w:r>
            <w:proofErr w:type="spellStart"/>
            <w:r w:rsidRPr="009D2B66">
              <w:t>vigiles</w:t>
            </w:r>
            <w:proofErr w:type="spellEnd"/>
            <w:r w:rsidRPr="009D2B66">
              <w:t xml:space="preserve"> qui </w:t>
            </w:r>
            <w:proofErr w:type="spellStart"/>
            <w:r w:rsidRPr="009D2B66">
              <w:t>custodiunt</w:t>
            </w:r>
            <w:proofErr w:type="spellEnd"/>
            <w:r w:rsidRPr="009D2B66">
              <w:t xml:space="preserve"> </w:t>
            </w:r>
            <w:proofErr w:type="spellStart"/>
            <w:r w:rsidRPr="009D2B66">
              <w:t>civitatem</w:t>
            </w:r>
            <w:proofErr w:type="spellEnd"/>
            <w:r w:rsidRPr="009D2B66">
              <w:t xml:space="preserve">: de </w:t>
            </w:r>
            <w:proofErr w:type="spellStart"/>
            <w:r w:rsidRPr="009D2B66">
              <w:t>quibus</w:t>
            </w:r>
            <w:proofErr w:type="spellEnd"/>
            <w:r w:rsidRPr="009D2B66">
              <w:t xml:space="preserve">, si de </w:t>
            </w:r>
            <w:proofErr w:type="spellStart"/>
            <w:r w:rsidRPr="009D2B66">
              <w:t>ligno</w:t>
            </w:r>
            <w:proofErr w:type="spellEnd"/>
            <w:r w:rsidRPr="009D2B66">
              <w:t xml:space="preserve"> </w:t>
            </w:r>
            <w:proofErr w:type="spellStart"/>
            <w:r w:rsidRPr="009D2B66">
              <w:t>comederint</w:t>
            </w:r>
            <w:proofErr w:type="spellEnd"/>
            <w:r w:rsidRPr="009D2B66">
              <w:t xml:space="preserve"> </w:t>
            </w:r>
            <w:proofErr w:type="spellStart"/>
            <w:r w:rsidRPr="009D2B66">
              <w:t>inobedientiae</w:t>
            </w:r>
            <w:proofErr w:type="spellEnd"/>
            <w:r w:rsidRPr="009D2B66">
              <w:t xml:space="preserve">, </w:t>
            </w:r>
            <w:proofErr w:type="spellStart"/>
            <w:r w:rsidRPr="009D2B66">
              <w:t>dicitur</w:t>
            </w:r>
            <w:proofErr w:type="spellEnd"/>
            <w:r w:rsidRPr="009D2B66">
              <w:t xml:space="preserve">: </w:t>
            </w:r>
            <w:proofErr w:type="spellStart"/>
            <w:r w:rsidRPr="009D2B66">
              <w:t>Videte</w:t>
            </w:r>
            <w:proofErr w:type="spellEnd"/>
            <w:r w:rsidRPr="009D2B66">
              <w:t xml:space="preserve"> ne forte </w:t>
            </w:r>
            <w:proofErr w:type="spellStart"/>
            <w:r w:rsidRPr="009D2B66">
              <w:t>sumant</w:t>
            </w:r>
            <w:proofErr w:type="spellEnd"/>
            <w:r w:rsidRPr="009D2B66">
              <w:t xml:space="preserve"> de </w:t>
            </w:r>
            <w:proofErr w:type="spellStart"/>
            <w:r w:rsidRPr="009D2B66">
              <w:t>ligno</w:t>
            </w:r>
            <w:proofErr w:type="spellEnd"/>
            <w:r w:rsidRPr="009D2B66">
              <w:t xml:space="preserve"> vitae; </w:t>
            </w:r>
            <w:proofErr w:type="spellStart"/>
            <w:r w:rsidRPr="009D2B66">
              <w:t>propter</w:t>
            </w:r>
            <w:proofErr w:type="spellEnd"/>
            <w:r w:rsidRPr="009D2B66">
              <w:t xml:space="preserve"> </w:t>
            </w:r>
            <w:proofErr w:type="spellStart"/>
            <w:r w:rsidRPr="009D2B66">
              <w:t>peccatum</w:t>
            </w:r>
            <w:proofErr w:type="spellEnd"/>
            <w:r w:rsidRPr="009D2B66">
              <w:t xml:space="preserve"> </w:t>
            </w:r>
            <w:proofErr w:type="spellStart"/>
            <w:r w:rsidRPr="009D2B66">
              <w:t>interdicitur</w:t>
            </w:r>
            <w:proofErr w:type="spellEnd"/>
            <w:r w:rsidRPr="009D2B66">
              <w:t xml:space="preserve"> hoc </w:t>
            </w:r>
            <w:proofErr w:type="spellStart"/>
            <w:r w:rsidRPr="009D2B66">
              <w:t>lignum</w:t>
            </w:r>
            <w:proofErr w:type="spellEnd"/>
            <w:r w:rsidRPr="009D2B66">
              <w:t xml:space="preserve">, </w:t>
            </w:r>
            <w:proofErr w:type="spellStart"/>
            <w:r w:rsidRPr="009D2B66">
              <w:t>quod</w:t>
            </w:r>
            <w:proofErr w:type="spellEnd"/>
            <w:r w:rsidRPr="009D2B66">
              <w:t xml:space="preserve"> </w:t>
            </w:r>
            <w:proofErr w:type="spellStart"/>
            <w:r w:rsidRPr="009D2B66">
              <w:t>prius</w:t>
            </w:r>
            <w:proofErr w:type="spellEnd"/>
            <w:r w:rsidRPr="009D2B66">
              <w:t xml:space="preserve"> non </w:t>
            </w:r>
            <w:proofErr w:type="spellStart"/>
            <w:r w:rsidRPr="009D2B66">
              <w:t>fuerat</w:t>
            </w:r>
            <w:proofErr w:type="spellEnd"/>
            <w:r w:rsidRPr="009D2B66">
              <w:t xml:space="preserve"> </w:t>
            </w:r>
            <w:proofErr w:type="spellStart"/>
            <w:r w:rsidRPr="009D2B66">
              <w:t>interdictum</w:t>
            </w:r>
            <w:proofErr w:type="spellEnd"/>
            <w:r w:rsidRPr="009D2B66">
              <w:t xml:space="preserve">, hoc est </w:t>
            </w:r>
            <w:r w:rsidRPr="00B562E0">
              <w:rPr>
                <w:color w:val="EE0000"/>
              </w:rPr>
              <w:t xml:space="preserve">corpus </w:t>
            </w:r>
            <w:proofErr w:type="spellStart"/>
            <w:r w:rsidRPr="00B562E0">
              <w:rPr>
                <w:color w:val="EE0000"/>
              </w:rPr>
              <w:t>Christi</w:t>
            </w:r>
            <w:proofErr w:type="spellEnd"/>
            <w:r w:rsidRPr="009D2B66">
              <w:t>.</w:t>
            </w:r>
          </w:p>
        </w:tc>
        <w:tc>
          <w:tcPr>
            <w:tcW w:w="0" w:type="auto"/>
            <w:vAlign w:val="center"/>
            <w:hideMark/>
          </w:tcPr>
          <w:p w14:paraId="7318BADA" w14:textId="2DA8322F" w:rsidR="009D2B66" w:rsidRPr="009D2B66" w:rsidRDefault="00B654C4" w:rsidP="009D2B66">
            <w:r w:rsidRPr="000F0CD1">
              <w:rPr>
                <w:b/>
                <w:bCs/>
                <w:noProof/>
              </w:rPr>
              <mc:AlternateContent>
                <mc:Choice Requires="wps">
                  <w:drawing>
                    <wp:anchor distT="45720" distB="45720" distL="114300" distR="114300" simplePos="0" relativeHeight="251679744" behindDoc="0" locked="0" layoutInCell="1" allowOverlap="1" wp14:anchorId="733ABC8B" wp14:editId="6D0ACE53">
                      <wp:simplePos x="0" y="0"/>
                      <wp:positionH relativeFrom="column">
                        <wp:posOffset>3020060</wp:posOffset>
                      </wp:positionH>
                      <wp:positionV relativeFrom="paragraph">
                        <wp:posOffset>1558290</wp:posOffset>
                      </wp:positionV>
                      <wp:extent cx="628650" cy="1193800"/>
                      <wp:effectExtent l="0" t="0" r="0" b="6350"/>
                      <wp:wrapNone/>
                      <wp:docPr id="29443808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193800"/>
                              </a:xfrm>
                              <a:prstGeom prst="rect">
                                <a:avLst/>
                              </a:prstGeom>
                              <a:solidFill>
                                <a:srgbClr val="FFFFFF"/>
                              </a:solidFill>
                              <a:ln w="9525">
                                <a:noFill/>
                                <a:miter lim="800000"/>
                                <a:headEnd/>
                                <a:tailEnd/>
                              </a:ln>
                            </wps:spPr>
                            <wps:txbx>
                              <w:txbxContent>
                                <w:p w14:paraId="55DD1DF7" w14:textId="2BA89A28" w:rsidR="00B562E0" w:rsidRPr="007944F0" w:rsidRDefault="00B562E0" w:rsidP="00B562E0">
                                  <w:pPr>
                                    <w:rPr>
                                      <w:color w:val="EE0000"/>
                                    </w:rPr>
                                  </w:pPr>
                                  <w:r>
                                    <w:rPr>
                                      <w:color w:val="EE0000"/>
                                    </w:rPr>
                                    <w:t>Albero della vita = Corpo di Cristo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ABC8B" id="_x0000_s1036" type="#_x0000_t202" style="position:absolute;margin-left:237.8pt;margin-top:122.7pt;width:49.5pt;height:9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" stroked="f">
                      <v:textbox>
                        <w:txbxContent>
                          <w:p w14:paraId="55DD1DF7" w14:textId="2BA89A28" w:rsidR="00B562E0" w:rsidRPr="007944F0" w:rsidRDefault="00B562E0" w:rsidP="00B562E0">
                            <w:pPr>
                              <w:rPr>
                                <w:color w:val="EE0000"/>
                              </w:rPr>
                            </w:pPr>
                            <w:r>
                              <w:rPr>
                                <w:color w:val="EE0000"/>
                              </w:rPr>
                              <w:t>Albero della vita = Corpo di Cristo</w:t>
                            </w:r>
                          </w:p>
                        </w:txbxContent>
                      </v:textbox>
                    </v:shape>
                  </w:pict>
                </mc:Fallback>
              </mc:AlternateContent>
            </w:r>
            <w:r w:rsidR="009D2B66" w:rsidRPr="009D2B66">
              <w:t xml:space="preserve">Che cosa intendiamo per </w:t>
            </w:r>
            <w:r w:rsidR="009D2B66" w:rsidRPr="00B562E0">
              <w:rPr>
                <w:color w:val="EE0000"/>
              </w:rPr>
              <w:t xml:space="preserve">Adam </w:t>
            </w:r>
            <w:r w:rsidR="009D2B66" w:rsidRPr="009D2B66">
              <w:t xml:space="preserve">come operatore e custode, se non l’ordine </w:t>
            </w:r>
            <w:r w:rsidR="009D2B66" w:rsidRPr="00B562E0">
              <w:rPr>
                <w:color w:val="EE0000"/>
              </w:rPr>
              <w:t>sacerdotale</w:t>
            </w:r>
            <w:r w:rsidR="009D2B66" w:rsidRPr="009D2B66">
              <w:t xml:space="preserve">? Essi sono gli operai, che sono mandati alla messe; essi sono le guardie che custodiscono la città: di cui, se hanno mangiato dall’albero della disobbedienza, si dice: Guardate che non prendano dall’albero della vita; per il peccato è vietato questo albero, che prima non era vietato, cioè il </w:t>
            </w:r>
            <w:r w:rsidR="009D2B66" w:rsidRPr="00B562E0">
              <w:rPr>
                <w:color w:val="EE0000"/>
              </w:rPr>
              <w:t>corpo di Cristo</w:t>
            </w:r>
            <w:r w:rsidR="009D2B66" w:rsidRPr="009D2B66">
              <w:t>.</w:t>
            </w:r>
          </w:p>
        </w:tc>
      </w:tr>
    </w:tbl>
    <w:p w14:paraId="24AF47CF"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0"/>
        <w:gridCol w:w="4978"/>
      </w:tblGrid>
      <w:tr w:rsidR="009D2B66" w:rsidRPr="009D2B66" w14:paraId="4984C119" w14:textId="77777777">
        <w:trPr>
          <w:tblCellSpacing w:w="15" w:type="dxa"/>
        </w:trPr>
        <w:tc>
          <w:tcPr>
            <w:tcW w:w="0" w:type="auto"/>
            <w:vAlign w:val="center"/>
            <w:hideMark/>
          </w:tcPr>
          <w:p w14:paraId="7362A876" w14:textId="77777777" w:rsidR="009D2B66" w:rsidRPr="009D2B66" w:rsidRDefault="009D2B66" w:rsidP="009D2B66">
            <w:proofErr w:type="spellStart"/>
            <w:r w:rsidRPr="009D2B66">
              <w:t>Lignum</w:t>
            </w:r>
            <w:proofErr w:type="spellEnd"/>
            <w:r w:rsidRPr="009D2B66">
              <w:t xml:space="preserve"> </w:t>
            </w:r>
            <w:proofErr w:type="spellStart"/>
            <w:r w:rsidRPr="009D2B66">
              <w:t>quod</w:t>
            </w:r>
            <w:proofErr w:type="spellEnd"/>
            <w:r w:rsidRPr="009D2B66">
              <w:t xml:space="preserve"> </w:t>
            </w:r>
            <w:proofErr w:type="spellStart"/>
            <w:r w:rsidRPr="009D2B66">
              <w:t>plantatum</w:t>
            </w:r>
            <w:proofErr w:type="spellEnd"/>
            <w:r w:rsidRPr="009D2B66">
              <w:t xml:space="preserve"> est </w:t>
            </w:r>
            <w:proofErr w:type="spellStart"/>
            <w:r w:rsidRPr="009D2B66">
              <w:t>secus</w:t>
            </w:r>
            <w:proofErr w:type="spellEnd"/>
            <w:r w:rsidRPr="009D2B66">
              <w:t xml:space="preserve"> </w:t>
            </w:r>
            <w:proofErr w:type="spellStart"/>
            <w:r w:rsidRPr="009D2B66">
              <w:t>decursus</w:t>
            </w:r>
            <w:proofErr w:type="spellEnd"/>
            <w:r w:rsidRPr="009D2B66">
              <w:t xml:space="preserve"> </w:t>
            </w:r>
            <w:proofErr w:type="spellStart"/>
            <w:r w:rsidRPr="009D2B66">
              <w:t>aquarum</w:t>
            </w:r>
            <w:proofErr w:type="spellEnd"/>
            <w:r w:rsidRPr="009D2B66">
              <w:t xml:space="preserve"> vitae; quia qui </w:t>
            </w:r>
            <w:proofErr w:type="spellStart"/>
            <w:r w:rsidRPr="009D2B66">
              <w:t>manducat</w:t>
            </w:r>
            <w:proofErr w:type="spellEnd"/>
            <w:r w:rsidRPr="009D2B66">
              <w:t xml:space="preserve"> </w:t>
            </w:r>
            <w:proofErr w:type="spellStart"/>
            <w:r w:rsidRPr="00B562E0">
              <w:rPr>
                <w:color w:val="EE0000"/>
              </w:rPr>
              <w:t>carnem</w:t>
            </w:r>
            <w:proofErr w:type="spellEnd"/>
            <w:r w:rsidRPr="00B562E0">
              <w:rPr>
                <w:color w:val="EE0000"/>
              </w:rPr>
              <w:t xml:space="preserve"> </w:t>
            </w:r>
            <w:proofErr w:type="spellStart"/>
            <w:r w:rsidRPr="00B562E0">
              <w:rPr>
                <w:color w:val="EE0000"/>
              </w:rPr>
              <w:t>illam</w:t>
            </w:r>
            <w:proofErr w:type="spellEnd"/>
            <w:r w:rsidRPr="00B562E0">
              <w:rPr>
                <w:color w:val="EE0000"/>
              </w:rPr>
              <w:t xml:space="preserve"> </w:t>
            </w:r>
            <w:proofErr w:type="spellStart"/>
            <w:r w:rsidRPr="009D2B66">
              <w:t>percipit</w:t>
            </w:r>
            <w:proofErr w:type="spellEnd"/>
            <w:r w:rsidRPr="009D2B66">
              <w:t xml:space="preserve"> </w:t>
            </w:r>
            <w:proofErr w:type="spellStart"/>
            <w:r w:rsidRPr="009D2B66">
              <w:t>vitam</w:t>
            </w:r>
            <w:proofErr w:type="spellEnd"/>
            <w:r w:rsidRPr="009D2B66">
              <w:t xml:space="preserve"> </w:t>
            </w:r>
            <w:proofErr w:type="spellStart"/>
            <w:r w:rsidRPr="009D2B66">
              <w:t>aeternam</w:t>
            </w:r>
            <w:proofErr w:type="spellEnd"/>
            <w:r w:rsidRPr="009D2B66">
              <w:t xml:space="preserve">; sed qui </w:t>
            </w:r>
            <w:proofErr w:type="spellStart"/>
            <w:r w:rsidRPr="009D2B66">
              <w:t>manducat</w:t>
            </w:r>
            <w:proofErr w:type="spellEnd"/>
            <w:r w:rsidRPr="009D2B66">
              <w:t xml:space="preserve"> et </w:t>
            </w:r>
            <w:proofErr w:type="spellStart"/>
            <w:r w:rsidRPr="009D2B66">
              <w:t>bibit</w:t>
            </w:r>
            <w:proofErr w:type="spellEnd"/>
            <w:r w:rsidRPr="009D2B66">
              <w:t xml:space="preserve"> </w:t>
            </w:r>
            <w:proofErr w:type="spellStart"/>
            <w:r w:rsidRPr="009D2B66">
              <w:t>indigne</w:t>
            </w:r>
            <w:proofErr w:type="spellEnd"/>
            <w:r w:rsidRPr="009D2B66">
              <w:t xml:space="preserve">, </w:t>
            </w:r>
            <w:proofErr w:type="spellStart"/>
            <w:r w:rsidRPr="009D2B66">
              <w:t>judicium</w:t>
            </w:r>
            <w:proofErr w:type="spellEnd"/>
            <w:r w:rsidRPr="009D2B66">
              <w:t xml:space="preserve"> </w:t>
            </w:r>
            <w:proofErr w:type="spellStart"/>
            <w:r w:rsidRPr="009D2B66">
              <w:t>sibi</w:t>
            </w:r>
            <w:proofErr w:type="spellEnd"/>
            <w:r w:rsidRPr="009D2B66">
              <w:t xml:space="preserve"> </w:t>
            </w:r>
            <w:proofErr w:type="spellStart"/>
            <w:r w:rsidRPr="009D2B66">
              <w:t>manducat</w:t>
            </w:r>
            <w:proofErr w:type="spellEnd"/>
            <w:r w:rsidRPr="009D2B66">
              <w:t xml:space="preserve"> et </w:t>
            </w:r>
            <w:proofErr w:type="spellStart"/>
            <w:r w:rsidRPr="009D2B66">
              <w:t>bibit</w:t>
            </w:r>
            <w:proofErr w:type="spellEnd"/>
            <w:r w:rsidRPr="009D2B66">
              <w:t xml:space="preserve">. Per </w:t>
            </w:r>
            <w:proofErr w:type="spellStart"/>
            <w:r w:rsidRPr="009D2B66">
              <w:t>caeteras</w:t>
            </w:r>
            <w:proofErr w:type="spellEnd"/>
            <w:r w:rsidRPr="009D2B66">
              <w:t xml:space="preserve"> </w:t>
            </w:r>
            <w:proofErr w:type="spellStart"/>
            <w:r w:rsidRPr="009D2B66">
              <w:t>arbores</w:t>
            </w:r>
            <w:proofErr w:type="spellEnd"/>
            <w:r w:rsidRPr="009D2B66">
              <w:t xml:space="preserve"> </w:t>
            </w:r>
            <w:proofErr w:type="spellStart"/>
            <w:r w:rsidRPr="009D2B66">
              <w:t>odoriferas</w:t>
            </w:r>
            <w:proofErr w:type="spellEnd"/>
            <w:r w:rsidRPr="009D2B66">
              <w:t xml:space="preserve"> </w:t>
            </w:r>
            <w:proofErr w:type="spellStart"/>
            <w:r w:rsidRPr="009D2B66">
              <w:t>sanctos</w:t>
            </w:r>
            <w:proofErr w:type="spellEnd"/>
            <w:r w:rsidRPr="009D2B66">
              <w:t xml:space="preserve"> </w:t>
            </w:r>
            <w:proofErr w:type="spellStart"/>
            <w:r w:rsidRPr="009D2B66">
              <w:t>accipimus</w:t>
            </w:r>
            <w:proofErr w:type="spellEnd"/>
            <w:r w:rsidRPr="009D2B66">
              <w:t xml:space="preserve">, quorum </w:t>
            </w:r>
            <w:proofErr w:type="spellStart"/>
            <w:r w:rsidRPr="009D2B66">
              <w:t>unus</w:t>
            </w:r>
            <w:proofErr w:type="spellEnd"/>
            <w:r w:rsidRPr="009D2B66">
              <w:t xml:space="preserve"> </w:t>
            </w:r>
            <w:proofErr w:type="spellStart"/>
            <w:r w:rsidRPr="009D2B66">
              <w:t>fuit</w:t>
            </w:r>
            <w:proofErr w:type="spellEnd"/>
            <w:r w:rsidRPr="009D2B66">
              <w:t xml:space="preserve"> </w:t>
            </w:r>
            <w:proofErr w:type="spellStart"/>
            <w:r w:rsidRPr="009D2B66">
              <w:t>ille</w:t>
            </w:r>
            <w:proofErr w:type="spellEnd"/>
            <w:r w:rsidRPr="009D2B66">
              <w:t xml:space="preserve">, qui dixit: Ego </w:t>
            </w:r>
            <w:proofErr w:type="spellStart"/>
            <w:r w:rsidRPr="009D2B66">
              <w:t>sicut</w:t>
            </w:r>
            <w:proofErr w:type="spellEnd"/>
            <w:r w:rsidRPr="009D2B66">
              <w:t xml:space="preserve"> oliva </w:t>
            </w:r>
            <w:proofErr w:type="spellStart"/>
            <w:r w:rsidRPr="009D2B66">
              <w:lastRenderedPageBreak/>
              <w:t>fructificans</w:t>
            </w:r>
            <w:proofErr w:type="spellEnd"/>
            <w:r w:rsidRPr="009D2B66">
              <w:t xml:space="preserve"> in domo Dei; de </w:t>
            </w:r>
            <w:proofErr w:type="spellStart"/>
            <w:r w:rsidRPr="009D2B66">
              <w:t>quibus</w:t>
            </w:r>
            <w:proofErr w:type="spellEnd"/>
            <w:r w:rsidRPr="009D2B66">
              <w:t xml:space="preserve"> </w:t>
            </w:r>
            <w:proofErr w:type="spellStart"/>
            <w:r w:rsidRPr="009D2B66">
              <w:t>quoque</w:t>
            </w:r>
            <w:proofErr w:type="spellEnd"/>
            <w:r w:rsidRPr="009D2B66">
              <w:t xml:space="preserve"> </w:t>
            </w:r>
            <w:proofErr w:type="spellStart"/>
            <w:r w:rsidRPr="009D2B66">
              <w:t>dicit</w:t>
            </w:r>
            <w:proofErr w:type="spellEnd"/>
            <w:r w:rsidRPr="009D2B66">
              <w:t xml:space="preserve">: </w:t>
            </w:r>
            <w:proofErr w:type="spellStart"/>
            <w:r w:rsidRPr="009D2B66">
              <w:t>Filii</w:t>
            </w:r>
            <w:proofErr w:type="spellEnd"/>
            <w:r w:rsidRPr="009D2B66">
              <w:t xml:space="preserve"> </w:t>
            </w:r>
            <w:proofErr w:type="spellStart"/>
            <w:r w:rsidRPr="009D2B66">
              <w:t>tui</w:t>
            </w:r>
            <w:proofErr w:type="spellEnd"/>
            <w:r w:rsidRPr="009D2B66">
              <w:t xml:space="preserve"> </w:t>
            </w:r>
            <w:proofErr w:type="spellStart"/>
            <w:r w:rsidRPr="009D2B66">
              <w:t>sicut</w:t>
            </w:r>
            <w:proofErr w:type="spellEnd"/>
            <w:r w:rsidRPr="009D2B66">
              <w:t xml:space="preserve"> </w:t>
            </w:r>
            <w:proofErr w:type="spellStart"/>
            <w:r w:rsidRPr="009D2B66">
              <w:t>novellae</w:t>
            </w:r>
            <w:proofErr w:type="spellEnd"/>
            <w:r w:rsidRPr="009D2B66">
              <w:t xml:space="preserve"> </w:t>
            </w:r>
            <w:proofErr w:type="spellStart"/>
            <w:r w:rsidRPr="009D2B66">
              <w:t>olivarum</w:t>
            </w:r>
            <w:proofErr w:type="spellEnd"/>
            <w:r w:rsidRPr="009D2B66">
              <w:t xml:space="preserve">, in </w:t>
            </w:r>
            <w:proofErr w:type="spellStart"/>
            <w:r w:rsidRPr="009D2B66">
              <w:t>circuitu</w:t>
            </w:r>
            <w:proofErr w:type="spellEnd"/>
            <w:r w:rsidRPr="009D2B66">
              <w:t xml:space="preserve"> </w:t>
            </w:r>
            <w:proofErr w:type="spellStart"/>
            <w:r w:rsidRPr="009D2B66">
              <w:t>mensae</w:t>
            </w:r>
            <w:proofErr w:type="spellEnd"/>
            <w:r w:rsidRPr="009D2B66">
              <w:t xml:space="preserve"> </w:t>
            </w:r>
            <w:proofErr w:type="spellStart"/>
            <w:r w:rsidRPr="009D2B66">
              <w:t>tuae</w:t>
            </w:r>
            <w:proofErr w:type="spellEnd"/>
            <w:r w:rsidRPr="009D2B66">
              <w:t>.</w:t>
            </w:r>
          </w:p>
        </w:tc>
        <w:tc>
          <w:tcPr>
            <w:tcW w:w="0" w:type="auto"/>
            <w:vAlign w:val="center"/>
            <w:hideMark/>
          </w:tcPr>
          <w:p w14:paraId="2AE5B606" w14:textId="2972A171" w:rsidR="009D2B66" w:rsidRPr="009D2B66" w:rsidRDefault="009D2B66" w:rsidP="009D2B66">
            <w:r w:rsidRPr="009D2B66">
              <w:lastRenderedPageBreak/>
              <w:t xml:space="preserve">L’albero che è stato piantato lungo il corso delle acque della vita; perché chi mangia </w:t>
            </w:r>
            <w:r w:rsidRPr="00B562E0">
              <w:rPr>
                <w:color w:val="EE0000"/>
              </w:rPr>
              <w:t xml:space="preserve">quella carne </w:t>
            </w:r>
            <w:r w:rsidRPr="009D2B66">
              <w:t xml:space="preserve">riceve la vita eterna; ma chi mangia e beve indegnamente, giudizio mangia e beve per sé. Per gli altri alberi odoriferi </w:t>
            </w:r>
            <w:r w:rsidR="00B562E0">
              <w:t>intendiamo</w:t>
            </w:r>
            <w:r w:rsidRPr="009D2B66">
              <w:t xml:space="preserve"> i santi, di cui uno fu colui che disse: Io come oliva fruttifera nella casa di Dio; di cui dice </w:t>
            </w:r>
            <w:r w:rsidRPr="009D2B66">
              <w:lastRenderedPageBreak/>
              <w:t>anche: I tuoi figli sono come giovani ulivi, intorno alla tua mensa.</w:t>
            </w:r>
          </w:p>
        </w:tc>
      </w:tr>
    </w:tbl>
    <w:p w14:paraId="04F0A969"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74"/>
        <w:gridCol w:w="30"/>
        <w:gridCol w:w="2879"/>
        <w:gridCol w:w="2355"/>
      </w:tblGrid>
      <w:tr w:rsidR="009D2B66" w:rsidRPr="009D2B66" w14:paraId="57BCD759" w14:textId="77777777">
        <w:trPr>
          <w:tblCellSpacing w:w="15" w:type="dxa"/>
        </w:trPr>
        <w:tc>
          <w:tcPr>
            <w:tcW w:w="0" w:type="auto"/>
            <w:gridSpan w:val="2"/>
            <w:vAlign w:val="center"/>
            <w:hideMark/>
          </w:tcPr>
          <w:p w14:paraId="1F9FE602" w14:textId="77777777" w:rsidR="009D2B66" w:rsidRPr="009D2B66" w:rsidRDefault="009D2B66" w:rsidP="009D2B66">
            <w:proofErr w:type="spellStart"/>
            <w:r w:rsidRPr="00B562E0">
              <w:rPr>
                <w:color w:val="EE0000"/>
              </w:rPr>
              <w:t>Quatuor</w:t>
            </w:r>
            <w:proofErr w:type="spellEnd"/>
            <w:r w:rsidRPr="00B562E0">
              <w:rPr>
                <w:color w:val="EE0000"/>
              </w:rPr>
              <w:t xml:space="preserve"> </w:t>
            </w:r>
            <w:proofErr w:type="spellStart"/>
            <w:r w:rsidRPr="00B562E0">
              <w:rPr>
                <w:color w:val="EE0000"/>
              </w:rPr>
              <w:t>flumina</w:t>
            </w:r>
            <w:proofErr w:type="spellEnd"/>
            <w:r w:rsidRPr="009D2B66">
              <w:t xml:space="preserve">, </w:t>
            </w:r>
            <w:proofErr w:type="spellStart"/>
            <w:r w:rsidRPr="009D2B66">
              <w:t>quatuor</w:t>
            </w:r>
            <w:proofErr w:type="spellEnd"/>
            <w:r w:rsidRPr="009D2B66">
              <w:t xml:space="preserve"> </w:t>
            </w:r>
            <w:proofErr w:type="spellStart"/>
            <w:r w:rsidRPr="009D2B66">
              <w:t>sunt</w:t>
            </w:r>
            <w:proofErr w:type="spellEnd"/>
            <w:r w:rsidRPr="009D2B66">
              <w:t xml:space="preserve"> </w:t>
            </w:r>
            <w:proofErr w:type="spellStart"/>
            <w:r w:rsidRPr="00B562E0">
              <w:rPr>
                <w:color w:val="EE0000"/>
              </w:rPr>
              <w:t>evangelistae</w:t>
            </w:r>
            <w:proofErr w:type="spellEnd"/>
            <w:r w:rsidRPr="009D2B66">
              <w:t xml:space="preserve">; </w:t>
            </w:r>
            <w:proofErr w:type="spellStart"/>
            <w:r w:rsidRPr="009D2B66">
              <w:t>aquas</w:t>
            </w:r>
            <w:proofErr w:type="spellEnd"/>
            <w:r w:rsidRPr="009D2B66">
              <w:t xml:space="preserve"> de uno pectore Domini </w:t>
            </w:r>
            <w:proofErr w:type="spellStart"/>
            <w:r w:rsidRPr="009D2B66">
              <w:t>haurientes</w:t>
            </w:r>
            <w:proofErr w:type="spellEnd"/>
            <w:r w:rsidRPr="009D2B66">
              <w:t xml:space="preserve">, </w:t>
            </w:r>
            <w:proofErr w:type="spellStart"/>
            <w:r w:rsidRPr="009D2B66">
              <w:t>quibus</w:t>
            </w:r>
            <w:proofErr w:type="spellEnd"/>
            <w:r w:rsidRPr="009D2B66">
              <w:t xml:space="preserve"> mundus </w:t>
            </w:r>
            <w:proofErr w:type="spellStart"/>
            <w:r w:rsidRPr="009D2B66">
              <w:t>irrigatur</w:t>
            </w:r>
            <w:proofErr w:type="spellEnd"/>
            <w:r w:rsidRPr="009D2B66">
              <w:t xml:space="preserve">, et Ecclesia </w:t>
            </w:r>
            <w:proofErr w:type="spellStart"/>
            <w:r w:rsidRPr="009D2B66">
              <w:t>fecundatur</w:t>
            </w:r>
            <w:proofErr w:type="spellEnd"/>
            <w:r w:rsidRPr="009D2B66">
              <w:t xml:space="preserve">; de </w:t>
            </w:r>
            <w:proofErr w:type="spellStart"/>
            <w:r w:rsidRPr="009D2B66">
              <w:t>quibus</w:t>
            </w:r>
            <w:proofErr w:type="spellEnd"/>
            <w:r w:rsidRPr="009D2B66">
              <w:t xml:space="preserve"> </w:t>
            </w:r>
            <w:proofErr w:type="spellStart"/>
            <w:r w:rsidRPr="009D2B66">
              <w:t>dicit</w:t>
            </w:r>
            <w:proofErr w:type="spellEnd"/>
            <w:r w:rsidRPr="009D2B66">
              <w:t xml:space="preserve">: </w:t>
            </w:r>
            <w:proofErr w:type="spellStart"/>
            <w:r w:rsidRPr="009D2B66">
              <w:t>Elevaverunt</w:t>
            </w:r>
            <w:proofErr w:type="spellEnd"/>
            <w:r w:rsidRPr="009D2B66">
              <w:t xml:space="preserve"> </w:t>
            </w:r>
            <w:proofErr w:type="spellStart"/>
            <w:r w:rsidRPr="009D2B66">
              <w:t>flumina</w:t>
            </w:r>
            <w:proofErr w:type="spellEnd"/>
            <w:r w:rsidRPr="009D2B66">
              <w:t xml:space="preserve"> </w:t>
            </w:r>
            <w:proofErr w:type="spellStart"/>
            <w:r w:rsidRPr="009D2B66">
              <w:t>voces</w:t>
            </w:r>
            <w:proofErr w:type="spellEnd"/>
            <w:r w:rsidRPr="009D2B66">
              <w:t xml:space="preserve"> </w:t>
            </w:r>
            <w:proofErr w:type="spellStart"/>
            <w:r w:rsidRPr="009D2B66">
              <w:t>suas</w:t>
            </w:r>
            <w:proofErr w:type="spellEnd"/>
            <w:r w:rsidRPr="009D2B66">
              <w:t xml:space="preserve">; </w:t>
            </w:r>
            <w:proofErr w:type="spellStart"/>
            <w:r w:rsidRPr="009D2B66">
              <w:t>hunc</w:t>
            </w:r>
            <w:proofErr w:type="spellEnd"/>
            <w:r w:rsidRPr="009D2B66">
              <w:t xml:space="preserve"> </w:t>
            </w:r>
            <w:proofErr w:type="spellStart"/>
            <w:r w:rsidRPr="009D2B66">
              <w:t>igitur</w:t>
            </w:r>
            <w:proofErr w:type="spellEnd"/>
            <w:r w:rsidRPr="009D2B66">
              <w:t xml:space="preserve"> </w:t>
            </w:r>
            <w:proofErr w:type="spellStart"/>
            <w:r w:rsidRPr="009D2B66">
              <w:t>orientem</w:t>
            </w:r>
            <w:proofErr w:type="spellEnd"/>
            <w:r w:rsidRPr="009D2B66">
              <w:t xml:space="preserve"> ad </w:t>
            </w:r>
            <w:proofErr w:type="spellStart"/>
            <w:r w:rsidRPr="009D2B66">
              <w:t>orientem</w:t>
            </w:r>
            <w:proofErr w:type="spellEnd"/>
            <w:r w:rsidRPr="009D2B66">
              <w:t xml:space="preserve"> </w:t>
            </w:r>
            <w:proofErr w:type="spellStart"/>
            <w:r w:rsidRPr="009D2B66">
              <w:t>adoremus</w:t>
            </w:r>
            <w:proofErr w:type="spellEnd"/>
            <w:r w:rsidRPr="009D2B66">
              <w:t xml:space="preserve">, ut sole </w:t>
            </w:r>
            <w:proofErr w:type="spellStart"/>
            <w:r w:rsidRPr="009D2B66">
              <w:t>illustremur</w:t>
            </w:r>
            <w:proofErr w:type="spellEnd"/>
            <w:r w:rsidRPr="009D2B66">
              <w:t xml:space="preserve">, ab oriente </w:t>
            </w:r>
            <w:proofErr w:type="spellStart"/>
            <w:r w:rsidRPr="009D2B66">
              <w:t>visitemur</w:t>
            </w:r>
            <w:proofErr w:type="spellEnd"/>
            <w:r w:rsidRPr="009D2B66">
              <w:t xml:space="preserve">, </w:t>
            </w:r>
            <w:proofErr w:type="spellStart"/>
            <w:r w:rsidRPr="009D2B66">
              <w:t>ligno</w:t>
            </w:r>
            <w:proofErr w:type="spellEnd"/>
            <w:r w:rsidRPr="009D2B66">
              <w:t xml:space="preserve"> vitae </w:t>
            </w:r>
            <w:proofErr w:type="spellStart"/>
            <w:r w:rsidRPr="009D2B66">
              <w:t>fruamur</w:t>
            </w:r>
            <w:proofErr w:type="spellEnd"/>
            <w:r w:rsidRPr="009D2B66">
              <w:t xml:space="preserve">, paradisi </w:t>
            </w:r>
            <w:proofErr w:type="spellStart"/>
            <w:r w:rsidRPr="009D2B66">
              <w:t>fluminibus</w:t>
            </w:r>
            <w:proofErr w:type="spellEnd"/>
            <w:r w:rsidRPr="009D2B66">
              <w:t xml:space="preserve"> </w:t>
            </w:r>
            <w:proofErr w:type="spellStart"/>
            <w:r w:rsidRPr="009D2B66">
              <w:t>irrigemur</w:t>
            </w:r>
            <w:proofErr w:type="spellEnd"/>
            <w:r w:rsidRPr="009D2B66">
              <w:t>.</w:t>
            </w:r>
          </w:p>
        </w:tc>
        <w:tc>
          <w:tcPr>
            <w:tcW w:w="0" w:type="auto"/>
            <w:gridSpan w:val="2"/>
            <w:vAlign w:val="center"/>
            <w:hideMark/>
          </w:tcPr>
          <w:p w14:paraId="54478B6E" w14:textId="6D8C46D4" w:rsidR="009D2B66" w:rsidRPr="009D2B66" w:rsidRDefault="00B562E0" w:rsidP="009D2B66">
            <w:r w:rsidRPr="000F0CD1">
              <w:rPr>
                <w:b/>
                <w:bCs/>
                <w:noProof/>
              </w:rPr>
              <mc:AlternateContent>
                <mc:Choice Requires="wps">
                  <w:drawing>
                    <wp:anchor distT="45720" distB="45720" distL="114300" distR="114300" simplePos="0" relativeHeight="251681792" behindDoc="0" locked="0" layoutInCell="1" allowOverlap="1" wp14:anchorId="0DD3A455" wp14:editId="1E2F0E78">
                      <wp:simplePos x="0" y="0"/>
                      <wp:positionH relativeFrom="column">
                        <wp:posOffset>3270250</wp:posOffset>
                      </wp:positionH>
                      <wp:positionV relativeFrom="paragraph">
                        <wp:posOffset>146050</wp:posOffset>
                      </wp:positionV>
                      <wp:extent cx="628650" cy="641350"/>
                      <wp:effectExtent l="0" t="0" r="0" b="6350"/>
                      <wp:wrapNone/>
                      <wp:docPr id="48945594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641350"/>
                              </a:xfrm>
                              <a:prstGeom prst="rect">
                                <a:avLst/>
                              </a:prstGeom>
                              <a:solidFill>
                                <a:srgbClr val="FFFFFF"/>
                              </a:solidFill>
                              <a:ln w="9525">
                                <a:noFill/>
                                <a:miter lim="800000"/>
                                <a:headEnd/>
                                <a:tailEnd/>
                              </a:ln>
                            </wps:spPr>
                            <wps:txbx>
                              <w:txbxContent>
                                <w:p w14:paraId="18C8C57D" w14:textId="39861FF6" w:rsidR="00B562E0" w:rsidRPr="007944F0" w:rsidRDefault="00B562E0" w:rsidP="00B562E0">
                                  <w:pPr>
                                    <w:rPr>
                                      <w:color w:val="EE0000"/>
                                    </w:rPr>
                                  </w:pPr>
                                  <w:r>
                                    <w:rPr>
                                      <w:color w:val="EE0000"/>
                                    </w:rPr>
                                    <w:t xml:space="preserve">4 fiumi = </w:t>
                                  </w:r>
                                  <w:proofErr w:type="spellStart"/>
                                  <w:r>
                                    <w:rPr>
                                      <w:color w:val="EE0000"/>
                                    </w:rPr>
                                    <w:t>evan-gelisti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3A455" id="_x0000_s1037" type="#_x0000_t202" style="position:absolute;margin-left:257.5pt;margin-top:11.5pt;width:49.5pt;height:5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" stroked="f">
                      <v:textbox>
                        <w:txbxContent>
                          <w:p w14:paraId="18C8C57D" w14:textId="39861FF6" w:rsidR="00B562E0" w:rsidRPr="007944F0" w:rsidRDefault="00B562E0" w:rsidP="00B562E0">
                            <w:pPr>
                              <w:rPr>
                                <w:color w:val="EE0000"/>
                              </w:rPr>
                            </w:pPr>
                            <w:r>
                              <w:rPr>
                                <w:color w:val="EE0000"/>
                              </w:rPr>
                              <w:t xml:space="preserve">4 fiumi = </w:t>
                            </w:r>
                            <w:proofErr w:type="spellStart"/>
                            <w:r>
                              <w:rPr>
                                <w:color w:val="EE0000"/>
                              </w:rPr>
                              <w:t>evan-gelisti</w:t>
                            </w:r>
                            <w:proofErr w:type="spellEnd"/>
                          </w:p>
                        </w:txbxContent>
                      </v:textbox>
                    </v:shape>
                  </w:pict>
                </mc:Fallback>
              </mc:AlternateContent>
            </w:r>
            <w:r w:rsidR="009D2B66" w:rsidRPr="00B562E0">
              <w:rPr>
                <w:color w:val="EE0000"/>
              </w:rPr>
              <w:t>Quattro fiumi</w:t>
            </w:r>
            <w:r w:rsidR="009D2B66" w:rsidRPr="009D2B66">
              <w:t xml:space="preserve">, quattro sono gli </w:t>
            </w:r>
            <w:r w:rsidR="009D2B66" w:rsidRPr="00B562E0">
              <w:rPr>
                <w:color w:val="EE0000"/>
              </w:rPr>
              <w:t>evangelisti</w:t>
            </w:r>
            <w:r w:rsidR="009D2B66" w:rsidRPr="009D2B66">
              <w:t>; attingendo acque dal petto dell’unico Signore, con le quali il mondo è irrigato e la Chiesa fecondata; di cui dice: Hanno elevato i fiumi le loro voci; dunque adoriamo questo Oriente verso Oriente, affinché siamo illuminati dal sole, visitati dall’oriente, godiamo dell’albero della vita, siamo irrigati dai fiumi del paradiso.</w:t>
            </w:r>
          </w:p>
        </w:tc>
      </w:tr>
      <w:tr w:rsidR="009D2B66" w:rsidRPr="009D2B66" w14:paraId="422238BE" w14:textId="77777777">
        <w:trPr>
          <w:gridAfter w:val="1"/>
          <w:tblCellSpacing w:w="15" w:type="dxa"/>
        </w:trPr>
        <w:tc>
          <w:tcPr>
            <w:tcW w:w="0" w:type="auto"/>
            <w:vAlign w:val="center"/>
            <w:hideMark/>
          </w:tcPr>
          <w:p w14:paraId="5DF9F802" w14:textId="0F6BE67C" w:rsidR="009D2B66" w:rsidRPr="009D2B66" w:rsidRDefault="009D2B66" w:rsidP="009D2B66">
            <w:r w:rsidRPr="009D2B66">
              <w:t>CAPUT III. DE ALTARI.</w:t>
            </w:r>
          </w:p>
        </w:tc>
        <w:tc>
          <w:tcPr>
            <w:tcW w:w="0" w:type="auto"/>
            <w:gridSpan w:val="2"/>
            <w:vAlign w:val="center"/>
            <w:hideMark/>
          </w:tcPr>
          <w:p w14:paraId="59AC4D66" w14:textId="3975EE33" w:rsidR="009D2B66" w:rsidRPr="009D2B66" w:rsidRDefault="009D2B66" w:rsidP="009D2B66">
            <w:r w:rsidRPr="009D2B66">
              <w:t>CAPITOLO III. SULL’ALTARE.</w:t>
            </w:r>
          </w:p>
        </w:tc>
      </w:tr>
    </w:tbl>
    <w:p w14:paraId="35E7A013"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0"/>
        <w:gridCol w:w="4688"/>
      </w:tblGrid>
      <w:tr w:rsidR="009D2B66" w:rsidRPr="009D2B66" w14:paraId="366A1CB8" w14:textId="77777777">
        <w:trPr>
          <w:tblCellSpacing w:w="15" w:type="dxa"/>
        </w:trPr>
        <w:tc>
          <w:tcPr>
            <w:tcW w:w="0" w:type="auto"/>
            <w:vAlign w:val="center"/>
            <w:hideMark/>
          </w:tcPr>
          <w:p w14:paraId="11F4C495" w14:textId="77777777" w:rsidR="009D2B66" w:rsidRPr="009D2B66" w:rsidRDefault="009D2B66" w:rsidP="009D2B66">
            <w:r w:rsidRPr="009D2B66">
              <w:t xml:space="preserve">Nunc </w:t>
            </w:r>
            <w:proofErr w:type="spellStart"/>
            <w:r w:rsidRPr="009D2B66">
              <w:t>volet</w:t>
            </w:r>
            <w:proofErr w:type="spellEnd"/>
            <w:r w:rsidRPr="009D2B66">
              <w:t xml:space="preserve"> </w:t>
            </w:r>
            <w:proofErr w:type="gramStart"/>
            <w:r w:rsidRPr="009D2B66">
              <w:t>ad</w:t>
            </w:r>
            <w:proofErr w:type="gramEnd"/>
            <w:r w:rsidRPr="009D2B66">
              <w:t xml:space="preserve"> me </w:t>
            </w:r>
            <w:proofErr w:type="spellStart"/>
            <w:r w:rsidRPr="009D2B66">
              <w:t>unus</w:t>
            </w:r>
            <w:proofErr w:type="spellEnd"/>
            <w:r w:rsidRPr="009D2B66">
              <w:t xml:space="preserve"> de </w:t>
            </w:r>
            <w:proofErr w:type="spellStart"/>
            <w:r w:rsidRPr="009D2B66">
              <w:t>seraphim</w:t>
            </w:r>
            <w:proofErr w:type="spellEnd"/>
            <w:r w:rsidRPr="009D2B66">
              <w:t xml:space="preserve">, et </w:t>
            </w:r>
            <w:proofErr w:type="spellStart"/>
            <w:r w:rsidRPr="009D2B66">
              <w:t>assumpto</w:t>
            </w:r>
            <w:proofErr w:type="spellEnd"/>
            <w:r w:rsidRPr="009D2B66">
              <w:t xml:space="preserve"> </w:t>
            </w:r>
            <w:proofErr w:type="spellStart"/>
            <w:r w:rsidRPr="009D2B66">
              <w:t>carbunculo</w:t>
            </w:r>
            <w:proofErr w:type="spellEnd"/>
            <w:r w:rsidRPr="009D2B66">
              <w:t xml:space="preserve"> de altari </w:t>
            </w:r>
            <w:proofErr w:type="spellStart"/>
            <w:r w:rsidRPr="009D2B66">
              <w:t>tangat</w:t>
            </w:r>
            <w:proofErr w:type="spellEnd"/>
            <w:r w:rsidRPr="009D2B66">
              <w:t xml:space="preserve"> </w:t>
            </w:r>
            <w:proofErr w:type="spellStart"/>
            <w:r w:rsidRPr="009D2B66">
              <w:t>labia</w:t>
            </w:r>
            <w:proofErr w:type="spellEnd"/>
            <w:r w:rsidRPr="009D2B66">
              <w:t xml:space="preserve"> mea Christus, </w:t>
            </w:r>
            <w:proofErr w:type="spellStart"/>
            <w:r w:rsidRPr="009D2B66">
              <w:t>maximus</w:t>
            </w:r>
            <w:proofErr w:type="spellEnd"/>
            <w:r w:rsidRPr="009D2B66">
              <w:t xml:space="preserve"> </w:t>
            </w:r>
            <w:proofErr w:type="spellStart"/>
            <w:r w:rsidRPr="009D2B66">
              <w:t>angelorum</w:t>
            </w:r>
            <w:proofErr w:type="spellEnd"/>
            <w:r w:rsidRPr="009D2B66">
              <w:t xml:space="preserve">, angelus magni </w:t>
            </w:r>
            <w:proofErr w:type="spellStart"/>
            <w:r w:rsidRPr="009D2B66">
              <w:t>consilii</w:t>
            </w:r>
            <w:proofErr w:type="spellEnd"/>
            <w:r w:rsidRPr="009D2B66">
              <w:t xml:space="preserve">, </w:t>
            </w:r>
            <w:proofErr w:type="spellStart"/>
            <w:r w:rsidRPr="009D2B66">
              <w:t>mihi</w:t>
            </w:r>
            <w:proofErr w:type="spellEnd"/>
            <w:r w:rsidRPr="009D2B66">
              <w:t xml:space="preserve"> peccatori non </w:t>
            </w:r>
            <w:proofErr w:type="spellStart"/>
            <w:r w:rsidRPr="009D2B66">
              <w:t>objiciat</w:t>
            </w:r>
            <w:proofErr w:type="spellEnd"/>
            <w:r w:rsidRPr="009D2B66">
              <w:t>, quare «</w:t>
            </w:r>
            <w:proofErr w:type="spellStart"/>
            <w:r w:rsidRPr="009D2B66">
              <w:t>assumis</w:t>
            </w:r>
            <w:proofErr w:type="spellEnd"/>
            <w:r w:rsidRPr="009D2B66">
              <w:t xml:space="preserve"> testamentum </w:t>
            </w:r>
            <w:proofErr w:type="spellStart"/>
            <w:r w:rsidRPr="009D2B66">
              <w:t>meum</w:t>
            </w:r>
            <w:proofErr w:type="spellEnd"/>
            <w:r w:rsidRPr="009D2B66">
              <w:t xml:space="preserve"> per </w:t>
            </w:r>
            <w:proofErr w:type="spellStart"/>
            <w:r w:rsidRPr="009D2B66">
              <w:t>os</w:t>
            </w:r>
            <w:proofErr w:type="spellEnd"/>
            <w:r w:rsidRPr="009D2B66">
              <w:t xml:space="preserve"> </w:t>
            </w:r>
            <w:proofErr w:type="spellStart"/>
            <w:r w:rsidRPr="009D2B66">
              <w:t>tuum</w:t>
            </w:r>
            <w:proofErr w:type="spellEnd"/>
            <w:r w:rsidRPr="009D2B66">
              <w:t xml:space="preserve">,» sed </w:t>
            </w:r>
            <w:proofErr w:type="spellStart"/>
            <w:r w:rsidRPr="009D2B66">
              <w:t>charitatis</w:t>
            </w:r>
            <w:proofErr w:type="spellEnd"/>
            <w:r w:rsidRPr="009D2B66">
              <w:t xml:space="preserve"> igne de se altari </w:t>
            </w:r>
            <w:proofErr w:type="spellStart"/>
            <w:r w:rsidRPr="009D2B66">
              <w:t>assumpto</w:t>
            </w:r>
            <w:proofErr w:type="spellEnd"/>
            <w:r w:rsidRPr="009D2B66">
              <w:t xml:space="preserve">, a quo est </w:t>
            </w:r>
            <w:proofErr w:type="spellStart"/>
            <w:r w:rsidRPr="009D2B66">
              <w:t>donorum</w:t>
            </w:r>
            <w:proofErr w:type="spellEnd"/>
            <w:r w:rsidRPr="009D2B66">
              <w:t xml:space="preserve"> omnium </w:t>
            </w:r>
            <w:proofErr w:type="spellStart"/>
            <w:r w:rsidRPr="009D2B66">
              <w:t>plenitudo</w:t>
            </w:r>
            <w:proofErr w:type="spellEnd"/>
            <w:r w:rsidRPr="009D2B66">
              <w:t xml:space="preserve">, mea </w:t>
            </w:r>
            <w:proofErr w:type="spellStart"/>
            <w:r w:rsidRPr="009D2B66">
              <w:t>labia</w:t>
            </w:r>
            <w:proofErr w:type="spellEnd"/>
            <w:r w:rsidRPr="009D2B66">
              <w:t xml:space="preserve"> </w:t>
            </w:r>
            <w:proofErr w:type="spellStart"/>
            <w:r w:rsidRPr="009D2B66">
              <w:t>tangat</w:t>
            </w:r>
            <w:proofErr w:type="spellEnd"/>
            <w:r w:rsidRPr="009D2B66">
              <w:t xml:space="preserve">, ut de altari non </w:t>
            </w:r>
            <w:proofErr w:type="spellStart"/>
            <w:r w:rsidRPr="009D2B66">
              <w:t>loquantur</w:t>
            </w:r>
            <w:proofErr w:type="spellEnd"/>
            <w:r w:rsidRPr="009D2B66">
              <w:t xml:space="preserve"> </w:t>
            </w:r>
            <w:proofErr w:type="spellStart"/>
            <w:r w:rsidRPr="009D2B66">
              <w:t>dolum</w:t>
            </w:r>
            <w:proofErr w:type="spellEnd"/>
            <w:r w:rsidRPr="009D2B66">
              <w:t xml:space="preserve"> aut vana, sed </w:t>
            </w:r>
            <w:proofErr w:type="spellStart"/>
            <w:r w:rsidRPr="009D2B66">
              <w:t>viris</w:t>
            </w:r>
            <w:proofErr w:type="spellEnd"/>
            <w:r w:rsidRPr="009D2B66">
              <w:t xml:space="preserve"> </w:t>
            </w:r>
            <w:proofErr w:type="spellStart"/>
            <w:r w:rsidRPr="009D2B66">
              <w:t>sacerdotalibus</w:t>
            </w:r>
            <w:proofErr w:type="spellEnd"/>
            <w:r w:rsidRPr="009D2B66">
              <w:t xml:space="preserve"> </w:t>
            </w:r>
            <w:proofErr w:type="spellStart"/>
            <w:r w:rsidRPr="009D2B66">
              <w:t>approbanda</w:t>
            </w:r>
            <w:proofErr w:type="spellEnd"/>
            <w:r w:rsidRPr="009D2B66">
              <w:t>.</w:t>
            </w:r>
          </w:p>
        </w:tc>
        <w:tc>
          <w:tcPr>
            <w:tcW w:w="0" w:type="auto"/>
            <w:vAlign w:val="center"/>
            <w:hideMark/>
          </w:tcPr>
          <w:p w14:paraId="76264D23" w14:textId="16DCF899" w:rsidR="009D2B66" w:rsidRPr="009D2B66" w:rsidRDefault="00C04C0A" w:rsidP="009D2B66">
            <w:r w:rsidRPr="000F0CD1">
              <w:rPr>
                <w:b/>
                <w:bCs/>
                <w:noProof/>
              </w:rPr>
              <mc:AlternateContent>
                <mc:Choice Requires="wps">
                  <w:drawing>
                    <wp:anchor distT="45720" distB="45720" distL="114300" distR="114300" simplePos="0" relativeHeight="251683840" behindDoc="0" locked="0" layoutInCell="1" allowOverlap="1" wp14:anchorId="58EB19F2" wp14:editId="6EE52121">
                      <wp:simplePos x="0" y="0"/>
                      <wp:positionH relativeFrom="column">
                        <wp:posOffset>3001010</wp:posOffset>
                      </wp:positionH>
                      <wp:positionV relativeFrom="paragraph">
                        <wp:posOffset>88900</wp:posOffset>
                      </wp:positionV>
                      <wp:extent cx="400050" cy="273050"/>
                      <wp:effectExtent l="0" t="0" r="0" b="0"/>
                      <wp:wrapNone/>
                      <wp:docPr id="47710594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3050"/>
                              </a:xfrm>
                              <a:prstGeom prst="rect">
                                <a:avLst/>
                              </a:prstGeom>
                              <a:solidFill>
                                <a:srgbClr val="FFFFFF"/>
                              </a:solidFill>
                              <a:ln w="9525">
                                <a:noFill/>
                                <a:miter lim="800000"/>
                                <a:headEnd/>
                                <a:tailEnd/>
                              </a:ln>
                            </wps:spPr>
                            <wps:txbx>
                              <w:txbxContent>
                                <w:p w14:paraId="467E18C2" w14:textId="1F874223" w:rsidR="00C04C0A" w:rsidRPr="007944F0" w:rsidRDefault="00C04C0A" w:rsidP="00C04C0A">
                                  <w:pPr>
                                    <w:rPr>
                                      <w:color w:val="EE0000"/>
                                    </w:rPr>
                                  </w:pPr>
                                  <w:proofErr w:type="spellStart"/>
                                  <w:r>
                                    <w:rPr>
                                      <w:color w:val="EE0000"/>
                                    </w:rPr>
                                    <w:t>Is</w:t>
                                  </w:r>
                                  <w:proofErr w:type="spellEnd"/>
                                  <w:r>
                                    <w:rPr>
                                      <w:color w:val="EE0000"/>
                                    </w:rPr>
                                    <w:t xml:space="preserv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B19F2" id="_x0000_s1038" type="#_x0000_t202" style="position:absolute;margin-left:236.3pt;margin-top:7pt;width:31.5pt;height:2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jwDg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" stroked="f">
                      <v:textbox>
                        <w:txbxContent>
                          <w:p w14:paraId="467E18C2" w14:textId="1F874223" w:rsidR="00C04C0A" w:rsidRPr="007944F0" w:rsidRDefault="00C04C0A" w:rsidP="00C04C0A">
                            <w:pPr>
                              <w:rPr>
                                <w:color w:val="EE0000"/>
                              </w:rPr>
                            </w:pPr>
                            <w:proofErr w:type="spellStart"/>
                            <w:r>
                              <w:rPr>
                                <w:color w:val="EE0000"/>
                              </w:rPr>
                              <w:t>Is</w:t>
                            </w:r>
                            <w:proofErr w:type="spellEnd"/>
                            <w:r>
                              <w:rPr>
                                <w:color w:val="EE0000"/>
                              </w:rPr>
                              <w:t xml:space="preserve"> 6</w:t>
                            </w:r>
                          </w:p>
                        </w:txbxContent>
                      </v:textbox>
                    </v:shape>
                  </w:pict>
                </mc:Fallback>
              </mc:AlternateContent>
            </w:r>
            <w:r w:rsidRPr="00C04C0A">
              <w:t>Ora uno dei Serafini voli verso di me, prenda un carbone dall'altare e tocchi le mie labbra; Cristo, il più grande degli angeli, l'Angelo del grande consiglio, non mi rimproveri, peccatore: "Perché prendi la mia alleanza sulla tua bocca?" (Sal 50,16). Ma con il fuoco del suo amore, preso dall'altare, da cui proviene la pienezza di tutti i doni, tocchi le mie labbra, affinché non dicano nulla di falso o di vano sull'altare, ma solo ciò che può essere approvato dagli uomini spirituali.</w:t>
            </w:r>
          </w:p>
        </w:tc>
      </w:tr>
    </w:tbl>
    <w:p w14:paraId="1FDC92FE"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4"/>
        <w:gridCol w:w="4824"/>
      </w:tblGrid>
      <w:tr w:rsidR="009D2B66" w:rsidRPr="009D2B66" w14:paraId="5E5A1FAE" w14:textId="77777777">
        <w:trPr>
          <w:tblCellSpacing w:w="15" w:type="dxa"/>
        </w:trPr>
        <w:tc>
          <w:tcPr>
            <w:tcW w:w="0" w:type="auto"/>
            <w:vAlign w:val="center"/>
            <w:hideMark/>
          </w:tcPr>
          <w:p w14:paraId="6BFFCD13" w14:textId="77777777" w:rsidR="009D2B66" w:rsidRPr="009D2B66" w:rsidRDefault="009D2B66" w:rsidP="009D2B66">
            <w:proofErr w:type="spellStart"/>
            <w:r w:rsidRPr="00C04C0A">
              <w:rPr>
                <w:color w:val="EE0000"/>
              </w:rPr>
              <w:t>Noe</w:t>
            </w:r>
            <w:proofErr w:type="spellEnd"/>
            <w:r w:rsidRPr="00C04C0A">
              <w:rPr>
                <w:color w:val="EE0000"/>
              </w:rPr>
              <w:t xml:space="preserve"> </w:t>
            </w:r>
            <w:proofErr w:type="spellStart"/>
            <w:r w:rsidRPr="009D2B66">
              <w:t>itaque</w:t>
            </w:r>
            <w:proofErr w:type="spellEnd"/>
            <w:r w:rsidRPr="009D2B66">
              <w:t xml:space="preserve"> </w:t>
            </w:r>
            <w:proofErr w:type="spellStart"/>
            <w:r w:rsidRPr="009D2B66">
              <w:t>primus</w:t>
            </w:r>
            <w:proofErr w:type="spellEnd"/>
            <w:r w:rsidRPr="009D2B66">
              <w:t xml:space="preserve"> altare </w:t>
            </w:r>
            <w:proofErr w:type="spellStart"/>
            <w:r w:rsidRPr="009D2B66">
              <w:t>construxisse</w:t>
            </w:r>
            <w:proofErr w:type="spellEnd"/>
            <w:r w:rsidRPr="009D2B66">
              <w:t xml:space="preserve">, </w:t>
            </w:r>
            <w:proofErr w:type="spellStart"/>
            <w:r w:rsidRPr="009D2B66">
              <w:t>deinde</w:t>
            </w:r>
            <w:proofErr w:type="spellEnd"/>
            <w:r w:rsidRPr="009D2B66">
              <w:t xml:space="preserve"> </w:t>
            </w:r>
            <w:r w:rsidRPr="00C04C0A">
              <w:rPr>
                <w:color w:val="EE0000"/>
              </w:rPr>
              <w:t>Abraham</w:t>
            </w:r>
            <w:r w:rsidRPr="009D2B66">
              <w:t xml:space="preserve">, </w:t>
            </w:r>
            <w:r w:rsidRPr="00C04C0A">
              <w:rPr>
                <w:color w:val="EE0000"/>
              </w:rPr>
              <w:t xml:space="preserve">Isaac </w:t>
            </w:r>
            <w:r w:rsidRPr="009D2B66">
              <w:t xml:space="preserve">et </w:t>
            </w:r>
            <w:r w:rsidRPr="00C04C0A">
              <w:rPr>
                <w:color w:val="EE0000"/>
              </w:rPr>
              <w:t xml:space="preserve">Jacob </w:t>
            </w:r>
            <w:proofErr w:type="spellStart"/>
            <w:r w:rsidRPr="009D2B66">
              <w:t>altaria</w:t>
            </w:r>
            <w:proofErr w:type="spellEnd"/>
            <w:r w:rsidRPr="009D2B66">
              <w:t xml:space="preserve"> </w:t>
            </w:r>
            <w:proofErr w:type="spellStart"/>
            <w:r w:rsidRPr="009D2B66">
              <w:t>aedificasse</w:t>
            </w:r>
            <w:proofErr w:type="spellEnd"/>
            <w:r w:rsidRPr="009D2B66">
              <w:t xml:space="preserve"> </w:t>
            </w:r>
            <w:proofErr w:type="spellStart"/>
            <w:r w:rsidRPr="009D2B66">
              <w:t>leguntur</w:t>
            </w:r>
            <w:proofErr w:type="spellEnd"/>
            <w:r w:rsidRPr="009D2B66">
              <w:t xml:space="preserve">, </w:t>
            </w:r>
            <w:proofErr w:type="spellStart"/>
            <w:r w:rsidRPr="009D2B66">
              <w:t>quae</w:t>
            </w:r>
            <w:proofErr w:type="spellEnd"/>
            <w:r w:rsidRPr="009D2B66">
              <w:t xml:space="preserve"> non </w:t>
            </w:r>
            <w:proofErr w:type="spellStart"/>
            <w:r w:rsidRPr="009D2B66">
              <w:t>aliud</w:t>
            </w:r>
            <w:proofErr w:type="spellEnd"/>
            <w:r w:rsidRPr="009D2B66">
              <w:t xml:space="preserve"> </w:t>
            </w:r>
            <w:proofErr w:type="spellStart"/>
            <w:r w:rsidRPr="009D2B66">
              <w:t>quam</w:t>
            </w:r>
            <w:proofErr w:type="spellEnd"/>
            <w:r w:rsidRPr="009D2B66">
              <w:t xml:space="preserve"> </w:t>
            </w:r>
            <w:proofErr w:type="spellStart"/>
            <w:r w:rsidRPr="009D2B66">
              <w:t>lapides</w:t>
            </w:r>
            <w:proofErr w:type="spellEnd"/>
            <w:r w:rsidRPr="009D2B66">
              <w:t xml:space="preserve"> </w:t>
            </w:r>
            <w:proofErr w:type="spellStart"/>
            <w:r w:rsidRPr="009D2B66">
              <w:t>erecti</w:t>
            </w:r>
            <w:proofErr w:type="spellEnd"/>
            <w:r w:rsidRPr="009D2B66">
              <w:t xml:space="preserve"> </w:t>
            </w:r>
            <w:proofErr w:type="spellStart"/>
            <w:r w:rsidRPr="009D2B66">
              <w:t>intelliguntur</w:t>
            </w:r>
            <w:proofErr w:type="spellEnd"/>
            <w:r w:rsidRPr="009D2B66">
              <w:t xml:space="preserve">, super </w:t>
            </w:r>
            <w:proofErr w:type="spellStart"/>
            <w:r w:rsidRPr="009D2B66">
              <w:t>quos</w:t>
            </w:r>
            <w:proofErr w:type="spellEnd"/>
            <w:r w:rsidRPr="009D2B66">
              <w:t xml:space="preserve"> </w:t>
            </w:r>
            <w:proofErr w:type="spellStart"/>
            <w:r w:rsidRPr="009D2B66">
              <w:t>sacrificia</w:t>
            </w:r>
            <w:proofErr w:type="spellEnd"/>
            <w:r w:rsidRPr="009D2B66">
              <w:t xml:space="preserve"> </w:t>
            </w:r>
            <w:proofErr w:type="spellStart"/>
            <w:r w:rsidRPr="009D2B66">
              <w:t>mactabant</w:t>
            </w:r>
            <w:proofErr w:type="spellEnd"/>
            <w:r w:rsidRPr="009D2B66">
              <w:t>.</w:t>
            </w:r>
          </w:p>
        </w:tc>
        <w:tc>
          <w:tcPr>
            <w:tcW w:w="0" w:type="auto"/>
            <w:vAlign w:val="center"/>
            <w:hideMark/>
          </w:tcPr>
          <w:p w14:paraId="4F6B3196" w14:textId="6EEBE89A" w:rsidR="009D2B66" w:rsidRPr="009D2B66" w:rsidRDefault="00C04C0A" w:rsidP="009D2B66">
            <w:r w:rsidRPr="000F0CD1">
              <w:rPr>
                <w:b/>
                <w:bCs/>
                <w:noProof/>
              </w:rPr>
              <mc:AlternateContent>
                <mc:Choice Requires="wps">
                  <w:drawing>
                    <wp:anchor distT="45720" distB="45720" distL="114300" distR="114300" simplePos="0" relativeHeight="251687936" behindDoc="0" locked="0" layoutInCell="1" allowOverlap="1" wp14:anchorId="0885A6A4" wp14:editId="2A741122">
                      <wp:simplePos x="0" y="0"/>
                      <wp:positionH relativeFrom="column">
                        <wp:posOffset>2933700</wp:posOffset>
                      </wp:positionH>
                      <wp:positionV relativeFrom="paragraph">
                        <wp:posOffset>64770</wp:posOffset>
                      </wp:positionV>
                      <wp:extent cx="742950" cy="273050"/>
                      <wp:effectExtent l="0" t="0" r="0" b="0"/>
                      <wp:wrapNone/>
                      <wp:docPr id="189270876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73050"/>
                              </a:xfrm>
                              <a:prstGeom prst="rect">
                                <a:avLst/>
                              </a:prstGeom>
                              <a:solidFill>
                                <a:srgbClr val="FFFFFF"/>
                              </a:solidFill>
                              <a:ln w="9525">
                                <a:noFill/>
                                <a:miter lim="800000"/>
                                <a:headEnd/>
                                <a:tailEnd/>
                              </a:ln>
                            </wps:spPr>
                            <wps:txbx>
                              <w:txbxContent>
                                <w:p w14:paraId="70F4F2E8" w14:textId="64CCACA3" w:rsidR="00C04C0A" w:rsidRPr="007944F0" w:rsidRDefault="00C04C0A" w:rsidP="00C04C0A">
                                  <w:pPr>
                                    <w:rPr>
                                      <w:color w:val="EE0000"/>
                                    </w:rPr>
                                  </w:pPr>
                                  <w:r>
                                    <w:rPr>
                                      <w:color w:val="EE0000"/>
                                    </w:rPr>
                                    <w:t>Patriarchi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5A6A4" id="_x0000_s1039" type="#_x0000_t202" style="position:absolute;margin-left:231pt;margin-top:5.1pt;width:58.5pt;height:2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" stroked="f">
                      <v:textbox>
                        <w:txbxContent>
                          <w:p w14:paraId="70F4F2E8" w14:textId="64CCACA3" w:rsidR="00C04C0A" w:rsidRPr="007944F0" w:rsidRDefault="00C04C0A" w:rsidP="00C04C0A">
                            <w:pPr>
                              <w:rPr>
                                <w:color w:val="EE0000"/>
                              </w:rPr>
                            </w:pPr>
                            <w:r>
                              <w:rPr>
                                <w:color w:val="EE0000"/>
                              </w:rPr>
                              <w:t>Patriarchi</w:t>
                            </w:r>
                          </w:p>
                        </w:txbxContent>
                      </v:textbox>
                    </v:shape>
                  </w:pict>
                </mc:Fallback>
              </mc:AlternateContent>
            </w:r>
            <w:r w:rsidR="009D2B66" w:rsidRPr="00C04C0A">
              <w:rPr>
                <w:color w:val="EE0000"/>
              </w:rPr>
              <w:t xml:space="preserve">Noè </w:t>
            </w:r>
            <w:r w:rsidR="009D2B66" w:rsidRPr="009D2B66">
              <w:t xml:space="preserve">dunque si dice che abbia costruito per primo l’altare, poi </w:t>
            </w:r>
            <w:r w:rsidR="009D2B66" w:rsidRPr="00C04C0A">
              <w:rPr>
                <w:color w:val="EE0000"/>
              </w:rPr>
              <w:t>Abramo</w:t>
            </w:r>
            <w:r w:rsidR="009D2B66" w:rsidRPr="009D2B66">
              <w:t xml:space="preserve">, </w:t>
            </w:r>
            <w:r w:rsidR="009D2B66" w:rsidRPr="00C04C0A">
              <w:rPr>
                <w:color w:val="EE0000"/>
              </w:rPr>
              <w:t xml:space="preserve">Isacco </w:t>
            </w:r>
            <w:r w:rsidR="009D2B66" w:rsidRPr="009D2B66">
              <w:t xml:space="preserve">e </w:t>
            </w:r>
            <w:r w:rsidR="009D2B66" w:rsidRPr="00C04C0A">
              <w:rPr>
                <w:color w:val="EE0000"/>
              </w:rPr>
              <w:t xml:space="preserve">Giacobbe </w:t>
            </w:r>
            <w:r w:rsidR="009D2B66" w:rsidRPr="009D2B66">
              <w:t>edificarono altari, che si intendono non altro che pietre erette, sopra le quali compivano sacrifici.</w:t>
            </w:r>
          </w:p>
        </w:tc>
      </w:tr>
    </w:tbl>
    <w:p w14:paraId="427E4E65"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3"/>
        <w:gridCol w:w="4835"/>
      </w:tblGrid>
      <w:tr w:rsidR="009D2B66" w:rsidRPr="009D2B66" w14:paraId="26A035FB" w14:textId="77777777">
        <w:trPr>
          <w:tblCellSpacing w:w="15" w:type="dxa"/>
        </w:trPr>
        <w:tc>
          <w:tcPr>
            <w:tcW w:w="0" w:type="auto"/>
            <w:vAlign w:val="center"/>
            <w:hideMark/>
          </w:tcPr>
          <w:p w14:paraId="02926006" w14:textId="77777777" w:rsidR="009D2B66" w:rsidRPr="009D2B66" w:rsidRDefault="009D2B66" w:rsidP="009D2B66">
            <w:proofErr w:type="spellStart"/>
            <w:r w:rsidRPr="009D2B66">
              <w:t>Aliquando</w:t>
            </w:r>
            <w:proofErr w:type="spellEnd"/>
            <w:r w:rsidRPr="009D2B66">
              <w:t xml:space="preserve"> vero </w:t>
            </w:r>
            <w:proofErr w:type="spellStart"/>
            <w:r w:rsidRPr="009D2B66">
              <w:t>ignis</w:t>
            </w:r>
            <w:proofErr w:type="spellEnd"/>
            <w:r w:rsidRPr="009D2B66">
              <w:t xml:space="preserve"> de </w:t>
            </w:r>
            <w:proofErr w:type="spellStart"/>
            <w:r w:rsidRPr="009D2B66">
              <w:t>coelo</w:t>
            </w:r>
            <w:proofErr w:type="spellEnd"/>
            <w:r w:rsidRPr="009D2B66">
              <w:t xml:space="preserve"> </w:t>
            </w:r>
            <w:proofErr w:type="spellStart"/>
            <w:r w:rsidRPr="009D2B66">
              <w:t>descendens</w:t>
            </w:r>
            <w:proofErr w:type="spellEnd"/>
            <w:r w:rsidRPr="009D2B66">
              <w:t xml:space="preserve"> </w:t>
            </w:r>
            <w:proofErr w:type="spellStart"/>
            <w:r w:rsidRPr="009D2B66">
              <w:t>oblatum</w:t>
            </w:r>
            <w:proofErr w:type="spellEnd"/>
            <w:r w:rsidRPr="009D2B66">
              <w:t xml:space="preserve"> </w:t>
            </w:r>
            <w:proofErr w:type="spellStart"/>
            <w:r w:rsidRPr="009D2B66">
              <w:t>sacrificium</w:t>
            </w:r>
            <w:proofErr w:type="spellEnd"/>
            <w:r w:rsidRPr="009D2B66">
              <w:t xml:space="preserve"> </w:t>
            </w:r>
            <w:proofErr w:type="spellStart"/>
            <w:r w:rsidRPr="009D2B66">
              <w:t>consumebat</w:t>
            </w:r>
            <w:proofErr w:type="spellEnd"/>
            <w:r w:rsidRPr="009D2B66">
              <w:t xml:space="preserve">, </w:t>
            </w:r>
            <w:proofErr w:type="spellStart"/>
            <w:r w:rsidRPr="009D2B66">
              <w:t>unde</w:t>
            </w:r>
            <w:proofErr w:type="spellEnd"/>
            <w:r w:rsidRPr="009D2B66">
              <w:t xml:space="preserve"> Cain </w:t>
            </w:r>
            <w:proofErr w:type="spellStart"/>
            <w:r w:rsidRPr="009D2B66">
              <w:t>fratrem</w:t>
            </w:r>
            <w:proofErr w:type="spellEnd"/>
            <w:r w:rsidRPr="009D2B66">
              <w:t xml:space="preserve"> </w:t>
            </w:r>
            <w:proofErr w:type="spellStart"/>
            <w:r w:rsidRPr="009D2B66">
              <w:t>suum</w:t>
            </w:r>
            <w:proofErr w:type="spellEnd"/>
            <w:r w:rsidRPr="009D2B66">
              <w:t xml:space="preserve"> </w:t>
            </w:r>
            <w:proofErr w:type="spellStart"/>
            <w:r w:rsidRPr="009D2B66">
              <w:t>occidit</w:t>
            </w:r>
            <w:proofErr w:type="spellEnd"/>
            <w:r w:rsidRPr="009D2B66">
              <w:t xml:space="preserve">; quia </w:t>
            </w:r>
            <w:proofErr w:type="spellStart"/>
            <w:r w:rsidRPr="009D2B66">
              <w:t>inflammavit</w:t>
            </w:r>
            <w:proofErr w:type="spellEnd"/>
            <w:r w:rsidRPr="009D2B66">
              <w:t xml:space="preserve"> Dominus super Abel et </w:t>
            </w:r>
            <w:proofErr w:type="spellStart"/>
            <w:r w:rsidRPr="009D2B66">
              <w:t>sacrificium</w:t>
            </w:r>
            <w:proofErr w:type="spellEnd"/>
            <w:r w:rsidRPr="009D2B66">
              <w:t xml:space="preserve"> </w:t>
            </w:r>
            <w:proofErr w:type="spellStart"/>
            <w:r w:rsidRPr="009D2B66">
              <w:t>ejus</w:t>
            </w:r>
            <w:proofErr w:type="spellEnd"/>
            <w:r w:rsidRPr="009D2B66">
              <w:t xml:space="preserve">; </w:t>
            </w:r>
            <w:proofErr w:type="spellStart"/>
            <w:r w:rsidRPr="009D2B66">
              <w:t>ignis</w:t>
            </w:r>
            <w:proofErr w:type="spellEnd"/>
            <w:r w:rsidRPr="009D2B66">
              <w:t xml:space="preserve"> </w:t>
            </w:r>
            <w:proofErr w:type="spellStart"/>
            <w:r w:rsidRPr="009D2B66">
              <w:t>enim</w:t>
            </w:r>
            <w:proofErr w:type="spellEnd"/>
            <w:r w:rsidRPr="009D2B66">
              <w:t xml:space="preserve"> </w:t>
            </w:r>
            <w:proofErr w:type="spellStart"/>
            <w:r w:rsidRPr="009D2B66">
              <w:t>coelestis</w:t>
            </w:r>
            <w:proofErr w:type="spellEnd"/>
            <w:r w:rsidRPr="009D2B66">
              <w:t xml:space="preserve"> Abel </w:t>
            </w:r>
            <w:proofErr w:type="spellStart"/>
            <w:r w:rsidRPr="009D2B66">
              <w:t>sacrificium</w:t>
            </w:r>
            <w:proofErr w:type="spellEnd"/>
            <w:r w:rsidRPr="009D2B66">
              <w:t xml:space="preserve"> </w:t>
            </w:r>
            <w:proofErr w:type="spellStart"/>
            <w:r w:rsidRPr="009D2B66">
              <w:t>consumpsit</w:t>
            </w:r>
            <w:proofErr w:type="spellEnd"/>
            <w:r w:rsidRPr="009D2B66">
              <w:t xml:space="preserve">; Cain vero </w:t>
            </w:r>
            <w:proofErr w:type="spellStart"/>
            <w:r w:rsidRPr="009D2B66">
              <w:t>sacrificium</w:t>
            </w:r>
            <w:proofErr w:type="spellEnd"/>
            <w:r w:rsidRPr="009D2B66">
              <w:t xml:space="preserve"> </w:t>
            </w:r>
            <w:proofErr w:type="spellStart"/>
            <w:r w:rsidRPr="009D2B66">
              <w:t>intactum</w:t>
            </w:r>
            <w:proofErr w:type="spellEnd"/>
            <w:r w:rsidRPr="009D2B66">
              <w:t xml:space="preserve"> </w:t>
            </w:r>
            <w:proofErr w:type="spellStart"/>
            <w:r w:rsidRPr="009D2B66">
              <w:t>remansit</w:t>
            </w:r>
            <w:proofErr w:type="spellEnd"/>
            <w:r w:rsidRPr="009D2B66">
              <w:t>.</w:t>
            </w:r>
          </w:p>
        </w:tc>
        <w:tc>
          <w:tcPr>
            <w:tcW w:w="0" w:type="auto"/>
            <w:vAlign w:val="center"/>
            <w:hideMark/>
          </w:tcPr>
          <w:p w14:paraId="447A65CD" w14:textId="404F848C" w:rsidR="009D2B66" w:rsidRPr="009D2B66" w:rsidRDefault="00C04C0A" w:rsidP="009D2B66">
            <w:r w:rsidRPr="000F0CD1">
              <w:rPr>
                <w:b/>
                <w:bCs/>
                <w:noProof/>
              </w:rPr>
              <mc:AlternateContent>
                <mc:Choice Requires="wps">
                  <w:drawing>
                    <wp:anchor distT="45720" distB="45720" distL="114300" distR="114300" simplePos="0" relativeHeight="251685888" behindDoc="0" locked="0" layoutInCell="1" allowOverlap="1" wp14:anchorId="740E4585" wp14:editId="46922DD4">
                      <wp:simplePos x="0" y="0"/>
                      <wp:positionH relativeFrom="column">
                        <wp:posOffset>3002915</wp:posOffset>
                      </wp:positionH>
                      <wp:positionV relativeFrom="paragraph">
                        <wp:posOffset>40640</wp:posOffset>
                      </wp:positionV>
                      <wp:extent cx="571500" cy="622300"/>
                      <wp:effectExtent l="0" t="0" r="0" b="6350"/>
                      <wp:wrapNone/>
                      <wp:docPr id="189495898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22300"/>
                              </a:xfrm>
                              <a:prstGeom prst="rect">
                                <a:avLst/>
                              </a:prstGeom>
                              <a:solidFill>
                                <a:srgbClr val="FFFFFF"/>
                              </a:solidFill>
                              <a:ln w="9525">
                                <a:noFill/>
                                <a:miter lim="800000"/>
                                <a:headEnd/>
                                <a:tailEnd/>
                              </a:ln>
                            </wps:spPr>
                            <wps:txbx>
                              <w:txbxContent>
                                <w:p w14:paraId="2BAFF11C" w14:textId="0561C9CB" w:rsidR="00C04C0A" w:rsidRPr="007944F0" w:rsidRDefault="00C04C0A" w:rsidP="00C04C0A">
                                  <w:pPr>
                                    <w:rPr>
                                      <w:color w:val="EE0000"/>
                                    </w:rPr>
                                  </w:pPr>
                                  <w:r>
                                    <w:rPr>
                                      <w:color w:val="EE0000"/>
                                    </w:rPr>
                                    <w:t>Caino e Abele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E4585" id="_x0000_s1040" type="#_x0000_t202" style="position:absolute;margin-left:236.45pt;margin-top:3.2pt;width:45pt;height:4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" stroked="f">
                      <v:textbox>
                        <w:txbxContent>
                          <w:p w14:paraId="2BAFF11C" w14:textId="0561C9CB" w:rsidR="00C04C0A" w:rsidRPr="007944F0" w:rsidRDefault="00C04C0A" w:rsidP="00C04C0A">
                            <w:pPr>
                              <w:rPr>
                                <w:color w:val="EE0000"/>
                              </w:rPr>
                            </w:pPr>
                            <w:r>
                              <w:rPr>
                                <w:color w:val="EE0000"/>
                              </w:rPr>
                              <w:t>Caino e Abele</w:t>
                            </w:r>
                          </w:p>
                        </w:txbxContent>
                      </v:textbox>
                    </v:shape>
                  </w:pict>
                </mc:Fallback>
              </mc:AlternateContent>
            </w:r>
            <w:r w:rsidR="009D2B66" w:rsidRPr="009D2B66">
              <w:t xml:space="preserve">Talvolta, però, il fuoco scendendo dal cielo consumava il sacrificio offerto, </w:t>
            </w:r>
            <w:r>
              <w:t>ciò per</w:t>
            </w:r>
            <w:r w:rsidR="009D2B66" w:rsidRPr="009D2B66">
              <w:t xml:space="preserve"> cui Caino uccise suo fratello; perché il Signore </w:t>
            </w:r>
            <w:r>
              <w:t xml:space="preserve">accese il </w:t>
            </w:r>
            <w:proofErr w:type="gramStart"/>
            <w:r>
              <w:t xml:space="preserve">fuoco </w:t>
            </w:r>
            <w:r w:rsidR="009D2B66" w:rsidRPr="009D2B66">
              <w:t xml:space="preserve"> sopra</w:t>
            </w:r>
            <w:proofErr w:type="gramEnd"/>
            <w:r w:rsidR="009D2B66" w:rsidRPr="009D2B66">
              <w:t xml:space="preserve"> Abele e il suo sacrificio; infatti il fuoco celeste consumò il sacrificio di Abele; il sacrificio di Caino invece rimase intatto.</w:t>
            </w:r>
          </w:p>
        </w:tc>
      </w:tr>
    </w:tbl>
    <w:p w14:paraId="6B4393C1"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gridCol w:w="5084"/>
      </w:tblGrid>
      <w:tr w:rsidR="009D2B66" w:rsidRPr="009D2B66" w14:paraId="0EF4A153" w14:textId="77777777">
        <w:trPr>
          <w:tblCellSpacing w:w="15" w:type="dxa"/>
        </w:trPr>
        <w:tc>
          <w:tcPr>
            <w:tcW w:w="0" w:type="auto"/>
            <w:vAlign w:val="center"/>
            <w:hideMark/>
          </w:tcPr>
          <w:p w14:paraId="1A884E73" w14:textId="77777777" w:rsidR="009D2B66" w:rsidRPr="009D2B66" w:rsidRDefault="009D2B66" w:rsidP="009D2B66">
            <w:r w:rsidRPr="009D2B66">
              <w:t xml:space="preserve">Et vide </w:t>
            </w:r>
            <w:proofErr w:type="spellStart"/>
            <w:r w:rsidRPr="009D2B66">
              <w:t>quod</w:t>
            </w:r>
            <w:proofErr w:type="spellEnd"/>
            <w:r w:rsidRPr="009D2B66">
              <w:t xml:space="preserve"> </w:t>
            </w:r>
            <w:proofErr w:type="spellStart"/>
            <w:r w:rsidRPr="009D2B66">
              <w:t>altaria</w:t>
            </w:r>
            <w:proofErr w:type="spellEnd"/>
            <w:r w:rsidRPr="009D2B66">
              <w:t xml:space="preserve"> et </w:t>
            </w:r>
            <w:proofErr w:type="spellStart"/>
            <w:r w:rsidRPr="009D2B66">
              <w:t>arae</w:t>
            </w:r>
            <w:proofErr w:type="spellEnd"/>
            <w:r w:rsidRPr="009D2B66">
              <w:t xml:space="preserve"> </w:t>
            </w:r>
            <w:proofErr w:type="spellStart"/>
            <w:r w:rsidRPr="009D2B66">
              <w:t>indifferenter</w:t>
            </w:r>
            <w:proofErr w:type="spellEnd"/>
            <w:r w:rsidRPr="009D2B66">
              <w:t xml:space="preserve"> </w:t>
            </w:r>
            <w:proofErr w:type="spellStart"/>
            <w:r w:rsidRPr="009D2B66">
              <w:t>aliquoties</w:t>
            </w:r>
            <w:proofErr w:type="spellEnd"/>
            <w:r w:rsidRPr="009D2B66">
              <w:t xml:space="preserve"> </w:t>
            </w:r>
            <w:proofErr w:type="spellStart"/>
            <w:r w:rsidRPr="009D2B66">
              <w:t>inveniuntur</w:t>
            </w:r>
            <w:proofErr w:type="spellEnd"/>
            <w:r w:rsidRPr="009D2B66">
              <w:t xml:space="preserve">; </w:t>
            </w:r>
            <w:proofErr w:type="spellStart"/>
            <w:r w:rsidRPr="009D2B66">
              <w:t>haec</w:t>
            </w:r>
            <w:proofErr w:type="spellEnd"/>
            <w:r w:rsidRPr="009D2B66">
              <w:t xml:space="preserve"> </w:t>
            </w:r>
            <w:proofErr w:type="spellStart"/>
            <w:r w:rsidRPr="009D2B66">
              <w:t>tamen</w:t>
            </w:r>
            <w:proofErr w:type="spellEnd"/>
            <w:r w:rsidRPr="009D2B66">
              <w:t xml:space="preserve"> </w:t>
            </w:r>
            <w:proofErr w:type="spellStart"/>
            <w:r w:rsidRPr="009D2B66">
              <w:t>differentia</w:t>
            </w:r>
            <w:proofErr w:type="spellEnd"/>
            <w:r w:rsidRPr="009D2B66">
              <w:t xml:space="preserve"> est inter altare et </w:t>
            </w:r>
            <w:proofErr w:type="spellStart"/>
            <w:r w:rsidRPr="009D2B66">
              <w:t>aram</w:t>
            </w:r>
            <w:proofErr w:type="spellEnd"/>
            <w:r w:rsidRPr="009D2B66">
              <w:t xml:space="preserve">, </w:t>
            </w:r>
            <w:proofErr w:type="spellStart"/>
            <w:r w:rsidRPr="009D2B66">
              <w:t>quod</w:t>
            </w:r>
            <w:proofErr w:type="spellEnd"/>
            <w:r w:rsidRPr="009D2B66">
              <w:t xml:space="preserve"> altare, quasi alta res, vel alta ara </w:t>
            </w:r>
            <w:proofErr w:type="spellStart"/>
            <w:r w:rsidRPr="009D2B66">
              <w:t>dicatur</w:t>
            </w:r>
            <w:proofErr w:type="spellEnd"/>
            <w:r w:rsidRPr="009D2B66">
              <w:t xml:space="preserve">, in quo </w:t>
            </w:r>
            <w:proofErr w:type="spellStart"/>
            <w:r w:rsidRPr="009D2B66">
              <w:t>sacerdotes</w:t>
            </w:r>
            <w:proofErr w:type="spellEnd"/>
            <w:r w:rsidRPr="009D2B66">
              <w:t xml:space="preserve"> </w:t>
            </w:r>
            <w:proofErr w:type="spellStart"/>
            <w:r w:rsidRPr="009D2B66">
              <w:t>incensum</w:t>
            </w:r>
            <w:proofErr w:type="spellEnd"/>
            <w:r w:rsidRPr="009D2B66">
              <w:t xml:space="preserve"> </w:t>
            </w:r>
            <w:proofErr w:type="spellStart"/>
            <w:r w:rsidRPr="009D2B66">
              <w:t>adolebant</w:t>
            </w:r>
            <w:proofErr w:type="spellEnd"/>
            <w:r w:rsidRPr="009D2B66">
              <w:t xml:space="preserve">; ara vero quasi area, id est plana, vel ab ardore </w:t>
            </w:r>
            <w:proofErr w:type="spellStart"/>
            <w:r w:rsidRPr="009D2B66">
              <w:t>dicatur</w:t>
            </w:r>
            <w:proofErr w:type="spellEnd"/>
            <w:r w:rsidRPr="009D2B66">
              <w:t xml:space="preserve">; quia in ea </w:t>
            </w:r>
            <w:proofErr w:type="spellStart"/>
            <w:r w:rsidRPr="009D2B66">
              <w:t>sacrificia</w:t>
            </w:r>
            <w:proofErr w:type="spellEnd"/>
            <w:r w:rsidRPr="009D2B66">
              <w:t xml:space="preserve"> </w:t>
            </w:r>
            <w:proofErr w:type="spellStart"/>
            <w:r w:rsidRPr="009D2B66">
              <w:t>ardebant</w:t>
            </w:r>
            <w:proofErr w:type="spellEnd"/>
            <w:r w:rsidRPr="009D2B66">
              <w:t>.</w:t>
            </w:r>
          </w:p>
        </w:tc>
        <w:tc>
          <w:tcPr>
            <w:tcW w:w="0" w:type="auto"/>
            <w:vAlign w:val="center"/>
            <w:hideMark/>
          </w:tcPr>
          <w:p w14:paraId="7A3644A7" w14:textId="52F8EC7A" w:rsidR="009D2B66" w:rsidRPr="009D2B66" w:rsidRDefault="009D2B66" w:rsidP="009D2B66">
            <w:r w:rsidRPr="009D2B66">
              <w:t>E osserva che altari e aree si trovano talvolta indifferentemente; tuttavia questa è la differenza tra altare e ara, che l’altare, come cosa alta o alta ara, si dica, in cui i sacerdoti bruciavano l’incenso; l’ara invece come area, cioè piatta, o dall’ard</w:t>
            </w:r>
            <w:r w:rsidR="00BE15CE">
              <w:t>ere</w:t>
            </w:r>
            <w:r w:rsidRPr="009D2B66">
              <w:t xml:space="preserve"> si dica; perché in essa i sacrifici bruciavano.</w:t>
            </w:r>
          </w:p>
        </w:tc>
      </w:tr>
    </w:tbl>
    <w:p w14:paraId="59DD9AEF"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5"/>
        <w:gridCol w:w="4693"/>
      </w:tblGrid>
      <w:tr w:rsidR="009D2B66" w:rsidRPr="009D2B66" w14:paraId="330A5756" w14:textId="77777777">
        <w:trPr>
          <w:tblCellSpacing w:w="15" w:type="dxa"/>
        </w:trPr>
        <w:tc>
          <w:tcPr>
            <w:tcW w:w="0" w:type="auto"/>
            <w:vAlign w:val="center"/>
            <w:hideMark/>
          </w:tcPr>
          <w:p w14:paraId="258D9BFE" w14:textId="77777777" w:rsidR="009D2B66" w:rsidRPr="009D2B66" w:rsidRDefault="009D2B66" w:rsidP="009D2B66">
            <w:proofErr w:type="spellStart"/>
            <w:r w:rsidRPr="00BE15CE">
              <w:rPr>
                <w:color w:val="EE0000"/>
              </w:rPr>
              <w:t>Moyses</w:t>
            </w:r>
            <w:proofErr w:type="spellEnd"/>
            <w:r w:rsidRPr="00BE15CE">
              <w:rPr>
                <w:color w:val="EE0000"/>
              </w:rPr>
              <w:t xml:space="preserve"> </w:t>
            </w:r>
            <w:proofErr w:type="spellStart"/>
            <w:r w:rsidRPr="009D2B66">
              <w:t>etiam</w:t>
            </w:r>
            <w:proofErr w:type="spellEnd"/>
            <w:r w:rsidRPr="009D2B66">
              <w:t xml:space="preserve"> </w:t>
            </w:r>
            <w:proofErr w:type="spellStart"/>
            <w:r w:rsidRPr="009D2B66">
              <w:t>fecit</w:t>
            </w:r>
            <w:proofErr w:type="spellEnd"/>
            <w:r w:rsidRPr="009D2B66">
              <w:t xml:space="preserve"> altare de </w:t>
            </w:r>
            <w:proofErr w:type="spellStart"/>
            <w:r w:rsidRPr="009D2B66">
              <w:t>lignis</w:t>
            </w:r>
            <w:proofErr w:type="spellEnd"/>
            <w:r w:rsidRPr="009D2B66">
              <w:t xml:space="preserve"> </w:t>
            </w:r>
            <w:proofErr w:type="spellStart"/>
            <w:r w:rsidRPr="009D2B66">
              <w:t>setim</w:t>
            </w:r>
            <w:proofErr w:type="spellEnd"/>
            <w:r w:rsidRPr="009D2B66">
              <w:t xml:space="preserve">, et </w:t>
            </w:r>
            <w:proofErr w:type="spellStart"/>
            <w:r w:rsidRPr="009D2B66">
              <w:t>etiam</w:t>
            </w:r>
            <w:proofErr w:type="spellEnd"/>
            <w:r w:rsidRPr="009D2B66">
              <w:t xml:space="preserve"> altare </w:t>
            </w:r>
            <w:proofErr w:type="spellStart"/>
            <w:r w:rsidRPr="009D2B66">
              <w:t>thymiamatis</w:t>
            </w:r>
            <w:proofErr w:type="spellEnd"/>
            <w:r w:rsidRPr="009D2B66">
              <w:t xml:space="preserve">, </w:t>
            </w:r>
            <w:proofErr w:type="spellStart"/>
            <w:r w:rsidRPr="009D2B66">
              <w:t>quod</w:t>
            </w:r>
            <w:proofErr w:type="spellEnd"/>
            <w:r w:rsidRPr="009D2B66">
              <w:t xml:space="preserve"> </w:t>
            </w:r>
            <w:proofErr w:type="spellStart"/>
            <w:r w:rsidRPr="009D2B66">
              <w:t>vestivit</w:t>
            </w:r>
            <w:proofErr w:type="spellEnd"/>
            <w:r w:rsidRPr="009D2B66">
              <w:t xml:space="preserve"> auro purissimo; </w:t>
            </w:r>
            <w:r w:rsidRPr="00BE15CE">
              <w:rPr>
                <w:color w:val="EE0000"/>
              </w:rPr>
              <w:t xml:space="preserve">Salomon </w:t>
            </w:r>
            <w:proofErr w:type="spellStart"/>
            <w:r w:rsidRPr="009D2B66">
              <w:t>quoque</w:t>
            </w:r>
            <w:proofErr w:type="spellEnd"/>
            <w:r w:rsidRPr="009D2B66">
              <w:t xml:space="preserve"> altare </w:t>
            </w:r>
            <w:proofErr w:type="spellStart"/>
            <w:r w:rsidRPr="009D2B66">
              <w:t>aureum</w:t>
            </w:r>
            <w:proofErr w:type="spellEnd"/>
            <w:r w:rsidRPr="009D2B66">
              <w:t xml:space="preserve"> </w:t>
            </w:r>
            <w:proofErr w:type="spellStart"/>
            <w:r w:rsidRPr="009D2B66">
              <w:t>fabricavit</w:t>
            </w:r>
            <w:proofErr w:type="spellEnd"/>
            <w:r w:rsidRPr="009D2B66">
              <w:t>.</w:t>
            </w:r>
          </w:p>
        </w:tc>
        <w:tc>
          <w:tcPr>
            <w:tcW w:w="0" w:type="auto"/>
            <w:vAlign w:val="center"/>
            <w:hideMark/>
          </w:tcPr>
          <w:p w14:paraId="44A61898" w14:textId="77777777" w:rsidR="009D2B66" w:rsidRPr="009D2B66" w:rsidRDefault="009D2B66" w:rsidP="009D2B66">
            <w:r w:rsidRPr="00BE15CE">
              <w:rPr>
                <w:color w:val="EE0000"/>
              </w:rPr>
              <w:t xml:space="preserve">Mosè </w:t>
            </w:r>
            <w:r w:rsidRPr="009D2B66">
              <w:t xml:space="preserve">fece anche un altare di legno puro, e anche un altare di incenso, che vestì di oro purissimo; anche </w:t>
            </w:r>
            <w:r w:rsidRPr="00BE15CE">
              <w:rPr>
                <w:color w:val="EE0000"/>
              </w:rPr>
              <w:t xml:space="preserve">Salomone </w:t>
            </w:r>
            <w:r w:rsidRPr="009D2B66">
              <w:t>fabbricò un altare d’oro.</w:t>
            </w:r>
          </w:p>
        </w:tc>
      </w:tr>
    </w:tbl>
    <w:p w14:paraId="2EC54919"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5"/>
        <w:gridCol w:w="4463"/>
      </w:tblGrid>
      <w:tr w:rsidR="009D2B66" w:rsidRPr="009D2B66" w14:paraId="6E88B374" w14:textId="77777777">
        <w:trPr>
          <w:tblCellSpacing w:w="15" w:type="dxa"/>
        </w:trPr>
        <w:tc>
          <w:tcPr>
            <w:tcW w:w="0" w:type="auto"/>
            <w:vAlign w:val="center"/>
            <w:hideMark/>
          </w:tcPr>
          <w:p w14:paraId="6192092A" w14:textId="77777777" w:rsidR="009D2B66" w:rsidRPr="009D2B66" w:rsidRDefault="009D2B66" w:rsidP="009D2B66">
            <w:r w:rsidRPr="009D2B66">
              <w:t xml:space="preserve">Ab </w:t>
            </w:r>
            <w:proofErr w:type="spellStart"/>
            <w:r w:rsidRPr="009D2B66">
              <w:t>istis</w:t>
            </w:r>
            <w:proofErr w:type="spellEnd"/>
            <w:r w:rsidRPr="009D2B66">
              <w:t xml:space="preserve"> </w:t>
            </w:r>
            <w:proofErr w:type="spellStart"/>
            <w:r w:rsidRPr="009D2B66">
              <w:t>antiquis</w:t>
            </w:r>
            <w:proofErr w:type="spellEnd"/>
            <w:r w:rsidRPr="009D2B66">
              <w:t xml:space="preserve"> </w:t>
            </w:r>
            <w:proofErr w:type="spellStart"/>
            <w:r w:rsidRPr="009D2B66">
              <w:t>patribus</w:t>
            </w:r>
            <w:proofErr w:type="spellEnd"/>
            <w:r w:rsidRPr="009D2B66">
              <w:t xml:space="preserve"> </w:t>
            </w:r>
            <w:proofErr w:type="spellStart"/>
            <w:r w:rsidRPr="009D2B66">
              <w:t>altaria</w:t>
            </w:r>
            <w:proofErr w:type="spellEnd"/>
            <w:r w:rsidRPr="009D2B66">
              <w:t xml:space="preserve"> </w:t>
            </w:r>
            <w:proofErr w:type="spellStart"/>
            <w:r w:rsidRPr="009D2B66">
              <w:t>modernorum</w:t>
            </w:r>
            <w:proofErr w:type="spellEnd"/>
            <w:r w:rsidRPr="009D2B66">
              <w:t xml:space="preserve"> </w:t>
            </w:r>
            <w:proofErr w:type="spellStart"/>
            <w:r w:rsidRPr="009D2B66">
              <w:t>sumpsere</w:t>
            </w:r>
            <w:proofErr w:type="spellEnd"/>
            <w:r w:rsidRPr="009D2B66">
              <w:t xml:space="preserve"> </w:t>
            </w:r>
            <w:proofErr w:type="spellStart"/>
            <w:r w:rsidRPr="009D2B66">
              <w:t>exordium</w:t>
            </w:r>
            <w:proofErr w:type="spellEnd"/>
            <w:r w:rsidRPr="009D2B66">
              <w:t xml:space="preserve">, </w:t>
            </w:r>
            <w:proofErr w:type="spellStart"/>
            <w:r w:rsidRPr="009D2B66">
              <w:t>quae</w:t>
            </w:r>
            <w:proofErr w:type="spellEnd"/>
            <w:r w:rsidRPr="009D2B66">
              <w:t xml:space="preserve"> in </w:t>
            </w:r>
            <w:proofErr w:type="spellStart"/>
            <w:r w:rsidRPr="009D2B66">
              <w:t>cornua</w:t>
            </w:r>
            <w:proofErr w:type="spellEnd"/>
            <w:r w:rsidRPr="009D2B66">
              <w:t xml:space="preserve"> </w:t>
            </w:r>
            <w:proofErr w:type="spellStart"/>
            <w:r w:rsidRPr="009D2B66">
              <w:t>quatuor</w:t>
            </w:r>
            <w:proofErr w:type="spellEnd"/>
            <w:r w:rsidRPr="009D2B66">
              <w:t xml:space="preserve"> </w:t>
            </w:r>
            <w:proofErr w:type="spellStart"/>
            <w:r w:rsidRPr="009D2B66">
              <w:t>eriguntur</w:t>
            </w:r>
            <w:proofErr w:type="spellEnd"/>
            <w:r w:rsidRPr="009D2B66">
              <w:t xml:space="preserve">, quorum </w:t>
            </w:r>
            <w:proofErr w:type="spellStart"/>
            <w:r w:rsidRPr="00B654C4">
              <w:rPr>
                <w:color w:val="EE0000"/>
              </w:rPr>
              <w:lastRenderedPageBreak/>
              <w:t>quaedam</w:t>
            </w:r>
            <w:proofErr w:type="spellEnd"/>
            <w:r w:rsidRPr="00B654C4">
              <w:rPr>
                <w:color w:val="EE0000"/>
              </w:rPr>
              <w:t xml:space="preserve"> </w:t>
            </w:r>
            <w:proofErr w:type="spellStart"/>
            <w:r w:rsidRPr="00B654C4">
              <w:rPr>
                <w:color w:val="EE0000"/>
              </w:rPr>
              <w:t>sunt</w:t>
            </w:r>
            <w:proofErr w:type="spellEnd"/>
            <w:r w:rsidRPr="00B654C4">
              <w:rPr>
                <w:color w:val="EE0000"/>
              </w:rPr>
              <w:t xml:space="preserve"> </w:t>
            </w:r>
            <w:proofErr w:type="spellStart"/>
            <w:r w:rsidRPr="00B654C4">
              <w:rPr>
                <w:color w:val="EE0000"/>
              </w:rPr>
              <w:t>unius</w:t>
            </w:r>
            <w:proofErr w:type="spellEnd"/>
            <w:r w:rsidRPr="00B654C4">
              <w:rPr>
                <w:color w:val="EE0000"/>
              </w:rPr>
              <w:t xml:space="preserve"> </w:t>
            </w:r>
            <w:proofErr w:type="spellStart"/>
            <w:r w:rsidRPr="00B654C4">
              <w:rPr>
                <w:color w:val="EE0000"/>
              </w:rPr>
              <w:t>lapidis</w:t>
            </w:r>
            <w:proofErr w:type="spellEnd"/>
            <w:r w:rsidRPr="00B654C4">
              <w:rPr>
                <w:color w:val="EE0000"/>
              </w:rPr>
              <w:t xml:space="preserve">, </w:t>
            </w:r>
            <w:proofErr w:type="spellStart"/>
            <w:r w:rsidRPr="00B654C4">
              <w:rPr>
                <w:color w:val="EE0000"/>
              </w:rPr>
              <w:t>quaedam</w:t>
            </w:r>
            <w:proofErr w:type="spellEnd"/>
            <w:r w:rsidRPr="00B654C4">
              <w:rPr>
                <w:color w:val="EE0000"/>
              </w:rPr>
              <w:t xml:space="preserve"> ex pluribus </w:t>
            </w:r>
            <w:proofErr w:type="spellStart"/>
            <w:r w:rsidRPr="00B654C4">
              <w:rPr>
                <w:color w:val="EE0000"/>
              </w:rPr>
              <w:t>componuntur</w:t>
            </w:r>
            <w:proofErr w:type="spellEnd"/>
            <w:r w:rsidRPr="009D2B66">
              <w:t>.</w:t>
            </w:r>
          </w:p>
        </w:tc>
        <w:tc>
          <w:tcPr>
            <w:tcW w:w="0" w:type="auto"/>
            <w:vAlign w:val="center"/>
            <w:hideMark/>
          </w:tcPr>
          <w:p w14:paraId="3A767C3B" w14:textId="30BFAF71" w:rsidR="009D2B66" w:rsidRPr="009D2B66" w:rsidRDefault="009D2B66" w:rsidP="009D2B66">
            <w:r w:rsidRPr="009D2B66">
              <w:lastRenderedPageBreak/>
              <w:t xml:space="preserve">Da questi antichi padri gli altari dei moderni hanno preso inizio, che si ergono con quattro </w:t>
            </w:r>
            <w:r w:rsidR="00B654C4" w:rsidRPr="000F0CD1">
              <w:rPr>
                <w:b/>
                <w:bCs/>
                <w:noProof/>
              </w:rPr>
              <w:lastRenderedPageBreak/>
              <mc:AlternateContent>
                <mc:Choice Requires="wps">
                  <w:drawing>
                    <wp:anchor distT="45720" distB="45720" distL="114300" distR="114300" simplePos="0" relativeHeight="251698176" behindDoc="0" locked="0" layoutInCell="1" allowOverlap="1" wp14:anchorId="2F440FEC" wp14:editId="375A4CE2">
                      <wp:simplePos x="0" y="0"/>
                      <wp:positionH relativeFrom="column">
                        <wp:posOffset>2813685</wp:posOffset>
                      </wp:positionH>
                      <wp:positionV relativeFrom="paragraph">
                        <wp:posOffset>-39370</wp:posOffset>
                      </wp:positionV>
                      <wp:extent cx="546100" cy="609600"/>
                      <wp:effectExtent l="0" t="0" r="6350" b="0"/>
                      <wp:wrapNone/>
                      <wp:docPr id="201103694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609600"/>
                              </a:xfrm>
                              <a:prstGeom prst="rect">
                                <a:avLst/>
                              </a:prstGeom>
                              <a:solidFill>
                                <a:srgbClr val="FFFFFF"/>
                              </a:solidFill>
                              <a:ln w="9525">
                                <a:noFill/>
                                <a:miter lim="800000"/>
                                <a:headEnd/>
                                <a:tailEnd/>
                              </a:ln>
                            </wps:spPr>
                            <wps:txbx>
                              <w:txbxContent>
                                <w:p w14:paraId="3BC4C3F9" w14:textId="2453D70F" w:rsidR="00B654C4" w:rsidRPr="007944F0" w:rsidRDefault="00B654C4" w:rsidP="00B654C4">
                                  <w:pPr>
                                    <w:rPr>
                                      <w:color w:val="EE0000"/>
                                    </w:rPr>
                                  </w:pPr>
                                  <w:r>
                                    <w:rPr>
                                      <w:color w:val="EE0000"/>
                                    </w:rPr>
                                    <w:t>Una o più pietre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40FEC" id="_x0000_s1041" type="#_x0000_t202" style="position:absolute;margin-left:221.55pt;margin-top:-3.1pt;width:43pt;height:4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" stroked="f">
                      <v:textbox>
                        <w:txbxContent>
                          <w:p w14:paraId="3BC4C3F9" w14:textId="2453D70F" w:rsidR="00B654C4" w:rsidRPr="007944F0" w:rsidRDefault="00B654C4" w:rsidP="00B654C4">
                            <w:pPr>
                              <w:rPr>
                                <w:color w:val="EE0000"/>
                              </w:rPr>
                            </w:pPr>
                            <w:r>
                              <w:rPr>
                                <w:color w:val="EE0000"/>
                              </w:rPr>
                              <w:t>Una o più pietre</w:t>
                            </w:r>
                          </w:p>
                        </w:txbxContent>
                      </v:textbox>
                    </v:shape>
                  </w:pict>
                </mc:Fallback>
              </mc:AlternateContent>
            </w:r>
            <w:r w:rsidR="00BE15CE">
              <w:t>angoli</w:t>
            </w:r>
            <w:r w:rsidRPr="009D2B66">
              <w:t xml:space="preserve">, </w:t>
            </w:r>
            <w:r w:rsidRPr="00B654C4">
              <w:rPr>
                <w:color w:val="EE0000"/>
              </w:rPr>
              <w:t>alcuni dei quali sono di una pietra sola, altri composti da più</w:t>
            </w:r>
            <w:r w:rsidRPr="009D2B66">
              <w:t>.</w:t>
            </w:r>
          </w:p>
        </w:tc>
      </w:tr>
    </w:tbl>
    <w:p w14:paraId="0D59690C" w14:textId="77777777" w:rsidR="009D2B66" w:rsidRPr="009D2B66" w:rsidRDefault="009D2B66" w:rsidP="009D2B66">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4688"/>
        <w:gridCol w:w="2431"/>
        <w:gridCol w:w="2808"/>
        <w:gridCol w:w="45"/>
      </w:tblGrid>
      <w:tr w:rsidR="009D2B66" w:rsidRPr="009D2B66" w14:paraId="47D63366" w14:textId="77777777" w:rsidTr="009D2B66">
        <w:trPr>
          <w:gridAfter w:val="1"/>
          <w:tblCellSpacing w:w="15" w:type="dxa"/>
        </w:trPr>
        <w:tc>
          <w:tcPr>
            <w:tcW w:w="0" w:type="auto"/>
            <w:vAlign w:val="center"/>
            <w:hideMark/>
          </w:tcPr>
          <w:p w14:paraId="3A1FA73C" w14:textId="77777777" w:rsidR="009D2B66" w:rsidRPr="009D2B66" w:rsidRDefault="009D2B66" w:rsidP="009D2B66">
            <w:proofErr w:type="spellStart"/>
            <w:r w:rsidRPr="009D2B66">
              <w:t>Lapides</w:t>
            </w:r>
            <w:proofErr w:type="spellEnd"/>
            <w:r w:rsidRPr="009D2B66">
              <w:t xml:space="preserve"> in </w:t>
            </w:r>
            <w:proofErr w:type="spellStart"/>
            <w:r w:rsidRPr="009D2B66">
              <w:t>altaria</w:t>
            </w:r>
            <w:proofErr w:type="spellEnd"/>
            <w:r w:rsidRPr="009D2B66">
              <w:t xml:space="preserve"> </w:t>
            </w:r>
            <w:proofErr w:type="spellStart"/>
            <w:r w:rsidRPr="009D2B66">
              <w:t>erecti</w:t>
            </w:r>
            <w:proofErr w:type="spellEnd"/>
            <w:r w:rsidRPr="009D2B66">
              <w:t xml:space="preserve">, et altare </w:t>
            </w:r>
            <w:proofErr w:type="spellStart"/>
            <w:r w:rsidRPr="009D2B66">
              <w:t>aureum</w:t>
            </w:r>
            <w:proofErr w:type="spellEnd"/>
            <w:r w:rsidRPr="009D2B66">
              <w:t xml:space="preserve">, et </w:t>
            </w:r>
            <w:proofErr w:type="spellStart"/>
            <w:r w:rsidRPr="009D2B66">
              <w:t>haec</w:t>
            </w:r>
            <w:proofErr w:type="spellEnd"/>
            <w:r w:rsidRPr="009D2B66">
              <w:t xml:space="preserve"> nostra </w:t>
            </w:r>
            <w:proofErr w:type="spellStart"/>
            <w:r w:rsidRPr="009D2B66">
              <w:t>altaria</w:t>
            </w:r>
            <w:proofErr w:type="spellEnd"/>
            <w:r w:rsidRPr="009D2B66">
              <w:t xml:space="preserve"> lapidea </w:t>
            </w:r>
            <w:proofErr w:type="spellStart"/>
            <w:r w:rsidRPr="00BE15CE">
              <w:rPr>
                <w:color w:val="EE0000"/>
              </w:rPr>
              <w:t>Christum</w:t>
            </w:r>
            <w:proofErr w:type="spellEnd"/>
            <w:r w:rsidRPr="00BE15CE">
              <w:rPr>
                <w:color w:val="EE0000"/>
              </w:rPr>
              <w:t xml:space="preserve"> </w:t>
            </w:r>
            <w:proofErr w:type="spellStart"/>
            <w:r w:rsidRPr="00BE15CE">
              <w:rPr>
                <w:color w:val="EE0000"/>
              </w:rPr>
              <w:t>significant</w:t>
            </w:r>
            <w:proofErr w:type="spellEnd"/>
            <w:r w:rsidRPr="009D2B66">
              <w:t xml:space="preserve">, qui est lapis de monte sine </w:t>
            </w:r>
            <w:proofErr w:type="spellStart"/>
            <w:r w:rsidRPr="009D2B66">
              <w:t>manibus</w:t>
            </w:r>
            <w:proofErr w:type="spellEnd"/>
            <w:r w:rsidRPr="009D2B66">
              <w:t xml:space="preserve"> </w:t>
            </w:r>
            <w:proofErr w:type="spellStart"/>
            <w:r w:rsidRPr="009D2B66">
              <w:t>excisus</w:t>
            </w:r>
            <w:proofErr w:type="spellEnd"/>
            <w:r w:rsidRPr="009D2B66">
              <w:t xml:space="preserve">, lapis </w:t>
            </w:r>
            <w:proofErr w:type="spellStart"/>
            <w:r w:rsidRPr="009D2B66">
              <w:t>quadratus</w:t>
            </w:r>
            <w:proofErr w:type="spellEnd"/>
            <w:r w:rsidRPr="009D2B66">
              <w:t xml:space="preserve">, </w:t>
            </w:r>
            <w:proofErr w:type="spellStart"/>
            <w:r w:rsidRPr="009D2B66">
              <w:t>stabilis</w:t>
            </w:r>
            <w:proofErr w:type="spellEnd"/>
            <w:r w:rsidRPr="009D2B66">
              <w:t xml:space="preserve">, super </w:t>
            </w:r>
            <w:proofErr w:type="spellStart"/>
            <w:r w:rsidRPr="009D2B66">
              <w:t>quem</w:t>
            </w:r>
            <w:proofErr w:type="spellEnd"/>
            <w:r w:rsidRPr="009D2B66">
              <w:t xml:space="preserve"> </w:t>
            </w:r>
            <w:proofErr w:type="spellStart"/>
            <w:r w:rsidRPr="009D2B66">
              <w:t>nostrarum</w:t>
            </w:r>
            <w:proofErr w:type="spellEnd"/>
            <w:r w:rsidRPr="009D2B66">
              <w:t xml:space="preserve"> </w:t>
            </w:r>
            <w:proofErr w:type="spellStart"/>
            <w:r w:rsidRPr="009D2B66">
              <w:t>orationum</w:t>
            </w:r>
            <w:proofErr w:type="spellEnd"/>
            <w:r w:rsidRPr="009D2B66">
              <w:t xml:space="preserve"> vota </w:t>
            </w:r>
            <w:proofErr w:type="spellStart"/>
            <w:r w:rsidRPr="009D2B66">
              <w:t>congerimus</w:t>
            </w:r>
            <w:proofErr w:type="spellEnd"/>
            <w:r w:rsidRPr="009D2B66">
              <w:t xml:space="preserve">, </w:t>
            </w:r>
            <w:proofErr w:type="spellStart"/>
            <w:r w:rsidRPr="009D2B66">
              <w:t>unde</w:t>
            </w:r>
            <w:proofErr w:type="spellEnd"/>
            <w:r w:rsidRPr="009D2B66">
              <w:t xml:space="preserve"> </w:t>
            </w:r>
            <w:proofErr w:type="spellStart"/>
            <w:r w:rsidRPr="009D2B66">
              <w:t>orationes</w:t>
            </w:r>
            <w:proofErr w:type="spellEnd"/>
            <w:r w:rsidRPr="009D2B66">
              <w:t xml:space="preserve"> per </w:t>
            </w:r>
            <w:proofErr w:type="spellStart"/>
            <w:r w:rsidRPr="009D2B66">
              <w:t>Jesum</w:t>
            </w:r>
            <w:proofErr w:type="spellEnd"/>
            <w:r w:rsidRPr="009D2B66">
              <w:t xml:space="preserve"> </w:t>
            </w:r>
            <w:proofErr w:type="spellStart"/>
            <w:r w:rsidRPr="009D2B66">
              <w:t>Christum</w:t>
            </w:r>
            <w:proofErr w:type="spellEnd"/>
            <w:r w:rsidRPr="009D2B66">
              <w:t xml:space="preserve"> </w:t>
            </w:r>
            <w:proofErr w:type="spellStart"/>
            <w:r w:rsidRPr="009D2B66">
              <w:t>Dominum</w:t>
            </w:r>
            <w:proofErr w:type="spellEnd"/>
            <w:r w:rsidRPr="009D2B66">
              <w:t xml:space="preserve">, </w:t>
            </w:r>
            <w:proofErr w:type="spellStart"/>
            <w:r w:rsidRPr="009D2B66">
              <w:t>terminamus</w:t>
            </w:r>
            <w:proofErr w:type="spellEnd"/>
            <w:r w:rsidRPr="009D2B66">
              <w:t xml:space="preserve">; super </w:t>
            </w:r>
            <w:proofErr w:type="spellStart"/>
            <w:r w:rsidRPr="009D2B66">
              <w:t>quem</w:t>
            </w:r>
            <w:proofErr w:type="spellEnd"/>
            <w:r w:rsidRPr="009D2B66">
              <w:t xml:space="preserve"> </w:t>
            </w:r>
            <w:proofErr w:type="spellStart"/>
            <w:r w:rsidRPr="009D2B66">
              <w:t>agnum</w:t>
            </w:r>
            <w:proofErr w:type="spellEnd"/>
            <w:r w:rsidRPr="009D2B66">
              <w:t xml:space="preserve"> </w:t>
            </w:r>
            <w:proofErr w:type="spellStart"/>
            <w:r w:rsidRPr="009D2B66">
              <w:t>mactamus</w:t>
            </w:r>
            <w:proofErr w:type="spellEnd"/>
            <w:r w:rsidRPr="009D2B66">
              <w:t xml:space="preserve">, </w:t>
            </w:r>
            <w:proofErr w:type="spellStart"/>
            <w:r w:rsidRPr="009D2B66">
              <w:t>vitulum</w:t>
            </w:r>
            <w:proofErr w:type="spellEnd"/>
            <w:r w:rsidRPr="009D2B66">
              <w:t xml:space="preserve"> et </w:t>
            </w:r>
            <w:proofErr w:type="spellStart"/>
            <w:r w:rsidRPr="009D2B66">
              <w:t>haedum</w:t>
            </w:r>
            <w:proofErr w:type="spellEnd"/>
            <w:r w:rsidRPr="009D2B66">
              <w:t xml:space="preserve">, dum </w:t>
            </w:r>
            <w:proofErr w:type="spellStart"/>
            <w:r w:rsidRPr="009D2B66">
              <w:t>Christi</w:t>
            </w:r>
            <w:proofErr w:type="spellEnd"/>
            <w:r w:rsidRPr="009D2B66">
              <w:t xml:space="preserve"> </w:t>
            </w:r>
            <w:proofErr w:type="spellStart"/>
            <w:r w:rsidRPr="009D2B66">
              <w:t>innocentiam</w:t>
            </w:r>
            <w:proofErr w:type="spellEnd"/>
            <w:r w:rsidRPr="009D2B66">
              <w:t xml:space="preserve">, opera, </w:t>
            </w:r>
            <w:proofErr w:type="spellStart"/>
            <w:r w:rsidRPr="009D2B66">
              <w:t>poenitentiam</w:t>
            </w:r>
            <w:proofErr w:type="spellEnd"/>
            <w:r w:rsidRPr="009D2B66">
              <w:t xml:space="preserve"> </w:t>
            </w:r>
            <w:proofErr w:type="spellStart"/>
            <w:r w:rsidRPr="009D2B66">
              <w:t>consecramus</w:t>
            </w:r>
            <w:proofErr w:type="spellEnd"/>
            <w:r w:rsidRPr="009D2B66">
              <w:t xml:space="preserve">; super </w:t>
            </w:r>
            <w:proofErr w:type="spellStart"/>
            <w:r w:rsidRPr="009D2B66">
              <w:t>quem</w:t>
            </w:r>
            <w:proofErr w:type="spellEnd"/>
            <w:r w:rsidRPr="009D2B66">
              <w:t xml:space="preserve"> </w:t>
            </w:r>
            <w:r w:rsidRPr="00BE15CE">
              <w:rPr>
                <w:color w:val="EE0000"/>
              </w:rPr>
              <w:t xml:space="preserve">corpus </w:t>
            </w:r>
            <w:proofErr w:type="spellStart"/>
            <w:r w:rsidRPr="00BE15CE">
              <w:rPr>
                <w:color w:val="EE0000"/>
              </w:rPr>
              <w:t>Christi</w:t>
            </w:r>
            <w:proofErr w:type="spellEnd"/>
            <w:r w:rsidRPr="00BE15CE">
              <w:rPr>
                <w:color w:val="EE0000"/>
              </w:rPr>
              <w:t xml:space="preserve"> </w:t>
            </w:r>
            <w:proofErr w:type="spellStart"/>
            <w:r w:rsidRPr="00BE15CE">
              <w:rPr>
                <w:color w:val="EE0000"/>
              </w:rPr>
              <w:t>conficimus</w:t>
            </w:r>
            <w:proofErr w:type="spellEnd"/>
            <w:r w:rsidRPr="009D2B66">
              <w:t xml:space="preserve">, </w:t>
            </w:r>
            <w:proofErr w:type="spellStart"/>
            <w:r w:rsidRPr="009D2B66">
              <w:t>quoniam</w:t>
            </w:r>
            <w:proofErr w:type="spellEnd"/>
            <w:r w:rsidRPr="009D2B66">
              <w:t xml:space="preserve"> in </w:t>
            </w:r>
            <w:proofErr w:type="spellStart"/>
            <w:r w:rsidRPr="009D2B66">
              <w:t>eum</w:t>
            </w:r>
            <w:proofErr w:type="spellEnd"/>
            <w:r w:rsidRPr="009D2B66">
              <w:t xml:space="preserve"> </w:t>
            </w:r>
            <w:proofErr w:type="spellStart"/>
            <w:r w:rsidRPr="009D2B66">
              <w:t>credentes</w:t>
            </w:r>
            <w:proofErr w:type="spellEnd"/>
            <w:r w:rsidRPr="009D2B66">
              <w:t xml:space="preserve"> ex </w:t>
            </w:r>
            <w:proofErr w:type="spellStart"/>
            <w:r w:rsidRPr="009D2B66">
              <w:t>eo</w:t>
            </w:r>
            <w:proofErr w:type="spellEnd"/>
            <w:r w:rsidRPr="009D2B66">
              <w:t xml:space="preserve"> </w:t>
            </w:r>
            <w:proofErr w:type="spellStart"/>
            <w:r w:rsidRPr="009D2B66">
              <w:t>reficimur</w:t>
            </w:r>
            <w:proofErr w:type="spellEnd"/>
            <w:r w:rsidRPr="009D2B66">
              <w:t xml:space="preserve">; et </w:t>
            </w:r>
            <w:proofErr w:type="spellStart"/>
            <w:r w:rsidRPr="009D2B66">
              <w:t>cum</w:t>
            </w:r>
            <w:proofErr w:type="spellEnd"/>
            <w:r w:rsidRPr="009D2B66">
              <w:t xml:space="preserve"> </w:t>
            </w:r>
            <w:proofErr w:type="spellStart"/>
            <w:r w:rsidRPr="009D2B66">
              <w:t>eo</w:t>
            </w:r>
            <w:proofErr w:type="spellEnd"/>
            <w:r w:rsidRPr="009D2B66">
              <w:t xml:space="preserve"> quasi multa membra corpus unum, et </w:t>
            </w:r>
            <w:r w:rsidRPr="00BE15CE">
              <w:rPr>
                <w:color w:val="EE0000"/>
              </w:rPr>
              <w:t xml:space="preserve">quasi multi </w:t>
            </w:r>
            <w:proofErr w:type="spellStart"/>
            <w:r w:rsidRPr="00BE15CE">
              <w:rPr>
                <w:color w:val="EE0000"/>
              </w:rPr>
              <w:t>lapides</w:t>
            </w:r>
            <w:proofErr w:type="spellEnd"/>
            <w:r w:rsidRPr="00BE15CE">
              <w:rPr>
                <w:color w:val="EE0000"/>
              </w:rPr>
              <w:t xml:space="preserve"> altare unum </w:t>
            </w:r>
            <w:proofErr w:type="spellStart"/>
            <w:r w:rsidRPr="00BE15CE">
              <w:rPr>
                <w:color w:val="EE0000"/>
              </w:rPr>
              <w:t>efficimur</w:t>
            </w:r>
            <w:proofErr w:type="spellEnd"/>
            <w:r w:rsidRPr="009D2B66">
              <w:t>.</w:t>
            </w:r>
          </w:p>
        </w:tc>
        <w:tc>
          <w:tcPr>
            <w:tcW w:w="0" w:type="auto"/>
            <w:gridSpan w:val="2"/>
            <w:vAlign w:val="center"/>
            <w:hideMark/>
          </w:tcPr>
          <w:p w14:paraId="6B5F7346" w14:textId="68597B39" w:rsidR="009D2B66" w:rsidRPr="009D2B66" w:rsidRDefault="00BE15CE" w:rsidP="009D2B66">
            <w:pPr>
              <w:ind w:right="241"/>
            </w:pPr>
            <w:r w:rsidRPr="000F0CD1">
              <w:rPr>
                <w:b/>
                <w:bCs/>
                <w:noProof/>
              </w:rPr>
              <mc:AlternateContent>
                <mc:Choice Requires="wps">
                  <w:drawing>
                    <wp:anchor distT="45720" distB="45720" distL="114300" distR="114300" simplePos="0" relativeHeight="251689984" behindDoc="0" locked="0" layoutInCell="1" allowOverlap="1" wp14:anchorId="4A766281" wp14:editId="5FEC1ACF">
                      <wp:simplePos x="0" y="0"/>
                      <wp:positionH relativeFrom="column">
                        <wp:posOffset>3101340</wp:posOffset>
                      </wp:positionH>
                      <wp:positionV relativeFrom="paragraph">
                        <wp:posOffset>390525</wp:posOffset>
                      </wp:positionV>
                      <wp:extent cx="685800" cy="1168400"/>
                      <wp:effectExtent l="0" t="0" r="0" b="0"/>
                      <wp:wrapNone/>
                      <wp:docPr id="178100962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68400"/>
                              </a:xfrm>
                              <a:prstGeom prst="rect">
                                <a:avLst/>
                              </a:prstGeom>
                              <a:solidFill>
                                <a:srgbClr val="FFFFFF"/>
                              </a:solidFill>
                              <a:ln w="9525">
                                <a:noFill/>
                                <a:miter lim="800000"/>
                                <a:headEnd/>
                                <a:tailEnd/>
                              </a:ln>
                            </wps:spPr>
                            <wps:txbx>
                              <w:txbxContent>
                                <w:p w14:paraId="46B17C72" w14:textId="1C368075" w:rsidR="00BE15CE" w:rsidRPr="007944F0" w:rsidRDefault="00BE15CE" w:rsidP="00BE15CE">
                                  <w:pPr>
                                    <w:rPr>
                                      <w:color w:val="EE0000"/>
                                    </w:rPr>
                                  </w:pPr>
                                  <w:r>
                                    <w:rPr>
                                      <w:color w:val="EE0000"/>
                                    </w:rPr>
                                    <w:t>Altare = Corpo di Cristo, fatto da tante pietre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66281" id="_x0000_s1042" type="#_x0000_t202" style="position:absolute;margin-left:244.2pt;margin-top:30.75pt;width:54pt;height:9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" stroked="f">
                      <v:textbox>
                        <w:txbxContent>
                          <w:p w14:paraId="46B17C72" w14:textId="1C368075" w:rsidR="00BE15CE" w:rsidRPr="007944F0" w:rsidRDefault="00BE15CE" w:rsidP="00BE15CE">
                            <w:pPr>
                              <w:rPr>
                                <w:color w:val="EE0000"/>
                              </w:rPr>
                            </w:pPr>
                            <w:r>
                              <w:rPr>
                                <w:color w:val="EE0000"/>
                              </w:rPr>
                              <w:t>Altare = Corpo di Cristo, fatto da tante pietre</w:t>
                            </w:r>
                          </w:p>
                        </w:txbxContent>
                      </v:textbox>
                    </v:shape>
                  </w:pict>
                </mc:Fallback>
              </mc:AlternateContent>
            </w:r>
            <w:r w:rsidR="009D2B66" w:rsidRPr="009D2B66">
              <w:t xml:space="preserve">Le pietre erette </w:t>
            </w:r>
            <w:r>
              <w:t>come</w:t>
            </w:r>
            <w:r w:rsidR="009D2B66" w:rsidRPr="009D2B66">
              <w:t xml:space="preserve"> altari, e l’altare d’oro, e questi nostri altari di pietra </w:t>
            </w:r>
            <w:r w:rsidR="009D2B66" w:rsidRPr="00BE15CE">
              <w:rPr>
                <w:color w:val="EE0000"/>
              </w:rPr>
              <w:t>significano Cristo</w:t>
            </w:r>
            <w:r w:rsidR="009D2B66" w:rsidRPr="009D2B66">
              <w:t xml:space="preserve">, che è la pietra tagliata dalla montagna senza mani, pietra quadrata, stabile, sopra la quale accumuliamo i voti delle nostre preghiere, </w:t>
            </w:r>
            <w:r>
              <w:t>perciò concludiamo</w:t>
            </w:r>
            <w:r w:rsidR="009D2B66" w:rsidRPr="009D2B66">
              <w:t xml:space="preserve"> le preghiere </w:t>
            </w:r>
            <w:r>
              <w:t>“per</w:t>
            </w:r>
            <w:r w:rsidR="009D2B66" w:rsidRPr="009D2B66">
              <w:t xml:space="preserve"> Gesù Cristo Signore</w:t>
            </w:r>
            <w:r>
              <w:t>”</w:t>
            </w:r>
            <w:r w:rsidR="009D2B66" w:rsidRPr="009D2B66">
              <w:t xml:space="preserve">; sopra cui uccidiamo l’agnello, il vitello e il capretto, mentre consacriamo l’innocenza di Cristo, le opere, la penitenza; sopra cui </w:t>
            </w:r>
            <w:r w:rsidR="009D2B66" w:rsidRPr="00BE15CE">
              <w:rPr>
                <w:color w:val="EE0000"/>
              </w:rPr>
              <w:t>costruiamo il corpo di Cristo</w:t>
            </w:r>
            <w:r w:rsidR="009D2B66" w:rsidRPr="009D2B66">
              <w:t xml:space="preserve">, perché credendo in lui da esso siamo rinnovati; e con lui come molte membra diventiamo un corpo unico, e </w:t>
            </w:r>
            <w:r w:rsidR="009D2B66" w:rsidRPr="00BE15CE">
              <w:rPr>
                <w:color w:val="EE0000"/>
              </w:rPr>
              <w:t>come molti sassi diventiamo un unico altare</w:t>
            </w:r>
            <w:r w:rsidR="009D2B66" w:rsidRPr="009D2B66">
              <w:t>.</w:t>
            </w:r>
          </w:p>
        </w:tc>
      </w:tr>
      <w:tr w:rsidR="009D2B66" w:rsidRPr="009D2B66" w14:paraId="7B115EB7" w14:textId="77777777" w:rsidTr="009D2B66">
        <w:trPr>
          <w:tblCellSpacing w:w="15" w:type="dxa"/>
        </w:trPr>
        <w:tc>
          <w:tcPr>
            <w:tcW w:w="0" w:type="auto"/>
            <w:gridSpan w:val="2"/>
            <w:vAlign w:val="center"/>
            <w:hideMark/>
          </w:tcPr>
          <w:p w14:paraId="51A203D1" w14:textId="77777777" w:rsidR="009D2B66" w:rsidRPr="009D2B66" w:rsidRDefault="009D2B66" w:rsidP="009D2B66">
            <w:proofErr w:type="spellStart"/>
            <w:r w:rsidRPr="009D2B66">
              <w:t>Aureus</w:t>
            </w:r>
            <w:proofErr w:type="spellEnd"/>
            <w:r w:rsidRPr="009D2B66">
              <w:t xml:space="preserve"> est, quia </w:t>
            </w:r>
            <w:proofErr w:type="gramStart"/>
            <w:r w:rsidRPr="009D2B66">
              <w:t>« in</w:t>
            </w:r>
            <w:proofErr w:type="gramEnd"/>
            <w:r w:rsidRPr="009D2B66">
              <w:t xml:space="preserve"> </w:t>
            </w:r>
            <w:proofErr w:type="spellStart"/>
            <w:r w:rsidRPr="009D2B66">
              <w:t>eo</w:t>
            </w:r>
            <w:proofErr w:type="spellEnd"/>
            <w:r w:rsidRPr="009D2B66">
              <w:t xml:space="preserve"> </w:t>
            </w:r>
            <w:proofErr w:type="spellStart"/>
            <w:r w:rsidRPr="009D2B66">
              <w:t>sunt</w:t>
            </w:r>
            <w:proofErr w:type="spellEnd"/>
            <w:r w:rsidRPr="009D2B66">
              <w:t xml:space="preserve"> omnes </w:t>
            </w:r>
            <w:proofErr w:type="spellStart"/>
            <w:r w:rsidRPr="009D2B66">
              <w:t>thesauri</w:t>
            </w:r>
            <w:proofErr w:type="spellEnd"/>
            <w:r w:rsidRPr="009D2B66">
              <w:t xml:space="preserve"> </w:t>
            </w:r>
            <w:proofErr w:type="spellStart"/>
            <w:r w:rsidRPr="009D2B66">
              <w:t>sapientiae</w:t>
            </w:r>
            <w:proofErr w:type="spellEnd"/>
            <w:r w:rsidRPr="009D2B66">
              <w:t xml:space="preserve">, et </w:t>
            </w:r>
            <w:proofErr w:type="spellStart"/>
            <w:r w:rsidRPr="009D2B66">
              <w:t>scientiae</w:t>
            </w:r>
            <w:proofErr w:type="spellEnd"/>
            <w:r w:rsidRPr="009D2B66">
              <w:t xml:space="preserve"> Dei </w:t>
            </w:r>
            <w:proofErr w:type="spellStart"/>
            <w:r w:rsidRPr="009D2B66">
              <w:t>absconditi</w:t>
            </w:r>
            <w:proofErr w:type="spellEnd"/>
            <w:r w:rsidRPr="009D2B66">
              <w:t>.»</w:t>
            </w:r>
          </w:p>
        </w:tc>
        <w:tc>
          <w:tcPr>
            <w:tcW w:w="0" w:type="auto"/>
            <w:gridSpan w:val="2"/>
            <w:vAlign w:val="center"/>
            <w:hideMark/>
          </w:tcPr>
          <w:p w14:paraId="4F7949CF" w14:textId="49CA8C82" w:rsidR="009D2B66" w:rsidRPr="009D2B66" w:rsidRDefault="00BE15CE" w:rsidP="009D2B66">
            <w:pPr>
              <w:ind w:right="291"/>
            </w:pPr>
            <w:r w:rsidRPr="000F0CD1">
              <w:rPr>
                <w:b/>
                <w:bCs/>
                <w:noProof/>
              </w:rPr>
              <mc:AlternateContent>
                <mc:Choice Requires="wps">
                  <w:drawing>
                    <wp:anchor distT="45720" distB="45720" distL="114300" distR="114300" simplePos="0" relativeHeight="251692032" behindDoc="0" locked="0" layoutInCell="1" allowOverlap="1" wp14:anchorId="79A4D98B" wp14:editId="3217B098">
                      <wp:simplePos x="0" y="0"/>
                      <wp:positionH relativeFrom="column">
                        <wp:posOffset>1552575</wp:posOffset>
                      </wp:positionH>
                      <wp:positionV relativeFrom="paragraph">
                        <wp:posOffset>112395</wp:posOffset>
                      </wp:positionV>
                      <wp:extent cx="596900" cy="273050"/>
                      <wp:effectExtent l="0" t="0" r="0" b="0"/>
                      <wp:wrapNone/>
                      <wp:docPr id="133500945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73050"/>
                              </a:xfrm>
                              <a:prstGeom prst="rect">
                                <a:avLst/>
                              </a:prstGeom>
                              <a:solidFill>
                                <a:srgbClr val="FFFFFF"/>
                              </a:solidFill>
                              <a:ln w="9525">
                                <a:noFill/>
                                <a:miter lim="800000"/>
                                <a:headEnd/>
                                <a:tailEnd/>
                              </a:ln>
                            </wps:spPr>
                            <wps:txbx>
                              <w:txbxContent>
                                <w:p w14:paraId="0D50BCB2" w14:textId="39057C88" w:rsidR="00BE15CE" w:rsidRPr="007944F0" w:rsidRDefault="00BE15CE" w:rsidP="00BE15CE">
                                  <w:pPr>
                                    <w:rPr>
                                      <w:color w:val="EE0000"/>
                                    </w:rPr>
                                  </w:pPr>
                                  <w:r>
                                    <w:rPr>
                                      <w:color w:val="EE0000"/>
                                    </w:rPr>
                                    <w:t>Col 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4D98B" id="_x0000_s1043" type="#_x0000_t202" style="position:absolute;margin-left:122.25pt;margin-top:8.85pt;width:47pt;height:2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ygEQIAAP0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" stroked="f">
                      <v:textbox>
                        <w:txbxContent>
                          <w:p w14:paraId="0D50BCB2" w14:textId="39057C88" w:rsidR="00BE15CE" w:rsidRPr="007944F0" w:rsidRDefault="00BE15CE" w:rsidP="00BE15CE">
                            <w:pPr>
                              <w:rPr>
                                <w:color w:val="EE0000"/>
                              </w:rPr>
                            </w:pPr>
                            <w:r>
                              <w:rPr>
                                <w:color w:val="EE0000"/>
                              </w:rPr>
                              <w:t>Col 2,3</w:t>
                            </w:r>
                          </w:p>
                        </w:txbxContent>
                      </v:textbox>
                    </v:shape>
                  </w:pict>
                </mc:Fallback>
              </mc:AlternateContent>
            </w:r>
            <w:r w:rsidR="009D2B66" w:rsidRPr="009D2B66">
              <w:t>È d’oro, perché “in esso sono tutti i tesori della sapienza e della scienza di Dio nascosti.”</w:t>
            </w:r>
          </w:p>
        </w:tc>
      </w:tr>
    </w:tbl>
    <w:p w14:paraId="646B8E7C"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7"/>
        <w:gridCol w:w="5051"/>
      </w:tblGrid>
      <w:tr w:rsidR="009D2B66" w:rsidRPr="009D2B66" w14:paraId="26B1AF8E" w14:textId="77777777">
        <w:trPr>
          <w:tblCellSpacing w:w="15" w:type="dxa"/>
        </w:trPr>
        <w:tc>
          <w:tcPr>
            <w:tcW w:w="0" w:type="auto"/>
            <w:vAlign w:val="center"/>
            <w:hideMark/>
          </w:tcPr>
          <w:p w14:paraId="0D461C91" w14:textId="77777777" w:rsidR="009D2B66" w:rsidRPr="009D2B66" w:rsidRDefault="009D2B66" w:rsidP="009D2B66">
            <w:proofErr w:type="spellStart"/>
            <w:r w:rsidRPr="009D2B66">
              <w:t>Arae</w:t>
            </w:r>
            <w:proofErr w:type="spellEnd"/>
            <w:r w:rsidRPr="009D2B66">
              <w:t xml:space="preserve"> </w:t>
            </w:r>
            <w:proofErr w:type="spellStart"/>
            <w:r w:rsidRPr="009D2B66">
              <w:t>quoque</w:t>
            </w:r>
            <w:proofErr w:type="spellEnd"/>
            <w:r w:rsidRPr="009D2B66">
              <w:t xml:space="preserve"> et </w:t>
            </w:r>
            <w:proofErr w:type="spellStart"/>
            <w:r w:rsidRPr="009D2B66">
              <w:t>altaria</w:t>
            </w:r>
            <w:proofErr w:type="spellEnd"/>
            <w:r w:rsidRPr="009D2B66">
              <w:t xml:space="preserve"> </w:t>
            </w:r>
            <w:proofErr w:type="spellStart"/>
            <w:r w:rsidRPr="00BE15CE">
              <w:rPr>
                <w:color w:val="EE0000"/>
              </w:rPr>
              <w:t>crucem</w:t>
            </w:r>
            <w:proofErr w:type="spellEnd"/>
            <w:r w:rsidRPr="00BE15CE">
              <w:rPr>
                <w:color w:val="EE0000"/>
              </w:rPr>
              <w:t xml:space="preserve"> Domini </w:t>
            </w:r>
            <w:proofErr w:type="spellStart"/>
            <w:r w:rsidRPr="009D2B66">
              <w:t>repraesentant</w:t>
            </w:r>
            <w:proofErr w:type="spellEnd"/>
            <w:r w:rsidRPr="009D2B66">
              <w:t xml:space="preserve">; agnus </w:t>
            </w:r>
            <w:proofErr w:type="spellStart"/>
            <w:r w:rsidRPr="009D2B66">
              <w:t>igitur</w:t>
            </w:r>
            <w:proofErr w:type="spellEnd"/>
            <w:r w:rsidRPr="009D2B66">
              <w:t xml:space="preserve">, et </w:t>
            </w:r>
            <w:proofErr w:type="spellStart"/>
            <w:r w:rsidRPr="009D2B66">
              <w:t>haedus</w:t>
            </w:r>
            <w:proofErr w:type="spellEnd"/>
            <w:r w:rsidRPr="009D2B66">
              <w:t xml:space="preserve">, et </w:t>
            </w:r>
            <w:proofErr w:type="spellStart"/>
            <w:r w:rsidRPr="009D2B66">
              <w:t>vitulus</w:t>
            </w:r>
            <w:proofErr w:type="spellEnd"/>
            <w:r w:rsidRPr="009D2B66">
              <w:t xml:space="preserve"> in ara Christus est in </w:t>
            </w:r>
            <w:proofErr w:type="spellStart"/>
            <w:r w:rsidRPr="009D2B66">
              <w:t>cruce</w:t>
            </w:r>
            <w:proofErr w:type="spellEnd"/>
            <w:r w:rsidRPr="009D2B66">
              <w:t xml:space="preserve"> </w:t>
            </w:r>
            <w:proofErr w:type="spellStart"/>
            <w:r w:rsidRPr="009D2B66">
              <w:t>suspensus</w:t>
            </w:r>
            <w:proofErr w:type="spellEnd"/>
            <w:r w:rsidRPr="009D2B66">
              <w:t xml:space="preserve">, qui </w:t>
            </w:r>
            <w:proofErr w:type="spellStart"/>
            <w:r w:rsidRPr="009D2B66">
              <w:t>cum</w:t>
            </w:r>
            <w:proofErr w:type="spellEnd"/>
            <w:r w:rsidRPr="009D2B66">
              <w:t xml:space="preserve"> </w:t>
            </w:r>
            <w:proofErr w:type="spellStart"/>
            <w:r w:rsidRPr="009D2B66">
              <w:t>sit</w:t>
            </w:r>
            <w:proofErr w:type="spellEnd"/>
            <w:r w:rsidRPr="009D2B66">
              <w:t xml:space="preserve"> </w:t>
            </w:r>
            <w:proofErr w:type="spellStart"/>
            <w:r w:rsidRPr="009D2B66">
              <w:t>innocens</w:t>
            </w:r>
            <w:proofErr w:type="spellEnd"/>
            <w:r w:rsidRPr="009D2B66">
              <w:t xml:space="preserve">, peccata nostra </w:t>
            </w:r>
            <w:proofErr w:type="spellStart"/>
            <w:r w:rsidRPr="009D2B66">
              <w:t>tulit</w:t>
            </w:r>
            <w:proofErr w:type="spellEnd"/>
            <w:r w:rsidRPr="009D2B66">
              <w:t xml:space="preserve">, et </w:t>
            </w:r>
            <w:proofErr w:type="spellStart"/>
            <w:r w:rsidRPr="009D2B66">
              <w:t>terram</w:t>
            </w:r>
            <w:proofErr w:type="spellEnd"/>
            <w:r w:rsidRPr="009D2B66">
              <w:t xml:space="preserve"> </w:t>
            </w:r>
            <w:proofErr w:type="spellStart"/>
            <w:r w:rsidRPr="009D2B66">
              <w:t>nostrae</w:t>
            </w:r>
            <w:proofErr w:type="spellEnd"/>
            <w:r w:rsidRPr="009D2B66">
              <w:t xml:space="preserve"> </w:t>
            </w:r>
            <w:proofErr w:type="spellStart"/>
            <w:r w:rsidRPr="009D2B66">
              <w:t>carnis</w:t>
            </w:r>
            <w:proofErr w:type="spellEnd"/>
            <w:r w:rsidRPr="009D2B66">
              <w:t xml:space="preserve"> </w:t>
            </w:r>
            <w:proofErr w:type="spellStart"/>
            <w:r w:rsidRPr="009D2B66">
              <w:t>perdomuit</w:t>
            </w:r>
            <w:proofErr w:type="spellEnd"/>
            <w:r w:rsidRPr="009D2B66">
              <w:t xml:space="preserve">, et semine </w:t>
            </w:r>
            <w:proofErr w:type="spellStart"/>
            <w:r w:rsidRPr="009D2B66">
              <w:t>Spiritus</w:t>
            </w:r>
            <w:proofErr w:type="spellEnd"/>
            <w:r w:rsidRPr="009D2B66">
              <w:t xml:space="preserve"> </w:t>
            </w:r>
            <w:proofErr w:type="spellStart"/>
            <w:r w:rsidRPr="009D2B66">
              <w:t>sancti</w:t>
            </w:r>
            <w:proofErr w:type="spellEnd"/>
            <w:r w:rsidRPr="009D2B66">
              <w:t xml:space="preserve"> </w:t>
            </w:r>
            <w:proofErr w:type="spellStart"/>
            <w:r w:rsidRPr="009D2B66">
              <w:t>fruge</w:t>
            </w:r>
            <w:proofErr w:type="spellEnd"/>
            <w:r w:rsidRPr="009D2B66">
              <w:t xml:space="preserve"> </w:t>
            </w:r>
            <w:proofErr w:type="spellStart"/>
            <w:r w:rsidRPr="009D2B66">
              <w:t>ditavit</w:t>
            </w:r>
            <w:proofErr w:type="spellEnd"/>
            <w:r w:rsidRPr="009D2B66">
              <w:t>.</w:t>
            </w:r>
          </w:p>
        </w:tc>
        <w:tc>
          <w:tcPr>
            <w:tcW w:w="0" w:type="auto"/>
            <w:vAlign w:val="center"/>
            <w:hideMark/>
          </w:tcPr>
          <w:p w14:paraId="55C2A145" w14:textId="7A7D4046" w:rsidR="009D2B66" w:rsidRPr="009D2B66" w:rsidRDefault="00BE15CE" w:rsidP="009D2B66">
            <w:r w:rsidRPr="000F0CD1">
              <w:rPr>
                <w:b/>
                <w:bCs/>
                <w:noProof/>
              </w:rPr>
              <mc:AlternateContent>
                <mc:Choice Requires="wps">
                  <w:drawing>
                    <wp:anchor distT="45720" distB="45720" distL="114300" distR="114300" simplePos="0" relativeHeight="251694080" behindDoc="0" locked="0" layoutInCell="1" allowOverlap="1" wp14:anchorId="636066E5" wp14:editId="1F773BB0">
                      <wp:simplePos x="0" y="0"/>
                      <wp:positionH relativeFrom="column">
                        <wp:posOffset>3202305</wp:posOffset>
                      </wp:positionH>
                      <wp:positionV relativeFrom="paragraph">
                        <wp:posOffset>59055</wp:posOffset>
                      </wp:positionV>
                      <wp:extent cx="533400" cy="660400"/>
                      <wp:effectExtent l="0" t="0" r="0" b="6350"/>
                      <wp:wrapNone/>
                      <wp:docPr id="50900225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60400"/>
                              </a:xfrm>
                              <a:prstGeom prst="rect">
                                <a:avLst/>
                              </a:prstGeom>
                              <a:solidFill>
                                <a:srgbClr val="FFFFFF"/>
                              </a:solidFill>
                              <a:ln w="9525">
                                <a:noFill/>
                                <a:miter lim="800000"/>
                                <a:headEnd/>
                                <a:tailEnd/>
                              </a:ln>
                            </wps:spPr>
                            <wps:txbx>
                              <w:txbxContent>
                                <w:p w14:paraId="34BF6B0E" w14:textId="589B047A" w:rsidR="00BE15CE" w:rsidRPr="007944F0" w:rsidRDefault="00BE15CE" w:rsidP="00BE15CE">
                                  <w:pPr>
                                    <w:rPr>
                                      <w:color w:val="EE0000"/>
                                    </w:rPr>
                                  </w:pPr>
                                  <w:r>
                                    <w:rPr>
                                      <w:color w:val="EE0000"/>
                                    </w:rPr>
                                    <w:t>Altare = croce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066E5" id="_x0000_s1044" type="#_x0000_t202" style="position:absolute;margin-left:252.15pt;margin-top:4.65pt;width:42pt;height:5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" stroked="f">
                      <v:textbox>
                        <w:txbxContent>
                          <w:p w14:paraId="34BF6B0E" w14:textId="589B047A" w:rsidR="00BE15CE" w:rsidRPr="007944F0" w:rsidRDefault="00BE15CE" w:rsidP="00BE15CE">
                            <w:pPr>
                              <w:rPr>
                                <w:color w:val="EE0000"/>
                              </w:rPr>
                            </w:pPr>
                            <w:r>
                              <w:rPr>
                                <w:color w:val="EE0000"/>
                              </w:rPr>
                              <w:t>Altare = croce</w:t>
                            </w:r>
                          </w:p>
                        </w:txbxContent>
                      </v:textbox>
                    </v:shape>
                  </w:pict>
                </mc:Fallback>
              </mc:AlternateContent>
            </w:r>
            <w:r w:rsidR="009D2B66" w:rsidRPr="009D2B66">
              <w:t xml:space="preserve">Anche le aree e gli altari rappresentano la </w:t>
            </w:r>
            <w:r w:rsidR="009D2B66" w:rsidRPr="00BE15CE">
              <w:rPr>
                <w:color w:val="EE0000"/>
              </w:rPr>
              <w:t>croce del Signore</w:t>
            </w:r>
            <w:r w:rsidR="009D2B66" w:rsidRPr="009D2B66">
              <w:t>; quindi l’agnello, il capretto e il vitello nell’ara sono Cristo sospeso sulla croce, che essendo innocente ha portato i nostri peccati, e ha dominato la terra della nostra carne, e ha arricchito con il seme dello Spirito Santo.</w:t>
            </w:r>
          </w:p>
        </w:tc>
      </w:tr>
    </w:tbl>
    <w:p w14:paraId="09A8AC1D"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0"/>
        <w:gridCol w:w="4778"/>
      </w:tblGrid>
      <w:tr w:rsidR="009D2B66" w:rsidRPr="009D2B66" w14:paraId="372E2339" w14:textId="77777777">
        <w:trPr>
          <w:tblCellSpacing w:w="15" w:type="dxa"/>
        </w:trPr>
        <w:tc>
          <w:tcPr>
            <w:tcW w:w="0" w:type="auto"/>
            <w:vAlign w:val="center"/>
            <w:hideMark/>
          </w:tcPr>
          <w:p w14:paraId="26DF79A0" w14:textId="77777777" w:rsidR="009D2B66" w:rsidRPr="009D2B66" w:rsidRDefault="009D2B66" w:rsidP="009D2B66">
            <w:proofErr w:type="spellStart"/>
            <w:r w:rsidRPr="00BE15CE">
              <w:rPr>
                <w:color w:val="EE0000"/>
              </w:rPr>
              <w:t>Gradus</w:t>
            </w:r>
            <w:proofErr w:type="spellEnd"/>
            <w:r w:rsidRPr="009D2B66">
              <w:t xml:space="preserve">, </w:t>
            </w:r>
            <w:proofErr w:type="spellStart"/>
            <w:r w:rsidRPr="009D2B66">
              <w:t>quibus</w:t>
            </w:r>
            <w:proofErr w:type="spellEnd"/>
            <w:r w:rsidRPr="009D2B66">
              <w:t xml:space="preserve"> ad altare </w:t>
            </w:r>
            <w:proofErr w:type="spellStart"/>
            <w:r w:rsidRPr="009D2B66">
              <w:t>ascenditur</w:t>
            </w:r>
            <w:proofErr w:type="spellEnd"/>
            <w:r w:rsidRPr="009D2B66">
              <w:t xml:space="preserve">, </w:t>
            </w:r>
            <w:proofErr w:type="spellStart"/>
            <w:r w:rsidRPr="009D2B66">
              <w:t>sunt</w:t>
            </w:r>
            <w:proofErr w:type="spellEnd"/>
            <w:r w:rsidRPr="009D2B66">
              <w:t xml:space="preserve"> </w:t>
            </w:r>
            <w:proofErr w:type="spellStart"/>
            <w:r w:rsidRPr="00095FA4">
              <w:rPr>
                <w:color w:val="EE0000"/>
              </w:rPr>
              <w:t>martyres</w:t>
            </w:r>
            <w:proofErr w:type="spellEnd"/>
            <w:r w:rsidRPr="009D2B66">
              <w:t xml:space="preserve">, </w:t>
            </w:r>
            <w:proofErr w:type="spellStart"/>
            <w:r w:rsidRPr="009D2B66">
              <w:t>quos</w:t>
            </w:r>
            <w:proofErr w:type="spellEnd"/>
            <w:r w:rsidRPr="009D2B66">
              <w:t xml:space="preserve">, quia pro </w:t>
            </w:r>
            <w:proofErr w:type="spellStart"/>
            <w:r w:rsidRPr="009D2B66">
              <w:t>ejus</w:t>
            </w:r>
            <w:proofErr w:type="spellEnd"/>
            <w:r w:rsidRPr="009D2B66">
              <w:t xml:space="preserve"> amore </w:t>
            </w:r>
            <w:proofErr w:type="spellStart"/>
            <w:r w:rsidRPr="009D2B66">
              <w:t>sanguinem</w:t>
            </w:r>
            <w:proofErr w:type="spellEnd"/>
            <w:r w:rsidRPr="009D2B66">
              <w:t xml:space="preserve"> </w:t>
            </w:r>
            <w:proofErr w:type="spellStart"/>
            <w:r w:rsidRPr="009D2B66">
              <w:t>suum</w:t>
            </w:r>
            <w:proofErr w:type="spellEnd"/>
            <w:r w:rsidRPr="009D2B66">
              <w:t xml:space="preserve"> </w:t>
            </w:r>
            <w:proofErr w:type="spellStart"/>
            <w:r w:rsidRPr="009D2B66">
              <w:t>fudere</w:t>
            </w:r>
            <w:proofErr w:type="spellEnd"/>
            <w:r w:rsidRPr="009D2B66">
              <w:t xml:space="preserve">, </w:t>
            </w:r>
            <w:proofErr w:type="spellStart"/>
            <w:r w:rsidRPr="009D2B66">
              <w:t>sponsa</w:t>
            </w:r>
            <w:proofErr w:type="spellEnd"/>
            <w:r w:rsidRPr="009D2B66">
              <w:t xml:space="preserve"> in Cantico </w:t>
            </w:r>
            <w:proofErr w:type="spellStart"/>
            <w:r w:rsidRPr="009D2B66">
              <w:t>amoris</w:t>
            </w:r>
            <w:proofErr w:type="spellEnd"/>
            <w:r w:rsidRPr="009D2B66">
              <w:t xml:space="preserve"> </w:t>
            </w:r>
            <w:proofErr w:type="spellStart"/>
            <w:r w:rsidRPr="009D2B66">
              <w:t>ascensum</w:t>
            </w:r>
            <w:proofErr w:type="spellEnd"/>
            <w:r w:rsidRPr="009D2B66">
              <w:t xml:space="preserve"> </w:t>
            </w:r>
            <w:proofErr w:type="spellStart"/>
            <w:r w:rsidRPr="009D2B66">
              <w:t>purpureum</w:t>
            </w:r>
            <w:proofErr w:type="spellEnd"/>
            <w:r w:rsidRPr="009D2B66">
              <w:t xml:space="preserve"> </w:t>
            </w:r>
            <w:proofErr w:type="spellStart"/>
            <w:r w:rsidRPr="009D2B66">
              <w:t>appellavit</w:t>
            </w:r>
            <w:proofErr w:type="spellEnd"/>
            <w:r w:rsidRPr="009D2B66">
              <w:t xml:space="preserve">, vel per altare </w:t>
            </w:r>
            <w:proofErr w:type="spellStart"/>
            <w:r w:rsidRPr="009D2B66">
              <w:t>uniuscujusque</w:t>
            </w:r>
            <w:proofErr w:type="spellEnd"/>
            <w:r w:rsidRPr="009D2B66">
              <w:t xml:space="preserve"> </w:t>
            </w:r>
            <w:proofErr w:type="spellStart"/>
            <w:r w:rsidRPr="009D2B66">
              <w:t>fidelis</w:t>
            </w:r>
            <w:proofErr w:type="spellEnd"/>
            <w:r w:rsidRPr="009D2B66">
              <w:t xml:space="preserve"> </w:t>
            </w:r>
            <w:proofErr w:type="spellStart"/>
            <w:r w:rsidRPr="009D2B66">
              <w:t>cor</w:t>
            </w:r>
            <w:proofErr w:type="spellEnd"/>
            <w:r w:rsidRPr="009D2B66">
              <w:t xml:space="preserve">, </w:t>
            </w:r>
            <w:proofErr w:type="spellStart"/>
            <w:r w:rsidRPr="009D2B66">
              <w:t>lapideum</w:t>
            </w:r>
            <w:proofErr w:type="spellEnd"/>
            <w:r w:rsidRPr="009D2B66">
              <w:t xml:space="preserve"> </w:t>
            </w:r>
            <w:proofErr w:type="spellStart"/>
            <w:r w:rsidRPr="009D2B66">
              <w:t>fidei</w:t>
            </w:r>
            <w:proofErr w:type="spellEnd"/>
            <w:r w:rsidRPr="009D2B66">
              <w:t xml:space="preserve"> </w:t>
            </w:r>
            <w:proofErr w:type="spellStart"/>
            <w:r w:rsidRPr="009D2B66">
              <w:t>soliditate</w:t>
            </w:r>
            <w:proofErr w:type="spellEnd"/>
            <w:r w:rsidRPr="009D2B66">
              <w:t xml:space="preserve">, </w:t>
            </w:r>
            <w:proofErr w:type="spellStart"/>
            <w:r w:rsidRPr="009D2B66">
              <w:t>aureum</w:t>
            </w:r>
            <w:proofErr w:type="spellEnd"/>
            <w:r w:rsidRPr="009D2B66">
              <w:t xml:space="preserve"> </w:t>
            </w:r>
            <w:proofErr w:type="spellStart"/>
            <w:r w:rsidRPr="009D2B66">
              <w:t>sapientiae</w:t>
            </w:r>
            <w:proofErr w:type="spellEnd"/>
            <w:r w:rsidRPr="009D2B66">
              <w:t xml:space="preserve"> dote.</w:t>
            </w:r>
          </w:p>
        </w:tc>
        <w:tc>
          <w:tcPr>
            <w:tcW w:w="0" w:type="auto"/>
            <w:vAlign w:val="center"/>
            <w:hideMark/>
          </w:tcPr>
          <w:p w14:paraId="6649C597" w14:textId="77777777" w:rsidR="009D2B66" w:rsidRPr="009D2B66" w:rsidRDefault="009D2B66" w:rsidP="009D2B66">
            <w:r w:rsidRPr="009D2B66">
              <w:t xml:space="preserve">I </w:t>
            </w:r>
            <w:r w:rsidRPr="00BE15CE">
              <w:rPr>
                <w:color w:val="EE0000"/>
              </w:rPr>
              <w:t xml:space="preserve">gradini </w:t>
            </w:r>
            <w:r w:rsidRPr="009D2B66">
              <w:t xml:space="preserve">per cui si sale all’altare sono i </w:t>
            </w:r>
            <w:r w:rsidRPr="00095FA4">
              <w:rPr>
                <w:color w:val="EE0000"/>
              </w:rPr>
              <w:t>martiri</w:t>
            </w:r>
            <w:r w:rsidRPr="009D2B66">
              <w:t>, i quali, perché per amore suo versarono il loro sangue, la sposa nel Cantico dell’amore chiamò la salita purpurea, oppure per l’altare di ciascun fedele il cuore, solido nella fede come pietra, dorato nel dono della sapienza.</w:t>
            </w:r>
          </w:p>
        </w:tc>
      </w:tr>
    </w:tbl>
    <w:p w14:paraId="000A14BB"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8"/>
        <w:gridCol w:w="4780"/>
      </w:tblGrid>
      <w:tr w:rsidR="009D2B66" w:rsidRPr="009D2B66" w14:paraId="5428B085" w14:textId="77777777">
        <w:trPr>
          <w:tblCellSpacing w:w="15" w:type="dxa"/>
        </w:trPr>
        <w:tc>
          <w:tcPr>
            <w:tcW w:w="0" w:type="auto"/>
            <w:vAlign w:val="center"/>
            <w:hideMark/>
          </w:tcPr>
          <w:p w14:paraId="1DCA074D" w14:textId="77777777" w:rsidR="009D2B66" w:rsidRPr="009D2B66" w:rsidRDefault="009D2B66" w:rsidP="009D2B66">
            <w:r w:rsidRPr="009D2B66">
              <w:t xml:space="preserve">Per </w:t>
            </w:r>
            <w:proofErr w:type="spellStart"/>
            <w:r w:rsidRPr="009D2B66">
              <w:t>gradus</w:t>
            </w:r>
            <w:proofErr w:type="spellEnd"/>
            <w:r w:rsidRPr="009D2B66">
              <w:t xml:space="preserve"> </w:t>
            </w:r>
            <w:proofErr w:type="spellStart"/>
            <w:r w:rsidRPr="009D2B66">
              <w:t>virtutes</w:t>
            </w:r>
            <w:proofErr w:type="spellEnd"/>
            <w:r w:rsidRPr="009D2B66">
              <w:t xml:space="preserve"> </w:t>
            </w:r>
            <w:proofErr w:type="spellStart"/>
            <w:r w:rsidRPr="009D2B66">
              <w:t>accipimus</w:t>
            </w:r>
            <w:proofErr w:type="spellEnd"/>
            <w:r w:rsidRPr="009D2B66">
              <w:t xml:space="preserve">, </w:t>
            </w:r>
            <w:proofErr w:type="spellStart"/>
            <w:r w:rsidRPr="009D2B66">
              <w:t>habens</w:t>
            </w:r>
            <w:proofErr w:type="spellEnd"/>
            <w:r w:rsidRPr="009D2B66">
              <w:t xml:space="preserve"> </w:t>
            </w:r>
            <w:proofErr w:type="spellStart"/>
            <w:r w:rsidRPr="00095FA4">
              <w:rPr>
                <w:color w:val="EE0000"/>
              </w:rPr>
              <w:t>quindecim</w:t>
            </w:r>
            <w:proofErr w:type="spellEnd"/>
            <w:r w:rsidRPr="00095FA4">
              <w:rPr>
                <w:color w:val="EE0000"/>
              </w:rPr>
              <w:t xml:space="preserve"> </w:t>
            </w:r>
            <w:proofErr w:type="spellStart"/>
            <w:r w:rsidRPr="00095FA4">
              <w:rPr>
                <w:color w:val="EE0000"/>
              </w:rPr>
              <w:t>gradus</w:t>
            </w:r>
            <w:proofErr w:type="spellEnd"/>
            <w:r w:rsidRPr="009D2B66">
              <w:t xml:space="preserve">, </w:t>
            </w:r>
            <w:proofErr w:type="spellStart"/>
            <w:r w:rsidRPr="009D2B66">
              <w:t>quibus</w:t>
            </w:r>
            <w:proofErr w:type="spellEnd"/>
            <w:r w:rsidRPr="009D2B66">
              <w:t xml:space="preserve"> Salomon in </w:t>
            </w:r>
            <w:proofErr w:type="spellStart"/>
            <w:r w:rsidRPr="009D2B66">
              <w:t>templum</w:t>
            </w:r>
            <w:proofErr w:type="spellEnd"/>
            <w:r w:rsidRPr="009D2B66">
              <w:t xml:space="preserve"> </w:t>
            </w:r>
            <w:proofErr w:type="spellStart"/>
            <w:r w:rsidRPr="009D2B66">
              <w:t>ascendendum</w:t>
            </w:r>
            <w:proofErr w:type="spellEnd"/>
            <w:r w:rsidRPr="009D2B66">
              <w:t xml:space="preserve"> </w:t>
            </w:r>
            <w:proofErr w:type="spellStart"/>
            <w:r w:rsidRPr="009D2B66">
              <w:t>instituit</w:t>
            </w:r>
            <w:proofErr w:type="spellEnd"/>
            <w:r w:rsidRPr="009D2B66">
              <w:t xml:space="preserve">, </w:t>
            </w:r>
            <w:proofErr w:type="spellStart"/>
            <w:r w:rsidRPr="009D2B66">
              <w:t>quos</w:t>
            </w:r>
            <w:proofErr w:type="spellEnd"/>
            <w:r w:rsidRPr="009D2B66">
              <w:t xml:space="preserve"> </w:t>
            </w:r>
            <w:proofErr w:type="spellStart"/>
            <w:r w:rsidRPr="009D2B66">
              <w:t>Propheta</w:t>
            </w:r>
            <w:proofErr w:type="spellEnd"/>
            <w:r w:rsidRPr="009D2B66">
              <w:t xml:space="preserve"> in </w:t>
            </w:r>
            <w:proofErr w:type="spellStart"/>
            <w:r w:rsidRPr="009D2B66">
              <w:t>quindecim</w:t>
            </w:r>
            <w:proofErr w:type="spellEnd"/>
            <w:r w:rsidRPr="009D2B66">
              <w:t xml:space="preserve"> </w:t>
            </w:r>
            <w:proofErr w:type="spellStart"/>
            <w:r w:rsidRPr="009D2B66">
              <w:t>psalmis</w:t>
            </w:r>
            <w:proofErr w:type="spellEnd"/>
            <w:r w:rsidRPr="009D2B66">
              <w:t xml:space="preserve"> continue </w:t>
            </w:r>
            <w:proofErr w:type="spellStart"/>
            <w:r w:rsidRPr="009D2B66">
              <w:t>demonstravit</w:t>
            </w:r>
            <w:proofErr w:type="spellEnd"/>
            <w:r w:rsidRPr="009D2B66">
              <w:t xml:space="preserve">, </w:t>
            </w:r>
            <w:proofErr w:type="spellStart"/>
            <w:r w:rsidRPr="009D2B66">
              <w:t>quos</w:t>
            </w:r>
            <w:proofErr w:type="spellEnd"/>
            <w:r w:rsidRPr="009D2B66">
              <w:t xml:space="preserve"> </w:t>
            </w:r>
            <w:proofErr w:type="spellStart"/>
            <w:r w:rsidRPr="009D2B66">
              <w:t>beatus</w:t>
            </w:r>
            <w:proofErr w:type="spellEnd"/>
            <w:r w:rsidRPr="009D2B66">
              <w:t xml:space="preserve"> </w:t>
            </w:r>
            <w:proofErr w:type="spellStart"/>
            <w:r w:rsidRPr="009D2B66">
              <w:t>vir</w:t>
            </w:r>
            <w:proofErr w:type="spellEnd"/>
            <w:r w:rsidRPr="009D2B66">
              <w:t xml:space="preserve"> </w:t>
            </w:r>
            <w:proofErr w:type="spellStart"/>
            <w:r w:rsidRPr="009D2B66">
              <w:t>ascensiones</w:t>
            </w:r>
            <w:proofErr w:type="spellEnd"/>
            <w:r w:rsidRPr="009D2B66">
              <w:t xml:space="preserve"> in corde suo </w:t>
            </w:r>
            <w:proofErr w:type="spellStart"/>
            <w:r w:rsidRPr="009D2B66">
              <w:t>disposuit</w:t>
            </w:r>
            <w:proofErr w:type="spellEnd"/>
            <w:r w:rsidRPr="009D2B66">
              <w:t>.</w:t>
            </w:r>
          </w:p>
        </w:tc>
        <w:tc>
          <w:tcPr>
            <w:tcW w:w="0" w:type="auto"/>
            <w:vAlign w:val="center"/>
            <w:hideMark/>
          </w:tcPr>
          <w:p w14:paraId="6A86E5BF" w14:textId="3D2D3E28" w:rsidR="009D2B66" w:rsidRPr="009D2B66" w:rsidRDefault="00095FA4" w:rsidP="009D2B66">
            <w:r w:rsidRPr="000F0CD1">
              <w:rPr>
                <w:b/>
                <w:bCs/>
                <w:noProof/>
              </w:rPr>
              <mc:AlternateContent>
                <mc:Choice Requires="wps">
                  <w:drawing>
                    <wp:anchor distT="45720" distB="45720" distL="114300" distR="114300" simplePos="0" relativeHeight="251696128" behindDoc="0" locked="0" layoutInCell="1" allowOverlap="1" wp14:anchorId="0B05481F" wp14:editId="6280C940">
                      <wp:simplePos x="0" y="0"/>
                      <wp:positionH relativeFrom="column">
                        <wp:posOffset>3015615</wp:posOffset>
                      </wp:positionH>
                      <wp:positionV relativeFrom="paragraph">
                        <wp:posOffset>803275</wp:posOffset>
                      </wp:positionV>
                      <wp:extent cx="539750" cy="819150"/>
                      <wp:effectExtent l="0" t="0" r="0" b="0"/>
                      <wp:wrapNone/>
                      <wp:docPr id="16844283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819150"/>
                              </a:xfrm>
                              <a:prstGeom prst="rect">
                                <a:avLst/>
                              </a:prstGeom>
                              <a:solidFill>
                                <a:srgbClr val="FFFFFF"/>
                              </a:solidFill>
                              <a:ln w="9525">
                                <a:noFill/>
                                <a:miter lim="800000"/>
                                <a:headEnd/>
                                <a:tailEnd/>
                              </a:ln>
                            </wps:spPr>
                            <wps:txbx>
                              <w:txbxContent>
                                <w:p w14:paraId="68560575" w14:textId="6B7B0238" w:rsidR="00095FA4" w:rsidRPr="007944F0" w:rsidRDefault="00095FA4" w:rsidP="00095FA4">
                                  <w:pPr>
                                    <w:rPr>
                                      <w:color w:val="EE0000"/>
                                    </w:rPr>
                                  </w:pPr>
                                  <w:r>
                                    <w:rPr>
                                      <w:color w:val="EE0000"/>
                                    </w:rPr>
                                    <w:t xml:space="preserve">Scala di </w:t>
                                  </w:r>
                                  <w:proofErr w:type="spellStart"/>
                                  <w:r>
                                    <w:rPr>
                                      <w:color w:val="EE0000"/>
                                    </w:rPr>
                                    <w:t>Gia-cobbe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5481F" id="_x0000_s1045" type="#_x0000_t202" style="position:absolute;margin-left:237.45pt;margin-top:63.25pt;width:42.5pt;height:6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" stroked="f">
                      <v:textbox>
                        <w:txbxContent>
                          <w:p w14:paraId="68560575" w14:textId="6B7B0238" w:rsidR="00095FA4" w:rsidRPr="007944F0" w:rsidRDefault="00095FA4" w:rsidP="00095FA4">
                            <w:pPr>
                              <w:rPr>
                                <w:color w:val="EE0000"/>
                              </w:rPr>
                            </w:pPr>
                            <w:r>
                              <w:rPr>
                                <w:color w:val="EE0000"/>
                              </w:rPr>
                              <w:t xml:space="preserve">Scala di </w:t>
                            </w:r>
                            <w:proofErr w:type="spellStart"/>
                            <w:r>
                              <w:rPr>
                                <w:color w:val="EE0000"/>
                              </w:rPr>
                              <w:t>Gia-cobbe</w:t>
                            </w:r>
                            <w:proofErr w:type="spellEnd"/>
                          </w:p>
                        </w:txbxContent>
                      </v:textbox>
                    </v:shape>
                  </w:pict>
                </mc:Fallback>
              </mc:AlternateContent>
            </w:r>
            <w:r w:rsidR="009D2B66" w:rsidRPr="009D2B66">
              <w:t xml:space="preserve">Per i gradini riceviamo le virtù, avendo </w:t>
            </w:r>
            <w:r w:rsidR="009D2B66" w:rsidRPr="00095FA4">
              <w:rPr>
                <w:color w:val="EE0000"/>
              </w:rPr>
              <w:t>quindici gradini</w:t>
            </w:r>
            <w:r w:rsidR="009D2B66" w:rsidRPr="009D2B66">
              <w:t>, con cui Salomone ordinò di salire al tempio, che il Profeta mostrò continuamente in quindici salmi, che l’uomo beato dispose come ascensioni nel suo cuore.</w:t>
            </w:r>
          </w:p>
        </w:tc>
      </w:tr>
    </w:tbl>
    <w:p w14:paraId="3808B9E1"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3"/>
        <w:gridCol w:w="4825"/>
      </w:tblGrid>
      <w:tr w:rsidR="009D2B66" w:rsidRPr="009D2B66" w14:paraId="330B490C" w14:textId="77777777">
        <w:trPr>
          <w:tblCellSpacing w:w="15" w:type="dxa"/>
        </w:trPr>
        <w:tc>
          <w:tcPr>
            <w:tcW w:w="0" w:type="auto"/>
            <w:vAlign w:val="center"/>
            <w:hideMark/>
          </w:tcPr>
          <w:p w14:paraId="41CFC53B" w14:textId="77777777" w:rsidR="009D2B66" w:rsidRPr="009D2B66" w:rsidRDefault="009D2B66" w:rsidP="009D2B66">
            <w:proofErr w:type="spellStart"/>
            <w:r w:rsidRPr="009D2B66">
              <w:t>Haec</w:t>
            </w:r>
            <w:proofErr w:type="spellEnd"/>
            <w:r w:rsidRPr="009D2B66">
              <w:t xml:space="preserve"> </w:t>
            </w:r>
            <w:r w:rsidRPr="00095FA4">
              <w:rPr>
                <w:color w:val="EE0000"/>
              </w:rPr>
              <w:t xml:space="preserve">scala </w:t>
            </w:r>
            <w:r w:rsidRPr="009D2B66">
              <w:t xml:space="preserve">est, per </w:t>
            </w:r>
            <w:proofErr w:type="spellStart"/>
            <w:r w:rsidRPr="009D2B66">
              <w:t>quam</w:t>
            </w:r>
            <w:proofErr w:type="spellEnd"/>
            <w:r w:rsidRPr="009D2B66">
              <w:t xml:space="preserve"> </w:t>
            </w:r>
            <w:r w:rsidRPr="00095FA4">
              <w:rPr>
                <w:color w:val="EE0000"/>
              </w:rPr>
              <w:t xml:space="preserve">Jacob </w:t>
            </w:r>
            <w:proofErr w:type="spellStart"/>
            <w:r w:rsidRPr="009D2B66">
              <w:t>angelos</w:t>
            </w:r>
            <w:proofErr w:type="spellEnd"/>
            <w:r w:rsidRPr="009D2B66">
              <w:t xml:space="preserve"> ascendere et Descendere </w:t>
            </w:r>
            <w:proofErr w:type="spellStart"/>
            <w:r w:rsidRPr="009D2B66">
              <w:t>vidit</w:t>
            </w:r>
            <w:proofErr w:type="spellEnd"/>
            <w:r w:rsidRPr="009D2B66">
              <w:t>.</w:t>
            </w:r>
          </w:p>
        </w:tc>
        <w:tc>
          <w:tcPr>
            <w:tcW w:w="0" w:type="auto"/>
            <w:vAlign w:val="center"/>
            <w:hideMark/>
          </w:tcPr>
          <w:p w14:paraId="5ACE2FC4" w14:textId="024F744C" w:rsidR="009D2B66" w:rsidRPr="009D2B66" w:rsidRDefault="009D2B66" w:rsidP="009D2B66">
            <w:r w:rsidRPr="009D2B66">
              <w:t xml:space="preserve">Questa è la </w:t>
            </w:r>
            <w:r w:rsidRPr="00095FA4">
              <w:rPr>
                <w:color w:val="EE0000"/>
              </w:rPr>
              <w:t>scala</w:t>
            </w:r>
            <w:r w:rsidRPr="009D2B66">
              <w:t xml:space="preserve">, per la quale </w:t>
            </w:r>
            <w:r w:rsidRPr="00095FA4">
              <w:rPr>
                <w:color w:val="EE0000"/>
              </w:rPr>
              <w:t xml:space="preserve">Giacobbe </w:t>
            </w:r>
            <w:r w:rsidRPr="009D2B66">
              <w:t>vide gli angeli salire e scendere.</w:t>
            </w:r>
          </w:p>
        </w:tc>
      </w:tr>
    </w:tbl>
    <w:p w14:paraId="52FE18D7"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7"/>
        <w:gridCol w:w="5051"/>
      </w:tblGrid>
      <w:tr w:rsidR="009D2B66" w:rsidRPr="009D2B66" w14:paraId="5DE429EB" w14:textId="77777777">
        <w:trPr>
          <w:tblCellSpacing w:w="15" w:type="dxa"/>
        </w:trPr>
        <w:tc>
          <w:tcPr>
            <w:tcW w:w="0" w:type="auto"/>
            <w:vAlign w:val="center"/>
            <w:hideMark/>
          </w:tcPr>
          <w:p w14:paraId="790BD4E2" w14:textId="77777777" w:rsidR="009D2B66" w:rsidRPr="009D2B66" w:rsidRDefault="009D2B66" w:rsidP="009D2B66">
            <w:pPr>
              <w:rPr>
                <w:lang w:val="es-ES"/>
              </w:rPr>
            </w:pPr>
            <w:r w:rsidRPr="009D2B66">
              <w:rPr>
                <w:lang w:val="es-ES"/>
              </w:rPr>
              <w:t xml:space="preserve">Altare quoque locus </w:t>
            </w:r>
            <w:r w:rsidRPr="00095FA4">
              <w:rPr>
                <w:color w:val="EE0000"/>
                <w:lang w:val="es-ES"/>
              </w:rPr>
              <w:t xml:space="preserve">secretior </w:t>
            </w:r>
            <w:r w:rsidRPr="009D2B66">
              <w:rPr>
                <w:lang w:val="es-ES"/>
              </w:rPr>
              <w:t>appellatur, juxta illud Apocalypsis: Exivit Angelus de altari, hoc est Christus de loco secretiori.</w:t>
            </w:r>
          </w:p>
        </w:tc>
        <w:tc>
          <w:tcPr>
            <w:tcW w:w="0" w:type="auto"/>
            <w:vAlign w:val="center"/>
            <w:hideMark/>
          </w:tcPr>
          <w:p w14:paraId="55F2C7B4" w14:textId="77777777" w:rsidR="009D2B66" w:rsidRPr="009D2B66" w:rsidRDefault="009D2B66" w:rsidP="009D2B66">
            <w:r w:rsidRPr="009D2B66">
              <w:t xml:space="preserve">L’altare è anche chiamato luogo </w:t>
            </w:r>
            <w:r w:rsidRPr="00095FA4">
              <w:rPr>
                <w:color w:val="EE0000"/>
              </w:rPr>
              <w:t>più segreto</w:t>
            </w:r>
            <w:r w:rsidRPr="009D2B66">
              <w:t>, secondo quello dell’Apocalisse: uscì l’angelo dall’altare, cioè Cristo dal luogo più segreto.</w:t>
            </w:r>
          </w:p>
        </w:tc>
      </w:tr>
    </w:tbl>
    <w:p w14:paraId="1528FAEF"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8"/>
        <w:gridCol w:w="4780"/>
      </w:tblGrid>
      <w:tr w:rsidR="009D2B66" w:rsidRPr="009D2B66" w14:paraId="069DF76F" w14:textId="77777777">
        <w:trPr>
          <w:tblCellSpacing w:w="15" w:type="dxa"/>
        </w:trPr>
        <w:tc>
          <w:tcPr>
            <w:tcW w:w="0" w:type="auto"/>
            <w:vAlign w:val="center"/>
            <w:hideMark/>
          </w:tcPr>
          <w:p w14:paraId="602F5F24" w14:textId="77777777" w:rsidR="009D2B66" w:rsidRPr="009D2B66" w:rsidRDefault="009D2B66" w:rsidP="009D2B66">
            <w:r w:rsidRPr="009D2B66">
              <w:t xml:space="preserve">Altare vero de </w:t>
            </w:r>
            <w:proofErr w:type="spellStart"/>
            <w:r w:rsidRPr="009D2B66">
              <w:t>lignis</w:t>
            </w:r>
            <w:proofErr w:type="spellEnd"/>
            <w:r w:rsidRPr="009D2B66">
              <w:t xml:space="preserve"> </w:t>
            </w:r>
            <w:proofErr w:type="spellStart"/>
            <w:r w:rsidRPr="009D2B66">
              <w:t>setim</w:t>
            </w:r>
            <w:proofErr w:type="spellEnd"/>
            <w:r w:rsidRPr="009D2B66">
              <w:t xml:space="preserve">, est via </w:t>
            </w:r>
            <w:proofErr w:type="spellStart"/>
            <w:r w:rsidRPr="009D2B66">
              <w:t>justorum</w:t>
            </w:r>
            <w:proofErr w:type="spellEnd"/>
            <w:r w:rsidRPr="009D2B66">
              <w:t xml:space="preserve"> </w:t>
            </w:r>
            <w:proofErr w:type="spellStart"/>
            <w:r w:rsidRPr="009D2B66">
              <w:t>munda</w:t>
            </w:r>
            <w:proofErr w:type="spellEnd"/>
            <w:r w:rsidRPr="009D2B66">
              <w:t xml:space="preserve">, videlicet, firma et </w:t>
            </w:r>
            <w:proofErr w:type="spellStart"/>
            <w:r w:rsidRPr="009D2B66">
              <w:t>incorrupta</w:t>
            </w:r>
            <w:proofErr w:type="spellEnd"/>
            <w:r w:rsidRPr="009D2B66">
              <w:t xml:space="preserve">, ad </w:t>
            </w:r>
            <w:proofErr w:type="spellStart"/>
            <w:r w:rsidRPr="009D2B66">
              <w:t>offerenda</w:t>
            </w:r>
            <w:proofErr w:type="spellEnd"/>
            <w:r w:rsidRPr="009D2B66">
              <w:t xml:space="preserve"> </w:t>
            </w:r>
            <w:proofErr w:type="spellStart"/>
            <w:r w:rsidRPr="009D2B66">
              <w:t>sacrificia</w:t>
            </w:r>
            <w:proofErr w:type="spellEnd"/>
            <w:r w:rsidRPr="009D2B66">
              <w:t xml:space="preserve"> </w:t>
            </w:r>
            <w:proofErr w:type="spellStart"/>
            <w:r w:rsidRPr="009D2B66">
              <w:lastRenderedPageBreak/>
              <w:t>bonorum</w:t>
            </w:r>
            <w:proofErr w:type="spellEnd"/>
            <w:r w:rsidRPr="009D2B66">
              <w:t xml:space="preserve"> </w:t>
            </w:r>
            <w:proofErr w:type="spellStart"/>
            <w:r w:rsidRPr="009D2B66">
              <w:t>praeparata</w:t>
            </w:r>
            <w:proofErr w:type="spellEnd"/>
            <w:r w:rsidRPr="009D2B66">
              <w:t xml:space="preserve"> </w:t>
            </w:r>
            <w:proofErr w:type="spellStart"/>
            <w:r w:rsidRPr="009D2B66">
              <w:t>operum</w:t>
            </w:r>
            <w:proofErr w:type="spellEnd"/>
            <w:r w:rsidRPr="009D2B66">
              <w:t xml:space="preserve">, </w:t>
            </w:r>
            <w:proofErr w:type="spellStart"/>
            <w:r w:rsidRPr="009D2B66">
              <w:t>ubi</w:t>
            </w:r>
            <w:proofErr w:type="spellEnd"/>
            <w:r w:rsidRPr="009D2B66">
              <w:t xml:space="preserve"> </w:t>
            </w:r>
            <w:proofErr w:type="spellStart"/>
            <w:r w:rsidRPr="009D2B66">
              <w:t>carnes</w:t>
            </w:r>
            <w:proofErr w:type="spellEnd"/>
            <w:r w:rsidRPr="009D2B66">
              <w:t xml:space="preserve"> </w:t>
            </w:r>
            <w:proofErr w:type="spellStart"/>
            <w:r w:rsidRPr="009D2B66">
              <w:t>animalium</w:t>
            </w:r>
            <w:proofErr w:type="spellEnd"/>
            <w:r w:rsidRPr="009D2B66">
              <w:t xml:space="preserve"> </w:t>
            </w:r>
            <w:proofErr w:type="spellStart"/>
            <w:r w:rsidRPr="009D2B66">
              <w:t>mactantur</w:t>
            </w:r>
            <w:proofErr w:type="spellEnd"/>
            <w:r w:rsidRPr="009D2B66">
              <w:t xml:space="preserve">; quia </w:t>
            </w:r>
            <w:proofErr w:type="spellStart"/>
            <w:r w:rsidRPr="009D2B66">
              <w:t>carnem</w:t>
            </w:r>
            <w:proofErr w:type="spellEnd"/>
            <w:r w:rsidRPr="009D2B66">
              <w:t xml:space="preserve"> </w:t>
            </w:r>
            <w:proofErr w:type="spellStart"/>
            <w:r w:rsidRPr="009D2B66">
              <w:t>suam</w:t>
            </w:r>
            <w:proofErr w:type="spellEnd"/>
            <w:r w:rsidRPr="009D2B66">
              <w:t xml:space="preserve"> </w:t>
            </w:r>
            <w:proofErr w:type="spellStart"/>
            <w:r w:rsidRPr="009D2B66">
              <w:t>cum</w:t>
            </w:r>
            <w:proofErr w:type="spellEnd"/>
            <w:r w:rsidRPr="009D2B66">
              <w:t xml:space="preserve"> </w:t>
            </w:r>
            <w:proofErr w:type="spellStart"/>
            <w:r w:rsidRPr="009D2B66">
              <w:t>vitiis</w:t>
            </w:r>
            <w:proofErr w:type="spellEnd"/>
            <w:r w:rsidRPr="009D2B66">
              <w:t xml:space="preserve"> et </w:t>
            </w:r>
            <w:proofErr w:type="spellStart"/>
            <w:r w:rsidRPr="009D2B66">
              <w:t>concupiscentiis</w:t>
            </w:r>
            <w:proofErr w:type="spellEnd"/>
            <w:r w:rsidRPr="009D2B66">
              <w:t xml:space="preserve"> </w:t>
            </w:r>
            <w:proofErr w:type="spellStart"/>
            <w:r w:rsidRPr="009D2B66">
              <w:t>crucifigunt</w:t>
            </w:r>
            <w:proofErr w:type="spellEnd"/>
            <w:r w:rsidRPr="009D2B66">
              <w:t xml:space="preserve">, et Deo in </w:t>
            </w:r>
            <w:proofErr w:type="spellStart"/>
            <w:r w:rsidRPr="009D2B66">
              <w:t>odorem</w:t>
            </w:r>
            <w:proofErr w:type="spellEnd"/>
            <w:r w:rsidRPr="009D2B66">
              <w:t xml:space="preserve"> </w:t>
            </w:r>
            <w:proofErr w:type="spellStart"/>
            <w:r w:rsidRPr="009D2B66">
              <w:t>suavitatis</w:t>
            </w:r>
            <w:proofErr w:type="spellEnd"/>
            <w:r w:rsidRPr="009D2B66">
              <w:t xml:space="preserve"> </w:t>
            </w:r>
            <w:proofErr w:type="spellStart"/>
            <w:r w:rsidRPr="009D2B66">
              <w:t>hostiam</w:t>
            </w:r>
            <w:proofErr w:type="spellEnd"/>
            <w:r w:rsidRPr="009D2B66">
              <w:t xml:space="preserve"> </w:t>
            </w:r>
            <w:proofErr w:type="spellStart"/>
            <w:r w:rsidRPr="009D2B66">
              <w:t>viventem</w:t>
            </w:r>
            <w:proofErr w:type="spellEnd"/>
            <w:r w:rsidRPr="009D2B66">
              <w:t xml:space="preserve"> </w:t>
            </w:r>
            <w:proofErr w:type="spellStart"/>
            <w:r w:rsidRPr="009D2B66">
              <w:t>offerunt</w:t>
            </w:r>
            <w:proofErr w:type="spellEnd"/>
            <w:r w:rsidRPr="009D2B66">
              <w:t>.</w:t>
            </w:r>
          </w:p>
        </w:tc>
        <w:tc>
          <w:tcPr>
            <w:tcW w:w="0" w:type="auto"/>
            <w:vAlign w:val="center"/>
            <w:hideMark/>
          </w:tcPr>
          <w:p w14:paraId="1461CA63" w14:textId="77777777" w:rsidR="009D2B66" w:rsidRPr="009D2B66" w:rsidRDefault="009D2B66" w:rsidP="009D2B66">
            <w:r w:rsidRPr="009D2B66">
              <w:lastRenderedPageBreak/>
              <w:t xml:space="preserve">L’altare invece di legno puro è la via dei giusti pura, cioè solida e incorrotta, preparata per offrire i </w:t>
            </w:r>
            <w:r w:rsidRPr="009D2B66">
              <w:lastRenderedPageBreak/>
              <w:t>sacrifici delle opere buone, dove le carni degli animali vengono uccise; perché crocifiggono la loro carne con vizi e concupiscenze, e a Dio offrono un’offerta viva odorosa di dolcezza.</w:t>
            </w:r>
          </w:p>
        </w:tc>
      </w:tr>
    </w:tbl>
    <w:p w14:paraId="752A0B07" w14:textId="77777777" w:rsidR="009D2B66" w:rsidRPr="009D2B66" w:rsidRDefault="009D2B66" w:rsidP="009D2B66">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4928"/>
        <w:gridCol w:w="30"/>
        <w:gridCol w:w="4969"/>
        <w:gridCol w:w="45"/>
      </w:tblGrid>
      <w:tr w:rsidR="009D2B66" w:rsidRPr="009D2B66" w14:paraId="742577DC" w14:textId="77777777" w:rsidTr="009D2B66">
        <w:trPr>
          <w:gridAfter w:val="1"/>
          <w:tblCellSpacing w:w="15" w:type="dxa"/>
        </w:trPr>
        <w:tc>
          <w:tcPr>
            <w:tcW w:w="0" w:type="auto"/>
            <w:gridSpan w:val="2"/>
            <w:vAlign w:val="center"/>
            <w:hideMark/>
          </w:tcPr>
          <w:p w14:paraId="68F6041A" w14:textId="77777777" w:rsidR="009D2B66" w:rsidRPr="009D2B66" w:rsidRDefault="009D2B66" w:rsidP="009D2B66">
            <w:r w:rsidRPr="00095FA4">
              <w:rPr>
                <w:color w:val="EE0000"/>
              </w:rPr>
              <w:t xml:space="preserve">Altare </w:t>
            </w:r>
            <w:proofErr w:type="spellStart"/>
            <w:r w:rsidRPr="00095FA4">
              <w:rPr>
                <w:color w:val="EE0000"/>
              </w:rPr>
              <w:t>thymiamatis</w:t>
            </w:r>
            <w:proofErr w:type="spellEnd"/>
            <w:r w:rsidRPr="009D2B66">
              <w:t xml:space="preserve">, </w:t>
            </w:r>
            <w:proofErr w:type="spellStart"/>
            <w:r w:rsidRPr="009D2B66">
              <w:t>quod</w:t>
            </w:r>
            <w:proofErr w:type="spellEnd"/>
            <w:r w:rsidRPr="009D2B66">
              <w:t xml:space="preserve"> </w:t>
            </w:r>
            <w:proofErr w:type="spellStart"/>
            <w:r w:rsidRPr="009D2B66">
              <w:t>etiam</w:t>
            </w:r>
            <w:proofErr w:type="spellEnd"/>
            <w:r w:rsidRPr="009D2B66">
              <w:t xml:space="preserve"> </w:t>
            </w:r>
            <w:proofErr w:type="spellStart"/>
            <w:r w:rsidRPr="009D2B66">
              <w:t>fuit</w:t>
            </w:r>
            <w:proofErr w:type="spellEnd"/>
            <w:r w:rsidRPr="009D2B66">
              <w:t xml:space="preserve"> de </w:t>
            </w:r>
            <w:proofErr w:type="spellStart"/>
            <w:r w:rsidRPr="009D2B66">
              <w:t>lignis</w:t>
            </w:r>
            <w:proofErr w:type="spellEnd"/>
            <w:r w:rsidRPr="009D2B66">
              <w:t xml:space="preserve"> </w:t>
            </w:r>
            <w:proofErr w:type="spellStart"/>
            <w:r w:rsidRPr="009D2B66">
              <w:t>setim</w:t>
            </w:r>
            <w:proofErr w:type="spellEnd"/>
            <w:r w:rsidRPr="009D2B66">
              <w:t xml:space="preserve">, auro </w:t>
            </w:r>
            <w:proofErr w:type="spellStart"/>
            <w:r w:rsidRPr="009D2B66">
              <w:t>vestitum</w:t>
            </w:r>
            <w:proofErr w:type="spellEnd"/>
            <w:r w:rsidRPr="009D2B66">
              <w:t xml:space="preserve">, est </w:t>
            </w:r>
            <w:proofErr w:type="spellStart"/>
            <w:r w:rsidRPr="00095FA4">
              <w:rPr>
                <w:color w:val="EE0000"/>
              </w:rPr>
              <w:t>conversatio</w:t>
            </w:r>
            <w:proofErr w:type="spellEnd"/>
            <w:r w:rsidRPr="00095FA4">
              <w:rPr>
                <w:color w:val="EE0000"/>
              </w:rPr>
              <w:t xml:space="preserve"> </w:t>
            </w:r>
            <w:proofErr w:type="spellStart"/>
            <w:r w:rsidRPr="00095FA4">
              <w:rPr>
                <w:color w:val="EE0000"/>
              </w:rPr>
              <w:t>perfectorum</w:t>
            </w:r>
            <w:proofErr w:type="spellEnd"/>
            <w:r w:rsidRPr="009D2B66">
              <w:t xml:space="preserve">, qui </w:t>
            </w:r>
            <w:proofErr w:type="spellStart"/>
            <w:r w:rsidRPr="009D2B66">
              <w:t>sunt</w:t>
            </w:r>
            <w:proofErr w:type="spellEnd"/>
            <w:r w:rsidRPr="009D2B66">
              <w:t xml:space="preserve"> in fide firmi, </w:t>
            </w:r>
            <w:proofErr w:type="spellStart"/>
            <w:r w:rsidRPr="009D2B66">
              <w:t>sapientia</w:t>
            </w:r>
            <w:proofErr w:type="spellEnd"/>
            <w:r w:rsidRPr="009D2B66">
              <w:t xml:space="preserve"> fulgidi, </w:t>
            </w:r>
            <w:proofErr w:type="spellStart"/>
            <w:r w:rsidRPr="009D2B66">
              <w:t>quatuor</w:t>
            </w:r>
            <w:proofErr w:type="spellEnd"/>
            <w:r w:rsidRPr="009D2B66">
              <w:t xml:space="preserve"> </w:t>
            </w:r>
            <w:proofErr w:type="spellStart"/>
            <w:r w:rsidRPr="009D2B66">
              <w:t>virtutibus</w:t>
            </w:r>
            <w:proofErr w:type="spellEnd"/>
            <w:r w:rsidRPr="009D2B66">
              <w:t xml:space="preserve"> </w:t>
            </w:r>
            <w:proofErr w:type="spellStart"/>
            <w:r w:rsidRPr="009D2B66">
              <w:t>eminentes</w:t>
            </w:r>
            <w:proofErr w:type="spellEnd"/>
            <w:r w:rsidRPr="009D2B66">
              <w:t xml:space="preserve">, </w:t>
            </w:r>
            <w:proofErr w:type="spellStart"/>
            <w:r w:rsidRPr="009D2B66">
              <w:t>orationibus</w:t>
            </w:r>
            <w:proofErr w:type="spellEnd"/>
            <w:r w:rsidRPr="009D2B66">
              <w:t xml:space="preserve"> </w:t>
            </w:r>
            <w:proofErr w:type="spellStart"/>
            <w:r w:rsidRPr="009D2B66">
              <w:t>vacantes</w:t>
            </w:r>
            <w:proofErr w:type="spellEnd"/>
            <w:r w:rsidRPr="009D2B66">
              <w:t xml:space="preserve"> ad </w:t>
            </w:r>
            <w:proofErr w:type="spellStart"/>
            <w:r w:rsidRPr="009D2B66">
              <w:t>suscipiendum</w:t>
            </w:r>
            <w:proofErr w:type="spellEnd"/>
            <w:r w:rsidRPr="009D2B66">
              <w:t xml:space="preserve"> et </w:t>
            </w:r>
            <w:proofErr w:type="spellStart"/>
            <w:r w:rsidRPr="009D2B66">
              <w:t>fovendum</w:t>
            </w:r>
            <w:proofErr w:type="spellEnd"/>
            <w:r w:rsidRPr="009D2B66">
              <w:t xml:space="preserve"> </w:t>
            </w:r>
            <w:proofErr w:type="spellStart"/>
            <w:r w:rsidRPr="009D2B66">
              <w:t>charitatis</w:t>
            </w:r>
            <w:proofErr w:type="spellEnd"/>
            <w:r w:rsidRPr="009D2B66">
              <w:t xml:space="preserve"> </w:t>
            </w:r>
            <w:proofErr w:type="spellStart"/>
            <w:r w:rsidRPr="009D2B66">
              <w:t>ignem</w:t>
            </w:r>
            <w:proofErr w:type="spellEnd"/>
            <w:r w:rsidRPr="009D2B66">
              <w:t xml:space="preserve">, ad </w:t>
            </w:r>
            <w:proofErr w:type="spellStart"/>
            <w:r w:rsidRPr="009D2B66">
              <w:t>offerenda</w:t>
            </w:r>
            <w:proofErr w:type="spellEnd"/>
            <w:r w:rsidRPr="009D2B66">
              <w:t xml:space="preserve"> </w:t>
            </w:r>
            <w:proofErr w:type="spellStart"/>
            <w:r w:rsidRPr="009D2B66">
              <w:t>virtutum</w:t>
            </w:r>
            <w:proofErr w:type="spellEnd"/>
            <w:r w:rsidRPr="009D2B66">
              <w:t xml:space="preserve"> </w:t>
            </w:r>
            <w:proofErr w:type="spellStart"/>
            <w:r w:rsidRPr="009D2B66">
              <w:t>libamina</w:t>
            </w:r>
            <w:proofErr w:type="spellEnd"/>
            <w:r w:rsidRPr="009D2B66">
              <w:t xml:space="preserve"> </w:t>
            </w:r>
            <w:proofErr w:type="spellStart"/>
            <w:r w:rsidRPr="009D2B66">
              <w:t>praeparati</w:t>
            </w:r>
            <w:proofErr w:type="spellEnd"/>
            <w:r w:rsidRPr="009D2B66">
              <w:t xml:space="preserve">: </w:t>
            </w:r>
            <w:proofErr w:type="spellStart"/>
            <w:r w:rsidRPr="009D2B66">
              <w:t>studeamus</w:t>
            </w:r>
            <w:proofErr w:type="spellEnd"/>
            <w:r w:rsidRPr="009D2B66">
              <w:t xml:space="preserve"> </w:t>
            </w:r>
            <w:proofErr w:type="spellStart"/>
            <w:r w:rsidRPr="009D2B66">
              <w:t>itaque</w:t>
            </w:r>
            <w:proofErr w:type="spellEnd"/>
            <w:r w:rsidRPr="009D2B66">
              <w:t xml:space="preserve">, </w:t>
            </w:r>
            <w:proofErr w:type="spellStart"/>
            <w:r w:rsidRPr="009D2B66">
              <w:t>fratres</w:t>
            </w:r>
            <w:proofErr w:type="spellEnd"/>
            <w:r w:rsidRPr="009D2B66">
              <w:t xml:space="preserve">, ut nostra </w:t>
            </w:r>
            <w:proofErr w:type="spellStart"/>
            <w:r w:rsidRPr="009D2B66">
              <w:t>altaria</w:t>
            </w:r>
            <w:proofErr w:type="spellEnd"/>
            <w:r w:rsidRPr="009D2B66">
              <w:t xml:space="preserve"> per altare ad altare </w:t>
            </w:r>
            <w:proofErr w:type="spellStart"/>
            <w:r w:rsidRPr="009D2B66">
              <w:t>valeant</w:t>
            </w:r>
            <w:proofErr w:type="spellEnd"/>
            <w:r w:rsidRPr="009D2B66">
              <w:t xml:space="preserve"> pervenire.</w:t>
            </w:r>
          </w:p>
        </w:tc>
        <w:tc>
          <w:tcPr>
            <w:tcW w:w="0" w:type="auto"/>
            <w:vAlign w:val="center"/>
            <w:hideMark/>
          </w:tcPr>
          <w:p w14:paraId="41083D53" w14:textId="03A91362" w:rsidR="009D2B66" w:rsidRPr="009D2B66" w:rsidRDefault="009D2B66" w:rsidP="009D2B66">
            <w:pPr>
              <w:ind w:right="241"/>
            </w:pPr>
            <w:r w:rsidRPr="00095FA4">
              <w:rPr>
                <w:color w:val="EE0000"/>
              </w:rPr>
              <w:t>L’altare di incenso</w:t>
            </w:r>
            <w:r w:rsidRPr="009D2B66">
              <w:t xml:space="preserve">, che fu anch’esso di legno puro, vestito d’oro, è la </w:t>
            </w:r>
            <w:r w:rsidRPr="00095FA4">
              <w:rPr>
                <w:color w:val="EE0000"/>
              </w:rPr>
              <w:t>condotta dei perfetti</w:t>
            </w:r>
            <w:r w:rsidRPr="009D2B66">
              <w:t xml:space="preserve">, che sono saldi nella fede, splendenti nella sapienza, eminenti nelle quattro virtù, liberi per le preghiere a ricevere e nutrire il fuoco della carità, preparati ad offrire le primizie delle virtù: </w:t>
            </w:r>
            <w:r w:rsidR="00095FA4">
              <w:t>sforziamoci</w:t>
            </w:r>
            <w:r w:rsidRPr="009D2B66">
              <w:t xml:space="preserve"> dunque, fratelli, affinché i nostri altari possano giungere di altare in altare.</w:t>
            </w:r>
          </w:p>
        </w:tc>
      </w:tr>
      <w:tr w:rsidR="009D2B66" w:rsidRPr="009D2B66" w14:paraId="696DD60C" w14:textId="77777777" w:rsidTr="009D2B66">
        <w:trPr>
          <w:tblCellSpacing w:w="15" w:type="dxa"/>
        </w:trPr>
        <w:tc>
          <w:tcPr>
            <w:tcW w:w="0" w:type="auto"/>
            <w:vAlign w:val="center"/>
            <w:hideMark/>
          </w:tcPr>
          <w:p w14:paraId="4F6DBE3F" w14:textId="7C3FFB7B" w:rsidR="009D2B66" w:rsidRPr="00EE4ABC" w:rsidRDefault="009D2B66" w:rsidP="009D2B66">
            <w:pPr>
              <w:rPr>
                <w:lang w:val="es-ES"/>
              </w:rPr>
            </w:pPr>
            <w:r w:rsidRPr="00EE4ABC">
              <w:rPr>
                <w:lang w:val="es-ES"/>
              </w:rPr>
              <w:t xml:space="preserve">CAPUT IV. DE PARTIBUS ECCLESIAE </w:t>
            </w:r>
          </w:p>
        </w:tc>
        <w:tc>
          <w:tcPr>
            <w:tcW w:w="0" w:type="auto"/>
            <w:gridSpan w:val="3"/>
            <w:vAlign w:val="center"/>
            <w:hideMark/>
          </w:tcPr>
          <w:p w14:paraId="402869C1" w14:textId="18F6C36C" w:rsidR="009D2B66" w:rsidRPr="009D2B66" w:rsidRDefault="00863125" w:rsidP="009D2B66">
            <w:r w:rsidRPr="000F0CD1">
              <w:rPr>
                <w:b/>
                <w:bCs/>
                <w:noProof/>
              </w:rPr>
              <mc:AlternateContent>
                <mc:Choice Requires="wps">
                  <w:drawing>
                    <wp:anchor distT="45720" distB="45720" distL="114300" distR="114300" simplePos="0" relativeHeight="251700224" behindDoc="0" locked="0" layoutInCell="1" allowOverlap="1" wp14:anchorId="3DED1B3D" wp14:editId="6E878121">
                      <wp:simplePos x="0" y="0"/>
                      <wp:positionH relativeFrom="column">
                        <wp:posOffset>2972435</wp:posOffset>
                      </wp:positionH>
                      <wp:positionV relativeFrom="paragraph">
                        <wp:posOffset>234315</wp:posOffset>
                      </wp:positionV>
                      <wp:extent cx="571500" cy="2044700"/>
                      <wp:effectExtent l="0" t="0" r="0" b="0"/>
                      <wp:wrapNone/>
                      <wp:docPr id="194924993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044700"/>
                              </a:xfrm>
                              <a:prstGeom prst="rect">
                                <a:avLst/>
                              </a:prstGeom>
                              <a:solidFill>
                                <a:srgbClr val="FFFFFF"/>
                              </a:solidFill>
                              <a:ln w="9525">
                                <a:noFill/>
                                <a:miter lim="800000"/>
                                <a:headEnd/>
                                <a:tailEnd/>
                              </a:ln>
                            </wps:spPr>
                            <wps:txbx>
                              <w:txbxContent>
                                <w:p w14:paraId="285182B7" w14:textId="177D6040" w:rsidR="00863125" w:rsidRDefault="00863125" w:rsidP="00863125">
                                  <w:pPr>
                                    <w:rPr>
                                      <w:color w:val="EE0000"/>
                                    </w:rPr>
                                  </w:pPr>
                                  <w:r>
                                    <w:rPr>
                                      <w:color w:val="EE0000"/>
                                    </w:rPr>
                                    <w:t xml:space="preserve">Ap 21 e 22; </w:t>
                                  </w:r>
                                  <w:proofErr w:type="spellStart"/>
                                  <w:r w:rsidRPr="00863125">
                                    <w:rPr>
                                      <w:color w:val="EE0000"/>
                                    </w:rPr>
                                    <w:t>Tob</w:t>
                                  </w:r>
                                  <w:proofErr w:type="spellEnd"/>
                                  <w:r w:rsidRPr="00863125">
                                    <w:rPr>
                                      <w:color w:val="EE0000"/>
                                    </w:rPr>
                                    <w:t xml:space="preserve"> 13,17</w:t>
                                  </w:r>
                                </w:p>
                                <w:p w14:paraId="43DB9532" w14:textId="3947EDDF" w:rsidR="00863125" w:rsidRPr="007944F0" w:rsidRDefault="00863125" w:rsidP="00863125">
                                  <w:pPr>
                                    <w:rPr>
                                      <w:color w:val="EE0000"/>
                                    </w:rPr>
                                  </w:pPr>
                                  <w:r>
                                    <w:rPr>
                                      <w:color w:val="EE0000"/>
                                    </w:rPr>
                                    <w:t xml:space="preserve">Pianta cruci-forme e </w:t>
                                  </w:r>
                                  <w:proofErr w:type="spellStart"/>
                                  <w:r>
                                    <w:rPr>
                                      <w:color w:val="EE0000"/>
                                    </w:rPr>
                                    <w:t>roton</w:t>
                                  </w:r>
                                  <w:proofErr w:type="spellEnd"/>
                                  <w:r>
                                    <w:rPr>
                                      <w:color w:val="EE0000"/>
                                    </w:rPr>
                                    <w:t>-da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1B3D" id="_x0000_s1046" type="#_x0000_t202" style="position:absolute;margin-left:234.05pt;margin-top:18.45pt;width:45pt;height:16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" stroked="f">
                      <v:textbox>
                        <w:txbxContent>
                          <w:p w14:paraId="285182B7" w14:textId="177D6040" w:rsidR="00863125" w:rsidRDefault="00863125" w:rsidP="00863125">
                            <w:pPr>
                              <w:rPr>
                                <w:color w:val="EE0000"/>
                              </w:rPr>
                            </w:pPr>
                            <w:r>
                              <w:rPr>
                                <w:color w:val="EE0000"/>
                              </w:rPr>
                              <w:t xml:space="preserve">Ap 21 e 22; </w:t>
                            </w:r>
                            <w:proofErr w:type="spellStart"/>
                            <w:r w:rsidRPr="00863125">
                              <w:rPr>
                                <w:color w:val="EE0000"/>
                              </w:rPr>
                              <w:t>Tob</w:t>
                            </w:r>
                            <w:proofErr w:type="spellEnd"/>
                            <w:r w:rsidRPr="00863125">
                              <w:rPr>
                                <w:color w:val="EE0000"/>
                              </w:rPr>
                              <w:t xml:space="preserve"> 13,17</w:t>
                            </w:r>
                          </w:p>
                          <w:p w14:paraId="43DB9532" w14:textId="3947EDDF" w:rsidR="00863125" w:rsidRPr="007944F0" w:rsidRDefault="00863125" w:rsidP="00863125">
                            <w:pPr>
                              <w:rPr>
                                <w:color w:val="EE0000"/>
                              </w:rPr>
                            </w:pPr>
                            <w:r>
                              <w:rPr>
                                <w:color w:val="EE0000"/>
                              </w:rPr>
                              <w:t xml:space="preserve">Pianta cruci-forme e </w:t>
                            </w:r>
                            <w:proofErr w:type="spellStart"/>
                            <w:r>
                              <w:rPr>
                                <w:color w:val="EE0000"/>
                              </w:rPr>
                              <w:t>roton</w:t>
                            </w:r>
                            <w:proofErr w:type="spellEnd"/>
                            <w:r>
                              <w:rPr>
                                <w:color w:val="EE0000"/>
                              </w:rPr>
                              <w:t>-da</w:t>
                            </w:r>
                          </w:p>
                        </w:txbxContent>
                      </v:textbox>
                    </v:shape>
                  </w:pict>
                </mc:Fallback>
              </mc:AlternateContent>
            </w:r>
            <w:r w:rsidR="009D2B66" w:rsidRPr="009D2B66">
              <w:t xml:space="preserve">CAPITOLO IV. SULLE PARTI DELLA CHIESA </w:t>
            </w:r>
          </w:p>
        </w:tc>
      </w:tr>
    </w:tbl>
    <w:p w14:paraId="35B96865"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8"/>
        <w:gridCol w:w="4780"/>
      </w:tblGrid>
      <w:tr w:rsidR="009D2B66" w:rsidRPr="009D2B66" w14:paraId="6BCE93F3" w14:textId="77777777">
        <w:trPr>
          <w:tblCellSpacing w:w="15" w:type="dxa"/>
        </w:trPr>
        <w:tc>
          <w:tcPr>
            <w:tcW w:w="0" w:type="auto"/>
            <w:vAlign w:val="center"/>
            <w:hideMark/>
          </w:tcPr>
          <w:p w14:paraId="24E6C2F5" w14:textId="77777777" w:rsidR="009D2B66" w:rsidRPr="009D2B66" w:rsidRDefault="009D2B66" w:rsidP="009D2B66">
            <w:proofErr w:type="spellStart"/>
            <w:r w:rsidRPr="00B654C4">
              <w:rPr>
                <w:color w:val="EE0000"/>
              </w:rPr>
              <w:t>Lapides</w:t>
            </w:r>
            <w:proofErr w:type="spellEnd"/>
            <w:r w:rsidRPr="00B654C4">
              <w:rPr>
                <w:color w:val="EE0000"/>
              </w:rPr>
              <w:t xml:space="preserve"> pretiosi omnes muri </w:t>
            </w:r>
            <w:proofErr w:type="spellStart"/>
            <w:r w:rsidRPr="00B654C4">
              <w:rPr>
                <w:color w:val="EE0000"/>
              </w:rPr>
              <w:t>tui</w:t>
            </w:r>
            <w:proofErr w:type="spellEnd"/>
            <w:r w:rsidRPr="00B654C4">
              <w:rPr>
                <w:color w:val="EE0000"/>
              </w:rPr>
              <w:t xml:space="preserve">, et </w:t>
            </w:r>
            <w:proofErr w:type="spellStart"/>
            <w:r w:rsidRPr="00B654C4">
              <w:rPr>
                <w:color w:val="EE0000"/>
              </w:rPr>
              <w:t>turres</w:t>
            </w:r>
            <w:proofErr w:type="spellEnd"/>
            <w:r w:rsidRPr="00B654C4">
              <w:rPr>
                <w:color w:val="EE0000"/>
              </w:rPr>
              <w:t xml:space="preserve"> </w:t>
            </w:r>
            <w:proofErr w:type="spellStart"/>
            <w:r w:rsidRPr="00B654C4">
              <w:rPr>
                <w:color w:val="EE0000"/>
              </w:rPr>
              <w:t>Hierusalem</w:t>
            </w:r>
            <w:proofErr w:type="spellEnd"/>
            <w:r w:rsidRPr="00B654C4">
              <w:rPr>
                <w:color w:val="EE0000"/>
              </w:rPr>
              <w:t xml:space="preserve"> </w:t>
            </w:r>
            <w:proofErr w:type="spellStart"/>
            <w:r w:rsidRPr="00B654C4">
              <w:rPr>
                <w:color w:val="EE0000"/>
              </w:rPr>
              <w:t>gemmis</w:t>
            </w:r>
            <w:proofErr w:type="spellEnd"/>
            <w:r w:rsidRPr="00B654C4">
              <w:rPr>
                <w:color w:val="EE0000"/>
              </w:rPr>
              <w:t xml:space="preserve"> </w:t>
            </w:r>
            <w:proofErr w:type="spellStart"/>
            <w:r w:rsidRPr="00B654C4">
              <w:rPr>
                <w:color w:val="EE0000"/>
              </w:rPr>
              <w:t>aedificabuntur</w:t>
            </w:r>
            <w:proofErr w:type="spellEnd"/>
            <w:r w:rsidRPr="00B654C4">
              <w:rPr>
                <w:color w:val="EE0000"/>
              </w:rPr>
              <w:t xml:space="preserve">, sic </w:t>
            </w:r>
            <w:proofErr w:type="spellStart"/>
            <w:r w:rsidRPr="00B654C4">
              <w:rPr>
                <w:color w:val="EE0000"/>
              </w:rPr>
              <w:t>aedificatur</w:t>
            </w:r>
            <w:proofErr w:type="spellEnd"/>
            <w:r w:rsidRPr="00B654C4">
              <w:rPr>
                <w:color w:val="EE0000"/>
              </w:rPr>
              <w:t xml:space="preserve"> Ecclesia</w:t>
            </w:r>
            <w:r w:rsidRPr="009D2B66">
              <w:t xml:space="preserve">, ut </w:t>
            </w:r>
            <w:proofErr w:type="spellStart"/>
            <w:r w:rsidRPr="009D2B66">
              <w:t>habeat</w:t>
            </w:r>
            <w:proofErr w:type="spellEnd"/>
            <w:r w:rsidRPr="009D2B66">
              <w:t xml:space="preserve"> </w:t>
            </w:r>
            <w:proofErr w:type="spellStart"/>
            <w:r w:rsidRPr="009D2B66">
              <w:t>pavimentum</w:t>
            </w:r>
            <w:proofErr w:type="spellEnd"/>
            <w:r w:rsidRPr="009D2B66">
              <w:t xml:space="preserve"> </w:t>
            </w:r>
            <w:proofErr w:type="spellStart"/>
            <w:r w:rsidRPr="009D2B66">
              <w:t>cum</w:t>
            </w:r>
            <w:proofErr w:type="spellEnd"/>
            <w:r w:rsidRPr="009D2B66">
              <w:t xml:space="preserve"> </w:t>
            </w:r>
            <w:proofErr w:type="spellStart"/>
            <w:r w:rsidRPr="009D2B66">
              <w:t>subterraneis</w:t>
            </w:r>
            <w:proofErr w:type="spellEnd"/>
            <w:r w:rsidRPr="009D2B66">
              <w:t xml:space="preserve"> </w:t>
            </w:r>
            <w:proofErr w:type="spellStart"/>
            <w:r w:rsidRPr="009D2B66">
              <w:t>cryptis</w:t>
            </w:r>
            <w:proofErr w:type="spellEnd"/>
            <w:r w:rsidRPr="009D2B66">
              <w:t xml:space="preserve">, </w:t>
            </w:r>
            <w:proofErr w:type="spellStart"/>
            <w:r w:rsidRPr="009D2B66">
              <w:t>quatuor</w:t>
            </w:r>
            <w:proofErr w:type="spellEnd"/>
            <w:r w:rsidRPr="009D2B66">
              <w:t xml:space="preserve"> </w:t>
            </w:r>
            <w:proofErr w:type="spellStart"/>
            <w:r w:rsidRPr="009D2B66">
              <w:t>parietibus</w:t>
            </w:r>
            <w:proofErr w:type="spellEnd"/>
            <w:r w:rsidRPr="009D2B66">
              <w:t xml:space="preserve"> longa </w:t>
            </w:r>
            <w:proofErr w:type="spellStart"/>
            <w:r w:rsidRPr="009D2B66">
              <w:t>lataque</w:t>
            </w:r>
            <w:proofErr w:type="spellEnd"/>
            <w:r w:rsidRPr="009D2B66">
              <w:t xml:space="preserve"> </w:t>
            </w:r>
            <w:proofErr w:type="spellStart"/>
            <w:r w:rsidRPr="009D2B66">
              <w:t>surgat</w:t>
            </w:r>
            <w:proofErr w:type="spellEnd"/>
            <w:r w:rsidRPr="009D2B66">
              <w:t xml:space="preserve"> in </w:t>
            </w:r>
            <w:proofErr w:type="spellStart"/>
            <w:r w:rsidRPr="009D2B66">
              <w:t>altum</w:t>
            </w:r>
            <w:proofErr w:type="spellEnd"/>
            <w:r w:rsidRPr="009D2B66">
              <w:t xml:space="preserve">; </w:t>
            </w:r>
            <w:proofErr w:type="spellStart"/>
            <w:r w:rsidRPr="009D2B66">
              <w:t>quaedam</w:t>
            </w:r>
            <w:proofErr w:type="spellEnd"/>
            <w:r w:rsidRPr="009D2B66">
              <w:t xml:space="preserve"> </w:t>
            </w:r>
            <w:proofErr w:type="spellStart"/>
            <w:r w:rsidRPr="009D2B66">
              <w:t>tamen</w:t>
            </w:r>
            <w:proofErr w:type="spellEnd"/>
            <w:r w:rsidRPr="009D2B66">
              <w:t xml:space="preserve"> in </w:t>
            </w:r>
            <w:proofErr w:type="spellStart"/>
            <w:r w:rsidRPr="009D2B66">
              <w:t>modum</w:t>
            </w:r>
            <w:proofErr w:type="spellEnd"/>
            <w:r w:rsidRPr="009D2B66">
              <w:t xml:space="preserve"> </w:t>
            </w:r>
            <w:r w:rsidRPr="00863125">
              <w:rPr>
                <w:color w:val="EE0000"/>
              </w:rPr>
              <w:t xml:space="preserve">crucis </w:t>
            </w:r>
            <w:proofErr w:type="spellStart"/>
            <w:r w:rsidRPr="009D2B66">
              <w:t>formantur</w:t>
            </w:r>
            <w:proofErr w:type="spellEnd"/>
            <w:r w:rsidRPr="009D2B66">
              <w:t xml:space="preserve">, </w:t>
            </w:r>
            <w:proofErr w:type="spellStart"/>
            <w:r w:rsidRPr="009D2B66">
              <w:t>quaedam</w:t>
            </w:r>
            <w:proofErr w:type="spellEnd"/>
            <w:r w:rsidRPr="009D2B66">
              <w:t xml:space="preserve"> </w:t>
            </w:r>
            <w:proofErr w:type="spellStart"/>
            <w:r w:rsidRPr="00863125">
              <w:rPr>
                <w:color w:val="EE0000"/>
              </w:rPr>
              <w:t>rotundae</w:t>
            </w:r>
            <w:proofErr w:type="spellEnd"/>
            <w:r w:rsidRPr="00863125">
              <w:rPr>
                <w:color w:val="EE0000"/>
              </w:rPr>
              <w:t xml:space="preserve"> </w:t>
            </w:r>
            <w:proofErr w:type="spellStart"/>
            <w:r w:rsidRPr="009D2B66">
              <w:t>fiunt</w:t>
            </w:r>
            <w:proofErr w:type="spellEnd"/>
            <w:r w:rsidRPr="009D2B66">
              <w:t xml:space="preserve">, </w:t>
            </w:r>
            <w:proofErr w:type="spellStart"/>
            <w:r w:rsidRPr="009D2B66">
              <w:t>muris</w:t>
            </w:r>
            <w:proofErr w:type="spellEnd"/>
            <w:r w:rsidRPr="009D2B66">
              <w:t xml:space="preserve"> de </w:t>
            </w:r>
            <w:proofErr w:type="spellStart"/>
            <w:r w:rsidRPr="009D2B66">
              <w:t>lapidibus</w:t>
            </w:r>
            <w:proofErr w:type="spellEnd"/>
            <w:r w:rsidRPr="009D2B66">
              <w:t xml:space="preserve"> </w:t>
            </w:r>
            <w:proofErr w:type="spellStart"/>
            <w:r w:rsidRPr="009D2B66">
              <w:t>caementoque</w:t>
            </w:r>
            <w:proofErr w:type="spellEnd"/>
            <w:r w:rsidRPr="009D2B66">
              <w:t xml:space="preserve"> </w:t>
            </w:r>
            <w:proofErr w:type="spellStart"/>
            <w:r w:rsidRPr="009D2B66">
              <w:t>compactis</w:t>
            </w:r>
            <w:proofErr w:type="spellEnd"/>
            <w:r w:rsidRPr="009D2B66">
              <w:t xml:space="preserve"> </w:t>
            </w:r>
            <w:proofErr w:type="spellStart"/>
            <w:r w:rsidRPr="009D2B66">
              <w:t>cum</w:t>
            </w:r>
            <w:proofErr w:type="spellEnd"/>
            <w:r w:rsidRPr="009D2B66">
              <w:t xml:space="preserve"> </w:t>
            </w:r>
            <w:proofErr w:type="spellStart"/>
            <w:r w:rsidRPr="009D2B66">
              <w:t>fenestris</w:t>
            </w:r>
            <w:proofErr w:type="spellEnd"/>
            <w:r w:rsidRPr="009D2B66">
              <w:t xml:space="preserve"> </w:t>
            </w:r>
            <w:proofErr w:type="spellStart"/>
            <w:r w:rsidRPr="009D2B66">
              <w:t>aliquibus</w:t>
            </w:r>
            <w:proofErr w:type="spellEnd"/>
            <w:r w:rsidRPr="009D2B66">
              <w:t xml:space="preserve"> </w:t>
            </w:r>
            <w:proofErr w:type="spellStart"/>
            <w:r w:rsidRPr="009D2B66">
              <w:t>obliquatis</w:t>
            </w:r>
            <w:proofErr w:type="spellEnd"/>
            <w:r w:rsidRPr="009D2B66">
              <w:t xml:space="preserve">, et </w:t>
            </w:r>
            <w:proofErr w:type="spellStart"/>
            <w:r w:rsidRPr="009D2B66">
              <w:t>ostiis</w:t>
            </w:r>
            <w:proofErr w:type="spellEnd"/>
            <w:r w:rsidRPr="009D2B66">
              <w:t xml:space="preserve">; </w:t>
            </w:r>
            <w:proofErr w:type="spellStart"/>
            <w:r w:rsidRPr="009D2B66">
              <w:t>continens</w:t>
            </w:r>
            <w:proofErr w:type="spellEnd"/>
            <w:r w:rsidRPr="009D2B66">
              <w:t xml:space="preserve"> infra se </w:t>
            </w:r>
            <w:proofErr w:type="spellStart"/>
            <w:r w:rsidRPr="009D2B66">
              <w:t>cancellos</w:t>
            </w:r>
            <w:proofErr w:type="spellEnd"/>
            <w:r w:rsidRPr="009D2B66">
              <w:t xml:space="preserve"> et </w:t>
            </w:r>
            <w:proofErr w:type="spellStart"/>
            <w:r w:rsidRPr="009D2B66">
              <w:t>pulpita</w:t>
            </w:r>
            <w:proofErr w:type="spellEnd"/>
            <w:r w:rsidRPr="009D2B66">
              <w:t xml:space="preserve">, </w:t>
            </w:r>
            <w:proofErr w:type="spellStart"/>
            <w:r w:rsidRPr="009D2B66">
              <w:t>columnas</w:t>
            </w:r>
            <w:proofErr w:type="spellEnd"/>
            <w:r w:rsidRPr="009D2B66">
              <w:t xml:space="preserve"> </w:t>
            </w:r>
            <w:proofErr w:type="spellStart"/>
            <w:r w:rsidRPr="009D2B66">
              <w:t>cum</w:t>
            </w:r>
            <w:proofErr w:type="spellEnd"/>
            <w:r w:rsidRPr="009D2B66">
              <w:t xml:space="preserve"> </w:t>
            </w:r>
            <w:proofErr w:type="spellStart"/>
            <w:r w:rsidRPr="009D2B66">
              <w:t>basibus</w:t>
            </w:r>
            <w:proofErr w:type="spellEnd"/>
            <w:r w:rsidRPr="009D2B66">
              <w:t xml:space="preserve"> et </w:t>
            </w:r>
            <w:proofErr w:type="spellStart"/>
            <w:r w:rsidRPr="009D2B66">
              <w:t>capitellis</w:t>
            </w:r>
            <w:proofErr w:type="spellEnd"/>
            <w:r w:rsidRPr="009D2B66">
              <w:t xml:space="preserve">, </w:t>
            </w:r>
            <w:proofErr w:type="spellStart"/>
            <w:r w:rsidRPr="009D2B66">
              <w:t>trabes</w:t>
            </w:r>
            <w:proofErr w:type="spellEnd"/>
            <w:r w:rsidRPr="009D2B66">
              <w:t xml:space="preserve">, tigna et </w:t>
            </w:r>
            <w:proofErr w:type="spellStart"/>
            <w:r w:rsidRPr="009D2B66">
              <w:t>tegulas</w:t>
            </w:r>
            <w:proofErr w:type="spellEnd"/>
            <w:r w:rsidRPr="009D2B66">
              <w:t xml:space="preserve">, </w:t>
            </w:r>
            <w:proofErr w:type="spellStart"/>
            <w:r w:rsidRPr="009D2B66">
              <w:t>cocleas</w:t>
            </w:r>
            <w:proofErr w:type="spellEnd"/>
            <w:r w:rsidRPr="009D2B66">
              <w:t xml:space="preserve"> et </w:t>
            </w:r>
            <w:proofErr w:type="spellStart"/>
            <w:r w:rsidRPr="009D2B66">
              <w:t>cum</w:t>
            </w:r>
            <w:proofErr w:type="spellEnd"/>
            <w:r w:rsidRPr="009D2B66">
              <w:t xml:space="preserve"> </w:t>
            </w:r>
            <w:proofErr w:type="spellStart"/>
            <w:r w:rsidRPr="009D2B66">
              <w:t>luricatis</w:t>
            </w:r>
            <w:proofErr w:type="spellEnd"/>
            <w:r w:rsidRPr="009D2B66">
              <w:t xml:space="preserve"> tabulata; de </w:t>
            </w:r>
            <w:proofErr w:type="spellStart"/>
            <w:r w:rsidRPr="009D2B66">
              <w:t>foris</w:t>
            </w:r>
            <w:proofErr w:type="spellEnd"/>
            <w:r w:rsidRPr="009D2B66">
              <w:t xml:space="preserve"> </w:t>
            </w:r>
            <w:proofErr w:type="spellStart"/>
            <w:r w:rsidRPr="009D2B66">
              <w:t>adnectuntur</w:t>
            </w:r>
            <w:proofErr w:type="spellEnd"/>
            <w:r w:rsidRPr="009D2B66">
              <w:t xml:space="preserve"> </w:t>
            </w:r>
            <w:proofErr w:type="spellStart"/>
            <w:r w:rsidRPr="009D2B66">
              <w:t>exedrae</w:t>
            </w:r>
            <w:proofErr w:type="spellEnd"/>
            <w:r w:rsidRPr="009D2B66">
              <w:t xml:space="preserve">, </w:t>
            </w:r>
            <w:proofErr w:type="spellStart"/>
            <w:r w:rsidRPr="009D2B66">
              <w:t>coemeteria</w:t>
            </w:r>
            <w:proofErr w:type="spellEnd"/>
            <w:r w:rsidRPr="009D2B66">
              <w:t xml:space="preserve">, </w:t>
            </w:r>
            <w:proofErr w:type="spellStart"/>
            <w:r w:rsidRPr="009D2B66">
              <w:t>turres</w:t>
            </w:r>
            <w:proofErr w:type="spellEnd"/>
            <w:r w:rsidRPr="009D2B66">
              <w:t xml:space="preserve"> et </w:t>
            </w:r>
            <w:proofErr w:type="spellStart"/>
            <w:r w:rsidRPr="009D2B66">
              <w:t>claustra</w:t>
            </w:r>
            <w:proofErr w:type="spellEnd"/>
            <w:r w:rsidRPr="009D2B66">
              <w:t>.</w:t>
            </w:r>
          </w:p>
        </w:tc>
        <w:tc>
          <w:tcPr>
            <w:tcW w:w="0" w:type="auto"/>
            <w:vAlign w:val="center"/>
            <w:hideMark/>
          </w:tcPr>
          <w:p w14:paraId="43D209CB" w14:textId="1EF439D2" w:rsidR="009D2B66" w:rsidRPr="009D2B66" w:rsidRDefault="00E54BB0" w:rsidP="009D2B66">
            <w:r w:rsidRPr="000F0CD1">
              <w:rPr>
                <w:b/>
                <w:bCs/>
                <w:noProof/>
              </w:rPr>
              <mc:AlternateContent>
                <mc:Choice Requires="wps">
                  <w:drawing>
                    <wp:anchor distT="45720" distB="45720" distL="114300" distR="114300" simplePos="0" relativeHeight="251702272" behindDoc="1" locked="0" layoutInCell="1" allowOverlap="1" wp14:anchorId="15257963" wp14:editId="4E071EBF">
                      <wp:simplePos x="0" y="0"/>
                      <wp:positionH relativeFrom="column">
                        <wp:posOffset>2891155</wp:posOffset>
                      </wp:positionH>
                      <wp:positionV relativeFrom="paragraph">
                        <wp:posOffset>2312035</wp:posOffset>
                      </wp:positionV>
                      <wp:extent cx="793750" cy="1536700"/>
                      <wp:effectExtent l="0" t="0" r="6350" b="6350"/>
                      <wp:wrapNone/>
                      <wp:docPr id="126740590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536700"/>
                              </a:xfrm>
                              <a:prstGeom prst="rect">
                                <a:avLst/>
                              </a:prstGeom>
                              <a:solidFill>
                                <a:srgbClr val="FFFFFF"/>
                              </a:solidFill>
                              <a:ln w="9525">
                                <a:noFill/>
                                <a:miter lim="800000"/>
                                <a:headEnd/>
                                <a:tailEnd/>
                              </a:ln>
                            </wps:spPr>
                            <wps:txbx>
                              <w:txbxContent>
                                <w:p w14:paraId="3DA52C09" w14:textId="180F25FA" w:rsidR="00E54BB0" w:rsidRPr="007944F0" w:rsidRDefault="00E54BB0" w:rsidP="00E54BB0">
                                  <w:pPr>
                                    <w:rPr>
                                      <w:color w:val="EE0000"/>
                                    </w:rPr>
                                  </w:pPr>
                                  <w:r>
                                    <w:rPr>
                                      <w:color w:val="EE0000"/>
                                    </w:rPr>
                                    <w:t>Pavimento=popolo, cripte= eremiti, lunghezza=costanza, larghezza=amore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57963" id="_x0000_s1047" type="#_x0000_t202" style="position:absolute;margin-left:227.65pt;margin-top:182.05pt;width:62.5pt;height:121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" stroked="f">
                      <v:textbox>
                        <w:txbxContent>
                          <w:p w14:paraId="3DA52C09" w14:textId="180F25FA" w:rsidR="00E54BB0" w:rsidRPr="007944F0" w:rsidRDefault="00E54BB0" w:rsidP="00E54BB0">
                            <w:pPr>
                              <w:rPr>
                                <w:color w:val="EE0000"/>
                              </w:rPr>
                            </w:pPr>
                            <w:r>
                              <w:rPr>
                                <w:color w:val="EE0000"/>
                              </w:rPr>
                              <w:t>Pavimento=popolo, cripte= eremiti, lunghezza=costanza, larghezza=amore</w:t>
                            </w:r>
                          </w:p>
                        </w:txbxContent>
                      </v:textbox>
                    </v:shape>
                  </w:pict>
                </mc:Fallback>
              </mc:AlternateContent>
            </w:r>
            <w:r w:rsidR="00B654C4">
              <w:rPr>
                <w:color w:val="EE0000"/>
              </w:rPr>
              <w:t>Pietre preziose sono tutte le tue mura</w:t>
            </w:r>
            <w:r w:rsidR="009D2B66" w:rsidRPr="00B654C4">
              <w:rPr>
                <w:color w:val="EE0000"/>
              </w:rPr>
              <w:t xml:space="preserve"> e le torri di Gerusalemme saranno costruiti con gemme, così viene costruita la Chiesa</w:t>
            </w:r>
            <w:r w:rsidR="009D2B66" w:rsidRPr="009D2B66">
              <w:t xml:space="preserve">, affinché abbia il pavimento con cripte sotterranee, si elevi in alto con quattro pareti lunghe e larghe; alcune però sono formate a forma di </w:t>
            </w:r>
            <w:r w:rsidR="009D2B66" w:rsidRPr="00863125">
              <w:rPr>
                <w:color w:val="EE0000"/>
              </w:rPr>
              <w:t>croce</w:t>
            </w:r>
            <w:r w:rsidR="009D2B66" w:rsidRPr="009D2B66">
              <w:t xml:space="preserve">, altre diventano </w:t>
            </w:r>
            <w:r w:rsidR="009D2B66" w:rsidRPr="00863125">
              <w:rPr>
                <w:color w:val="EE0000"/>
              </w:rPr>
              <w:t>rotonde</w:t>
            </w:r>
            <w:r w:rsidR="009D2B66" w:rsidRPr="009D2B66">
              <w:t xml:space="preserve">, con muri di pietre e cemento compatti con alcune finestre inclinate e porte; contenendo all’interno cancelli e pulpiti, colonne con basi e capitelli, travi, travicelli e tegole, scale a chiocciola e tavolati; dall’esterno sono </w:t>
            </w:r>
            <w:r w:rsidR="00B654C4">
              <w:t>annessi</w:t>
            </w:r>
            <w:r w:rsidR="009D2B66" w:rsidRPr="009D2B66">
              <w:t xml:space="preserve"> esedre, cimiteri, torri e chiostri.</w:t>
            </w:r>
          </w:p>
        </w:tc>
      </w:tr>
    </w:tbl>
    <w:p w14:paraId="6F0EBDFF"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7"/>
        <w:gridCol w:w="4861"/>
      </w:tblGrid>
      <w:tr w:rsidR="009D2B66" w:rsidRPr="009D2B66" w14:paraId="1648400C" w14:textId="77777777">
        <w:trPr>
          <w:tblCellSpacing w:w="15" w:type="dxa"/>
        </w:trPr>
        <w:tc>
          <w:tcPr>
            <w:tcW w:w="0" w:type="auto"/>
            <w:vAlign w:val="center"/>
            <w:hideMark/>
          </w:tcPr>
          <w:p w14:paraId="239BCF0F" w14:textId="77777777" w:rsidR="009D2B66" w:rsidRPr="009D2B66" w:rsidRDefault="009D2B66" w:rsidP="009D2B66">
            <w:proofErr w:type="spellStart"/>
            <w:r w:rsidRPr="009D2B66">
              <w:t>Pavimentum</w:t>
            </w:r>
            <w:proofErr w:type="spellEnd"/>
            <w:r w:rsidRPr="009D2B66">
              <w:t xml:space="preserve">, </w:t>
            </w:r>
            <w:proofErr w:type="spellStart"/>
            <w:r w:rsidRPr="009D2B66">
              <w:t>quod</w:t>
            </w:r>
            <w:proofErr w:type="spellEnd"/>
            <w:r w:rsidRPr="009D2B66">
              <w:t xml:space="preserve"> pedibus </w:t>
            </w:r>
            <w:proofErr w:type="spellStart"/>
            <w:r w:rsidRPr="009D2B66">
              <w:t>calcatur</w:t>
            </w:r>
            <w:proofErr w:type="spellEnd"/>
            <w:r w:rsidRPr="009D2B66">
              <w:t xml:space="preserve">, </w:t>
            </w:r>
            <w:proofErr w:type="spellStart"/>
            <w:r w:rsidRPr="009D2B66">
              <w:t>vulgus</w:t>
            </w:r>
            <w:proofErr w:type="spellEnd"/>
            <w:r w:rsidRPr="009D2B66">
              <w:t xml:space="preserve"> est, </w:t>
            </w:r>
            <w:proofErr w:type="spellStart"/>
            <w:r w:rsidRPr="009D2B66">
              <w:t>cujus</w:t>
            </w:r>
            <w:proofErr w:type="spellEnd"/>
            <w:r w:rsidRPr="009D2B66">
              <w:t xml:space="preserve"> </w:t>
            </w:r>
            <w:proofErr w:type="spellStart"/>
            <w:r w:rsidRPr="009D2B66">
              <w:t>laboribus</w:t>
            </w:r>
            <w:proofErr w:type="spellEnd"/>
            <w:r w:rsidRPr="009D2B66">
              <w:t xml:space="preserve"> Ecclesia </w:t>
            </w:r>
            <w:proofErr w:type="spellStart"/>
            <w:r w:rsidRPr="009D2B66">
              <w:t>sustentatur</w:t>
            </w:r>
            <w:proofErr w:type="spellEnd"/>
            <w:r w:rsidRPr="009D2B66">
              <w:t xml:space="preserve">: </w:t>
            </w:r>
            <w:proofErr w:type="spellStart"/>
            <w:r w:rsidRPr="00E54BB0">
              <w:rPr>
                <w:color w:val="EE0000"/>
              </w:rPr>
              <w:t>cryptae</w:t>
            </w:r>
            <w:proofErr w:type="spellEnd"/>
            <w:r w:rsidRPr="00E54BB0">
              <w:rPr>
                <w:color w:val="EE0000"/>
              </w:rPr>
              <w:t xml:space="preserve"> </w:t>
            </w:r>
            <w:proofErr w:type="spellStart"/>
            <w:r w:rsidRPr="009D2B66">
              <w:t>subterraneae</w:t>
            </w:r>
            <w:proofErr w:type="spellEnd"/>
            <w:r w:rsidRPr="009D2B66">
              <w:t xml:space="preserve">, </w:t>
            </w:r>
            <w:proofErr w:type="spellStart"/>
            <w:r w:rsidRPr="009D2B66">
              <w:t>sunt</w:t>
            </w:r>
            <w:proofErr w:type="spellEnd"/>
            <w:r w:rsidRPr="009D2B66">
              <w:t xml:space="preserve"> </w:t>
            </w:r>
            <w:proofErr w:type="spellStart"/>
            <w:r w:rsidRPr="00E54BB0">
              <w:rPr>
                <w:color w:val="EE0000"/>
              </w:rPr>
              <w:t>eremitae</w:t>
            </w:r>
            <w:proofErr w:type="spellEnd"/>
            <w:r w:rsidRPr="009D2B66">
              <w:t xml:space="preserve">, </w:t>
            </w:r>
            <w:proofErr w:type="spellStart"/>
            <w:r w:rsidRPr="009D2B66">
              <w:t>cultores</w:t>
            </w:r>
            <w:proofErr w:type="spellEnd"/>
            <w:r w:rsidRPr="009D2B66">
              <w:t xml:space="preserve"> </w:t>
            </w:r>
            <w:proofErr w:type="spellStart"/>
            <w:r w:rsidRPr="009D2B66">
              <w:t>equidem</w:t>
            </w:r>
            <w:proofErr w:type="spellEnd"/>
            <w:r w:rsidRPr="009D2B66">
              <w:t xml:space="preserve"> </w:t>
            </w:r>
            <w:proofErr w:type="spellStart"/>
            <w:r w:rsidRPr="009D2B66">
              <w:t>secretioris</w:t>
            </w:r>
            <w:proofErr w:type="spellEnd"/>
            <w:r w:rsidRPr="009D2B66">
              <w:t xml:space="preserve"> vitae; </w:t>
            </w:r>
            <w:proofErr w:type="spellStart"/>
            <w:r w:rsidRPr="009D2B66">
              <w:t>doctrinis</w:t>
            </w:r>
            <w:proofErr w:type="spellEnd"/>
            <w:r w:rsidRPr="009D2B66">
              <w:t xml:space="preserve"> </w:t>
            </w:r>
            <w:proofErr w:type="spellStart"/>
            <w:r w:rsidRPr="009D2B66">
              <w:t>quatuor</w:t>
            </w:r>
            <w:proofErr w:type="spellEnd"/>
            <w:r w:rsidRPr="009D2B66">
              <w:t xml:space="preserve"> </w:t>
            </w:r>
            <w:proofErr w:type="spellStart"/>
            <w:r w:rsidRPr="009D2B66">
              <w:t>Evangeliorum</w:t>
            </w:r>
            <w:proofErr w:type="spellEnd"/>
            <w:r w:rsidRPr="009D2B66">
              <w:t xml:space="preserve"> </w:t>
            </w:r>
            <w:proofErr w:type="spellStart"/>
            <w:r w:rsidRPr="009D2B66">
              <w:t>velut</w:t>
            </w:r>
            <w:proofErr w:type="spellEnd"/>
            <w:r w:rsidRPr="009D2B66">
              <w:t xml:space="preserve"> </w:t>
            </w:r>
            <w:proofErr w:type="spellStart"/>
            <w:r w:rsidRPr="009D2B66">
              <w:t>parietibus</w:t>
            </w:r>
            <w:proofErr w:type="spellEnd"/>
            <w:r w:rsidRPr="009D2B66">
              <w:t xml:space="preserve"> </w:t>
            </w:r>
            <w:proofErr w:type="spellStart"/>
            <w:r w:rsidRPr="009D2B66">
              <w:t>surgunt</w:t>
            </w:r>
            <w:proofErr w:type="spellEnd"/>
            <w:r w:rsidRPr="009D2B66">
              <w:t xml:space="preserve"> in alta </w:t>
            </w:r>
            <w:proofErr w:type="spellStart"/>
            <w:r w:rsidRPr="009D2B66">
              <w:t>virtutum</w:t>
            </w:r>
            <w:proofErr w:type="spellEnd"/>
            <w:r w:rsidRPr="009D2B66">
              <w:t xml:space="preserve">; </w:t>
            </w:r>
            <w:proofErr w:type="spellStart"/>
            <w:r w:rsidRPr="00863125">
              <w:rPr>
                <w:color w:val="EE0000"/>
              </w:rPr>
              <w:t>longitudo</w:t>
            </w:r>
            <w:proofErr w:type="spellEnd"/>
            <w:r w:rsidRPr="00863125">
              <w:rPr>
                <w:color w:val="EE0000"/>
              </w:rPr>
              <w:t xml:space="preserve"> </w:t>
            </w:r>
            <w:proofErr w:type="spellStart"/>
            <w:r w:rsidRPr="009D2B66">
              <w:t>ejus</w:t>
            </w:r>
            <w:proofErr w:type="spellEnd"/>
            <w:r w:rsidRPr="009D2B66">
              <w:t xml:space="preserve"> </w:t>
            </w:r>
            <w:proofErr w:type="spellStart"/>
            <w:r w:rsidRPr="00E54BB0">
              <w:rPr>
                <w:color w:val="EE0000"/>
              </w:rPr>
              <w:t>longanimitas</w:t>
            </w:r>
            <w:proofErr w:type="spellEnd"/>
            <w:r w:rsidRPr="00E54BB0">
              <w:rPr>
                <w:color w:val="EE0000"/>
              </w:rPr>
              <w:t xml:space="preserve"> </w:t>
            </w:r>
            <w:r w:rsidRPr="009D2B66">
              <w:t xml:space="preserve">est </w:t>
            </w:r>
            <w:proofErr w:type="spellStart"/>
            <w:r w:rsidRPr="009D2B66">
              <w:t>quae</w:t>
            </w:r>
            <w:proofErr w:type="spellEnd"/>
            <w:r w:rsidRPr="009D2B66">
              <w:t xml:space="preserve"> </w:t>
            </w:r>
            <w:proofErr w:type="spellStart"/>
            <w:r w:rsidRPr="009D2B66">
              <w:t>patienter</w:t>
            </w:r>
            <w:proofErr w:type="spellEnd"/>
            <w:r w:rsidRPr="009D2B66">
              <w:t xml:space="preserve"> </w:t>
            </w:r>
            <w:proofErr w:type="spellStart"/>
            <w:r w:rsidRPr="009D2B66">
              <w:t>adversa</w:t>
            </w:r>
            <w:proofErr w:type="spellEnd"/>
            <w:r w:rsidRPr="009D2B66">
              <w:t xml:space="preserve"> </w:t>
            </w:r>
            <w:proofErr w:type="spellStart"/>
            <w:r w:rsidRPr="009D2B66">
              <w:t>tolerat</w:t>
            </w:r>
            <w:proofErr w:type="spellEnd"/>
            <w:r w:rsidRPr="009D2B66">
              <w:t xml:space="preserve">, </w:t>
            </w:r>
            <w:proofErr w:type="spellStart"/>
            <w:r w:rsidRPr="009D2B66">
              <w:t>donec</w:t>
            </w:r>
            <w:proofErr w:type="spellEnd"/>
            <w:r w:rsidRPr="009D2B66">
              <w:t xml:space="preserve"> ad </w:t>
            </w:r>
            <w:proofErr w:type="spellStart"/>
            <w:r w:rsidRPr="009D2B66">
              <w:t>patriam</w:t>
            </w:r>
            <w:proofErr w:type="spellEnd"/>
            <w:r w:rsidRPr="009D2B66">
              <w:t xml:space="preserve"> </w:t>
            </w:r>
            <w:proofErr w:type="spellStart"/>
            <w:r w:rsidRPr="009D2B66">
              <w:t>perveniat</w:t>
            </w:r>
            <w:proofErr w:type="spellEnd"/>
            <w:r w:rsidRPr="009D2B66">
              <w:t xml:space="preserve">; </w:t>
            </w:r>
            <w:proofErr w:type="spellStart"/>
            <w:r w:rsidRPr="00E54BB0">
              <w:rPr>
                <w:color w:val="EE0000"/>
              </w:rPr>
              <w:t>latitudo</w:t>
            </w:r>
            <w:proofErr w:type="spellEnd"/>
            <w:r w:rsidRPr="00E54BB0">
              <w:rPr>
                <w:color w:val="EE0000"/>
              </w:rPr>
              <w:t xml:space="preserve"> </w:t>
            </w:r>
            <w:proofErr w:type="spellStart"/>
            <w:r w:rsidRPr="00E54BB0">
              <w:rPr>
                <w:color w:val="EE0000"/>
              </w:rPr>
              <w:t>charitas</w:t>
            </w:r>
            <w:proofErr w:type="spellEnd"/>
            <w:r w:rsidRPr="00E54BB0">
              <w:rPr>
                <w:color w:val="EE0000"/>
              </w:rPr>
              <w:t xml:space="preserve"> </w:t>
            </w:r>
            <w:r w:rsidRPr="009D2B66">
              <w:t xml:space="preserve">est </w:t>
            </w:r>
            <w:proofErr w:type="spellStart"/>
            <w:r w:rsidRPr="009D2B66">
              <w:t>quae</w:t>
            </w:r>
            <w:proofErr w:type="spellEnd"/>
            <w:r w:rsidRPr="009D2B66">
              <w:t xml:space="preserve"> dilatato </w:t>
            </w:r>
            <w:proofErr w:type="spellStart"/>
            <w:r w:rsidRPr="009D2B66">
              <w:t>sinu</w:t>
            </w:r>
            <w:proofErr w:type="spellEnd"/>
            <w:r w:rsidRPr="009D2B66">
              <w:t xml:space="preserve"> mentis </w:t>
            </w:r>
            <w:proofErr w:type="spellStart"/>
            <w:r w:rsidRPr="009D2B66">
              <w:t>amicos</w:t>
            </w:r>
            <w:proofErr w:type="spellEnd"/>
            <w:r w:rsidRPr="009D2B66">
              <w:t xml:space="preserve"> in Deo et </w:t>
            </w:r>
            <w:proofErr w:type="spellStart"/>
            <w:r w:rsidRPr="009D2B66">
              <w:t>inimicos</w:t>
            </w:r>
            <w:proofErr w:type="spellEnd"/>
            <w:r w:rsidRPr="009D2B66">
              <w:t xml:space="preserve"> </w:t>
            </w:r>
            <w:proofErr w:type="spellStart"/>
            <w:r w:rsidRPr="009D2B66">
              <w:t>diligit</w:t>
            </w:r>
            <w:proofErr w:type="spellEnd"/>
            <w:r w:rsidRPr="009D2B66">
              <w:t xml:space="preserve"> </w:t>
            </w:r>
            <w:proofErr w:type="spellStart"/>
            <w:r w:rsidRPr="009D2B66">
              <w:t>propter</w:t>
            </w:r>
            <w:proofErr w:type="spellEnd"/>
            <w:r w:rsidRPr="009D2B66">
              <w:t xml:space="preserve"> </w:t>
            </w:r>
            <w:proofErr w:type="spellStart"/>
            <w:r w:rsidRPr="009D2B66">
              <w:t>Deum</w:t>
            </w:r>
            <w:proofErr w:type="spellEnd"/>
            <w:r w:rsidRPr="009D2B66">
              <w:t>.</w:t>
            </w:r>
          </w:p>
        </w:tc>
        <w:tc>
          <w:tcPr>
            <w:tcW w:w="0" w:type="auto"/>
            <w:vAlign w:val="center"/>
            <w:hideMark/>
          </w:tcPr>
          <w:p w14:paraId="2B6329D3" w14:textId="02F6075A" w:rsidR="009D2B66" w:rsidRPr="009D2B66" w:rsidRDefault="00FD18D1" w:rsidP="009D2B66">
            <w:r w:rsidRPr="000F0CD1">
              <w:rPr>
                <w:b/>
                <w:bCs/>
                <w:noProof/>
              </w:rPr>
              <mc:AlternateContent>
                <mc:Choice Requires="wps">
                  <w:drawing>
                    <wp:anchor distT="45720" distB="45720" distL="114300" distR="114300" simplePos="0" relativeHeight="251704320" behindDoc="1" locked="0" layoutInCell="1" allowOverlap="1" wp14:anchorId="6234822C" wp14:editId="3BB8A951">
                      <wp:simplePos x="0" y="0"/>
                      <wp:positionH relativeFrom="column">
                        <wp:posOffset>2972435</wp:posOffset>
                      </wp:positionH>
                      <wp:positionV relativeFrom="paragraph">
                        <wp:posOffset>1684655</wp:posOffset>
                      </wp:positionV>
                      <wp:extent cx="704850" cy="990600"/>
                      <wp:effectExtent l="0" t="0" r="0" b="0"/>
                      <wp:wrapNone/>
                      <wp:docPr id="91932733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990600"/>
                              </a:xfrm>
                              <a:prstGeom prst="rect">
                                <a:avLst/>
                              </a:prstGeom>
                              <a:solidFill>
                                <a:srgbClr val="FFFFFF"/>
                              </a:solidFill>
                              <a:ln w="9525">
                                <a:noFill/>
                                <a:miter lim="800000"/>
                                <a:headEnd/>
                                <a:tailEnd/>
                              </a:ln>
                            </wps:spPr>
                            <wps:txbx>
                              <w:txbxContent>
                                <w:p w14:paraId="3B09E91A" w14:textId="3384B241" w:rsidR="00FD18D1" w:rsidRDefault="00FD18D1" w:rsidP="00FD18D1">
                                  <w:pPr>
                                    <w:rPr>
                                      <w:color w:val="EE0000"/>
                                    </w:rPr>
                                  </w:pPr>
                                  <w:r>
                                    <w:rPr>
                                      <w:color w:val="EE0000"/>
                                    </w:rPr>
                                    <w:t>Altezza = speranza</w:t>
                                  </w:r>
                                </w:p>
                                <w:p w14:paraId="70F51AFD" w14:textId="77777777" w:rsidR="00FD18D1" w:rsidRDefault="00FD18D1" w:rsidP="00FD18D1">
                                  <w:pPr>
                                    <w:rPr>
                                      <w:color w:val="EE0000"/>
                                    </w:rPr>
                                  </w:pPr>
                                </w:p>
                                <w:p w14:paraId="709047F6" w14:textId="45BC0492" w:rsidR="00FD18D1" w:rsidRPr="007944F0" w:rsidRDefault="00FD18D1" w:rsidP="00FD18D1">
                                  <w:pPr>
                                    <w:rPr>
                                      <w:color w:val="EE0000"/>
                                    </w:rPr>
                                  </w:pPr>
                                  <w:r>
                                    <w:rPr>
                                      <w:color w:val="EE0000"/>
                                    </w:rPr>
                                    <w:t>Croce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4822C" id="_x0000_s1048" type="#_x0000_t202" style="position:absolute;margin-left:234.05pt;margin-top:132.65pt;width:55.5pt;height:78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ysEAIAAP0DAAAOAAAAZHJzL2Uyb0RvYy54bWysU9tu2zAMfR+wfxD0vtgJkjYx4hRdugwD&#10;ugvQ7QNkWY6FyaJGKbGzrx8lp2nQvQ3Tg0CK1BF5eLS+GzrDjgq9Blvy6STnTFkJtbb7kv/4vnu3&#10;5M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" stroked="f">
                      <v:textbox>
                        <w:txbxContent>
                          <w:p w14:paraId="3B09E91A" w14:textId="3384B241" w:rsidR="00FD18D1" w:rsidRDefault="00FD18D1" w:rsidP="00FD18D1">
                            <w:pPr>
                              <w:rPr>
                                <w:color w:val="EE0000"/>
                              </w:rPr>
                            </w:pPr>
                            <w:r>
                              <w:rPr>
                                <w:color w:val="EE0000"/>
                              </w:rPr>
                              <w:t>Altezza = speranza</w:t>
                            </w:r>
                          </w:p>
                          <w:p w14:paraId="70F51AFD" w14:textId="77777777" w:rsidR="00FD18D1" w:rsidRDefault="00FD18D1" w:rsidP="00FD18D1">
                            <w:pPr>
                              <w:rPr>
                                <w:color w:val="EE0000"/>
                              </w:rPr>
                            </w:pPr>
                          </w:p>
                          <w:p w14:paraId="709047F6" w14:textId="45BC0492" w:rsidR="00FD18D1" w:rsidRPr="007944F0" w:rsidRDefault="00FD18D1" w:rsidP="00FD18D1">
                            <w:pPr>
                              <w:rPr>
                                <w:color w:val="EE0000"/>
                              </w:rPr>
                            </w:pPr>
                            <w:r>
                              <w:rPr>
                                <w:color w:val="EE0000"/>
                              </w:rPr>
                              <w:t>Croce</w:t>
                            </w:r>
                          </w:p>
                        </w:txbxContent>
                      </v:textbox>
                    </v:shape>
                  </w:pict>
                </mc:Fallback>
              </mc:AlternateContent>
            </w:r>
            <w:r w:rsidR="009D2B66" w:rsidRPr="009D2B66">
              <w:t xml:space="preserve">Il pavimento, calpestato dai piedi, è il popolo, con il cui lavoro la Chiesa è sostenuta: le </w:t>
            </w:r>
            <w:r w:rsidR="009D2B66" w:rsidRPr="00E54BB0">
              <w:rPr>
                <w:color w:val="EE0000"/>
              </w:rPr>
              <w:t xml:space="preserve">cripte </w:t>
            </w:r>
            <w:r w:rsidR="009D2B66" w:rsidRPr="009D2B66">
              <w:t xml:space="preserve">sotterranee sono gli </w:t>
            </w:r>
            <w:r w:rsidR="009D2B66" w:rsidRPr="00E54BB0">
              <w:rPr>
                <w:color w:val="EE0000"/>
              </w:rPr>
              <w:t>eremiti</w:t>
            </w:r>
            <w:r w:rsidR="009D2B66" w:rsidRPr="009D2B66">
              <w:t xml:space="preserve">, cultori della vita più segreta; attraverso gli insegnamenti dei quattro Vangeli si elevano come mura nelle alte virtù; la </w:t>
            </w:r>
            <w:r w:rsidR="009D2B66" w:rsidRPr="00863125">
              <w:rPr>
                <w:color w:val="EE0000"/>
              </w:rPr>
              <w:t xml:space="preserve">lunghezza </w:t>
            </w:r>
            <w:r w:rsidR="009D2B66" w:rsidRPr="009D2B66">
              <w:t xml:space="preserve">è la </w:t>
            </w:r>
            <w:r w:rsidR="00E54BB0" w:rsidRPr="00E54BB0">
              <w:rPr>
                <w:color w:val="EE0000"/>
              </w:rPr>
              <w:t>longanimità</w:t>
            </w:r>
            <w:r w:rsidR="009D2B66" w:rsidRPr="00E54BB0">
              <w:rPr>
                <w:color w:val="EE0000"/>
              </w:rPr>
              <w:t xml:space="preserve"> </w:t>
            </w:r>
            <w:r w:rsidR="009D2B66" w:rsidRPr="009D2B66">
              <w:t xml:space="preserve">che sopporta pazientemente le avversità finché raggiunge la patria; la </w:t>
            </w:r>
            <w:r w:rsidR="009D2B66" w:rsidRPr="00E54BB0">
              <w:rPr>
                <w:color w:val="EE0000"/>
              </w:rPr>
              <w:t xml:space="preserve">larghezza </w:t>
            </w:r>
            <w:r w:rsidR="009D2B66" w:rsidRPr="009D2B66">
              <w:t xml:space="preserve">è la </w:t>
            </w:r>
            <w:r w:rsidR="009D2B66" w:rsidRPr="00E54BB0">
              <w:rPr>
                <w:color w:val="EE0000"/>
              </w:rPr>
              <w:t xml:space="preserve">carità </w:t>
            </w:r>
            <w:r w:rsidR="009D2B66" w:rsidRPr="009D2B66">
              <w:t>che ama amici in Dio e nemici per Dio con ampiezza di mente.</w:t>
            </w:r>
          </w:p>
        </w:tc>
      </w:tr>
    </w:tbl>
    <w:p w14:paraId="6CCDCF45"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9"/>
        <w:gridCol w:w="5029"/>
      </w:tblGrid>
      <w:tr w:rsidR="009D2B66" w:rsidRPr="009D2B66" w14:paraId="00DBB48E" w14:textId="77777777">
        <w:trPr>
          <w:tblCellSpacing w:w="15" w:type="dxa"/>
        </w:trPr>
        <w:tc>
          <w:tcPr>
            <w:tcW w:w="0" w:type="auto"/>
            <w:vAlign w:val="center"/>
            <w:hideMark/>
          </w:tcPr>
          <w:p w14:paraId="2E956BC6" w14:textId="77777777" w:rsidR="009D2B66" w:rsidRPr="009D2B66" w:rsidRDefault="009D2B66" w:rsidP="009D2B66">
            <w:proofErr w:type="spellStart"/>
            <w:r w:rsidRPr="00FD18D1">
              <w:rPr>
                <w:color w:val="EE0000"/>
              </w:rPr>
              <w:t>Altitudo</w:t>
            </w:r>
            <w:proofErr w:type="spellEnd"/>
            <w:r w:rsidRPr="00FD18D1">
              <w:rPr>
                <w:color w:val="EE0000"/>
              </w:rPr>
              <w:t xml:space="preserve"> </w:t>
            </w:r>
            <w:proofErr w:type="spellStart"/>
            <w:r w:rsidRPr="00FD18D1">
              <w:rPr>
                <w:color w:val="EE0000"/>
              </w:rPr>
              <w:t>spes</w:t>
            </w:r>
            <w:proofErr w:type="spellEnd"/>
            <w:r w:rsidRPr="00FD18D1">
              <w:rPr>
                <w:color w:val="EE0000"/>
              </w:rPr>
              <w:t xml:space="preserve"> </w:t>
            </w:r>
            <w:r w:rsidRPr="009D2B66">
              <w:t xml:space="preserve">est </w:t>
            </w:r>
            <w:proofErr w:type="spellStart"/>
            <w:r w:rsidRPr="009D2B66">
              <w:t>retributionis</w:t>
            </w:r>
            <w:proofErr w:type="spellEnd"/>
            <w:r w:rsidRPr="009D2B66">
              <w:t xml:space="preserve"> </w:t>
            </w:r>
            <w:proofErr w:type="spellStart"/>
            <w:r w:rsidRPr="009D2B66">
              <w:t>futurae</w:t>
            </w:r>
            <w:proofErr w:type="spellEnd"/>
            <w:r w:rsidRPr="009D2B66">
              <w:t xml:space="preserve">, </w:t>
            </w:r>
            <w:proofErr w:type="spellStart"/>
            <w:r w:rsidRPr="009D2B66">
              <w:t>quae</w:t>
            </w:r>
            <w:proofErr w:type="spellEnd"/>
            <w:r w:rsidRPr="009D2B66">
              <w:t xml:space="preserve"> prospera et </w:t>
            </w:r>
            <w:proofErr w:type="spellStart"/>
            <w:r w:rsidRPr="009D2B66">
              <w:t>adversa</w:t>
            </w:r>
            <w:proofErr w:type="spellEnd"/>
            <w:r w:rsidRPr="009D2B66">
              <w:t xml:space="preserve"> </w:t>
            </w:r>
            <w:proofErr w:type="spellStart"/>
            <w:r w:rsidRPr="009D2B66">
              <w:t>contemnit</w:t>
            </w:r>
            <w:proofErr w:type="spellEnd"/>
            <w:r w:rsidRPr="009D2B66">
              <w:t xml:space="preserve">, </w:t>
            </w:r>
            <w:proofErr w:type="spellStart"/>
            <w:r w:rsidRPr="009D2B66">
              <w:t>donec</w:t>
            </w:r>
            <w:proofErr w:type="spellEnd"/>
            <w:r w:rsidRPr="009D2B66">
              <w:t xml:space="preserve"> </w:t>
            </w:r>
            <w:proofErr w:type="spellStart"/>
            <w:r w:rsidRPr="009D2B66">
              <w:t>videat</w:t>
            </w:r>
            <w:proofErr w:type="spellEnd"/>
            <w:r w:rsidRPr="009D2B66">
              <w:t xml:space="preserve"> bona Domini in terra </w:t>
            </w:r>
            <w:proofErr w:type="spellStart"/>
            <w:r w:rsidRPr="009D2B66">
              <w:t>viventium</w:t>
            </w:r>
            <w:proofErr w:type="spellEnd"/>
            <w:r w:rsidRPr="009D2B66">
              <w:t xml:space="preserve">; sed </w:t>
            </w:r>
            <w:proofErr w:type="spellStart"/>
            <w:r w:rsidRPr="009D2B66">
              <w:t>quae</w:t>
            </w:r>
            <w:proofErr w:type="spellEnd"/>
            <w:r w:rsidRPr="009D2B66">
              <w:t xml:space="preserve"> in </w:t>
            </w:r>
            <w:proofErr w:type="spellStart"/>
            <w:r w:rsidRPr="009D2B66">
              <w:t>modum</w:t>
            </w:r>
            <w:proofErr w:type="spellEnd"/>
            <w:r w:rsidRPr="009D2B66">
              <w:t xml:space="preserve"> </w:t>
            </w:r>
            <w:r w:rsidRPr="00FD18D1">
              <w:rPr>
                <w:color w:val="EE0000"/>
              </w:rPr>
              <w:t xml:space="preserve">crucis </w:t>
            </w:r>
            <w:proofErr w:type="spellStart"/>
            <w:r w:rsidRPr="009D2B66">
              <w:t>fiunt</w:t>
            </w:r>
            <w:proofErr w:type="spellEnd"/>
            <w:r w:rsidRPr="009D2B66">
              <w:t xml:space="preserve">, nos </w:t>
            </w:r>
            <w:proofErr w:type="spellStart"/>
            <w:r w:rsidRPr="009D2B66">
              <w:t>mundo</w:t>
            </w:r>
            <w:proofErr w:type="spellEnd"/>
            <w:r w:rsidRPr="009D2B66">
              <w:t xml:space="preserve"> </w:t>
            </w:r>
            <w:proofErr w:type="spellStart"/>
            <w:r w:rsidRPr="009D2B66">
              <w:t>crucifigi</w:t>
            </w:r>
            <w:proofErr w:type="spellEnd"/>
            <w:r w:rsidRPr="009D2B66">
              <w:t xml:space="preserve">, vel </w:t>
            </w:r>
            <w:proofErr w:type="spellStart"/>
            <w:r w:rsidRPr="009D2B66">
              <w:t>Crucifixum</w:t>
            </w:r>
            <w:proofErr w:type="spellEnd"/>
            <w:r w:rsidRPr="009D2B66">
              <w:t xml:space="preserve"> </w:t>
            </w:r>
            <w:proofErr w:type="spellStart"/>
            <w:r w:rsidRPr="009D2B66">
              <w:t>sequi</w:t>
            </w:r>
            <w:proofErr w:type="spellEnd"/>
            <w:r w:rsidRPr="009D2B66">
              <w:t xml:space="preserve"> </w:t>
            </w:r>
            <w:proofErr w:type="spellStart"/>
            <w:r w:rsidRPr="009D2B66">
              <w:t>debere</w:t>
            </w:r>
            <w:proofErr w:type="spellEnd"/>
            <w:r w:rsidRPr="009D2B66">
              <w:t xml:space="preserve"> </w:t>
            </w:r>
            <w:proofErr w:type="spellStart"/>
            <w:r w:rsidRPr="009D2B66">
              <w:t>ostendunt</w:t>
            </w:r>
            <w:proofErr w:type="spellEnd"/>
            <w:r w:rsidRPr="009D2B66">
              <w:t xml:space="preserve">, </w:t>
            </w:r>
            <w:proofErr w:type="spellStart"/>
            <w:r w:rsidRPr="009D2B66">
              <w:t>juxta</w:t>
            </w:r>
            <w:proofErr w:type="spellEnd"/>
            <w:r w:rsidRPr="009D2B66">
              <w:t xml:space="preserve"> </w:t>
            </w:r>
            <w:proofErr w:type="spellStart"/>
            <w:r w:rsidRPr="009D2B66">
              <w:t>illud</w:t>
            </w:r>
            <w:proofErr w:type="spellEnd"/>
            <w:r w:rsidRPr="009D2B66">
              <w:t xml:space="preserve">: </w:t>
            </w:r>
            <w:proofErr w:type="gramStart"/>
            <w:r w:rsidRPr="009D2B66">
              <w:t>« Qui</w:t>
            </w:r>
            <w:proofErr w:type="gramEnd"/>
            <w:r w:rsidRPr="009D2B66">
              <w:t xml:space="preserve"> </w:t>
            </w:r>
            <w:proofErr w:type="spellStart"/>
            <w:r w:rsidRPr="009D2B66">
              <w:t>vult</w:t>
            </w:r>
            <w:proofErr w:type="spellEnd"/>
            <w:r w:rsidRPr="009D2B66">
              <w:t xml:space="preserve"> post me venire </w:t>
            </w:r>
            <w:proofErr w:type="spellStart"/>
            <w:r w:rsidRPr="009D2B66">
              <w:t>abneget</w:t>
            </w:r>
            <w:proofErr w:type="spellEnd"/>
            <w:r w:rsidRPr="009D2B66">
              <w:t xml:space="preserve"> </w:t>
            </w:r>
            <w:proofErr w:type="spellStart"/>
            <w:r w:rsidRPr="009D2B66">
              <w:t>semetipsum</w:t>
            </w:r>
            <w:proofErr w:type="spellEnd"/>
            <w:r w:rsidRPr="009D2B66">
              <w:t xml:space="preserve">, et </w:t>
            </w:r>
            <w:proofErr w:type="spellStart"/>
            <w:r w:rsidRPr="009D2B66">
              <w:t>tollat</w:t>
            </w:r>
            <w:proofErr w:type="spellEnd"/>
            <w:r w:rsidRPr="009D2B66">
              <w:t xml:space="preserve"> </w:t>
            </w:r>
            <w:proofErr w:type="spellStart"/>
            <w:r w:rsidRPr="009D2B66">
              <w:t>crucem</w:t>
            </w:r>
            <w:proofErr w:type="spellEnd"/>
            <w:r w:rsidRPr="009D2B66">
              <w:t xml:space="preserve"> </w:t>
            </w:r>
            <w:proofErr w:type="spellStart"/>
            <w:r w:rsidRPr="009D2B66">
              <w:t>suam</w:t>
            </w:r>
            <w:proofErr w:type="spellEnd"/>
            <w:r w:rsidRPr="009D2B66">
              <w:t xml:space="preserve"> et </w:t>
            </w:r>
            <w:proofErr w:type="spellStart"/>
            <w:r w:rsidRPr="009D2B66">
              <w:t>sequatur</w:t>
            </w:r>
            <w:proofErr w:type="spellEnd"/>
            <w:r w:rsidRPr="009D2B66">
              <w:t xml:space="preserve"> me.»</w:t>
            </w:r>
          </w:p>
        </w:tc>
        <w:tc>
          <w:tcPr>
            <w:tcW w:w="0" w:type="auto"/>
            <w:vAlign w:val="center"/>
            <w:hideMark/>
          </w:tcPr>
          <w:p w14:paraId="35545F60" w14:textId="04105E15" w:rsidR="009D2B66" w:rsidRPr="009D2B66" w:rsidRDefault="009D2B66" w:rsidP="009D2B66">
            <w:r w:rsidRPr="00FD18D1">
              <w:rPr>
                <w:color w:val="EE0000"/>
              </w:rPr>
              <w:t xml:space="preserve">L’altezza </w:t>
            </w:r>
            <w:r w:rsidRPr="009D2B66">
              <w:t xml:space="preserve">è la </w:t>
            </w:r>
            <w:r w:rsidRPr="00FD18D1">
              <w:rPr>
                <w:color w:val="EE0000"/>
              </w:rPr>
              <w:t xml:space="preserve">speranza </w:t>
            </w:r>
            <w:r w:rsidRPr="009D2B66">
              <w:t xml:space="preserve">della futura ricompensa, che disprezza prosperità e avversità, finché non vede i beni del Signore sulla terra dei viventi; ma quelle che sono a forma di </w:t>
            </w:r>
            <w:r w:rsidRPr="00FD18D1">
              <w:rPr>
                <w:color w:val="EE0000"/>
              </w:rPr>
              <w:t xml:space="preserve">croce </w:t>
            </w:r>
            <w:r w:rsidRPr="009D2B66">
              <w:t xml:space="preserve">mostrano che noi dobbiamo essere crocifissi al mondo </w:t>
            </w:r>
            <w:r w:rsidR="00FD18D1">
              <w:t>cioè</w:t>
            </w:r>
            <w:r w:rsidRPr="009D2B66">
              <w:t xml:space="preserve"> seguire il Crocifisso, secondo quanto detto: “Chi vuole venire dietro a me rinneghi </w:t>
            </w:r>
            <w:proofErr w:type="gramStart"/>
            <w:r w:rsidRPr="009D2B66">
              <w:t>se</w:t>
            </w:r>
            <w:proofErr w:type="gramEnd"/>
            <w:r w:rsidRPr="009D2B66">
              <w:t xml:space="preserve"> stesso e prenda la propria croce e mi segua.”</w:t>
            </w:r>
          </w:p>
        </w:tc>
      </w:tr>
    </w:tbl>
    <w:p w14:paraId="07AA546D" w14:textId="77777777" w:rsidR="009D2B66" w:rsidRPr="009D2B66" w:rsidRDefault="009D2B66" w:rsidP="009D2B6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1"/>
        <w:gridCol w:w="5107"/>
      </w:tblGrid>
      <w:tr w:rsidR="009D2B66" w:rsidRPr="009D2B66" w14:paraId="5E5A5644" w14:textId="77777777">
        <w:trPr>
          <w:tblCellSpacing w:w="15" w:type="dxa"/>
        </w:trPr>
        <w:tc>
          <w:tcPr>
            <w:tcW w:w="0" w:type="auto"/>
            <w:vAlign w:val="center"/>
            <w:hideMark/>
          </w:tcPr>
          <w:p w14:paraId="2C758CDA" w14:textId="77777777" w:rsidR="009D2B66" w:rsidRPr="009D2B66" w:rsidRDefault="009D2B66" w:rsidP="009D2B66">
            <w:proofErr w:type="spellStart"/>
            <w:r w:rsidRPr="009D2B66">
              <w:t>Quae</w:t>
            </w:r>
            <w:proofErr w:type="spellEnd"/>
            <w:r w:rsidRPr="009D2B66">
              <w:t xml:space="preserve"> </w:t>
            </w:r>
            <w:proofErr w:type="spellStart"/>
            <w:r w:rsidRPr="009D2B66">
              <w:t>fiunt</w:t>
            </w:r>
            <w:proofErr w:type="spellEnd"/>
            <w:r w:rsidRPr="009D2B66">
              <w:t xml:space="preserve"> in </w:t>
            </w:r>
            <w:proofErr w:type="spellStart"/>
            <w:r w:rsidRPr="009D2B66">
              <w:t>modum</w:t>
            </w:r>
            <w:proofErr w:type="spellEnd"/>
            <w:r w:rsidRPr="009D2B66">
              <w:t xml:space="preserve"> </w:t>
            </w:r>
            <w:proofErr w:type="spellStart"/>
            <w:r w:rsidRPr="00FD18D1">
              <w:rPr>
                <w:color w:val="EE0000"/>
              </w:rPr>
              <w:t>circuli</w:t>
            </w:r>
            <w:proofErr w:type="spellEnd"/>
            <w:r w:rsidRPr="00FD18D1">
              <w:rPr>
                <w:color w:val="EE0000"/>
              </w:rPr>
              <w:t xml:space="preserve"> </w:t>
            </w:r>
            <w:proofErr w:type="spellStart"/>
            <w:r w:rsidRPr="009D2B66">
              <w:t>significant</w:t>
            </w:r>
            <w:proofErr w:type="spellEnd"/>
            <w:r w:rsidRPr="009D2B66">
              <w:t xml:space="preserve"> </w:t>
            </w:r>
            <w:proofErr w:type="spellStart"/>
            <w:r w:rsidRPr="009D2B66">
              <w:t>Ecclesiam</w:t>
            </w:r>
            <w:proofErr w:type="spellEnd"/>
            <w:r w:rsidRPr="009D2B66">
              <w:t xml:space="preserve"> </w:t>
            </w:r>
            <w:proofErr w:type="spellStart"/>
            <w:r w:rsidRPr="009D2B66">
              <w:t>dilatatam</w:t>
            </w:r>
            <w:proofErr w:type="spellEnd"/>
            <w:r w:rsidRPr="009D2B66">
              <w:t xml:space="preserve"> per </w:t>
            </w:r>
            <w:proofErr w:type="spellStart"/>
            <w:r w:rsidRPr="009D2B66">
              <w:t>circulum</w:t>
            </w:r>
            <w:proofErr w:type="spellEnd"/>
            <w:r w:rsidRPr="009D2B66">
              <w:t xml:space="preserve"> </w:t>
            </w:r>
            <w:proofErr w:type="spellStart"/>
            <w:r w:rsidRPr="009D2B66">
              <w:t>orbis</w:t>
            </w:r>
            <w:proofErr w:type="spellEnd"/>
            <w:r w:rsidRPr="009D2B66">
              <w:t xml:space="preserve">, </w:t>
            </w:r>
            <w:proofErr w:type="spellStart"/>
            <w:r w:rsidRPr="009D2B66">
              <w:t>unde</w:t>
            </w:r>
            <w:proofErr w:type="spellEnd"/>
            <w:r w:rsidRPr="009D2B66">
              <w:t xml:space="preserve">: </w:t>
            </w:r>
            <w:proofErr w:type="gramStart"/>
            <w:r w:rsidRPr="009D2B66">
              <w:t>« In</w:t>
            </w:r>
            <w:proofErr w:type="gramEnd"/>
            <w:r w:rsidRPr="009D2B66">
              <w:t xml:space="preserve"> </w:t>
            </w:r>
            <w:proofErr w:type="spellStart"/>
            <w:r w:rsidRPr="009D2B66">
              <w:t>fines</w:t>
            </w:r>
            <w:proofErr w:type="spellEnd"/>
            <w:r w:rsidRPr="009D2B66">
              <w:t xml:space="preserve"> </w:t>
            </w:r>
            <w:proofErr w:type="spellStart"/>
            <w:r w:rsidRPr="009D2B66">
              <w:lastRenderedPageBreak/>
              <w:t>orbis</w:t>
            </w:r>
            <w:proofErr w:type="spellEnd"/>
            <w:r w:rsidRPr="009D2B66">
              <w:t xml:space="preserve"> </w:t>
            </w:r>
            <w:proofErr w:type="spellStart"/>
            <w:r w:rsidRPr="009D2B66">
              <w:t>terrae</w:t>
            </w:r>
            <w:proofErr w:type="spellEnd"/>
            <w:r w:rsidRPr="009D2B66">
              <w:t xml:space="preserve"> </w:t>
            </w:r>
            <w:proofErr w:type="spellStart"/>
            <w:r w:rsidRPr="009D2B66">
              <w:t>verba</w:t>
            </w:r>
            <w:proofErr w:type="spellEnd"/>
            <w:r w:rsidRPr="009D2B66">
              <w:t xml:space="preserve"> </w:t>
            </w:r>
            <w:proofErr w:type="spellStart"/>
            <w:r w:rsidRPr="009D2B66">
              <w:t>eorum</w:t>
            </w:r>
            <w:proofErr w:type="spellEnd"/>
            <w:proofErr w:type="gramStart"/>
            <w:r w:rsidRPr="009D2B66">
              <w:t>, »</w:t>
            </w:r>
            <w:proofErr w:type="gramEnd"/>
            <w:r w:rsidRPr="009D2B66">
              <w:t xml:space="preserve"> vel </w:t>
            </w:r>
            <w:proofErr w:type="spellStart"/>
            <w:r w:rsidRPr="009D2B66">
              <w:t>quod</w:t>
            </w:r>
            <w:proofErr w:type="spellEnd"/>
            <w:r w:rsidRPr="009D2B66">
              <w:t xml:space="preserve"> de </w:t>
            </w:r>
            <w:proofErr w:type="spellStart"/>
            <w:r w:rsidRPr="009D2B66">
              <w:t>circulo</w:t>
            </w:r>
            <w:proofErr w:type="spellEnd"/>
            <w:r w:rsidRPr="009D2B66">
              <w:t xml:space="preserve"> </w:t>
            </w:r>
            <w:proofErr w:type="spellStart"/>
            <w:r w:rsidRPr="009D2B66">
              <w:t>orbis</w:t>
            </w:r>
            <w:proofErr w:type="spellEnd"/>
            <w:r w:rsidRPr="009D2B66">
              <w:t xml:space="preserve"> </w:t>
            </w:r>
            <w:proofErr w:type="spellStart"/>
            <w:r w:rsidRPr="009D2B66">
              <w:t>perveniamus</w:t>
            </w:r>
            <w:proofErr w:type="spellEnd"/>
            <w:r w:rsidRPr="009D2B66">
              <w:t xml:space="preserve"> ad </w:t>
            </w:r>
            <w:proofErr w:type="spellStart"/>
            <w:r w:rsidRPr="009D2B66">
              <w:t>circulum</w:t>
            </w:r>
            <w:proofErr w:type="spellEnd"/>
            <w:r w:rsidRPr="009D2B66">
              <w:t xml:space="preserve"> </w:t>
            </w:r>
            <w:proofErr w:type="spellStart"/>
            <w:r w:rsidRPr="009D2B66">
              <w:t>coronae</w:t>
            </w:r>
            <w:proofErr w:type="spellEnd"/>
            <w:r w:rsidRPr="009D2B66">
              <w:t xml:space="preserve"> </w:t>
            </w:r>
            <w:proofErr w:type="spellStart"/>
            <w:r w:rsidRPr="009D2B66">
              <w:t>aeternitatis</w:t>
            </w:r>
            <w:proofErr w:type="spellEnd"/>
            <w:r w:rsidRPr="009D2B66">
              <w:t>.</w:t>
            </w:r>
          </w:p>
        </w:tc>
        <w:tc>
          <w:tcPr>
            <w:tcW w:w="0" w:type="auto"/>
            <w:vAlign w:val="center"/>
            <w:hideMark/>
          </w:tcPr>
          <w:p w14:paraId="34A94F77" w14:textId="599897D6" w:rsidR="009D2B66" w:rsidRPr="009D2B66" w:rsidRDefault="00FD18D1" w:rsidP="009D2B66">
            <w:r w:rsidRPr="000F0CD1">
              <w:rPr>
                <w:b/>
                <w:bCs/>
                <w:noProof/>
              </w:rPr>
              <w:lastRenderedPageBreak/>
              <mc:AlternateContent>
                <mc:Choice Requires="wps">
                  <w:drawing>
                    <wp:anchor distT="45720" distB="45720" distL="114300" distR="114300" simplePos="0" relativeHeight="251706368" behindDoc="0" locked="0" layoutInCell="1" allowOverlap="1" wp14:anchorId="7711C3A9" wp14:editId="7B283ACB">
                      <wp:simplePos x="0" y="0"/>
                      <wp:positionH relativeFrom="column">
                        <wp:posOffset>3141345</wp:posOffset>
                      </wp:positionH>
                      <wp:positionV relativeFrom="paragraph">
                        <wp:posOffset>99060</wp:posOffset>
                      </wp:positionV>
                      <wp:extent cx="628650" cy="260350"/>
                      <wp:effectExtent l="0" t="0" r="0" b="6350"/>
                      <wp:wrapNone/>
                      <wp:docPr id="159923717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0350"/>
                              </a:xfrm>
                              <a:prstGeom prst="rect">
                                <a:avLst/>
                              </a:prstGeom>
                              <a:solidFill>
                                <a:srgbClr val="FFFFFF"/>
                              </a:solidFill>
                              <a:ln w="9525">
                                <a:noFill/>
                                <a:miter lim="800000"/>
                                <a:headEnd/>
                                <a:tailEnd/>
                              </a:ln>
                            </wps:spPr>
                            <wps:txbx>
                              <w:txbxContent>
                                <w:p w14:paraId="36446813" w14:textId="08DAC65C" w:rsidR="00FD18D1" w:rsidRPr="007944F0" w:rsidRDefault="00FD18D1" w:rsidP="00FD18D1">
                                  <w:pPr>
                                    <w:rPr>
                                      <w:color w:val="EE0000"/>
                                    </w:rPr>
                                  </w:pPr>
                                  <w:r>
                                    <w:rPr>
                                      <w:color w:val="EE0000"/>
                                    </w:rPr>
                                    <w:t>Cerchio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1C3A9" id="_x0000_s1049" type="#_x0000_t202" style="position:absolute;margin-left:247.35pt;margin-top:7.8pt;width:49.5pt;height:2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" stroked="f">
                      <v:textbox>
                        <w:txbxContent>
                          <w:p w14:paraId="36446813" w14:textId="08DAC65C" w:rsidR="00FD18D1" w:rsidRPr="007944F0" w:rsidRDefault="00FD18D1" w:rsidP="00FD18D1">
                            <w:pPr>
                              <w:rPr>
                                <w:color w:val="EE0000"/>
                              </w:rPr>
                            </w:pPr>
                            <w:r>
                              <w:rPr>
                                <w:color w:val="EE0000"/>
                              </w:rPr>
                              <w:t>Cerchio</w:t>
                            </w:r>
                          </w:p>
                        </w:txbxContent>
                      </v:textbox>
                    </v:shape>
                  </w:pict>
                </mc:Fallback>
              </mc:AlternateContent>
            </w:r>
            <w:r w:rsidR="009D2B66" w:rsidRPr="009D2B66">
              <w:t xml:space="preserve">Quelle che sono a forma di </w:t>
            </w:r>
            <w:r w:rsidR="009D2B66" w:rsidRPr="00FD18D1">
              <w:rPr>
                <w:color w:val="EE0000"/>
              </w:rPr>
              <w:t xml:space="preserve">cerchio </w:t>
            </w:r>
            <w:r w:rsidR="009D2B66" w:rsidRPr="009D2B66">
              <w:t xml:space="preserve">significano la Chiesa estesa per il cerchio del mondo, da cui: “Fino ai confini </w:t>
            </w:r>
            <w:r w:rsidR="009D2B66" w:rsidRPr="009D2B66">
              <w:lastRenderedPageBreak/>
              <w:t>della terra giungano le loro parole”, oppure che dal cerchio del mondo arriviamo al cerchio della corona dell’eternità.</w:t>
            </w:r>
          </w:p>
        </w:tc>
      </w:tr>
    </w:tbl>
    <w:p w14:paraId="4AAC6294" w14:textId="77777777" w:rsidR="009D2B66" w:rsidRPr="009D2B66" w:rsidRDefault="009D2B66" w:rsidP="009D2B66">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3736"/>
        <w:gridCol w:w="2288"/>
        <w:gridCol w:w="3903"/>
        <w:gridCol w:w="45"/>
      </w:tblGrid>
      <w:tr w:rsidR="009D2B66" w:rsidRPr="009D2B66" w14:paraId="240251B9" w14:textId="77777777" w:rsidTr="00025638">
        <w:trPr>
          <w:gridAfter w:val="1"/>
          <w:tblCellSpacing w:w="15" w:type="dxa"/>
        </w:trPr>
        <w:tc>
          <w:tcPr>
            <w:tcW w:w="0" w:type="auto"/>
            <w:vAlign w:val="center"/>
            <w:hideMark/>
          </w:tcPr>
          <w:p w14:paraId="524EB144" w14:textId="690CF5C6" w:rsidR="009D2B66" w:rsidRPr="009D2B66" w:rsidRDefault="009D2B66" w:rsidP="009D2B66">
            <w:r w:rsidRPr="009D2B66">
              <w:t xml:space="preserve">Muri </w:t>
            </w:r>
            <w:proofErr w:type="spellStart"/>
            <w:r w:rsidRPr="009D2B66">
              <w:t>lapidum</w:t>
            </w:r>
            <w:proofErr w:type="spellEnd"/>
            <w:r w:rsidRPr="009D2B66">
              <w:t xml:space="preserve"> </w:t>
            </w:r>
            <w:proofErr w:type="spellStart"/>
            <w:r w:rsidRPr="009D2B66">
              <w:t>caementati</w:t>
            </w:r>
            <w:proofErr w:type="spellEnd"/>
            <w:r w:rsidRPr="009D2B66">
              <w:t xml:space="preserve"> </w:t>
            </w:r>
            <w:proofErr w:type="spellStart"/>
            <w:r w:rsidRPr="009D2B66">
              <w:t>sunt</w:t>
            </w:r>
            <w:proofErr w:type="spellEnd"/>
            <w:r w:rsidRPr="009D2B66">
              <w:t xml:space="preserve"> </w:t>
            </w:r>
            <w:proofErr w:type="spellStart"/>
            <w:r w:rsidRPr="009D2B66">
              <w:t>religiosorum</w:t>
            </w:r>
            <w:proofErr w:type="spellEnd"/>
            <w:r w:rsidRPr="009D2B66">
              <w:t xml:space="preserve"> in fide et </w:t>
            </w:r>
            <w:proofErr w:type="spellStart"/>
            <w:r w:rsidRPr="009D2B66">
              <w:t>operatione</w:t>
            </w:r>
            <w:proofErr w:type="spellEnd"/>
            <w:r w:rsidRPr="009D2B66">
              <w:t xml:space="preserve"> </w:t>
            </w:r>
            <w:proofErr w:type="spellStart"/>
            <w:r w:rsidRPr="009D2B66">
              <w:t>fortium</w:t>
            </w:r>
            <w:proofErr w:type="spellEnd"/>
            <w:r w:rsidRPr="009D2B66">
              <w:t xml:space="preserve"> </w:t>
            </w:r>
            <w:proofErr w:type="spellStart"/>
            <w:r w:rsidRPr="009D2B66">
              <w:t>collegia</w:t>
            </w:r>
            <w:proofErr w:type="spellEnd"/>
            <w:r w:rsidRPr="009D2B66">
              <w:t xml:space="preserve">, </w:t>
            </w:r>
            <w:proofErr w:type="spellStart"/>
            <w:r w:rsidRPr="009D2B66">
              <w:t>vinculo</w:t>
            </w:r>
            <w:proofErr w:type="spellEnd"/>
            <w:r w:rsidRPr="009D2B66">
              <w:t xml:space="preserve"> </w:t>
            </w:r>
            <w:proofErr w:type="spellStart"/>
            <w:r w:rsidRPr="009D2B66">
              <w:t>charitatis</w:t>
            </w:r>
            <w:proofErr w:type="spellEnd"/>
            <w:r w:rsidRPr="009D2B66">
              <w:t xml:space="preserve"> unita, </w:t>
            </w:r>
            <w:proofErr w:type="spellStart"/>
            <w:r w:rsidRPr="009D2B66">
              <w:t>infirmos</w:t>
            </w:r>
            <w:proofErr w:type="spellEnd"/>
            <w:r w:rsidRPr="009D2B66">
              <w:t xml:space="preserve"> </w:t>
            </w:r>
            <w:proofErr w:type="spellStart"/>
            <w:r w:rsidRPr="009D2B66">
              <w:t>suis</w:t>
            </w:r>
            <w:proofErr w:type="spellEnd"/>
            <w:r w:rsidRPr="009D2B66">
              <w:t xml:space="preserve"> </w:t>
            </w:r>
            <w:proofErr w:type="spellStart"/>
            <w:r w:rsidRPr="009D2B66">
              <w:t>orationibus</w:t>
            </w:r>
            <w:proofErr w:type="spellEnd"/>
            <w:r w:rsidRPr="009D2B66">
              <w:t xml:space="preserve"> </w:t>
            </w:r>
            <w:proofErr w:type="spellStart"/>
            <w:r w:rsidRPr="009D2B66">
              <w:t>munientia</w:t>
            </w:r>
            <w:proofErr w:type="spellEnd"/>
            <w:r w:rsidRPr="009D2B66">
              <w:t xml:space="preserve">, de </w:t>
            </w:r>
            <w:proofErr w:type="spellStart"/>
            <w:r w:rsidRPr="009D2B66">
              <w:t>quibus</w:t>
            </w:r>
            <w:proofErr w:type="spellEnd"/>
            <w:r w:rsidRPr="009D2B66">
              <w:t xml:space="preserve"> </w:t>
            </w:r>
            <w:proofErr w:type="spellStart"/>
            <w:r w:rsidRPr="00FF62DE">
              <w:rPr>
                <w:color w:val="EE0000"/>
              </w:rPr>
              <w:t>lapides</w:t>
            </w:r>
            <w:proofErr w:type="spellEnd"/>
            <w:r w:rsidRPr="00FF62DE">
              <w:rPr>
                <w:color w:val="EE0000"/>
              </w:rPr>
              <w:t xml:space="preserve"> pretiosi</w:t>
            </w:r>
            <w:r w:rsidRPr="009D2B66">
              <w:t xml:space="preserve">, </w:t>
            </w:r>
            <w:proofErr w:type="spellStart"/>
            <w:r w:rsidRPr="009D2B66">
              <w:t>sunt</w:t>
            </w:r>
            <w:proofErr w:type="spellEnd"/>
            <w:r w:rsidRPr="009D2B66">
              <w:t xml:space="preserve"> omnes muri </w:t>
            </w:r>
            <w:proofErr w:type="spellStart"/>
            <w:r w:rsidRPr="009D2B66">
              <w:t>tui</w:t>
            </w:r>
            <w:proofErr w:type="spellEnd"/>
            <w:r w:rsidRPr="009D2B66">
              <w:t xml:space="preserve"> </w:t>
            </w:r>
            <w:proofErr w:type="spellStart"/>
            <w:r w:rsidRPr="009D2B66">
              <w:t>Hierusalem</w:t>
            </w:r>
            <w:proofErr w:type="spellEnd"/>
            <w:r w:rsidRPr="009D2B66">
              <w:t xml:space="preserve">, et alibi: « </w:t>
            </w:r>
            <w:proofErr w:type="spellStart"/>
            <w:r w:rsidRPr="009D2B66">
              <w:t>Aedificentur</w:t>
            </w:r>
            <w:proofErr w:type="spellEnd"/>
            <w:r w:rsidRPr="009D2B66">
              <w:t xml:space="preserve"> muri </w:t>
            </w:r>
            <w:proofErr w:type="spellStart"/>
            <w:r w:rsidRPr="009D2B66">
              <w:t>tui</w:t>
            </w:r>
            <w:proofErr w:type="spellEnd"/>
            <w:r w:rsidRPr="009D2B66">
              <w:t xml:space="preserve"> </w:t>
            </w:r>
            <w:proofErr w:type="spellStart"/>
            <w:r w:rsidRPr="009D2B66">
              <w:t>Hierusalem</w:t>
            </w:r>
            <w:proofErr w:type="spellEnd"/>
            <w:r w:rsidRPr="009D2B66">
              <w:t xml:space="preserve"> ; » ergo </w:t>
            </w:r>
            <w:proofErr w:type="spellStart"/>
            <w:r w:rsidRPr="00FF62DE">
              <w:rPr>
                <w:color w:val="EE0000"/>
              </w:rPr>
              <w:t>lapides</w:t>
            </w:r>
            <w:proofErr w:type="spellEnd"/>
            <w:r w:rsidRPr="00FF62DE">
              <w:rPr>
                <w:color w:val="EE0000"/>
              </w:rPr>
              <w:t xml:space="preserve"> in </w:t>
            </w:r>
            <w:proofErr w:type="spellStart"/>
            <w:r w:rsidRPr="00FF62DE">
              <w:rPr>
                <w:color w:val="EE0000"/>
              </w:rPr>
              <w:t>muris</w:t>
            </w:r>
            <w:proofErr w:type="spellEnd"/>
            <w:r w:rsidRPr="00FF62DE">
              <w:rPr>
                <w:color w:val="EE0000"/>
              </w:rPr>
              <w:t xml:space="preserve"> </w:t>
            </w:r>
            <w:proofErr w:type="spellStart"/>
            <w:r w:rsidRPr="00FF62DE">
              <w:rPr>
                <w:color w:val="EE0000"/>
              </w:rPr>
              <w:t>quatuor</w:t>
            </w:r>
            <w:proofErr w:type="spellEnd"/>
            <w:r w:rsidRPr="00FF62DE">
              <w:rPr>
                <w:color w:val="EE0000"/>
              </w:rPr>
              <w:t xml:space="preserve">, </w:t>
            </w:r>
            <w:proofErr w:type="spellStart"/>
            <w:r w:rsidRPr="00FF62DE">
              <w:rPr>
                <w:color w:val="EE0000"/>
              </w:rPr>
              <w:t>sunt</w:t>
            </w:r>
            <w:proofErr w:type="spellEnd"/>
            <w:r w:rsidRPr="00FF62DE">
              <w:rPr>
                <w:color w:val="EE0000"/>
              </w:rPr>
              <w:t xml:space="preserve"> </w:t>
            </w:r>
            <w:proofErr w:type="spellStart"/>
            <w:r w:rsidRPr="00FF62DE">
              <w:rPr>
                <w:color w:val="EE0000"/>
              </w:rPr>
              <w:t>homines</w:t>
            </w:r>
            <w:proofErr w:type="spellEnd"/>
            <w:r w:rsidRPr="00FF62DE">
              <w:rPr>
                <w:color w:val="EE0000"/>
              </w:rPr>
              <w:t xml:space="preserve"> in </w:t>
            </w:r>
            <w:proofErr w:type="spellStart"/>
            <w:r w:rsidRPr="00FF62DE">
              <w:rPr>
                <w:color w:val="EE0000"/>
              </w:rPr>
              <w:t>collegiis</w:t>
            </w:r>
            <w:proofErr w:type="spellEnd"/>
            <w:r w:rsidRPr="009D2B66">
              <w:t xml:space="preserve">, in </w:t>
            </w:r>
            <w:proofErr w:type="spellStart"/>
            <w:r w:rsidRPr="009D2B66">
              <w:t>quatuor</w:t>
            </w:r>
            <w:proofErr w:type="spellEnd"/>
            <w:r w:rsidRPr="009D2B66">
              <w:t xml:space="preserve"> mundi </w:t>
            </w:r>
            <w:proofErr w:type="spellStart"/>
            <w:r w:rsidRPr="009D2B66">
              <w:t>partibus</w:t>
            </w:r>
            <w:proofErr w:type="spellEnd"/>
            <w:r w:rsidRPr="009D2B66">
              <w:t xml:space="preserve"> </w:t>
            </w:r>
            <w:proofErr w:type="spellStart"/>
            <w:r w:rsidRPr="009D2B66">
              <w:t>constitutis</w:t>
            </w:r>
            <w:proofErr w:type="spellEnd"/>
            <w:r w:rsidRPr="009D2B66">
              <w:t xml:space="preserve">, vel in </w:t>
            </w:r>
            <w:proofErr w:type="spellStart"/>
            <w:r w:rsidRPr="009D2B66">
              <w:t>quatuor</w:t>
            </w:r>
            <w:proofErr w:type="spellEnd"/>
            <w:r w:rsidRPr="009D2B66">
              <w:t xml:space="preserve"> </w:t>
            </w:r>
            <w:proofErr w:type="spellStart"/>
            <w:r w:rsidRPr="009D2B66">
              <w:t>eruditis</w:t>
            </w:r>
            <w:proofErr w:type="spellEnd"/>
            <w:r w:rsidRPr="009D2B66">
              <w:t xml:space="preserve">, vel </w:t>
            </w:r>
            <w:proofErr w:type="spellStart"/>
            <w:r w:rsidRPr="009D2B66">
              <w:t>quatuor</w:t>
            </w:r>
            <w:proofErr w:type="spellEnd"/>
            <w:r w:rsidRPr="009D2B66">
              <w:t xml:space="preserve"> </w:t>
            </w:r>
            <w:proofErr w:type="spellStart"/>
            <w:r w:rsidRPr="009D2B66">
              <w:t>virtutibus</w:t>
            </w:r>
            <w:proofErr w:type="spellEnd"/>
            <w:r w:rsidRPr="009D2B66">
              <w:t xml:space="preserve"> </w:t>
            </w:r>
            <w:proofErr w:type="spellStart"/>
            <w:r w:rsidRPr="009D2B66">
              <w:t>stabilitis</w:t>
            </w:r>
            <w:proofErr w:type="spellEnd"/>
            <w:r w:rsidRPr="009D2B66">
              <w:t xml:space="preserve">, omnes </w:t>
            </w:r>
            <w:proofErr w:type="spellStart"/>
            <w:r w:rsidRPr="009D2B66">
              <w:t>sunt</w:t>
            </w:r>
            <w:proofErr w:type="spellEnd"/>
            <w:r w:rsidRPr="009D2B66">
              <w:t xml:space="preserve"> </w:t>
            </w:r>
            <w:proofErr w:type="spellStart"/>
            <w:r w:rsidRPr="009D2B66">
              <w:t>expoliti</w:t>
            </w:r>
            <w:proofErr w:type="spellEnd"/>
            <w:r w:rsidRPr="009D2B66">
              <w:t xml:space="preserve"> et quadrati, pretiosi et gemmati, id est mundi, et firmi, </w:t>
            </w:r>
            <w:proofErr w:type="spellStart"/>
            <w:r w:rsidRPr="009D2B66">
              <w:t>virtutibus</w:t>
            </w:r>
            <w:proofErr w:type="spellEnd"/>
            <w:r w:rsidRPr="009D2B66">
              <w:t xml:space="preserve"> ornati per </w:t>
            </w:r>
            <w:proofErr w:type="spellStart"/>
            <w:r w:rsidRPr="009D2B66">
              <w:t>manum</w:t>
            </w:r>
            <w:proofErr w:type="spellEnd"/>
            <w:r w:rsidRPr="009D2B66">
              <w:t xml:space="preserve"> </w:t>
            </w:r>
            <w:proofErr w:type="spellStart"/>
            <w:r w:rsidRPr="009D2B66">
              <w:t>summi</w:t>
            </w:r>
            <w:proofErr w:type="spellEnd"/>
            <w:r w:rsidRPr="009D2B66">
              <w:t xml:space="preserve"> </w:t>
            </w:r>
            <w:proofErr w:type="spellStart"/>
            <w:r w:rsidRPr="009D2B66">
              <w:t>artificis</w:t>
            </w:r>
            <w:proofErr w:type="spellEnd"/>
            <w:r w:rsidRPr="009D2B66">
              <w:t xml:space="preserve"> ordinati, qui tanto </w:t>
            </w:r>
            <w:proofErr w:type="spellStart"/>
            <w:r w:rsidRPr="009D2B66">
              <w:t>amplius</w:t>
            </w:r>
            <w:proofErr w:type="spellEnd"/>
            <w:r w:rsidRPr="009D2B66">
              <w:t xml:space="preserve"> </w:t>
            </w:r>
            <w:proofErr w:type="spellStart"/>
            <w:r w:rsidRPr="009D2B66">
              <w:t>rutilant</w:t>
            </w:r>
            <w:proofErr w:type="spellEnd"/>
            <w:r w:rsidRPr="009D2B66">
              <w:t xml:space="preserve">, quanto </w:t>
            </w:r>
            <w:proofErr w:type="spellStart"/>
            <w:r w:rsidRPr="009D2B66">
              <w:t>magis</w:t>
            </w:r>
            <w:proofErr w:type="spellEnd"/>
            <w:r w:rsidRPr="009D2B66">
              <w:t xml:space="preserve"> </w:t>
            </w:r>
            <w:proofErr w:type="spellStart"/>
            <w:r w:rsidRPr="009D2B66">
              <w:t>charitate</w:t>
            </w:r>
            <w:proofErr w:type="spellEnd"/>
            <w:r w:rsidRPr="009D2B66">
              <w:t xml:space="preserve"> </w:t>
            </w:r>
            <w:proofErr w:type="spellStart"/>
            <w:r w:rsidRPr="009D2B66">
              <w:t>fervent</w:t>
            </w:r>
            <w:proofErr w:type="spellEnd"/>
            <w:r w:rsidRPr="009D2B66">
              <w:t xml:space="preserve">; quorum quidam </w:t>
            </w:r>
            <w:proofErr w:type="spellStart"/>
            <w:r w:rsidRPr="00FF62DE">
              <w:rPr>
                <w:color w:val="EE0000"/>
              </w:rPr>
              <w:t>sustinent</w:t>
            </w:r>
            <w:proofErr w:type="spellEnd"/>
            <w:r w:rsidRPr="00FF62DE">
              <w:rPr>
                <w:color w:val="EE0000"/>
              </w:rPr>
              <w:t xml:space="preserve"> </w:t>
            </w:r>
            <w:proofErr w:type="spellStart"/>
            <w:r w:rsidRPr="00FF62DE">
              <w:rPr>
                <w:color w:val="EE0000"/>
              </w:rPr>
              <w:t>alios</w:t>
            </w:r>
            <w:proofErr w:type="spellEnd"/>
            <w:r w:rsidRPr="009D2B66">
              <w:t xml:space="preserve">, ut apostoli, quidam </w:t>
            </w:r>
            <w:proofErr w:type="spellStart"/>
            <w:r w:rsidRPr="009D2B66">
              <w:t>sustinent</w:t>
            </w:r>
            <w:proofErr w:type="spellEnd"/>
            <w:r w:rsidRPr="009D2B66">
              <w:t xml:space="preserve"> et </w:t>
            </w:r>
            <w:proofErr w:type="spellStart"/>
            <w:r w:rsidRPr="009D2B66">
              <w:t>sustinentur</w:t>
            </w:r>
            <w:proofErr w:type="spellEnd"/>
            <w:r w:rsidRPr="009D2B66">
              <w:t xml:space="preserve">, ut </w:t>
            </w:r>
            <w:proofErr w:type="spellStart"/>
            <w:r w:rsidRPr="009D2B66">
              <w:t>doctores</w:t>
            </w:r>
            <w:proofErr w:type="spellEnd"/>
            <w:r w:rsidRPr="009D2B66">
              <w:t xml:space="preserve">, quidam </w:t>
            </w:r>
            <w:proofErr w:type="spellStart"/>
            <w:r w:rsidRPr="009D2B66">
              <w:t>sustinentur</w:t>
            </w:r>
            <w:proofErr w:type="spellEnd"/>
            <w:r w:rsidRPr="009D2B66">
              <w:t xml:space="preserve"> ut </w:t>
            </w:r>
            <w:proofErr w:type="spellStart"/>
            <w:r w:rsidRPr="009D2B66">
              <w:t>imbecilles</w:t>
            </w:r>
            <w:proofErr w:type="spellEnd"/>
            <w:r w:rsidR="00FF62DE">
              <w:t>;</w:t>
            </w:r>
            <w:r w:rsidRPr="009D2B66">
              <w:t xml:space="preserve"> qui quanto </w:t>
            </w:r>
            <w:proofErr w:type="spellStart"/>
            <w:r w:rsidRPr="009D2B66">
              <w:t>differentius</w:t>
            </w:r>
            <w:proofErr w:type="spellEnd"/>
            <w:r w:rsidRPr="009D2B66">
              <w:t xml:space="preserve"> </w:t>
            </w:r>
            <w:proofErr w:type="spellStart"/>
            <w:r w:rsidRPr="009D2B66">
              <w:t>excellunt</w:t>
            </w:r>
            <w:proofErr w:type="spellEnd"/>
            <w:r w:rsidRPr="009D2B66">
              <w:t xml:space="preserve">, tanto </w:t>
            </w:r>
            <w:proofErr w:type="spellStart"/>
            <w:r w:rsidRPr="009D2B66">
              <w:t>humiliores</w:t>
            </w:r>
            <w:proofErr w:type="spellEnd"/>
            <w:r w:rsidRPr="009D2B66">
              <w:t xml:space="preserve"> </w:t>
            </w:r>
            <w:proofErr w:type="spellStart"/>
            <w:r w:rsidRPr="009D2B66">
              <w:t>aedificium</w:t>
            </w:r>
            <w:proofErr w:type="spellEnd"/>
            <w:r w:rsidRPr="009D2B66">
              <w:t xml:space="preserve"> plus </w:t>
            </w:r>
            <w:proofErr w:type="spellStart"/>
            <w:r w:rsidRPr="009D2B66">
              <w:t>elevant</w:t>
            </w:r>
            <w:proofErr w:type="spellEnd"/>
            <w:r w:rsidRPr="009D2B66">
              <w:t xml:space="preserve">, </w:t>
            </w:r>
            <w:proofErr w:type="spellStart"/>
            <w:r w:rsidRPr="009D2B66">
              <w:t>quos</w:t>
            </w:r>
            <w:proofErr w:type="spellEnd"/>
            <w:r w:rsidRPr="009D2B66">
              <w:t xml:space="preserve"> omnes </w:t>
            </w:r>
            <w:r w:rsidRPr="00FF62DE">
              <w:rPr>
                <w:color w:val="EE0000"/>
              </w:rPr>
              <w:t xml:space="preserve">lapis </w:t>
            </w:r>
            <w:proofErr w:type="spellStart"/>
            <w:r w:rsidRPr="00FF62DE">
              <w:rPr>
                <w:color w:val="EE0000"/>
              </w:rPr>
              <w:t>angularis</w:t>
            </w:r>
            <w:proofErr w:type="spellEnd"/>
            <w:r w:rsidRPr="00FF62DE">
              <w:rPr>
                <w:color w:val="EE0000"/>
              </w:rPr>
              <w:t xml:space="preserve"> </w:t>
            </w:r>
            <w:proofErr w:type="spellStart"/>
            <w:r w:rsidRPr="00FF62DE">
              <w:rPr>
                <w:color w:val="EE0000"/>
              </w:rPr>
              <w:t>fidei</w:t>
            </w:r>
            <w:proofErr w:type="spellEnd"/>
            <w:r w:rsidRPr="00FF62DE">
              <w:rPr>
                <w:color w:val="EE0000"/>
              </w:rPr>
              <w:t xml:space="preserve"> </w:t>
            </w:r>
            <w:r w:rsidRPr="009D2B66">
              <w:t xml:space="preserve">unitate, et </w:t>
            </w:r>
            <w:proofErr w:type="spellStart"/>
            <w:r w:rsidRPr="00FF62DE">
              <w:rPr>
                <w:color w:val="EE0000"/>
              </w:rPr>
              <w:t>bitumine</w:t>
            </w:r>
            <w:proofErr w:type="spellEnd"/>
            <w:r w:rsidRPr="00FF62DE">
              <w:rPr>
                <w:color w:val="EE0000"/>
              </w:rPr>
              <w:t xml:space="preserve"> </w:t>
            </w:r>
            <w:proofErr w:type="spellStart"/>
            <w:r w:rsidRPr="00FF62DE">
              <w:rPr>
                <w:color w:val="EE0000"/>
              </w:rPr>
              <w:t>charitatis</w:t>
            </w:r>
            <w:proofErr w:type="spellEnd"/>
            <w:r w:rsidRPr="00FF62DE">
              <w:rPr>
                <w:color w:val="EE0000"/>
              </w:rPr>
              <w:t xml:space="preserve"> </w:t>
            </w:r>
            <w:proofErr w:type="spellStart"/>
            <w:r w:rsidRPr="009D2B66">
              <w:t>compaginat</w:t>
            </w:r>
            <w:proofErr w:type="spellEnd"/>
            <w:r w:rsidRPr="009D2B66">
              <w:t>.</w:t>
            </w:r>
          </w:p>
        </w:tc>
        <w:tc>
          <w:tcPr>
            <w:tcW w:w="0" w:type="auto"/>
            <w:gridSpan w:val="2"/>
            <w:vAlign w:val="center"/>
            <w:hideMark/>
          </w:tcPr>
          <w:p w14:paraId="2FF34DF4" w14:textId="1C3FA752" w:rsidR="009D2B66" w:rsidRPr="009D2B66" w:rsidRDefault="00B7602E" w:rsidP="009D2B66">
            <w:pPr>
              <w:ind w:left="413" w:right="241"/>
            </w:pPr>
            <w:r w:rsidRPr="000F0CD1">
              <w:rPr>
                <w:b/>
                <w:bCs/>
                <w:noProof/>
              </w:rPr>
              <mc:AlternateContent>
                <mc:Choice Requires="wps">
                  <w:drawing>
                    <wp:anchor distT="45720" distB="45720" distL="114300" distR="114300" simplePos="0" relativeHeight="251708416" behindDoc="0" locked="0" layoutInCell="1" allowOverlap="1" wp14:anchorId="5D7E14AC" wp14:editId="7BE15C80">
                      <wp:simplePos x="0" y="0"/>
                      <wp:positionH relativeFrom="column">
                        <wp:posOffset>3728720</wp:posOffset>
                      </wp:positionH>
                      <wp:positionV relativeFrom="paragraph">
                        <wp:posOffset>241935</wp:posOffset>
                      </wp:positionV>
                      <wp:extent cx="603250" cy="679450"/>
                      <wp:effectExtent l="0" t="0" r="6350" b="6350"/>
                      <wp:wrapNone/>
                      <wp:docPr id="52673023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679450"/>
                              </a:xfrm>
                              <a:prstGeom prst="rect">
                                <a:avLst/>
                              </a:prstGeom>
                              <a:solidFill>
                                <a:srgbClr val="FFFFFF"/>
                              </a:solidFill>
                              <a:ln w="9525">
                                <a:noFill/>
                                <a:miter lim="800000"/>
                                <a:headEnd/>
                                <a:tailEnd/>
                              </a:ln>
                            </wps:spPr>
                            <wps:txbx>
                              <w:txbxContent>
                                <w:p w14:paraId="69E81263" w14:textId="70B5AB13" w:rsidR="00B7602E" w:rsidRPr="007944F0" w:rsidRDefault="00B7602E" w:rsidP="00B7602E">
                                  <w:pPr>
                                    <w:rPr>
                                      <w:color w:val="EE0000"/>
                                    </w:rPr>
                                  </w:pPr>
                                  <w:r>
                                    <w:rPr>
                                      <w:color w:val="EE0000"/>
                                    </w:rPr>
                                    <w:t>Pietre = uomini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E14AC" id="_x0000_s1050" type="#_x0000_t202" style="position:absolute;left:0;text-align:left;margin-left:293.6pt;margin-top:19.05pt;width:47.5pt;height:53.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" stroked="f">
                      <v:textbox>
                        <w:txbxContent>
                          <w:p w14:paraId="69E81263" w14:textId="70B5AB13" w:rsidR="00B7602E" w:rsidRPr="007944F0" w:rsidRDefault="00B7602E" w:rsidP="00B7602E">
                            <w:pPr>
                              <w:rPr>
                                <w:color w:val="EE0000"/>
                              </w:rPr>
                            </w:pPr>
                            <w:r>
                              <w:rPr>
                                <w:color w:val="EE0000"/>
                              </w:rPr>
                              <w:t>Pietre = uomini</w:t>
                            </w:r>
                          </w:p>
                        </w:txbxContent>
                      </v:textbox>
                    </v:shape>
                  </w:pict>
                </mc:Fallback>
              </mc:AlternateContent>
            </w:r>
            <w:r w:rsidR="009D2B66" w:rsidRPr="009D2B66">
              <w:t xml:space="preserve">I muri di pietre cementate sono le comunità dei religiosi forti nella fede e nelle opere, uniti dal vincolo della carità, sostenendo i deboli con le loro preghiere, di cui </w:t>
            </w:r>
            <w:r w:rsidR="009D2B66" w:rsidRPr="00FF62DE">
              <w:rPr>
                <w:color w:val="EE0000"/>
              </w:rPr>
              <w:t xml:space="preserve">le pietre preziose </w:t>
            </w:r>
            <w:r w:rsidR="009D2B66" w:rsidRPr="009D2B66">
              <w:t xml:space="preserve">sono tutti i muri di Gerusalemme e altrove: “Saranno costruiti i tuoi muri, Gerusalemme”; </w:t>
            </w:r>
            <w:r w:rsidR="009D2B66" w:rsidRPr="00FF62DE">
              <w:rPr>
                <w:color w:val="EE0000"/>
              </w:rPr>
              <w:t>quindi le pietre nei quattro muri sono uomini nelle comunità</w:t>
            </w:r>
            <w:r w:rsidR="009D2B66" w:rsidRPr="009D2B66">
              <w:t xml:space="preserve">, costituiti nelle quattro parti del mondo, o nei quattro istruiti, o stabiliti nelle quattro virtù, tutti levigati e quadrati, preziosi e gemmati, cioè </w:t>
            </w:r>
            <w:r w:rsidR="00FF62DE">
              <w:t>puri</w:t>
            </w:r>
            <w:r w:rsidR="009D2B66" w:rsidRPr="009D2B66">
              <w:t xml:space="preserve"> e saldi, ornati di virtù, ordinati dalla mano del sommo artefice, che brillano tanto più quanto più ardono di carità; alcuni </w:t>
            </w:r>
            <w:r w:rsidR="009D2B66" w:rsidRPr="00FF62DE">
              <w:rPr>
                <w:color w:val="EE0000"/>
              </w:rPr>
              <w:t>sostengono altri</w:t>
            </w:r>
            <w:r w:rsidR="009D2B66" w:rsidRPr="009D2B66">
              <w:t>, come gli apostoli, alcuni sostengono e sono sostenuti, come i dottori, alcuni sono sostenuti come i deboli</w:t>
            </w:r>
            <w:r w:rsidR="00FF62DE">
              <w:t xml:space="preserve">. </w:t>
            </w:r>
            <w:r w:rsidR="009D2B66" w:rsidRPr="009D2B66">
              <w:t xml:space="preserve"> </w:t>
            </w:r>
            <w:r w:rsidR="00FF62DE" w:rsidRPr="00FF62DE">
              <w:t>Quanto più sono diversi, tanto più umilmente innalzano l'edificio</w:t>
            </w:r>
            <w:r w:rsidR="00FF62DE">
              <w:t xml:space="preserve">; </w:t>
            </w:r>
            <w:r w:rsidR="009D2B66" w:rsidRPr="009D2B66">
              <w:t xml:space="preserve">tutti i quali </w:t>
            </w:r>
            <w:r w:rsidR="00FF62DE">
              <w:t>la</w:t>
            </w:r>
            <w:r w:rsidR="009D2B66" w:rsidRPr="009D2B66">
              <w:t xml:space="preserve"> </w:t>
            </w:r>
            <w:r w:rsidR="009D2B66" w:rsidRPr="00FF62DE">
              <w:rPr>
                <w:color w:val="EE0000"/>
              </w:rPr>
              <w:t xml:space="preserve">pietra angolare della fede </w:t>
            </w:r>
            <w:r w:rsidR="009D2B66" w:rsidRPr="009D2B66">
              <w:t xml:space="preserve">unisce, e il </w:t>
            </w:r>
            <w:r w:rsidR="009D2B66" w:rsidRPr="00FF62DE">
              <w:rPr>
                <w:color w:val="EE0000"/>
              </w:rPr>
              <w:t xml:space="preserve">bitume della carità </w:t>
            </w:r>
            <w:r w:rsidR="009D2B66" w:rsidRPr="009D2B66">
              <w:t>cementa.</w:t>
            </w:r>
          </w:p>
        </w:tc>
      </w:tr>
      <w:tr w:rsidR="00025638" w:rsidRPr="00025638" w14:paraId="08F71B36" w14:textId="77777777" w:rsidTr="00025638">
        <w:trPr>
          <w:tblCellSpacing w:w="15" w:type="dxa"/>
        </w:trPr>
        <w:tc>
          <w:tcPr>
            <w:tcW w:w="0" w:type="auto"/>
            <w:gridSpan w:val="2"/>
            <w:vAlign w:val="center"/>
            <w:hideMark/>
          </w:tcPr>
          <w:p w14:paraId="1C9E9159" w14:textId="77777777" w:rsidR="00025638" w:rsidRPr="00025638" w:rsidRDefault="00025638" w:rsidP="00025638">
            <w:proofErr w:type="spellStart"/>
            <w:r w:rsidRPr="00025638">
              <w:t>Caementum</w:t>
            </w:r>
            <w:proofErr w:type="spellEnd"/>
            <w:r w:rsidRPr="00025638">
              <w:t xml:space="preserve"> </w:t>
            </w:r>
            <w:proofErr w:type="spellStart"/>
            <w:r w:rsidRPr="00025638">
              <w:t>quoque</w:t>
            </w:r>
            <w:proofErr w:type="spellEnd"/>
            <w:r w:rsidRPr="00025638">
              <w:t xml:space="preserve"> </w:t>
            </w:r>
            <w:proofErr w:type="spellStart"/>
            <w:r w:rsidRPr="00025638">
              <w:t>constat</w:t>
            </w:r>
            <w:proofErr w:type="spellEnd"/>
            <w:r w:rsidRPr="00025638">
              <w:t xml:space="preserve"> ex calce, </w:t>
            </w:r>
            <w:proofErr w:type="spellStart"/>
            <w:r w:rsidRPr="00025638">
              <w:t>aqua</w:t>
            </w:r>
            <w:proofErr w:type="spellEnd"/>
            <w:r w:rsidRPr="00025638">
              <w:t xml:space="preserve"> et </w:t>
            </w:r>
            <w:proofErr w:type="spellStart"/>
            <w:r w:rsidRPr="00025638">
              <w:t>sabulo</w:t>
            </w:r>
            <w:proofErr w:type="spellEnd"/>
            <w:r w:rsidRPr="00025638">
              <w:t xml:space="preserve">; </w:t>
            </w:r>
            <w:proofErr w:type="spellStart"/>
            <w:r w:rsidRPr="00025638">
              <w:t>calx</w:t>
            </w:r>
            <w:proofErr w:type="spellEnd"/>
            <w:r w:rsidRPr="00025638">
              <w:t xml:space="preserve"> est </w:t>
            </w:r>
            <w:proofErr w:type="spellStart"/>
            <w:r w:rsidRPr="00025638">
              <w:t>fervor</w:t>
            </w:r>
            <w:proofErr w:type="spellEnd"/>
            <w:r w:rsidRPr="00025638">
              <w:t xml:space="preserve"> </w:t>
            </w:r>
            <w:proofErr w:type="spellStart"/>
            <w:r w:rsidRPr="00025638">
              <w:t>charitatis</w:t>
            </w:r>
            <w:proofErr w:type="spellEnd"/>
            <w:r w:rsidRPr="00025638">
              <w:t xml:space="preserve">, </w:t>
            </w:r>
            <w:proofErr w:type="spellStart"/>
            <w:r w:rsidRPr="00025638">
              <w:t>aqua</w:t>
            </w:r>
            <w:proofErr w:type="spellEnd"/>
            <w:r w:rsidRPr="00025638">
              <w:t xml:space="preserve"> </w:t>
            </w:r>
            <w:proofErr w:type="spellStart"/>
            <w:r w:rsidRPr="00025638">
              <w:t>Spiritus</w:t>
            </w:r>
            <w:proofErr w:type="spellEnd"/>
            <w:r w:rsidRPr="00025638">
              <w:t xml:space="preserve"> sanctus, </w:t>
            </w:r>
            <w:proofErr w:type="spellStart"/>
            <w:r w:rsidRPr="00025638">
              <w:t>quibus</w:t>
            </w:r>
            <w:proofErr w:type="spellEnd"/>
            <w:r w:rsidRPr="00025638">
              <w:t xml:space="preserve"> </w:t>
            </w:r>
            <w:proofErr w:type="spellStart"/>
            <w:r w:rsidRPr="00025638">
              <w:t>sabulum</w:t>
            </w:r>
            <w:proofErr w:type="spellEnd"/>
            <w:r w:rsidRPr="00025638">
              <w:t xml:space="preserve"> </w:t>
            </w:r>
            <w:proofErr w:type="spellStart"/>
            <w:r w:rsidRPr="00025638">
              <w:t>admiscet</w:t>
            </w:r>
            <w:proofErr w:type="spellEnd"/>
            <w:r w:rsidRPr="00025638">
              <w:t xml:space="preserve">, </w:t>
            </w:r>
            <w:proofErr w:type="spellStart"/>
            <w:r w:rsidRPr="00025638">
              <w:t>cum</w:t>
            </w:r>
            <w:proofErr w:type="spellEnd"/>
            <w:r w:rsidRPr="00025638">
              <w:t xml:space="preserve"> </w:t>
            </w:r>
            <w:proofErr w:type="spellStart"/>
            <w:r w:rsidRPr="00025638">
              <w:t>spirituales</w:t>
            </w:r>
            <w:proofErr w:type="spellEnd"/>
            <w:r w:rsidRPr="00025638">
              <w:t xml:space="preserve"> de </w:t>
            </w:r>
            <w:proofErr w:type="spellStart"/>
            <w:r w:rsidRPr="00025638">
              <w:t>terrenis</w:t>
            </w:r>
            <w:proofErr w:type="spellEnd"/>
            <w:r w:rsidRPr="00025638">
              <w:t xml:space="preserve"> </w:t>
            </w:r>
            <w:proofErr w:type="spellStart"/>
            <w:r w:rsidRPr="00025638">
              <w:t>sollicitudinem</w:t>
            </w:r>
            <w:proofErr w:type="spellEnd"/>
            <w:r w:rsidRPr="00025638">
              <w:t xml:space="preserve"> </w:t>
            </w:r>
            <w:proofErr w:type="spellStart"/>
            <w:r w:rsidRPr="00025638">
              <w:t>gerunt</w:t>
            </w:r>
            <w:proofErr w:type="spellEnd"/>
            <w:r w:rsidRPr="00025638">
              <w:t xml:space="preserve">, sine </w:t>
            </w:r>
            <w:proofErr w:type="spellStart"/>
            <w:r w:rsidRPr="00025638">
              <w:t>quibus</w:t>
            </w:r>
            <w:proofErr w:type="spellEnd"/>
            <w:r w:rsidRPr="00025638">
              <w:t xml:space="preserve"> in </w:t>
            </w:r>
            <w:proofErr w:type="spellStart"/>
            <w:r w:rsidRPr="00025638">
              <w:t>hac</w:t>
            </w:r>
            <w:proofErr w:type="spellEnd"/>
            <w:r w:rsidRPr="00025638">
              <w:t xml:space="preserve"> vita non </w:t>
            </w:r>
            <w:proofErr w:type="spellStart"/>
            <w:r w:rsidRPr="00025638">
              <w:t>vivitur</w:t>
            </w:r>
            <w:proofErr w:type="spellEnd"/>
            <w:r w:rsidRPr="00025638">
              <w:t xml:space="preserve">, qui in </w:t>
            </w:r>
            <w:proofErr w:type="spellStart"/>
            <w:r w:rsidRPr="00025638">
              <w:t>fluctibus</w:t>
            </w:r>
            <w:proofErr w:type="spellEnd"/>
            <w:r w:rsidRPr="00025638">
              <w:t xml:space="preserve"> </w:t>
            </w:r>
            <w:proofErr w:type="spellStart"/>
            <w:r w:rsidRPr="00025638">
              <w:t>saeculi</w:t>
            </w:r>
            <w:proofErr w:type="spellEnd"/>
            <w:r w:rsidRPr="00025638">
              <w:t xml:space="preserve"> </w:t>
            </w:r>
            <w:proofErr w:type="spellStart"/>
            <w:r w:rsidRPr="00025638">
              <w:t>conquatiuntur</w:t>
            </w:r>
            <w:proofErr w:type="spellEnd"/>
            <w:r w:rsidRPr="00025638">
              <w:t xml:space="preserve">, et </w:t>
            </w:r>
            <w:proofErr w:type="spellStart"/>
            <w:r w:rsidRPr="00025638">
              <w:t>ictibus</w:t>
            </w:r>
            <w:proofErr w:type="spellEnd"/>
            <w:r w:rsidRPr="00025638">
              <w:t xml:space="preserve"> </w:t>
            </w:r>
            <w:proofErr w:type="spellStart"/>
            <w:r w:rsidRPr="00025638">
              <w:t>constantiae</w:t>
            </w:r>
            <w:proofErr w:type="spellEnd"/>
            <w:r w:rsidRPr="00025638">
              <w:t xml:space="preserve"> </w:t>
            </w:r>
            <w:proofErr w:type="spellStart"/>
            <w:r w:rsidRPr="00025638">
              <w:t>murum</w:t>
            </w:r>
            <w:proofErr w:type="spellEnd"/>
            <w:r w:rsidRPr="00025638">
              <w:t xml:space="preserve"> </w:t>
            </w:r>
            <w:proofErr w:type="spellStart"/>
            <w:r w:rsidRPr="00025638">
              <w:t>efficiunt</w:t>
            </w:r>
            <w:proofErr w:type="spellEnd"/>
            <w:r w:rsidRPr="00025638">
              <w:t xml:space="preserve">, et </w:t>
            </w:r>
            <w:proofErr w:type="spellStart"/>
            <w:r w:rsidRPr="00025638">
              <w:t>patientiae</w:t>
            </w:r>
            <w:proofErr w:type="spellEnd"/>
            <w:r w:rsidRPr="00025638">
              <w:t xml:space="preserve"> antemurale </w:t>
            </w:r>
            <w:proofErr w:type="spellStart"/>
            <w:r w:rsidRPr="00025638">
              <w:t>praeponunt</w:t>
            </w:r>
            <w:proofErr w:type="spellEnd"/>
            <w:r w:rsidRPr="00025638">
              <w:t xml:space="preserve">, </w:t>
            </w:r>
            <w:proofErr w:type="spellStart"/>
            <w:r w:rsidRPr="00025638">
              <w:t>unde</w:t>
            </w:r>
            <w:proofErr w:type="spellEnd"/>
            <w:r w:rsidRPr="00025638">
              <w:t xml:space="preserve">: « Urbs </w:t>
            </w:r>
            <w:proofErr w:type="spellStart"/>
            <w:r w:rsidRPr="00025638">
              <w:t>fortitudinis</w:t>
            </w:r>
            <w:proofErr w:type="spellEnd"/>
            <w:r w:rsidRPr="00025638">
              <w:t xml:space="preserve"> </w:t>
            </w:r>
            <w:proofErr w:type="spellStart"/>
            <w:r w:rsidRPr="00025638">
              <w:t>nostrae</w:t>
            </w:r>
            <w:proofErr w:type="spellEnd"/>
            <w:r w:rsidRPr="00025638">
              <w:t xml:space="preserve"> Sion, </w:t>
            </w:r>
            <w:proofErr w:type="spellStart"/>
            <w:r w:rsidRPr="00025638">
              <w:t>ponetur</w:t>
            </w:r>
            <w:proofErr w:type="spellEnd"/>
            <w:r w:rsidRPr="00025638">
              <w:t xml:space="preserve"> in ea </w:t>
            </w:r>
            <w:proofErr w:type="spellStart"/>
            <w:r w:rsidRPr="00025638">
              <w:t>murus</w:t>
            </w:r>
            <w:proofErr w:type="spellEnd"/>
            <w:r w:rsidRPr="00025638">
              <w:t xml:space="preserve"> et antemurale » in passione; vel per </w:t>
            </w:r>
            <w:proofErr w:type="spellStart"/>
            <w:r w:rsidRPr="00025638">
              <w:t>muros</w:t>
            </w:r>
            <w:proofErr w:type="spellEnd"/>
            <w:r w:rsidRPr="00025638">
              <w:t xml:space="preserve"> </w:t>
            </w:r>
            <w:proofErr w:type="spellStart"/>
            <w:r w:rsidRPr="00025638">
              <w:t>Scripturas</w:t>
            </w:r>
            <w:proofErr w:type="spellEnd"/>
            <w:r w:rsidRPr="00025638">
              <w:t xml:space="preserve"> </w:t>
            </w:r>
            <w:proofErr w:type="spellStart"/>
            <w:r w:rsidRPr="00025638">
              <w:t>sanctas</w:t>
            </w:r>
            <w:proofErr w:type="spellEnd"/>
            <w:r w:rsidRPr="00025638">
              <w:t xml:space="preserve"> </w:t>
            </w:r>
            <w:proofErr w:type="spellStart"/>
            <w:r w:rsidRPr="00025638">
              <w:t>accipimus</w:t>
            </w:r>
            <w:proofErr w:type="spellEnd"/>
            <w:r w:rsidRPr="00025638">
              <w:t xml:space="preserve">, </w:t>
            </w:r>
            <w:proofErr w:type="spellStart"/>
            <w:r w:rsidRPr="00025638">
              <w:t>quibus</w:t>
            </w:r>
            <w:proofErr w:type="spellEnd"/>
            <w:r w:rsidRPr="00025638">
              <w:t xml:space="preserve"> </w:t>
            </w:r>
            <w:proofErr w:type="spellStart"/>
            <w:r w:rsidRPr="00025638">
              <w:t>haereticorum</w:t>
            </w:r>
            <w:proofErr w:type="spellEnd"/>
            <w:r w:rsidRPr="00025638">
              <w:t xml:space="preserve"> </w:t>
            </w:r>
            <w:proofErr w:type="spellStart"/>
            <w:r w:rsidRPr="00025638">
              <w:t>importunitatem</w:t>
            </w:r>
            <w:proofErr w:type="spellEnd"/>
            <w:r w:rsidRPr="00025638">
              <w:t xml:space="preserve"> </w:t>
            </w:r>
            <w:proofErr w:type="spellStart"/>
            <w:r w:rsidRPr="00025638">
              <w:t>excludimus</w:t>
            </w:r>
            <w:proofErr w:type="spellEnd"/>
            <w:r w:rsidRPr="00025638">
              <w:t>.</w:t>
            </w:r>
          </w:p>
        </w:tc>
        <w:tc>
          <w:tcPr>
            <w:tcW w:w="0" w:type="auto"/>
            <w:gridSpan w:val="2"/>
            <w:vAlign w:val="center"/>
            <w:hideMark/>
          </w:tcPr>
          <w:p w14:paraId="0A3AB324" w14:textId="07AD7E8E" w:rsidR="00025638" w:rsidRPr="00025638" w:rsidRDefault="00025638" w:rsidP="00025638">
            <w:r w:rsidRPr="00025638">
              <w:t>Il cemento consiste anche di calce, acqua e sabbia; la calce è il fervore della carità, l’acqua è lo Spirito Santo, a cui si mescola la sabbia, quando gli spirituali si occupano delle preoccupazioni terrene, senza i quali non si vive in questa vita, che scuotono nelle onde del mondo e con i colpi della costanza edificano il muro, e pongono l’avamposto della pazienza, da cui: “La città della nostra forza, Sion, vi sarà un muro e un avamposto” nella passione; oppure tramite i muri riceviamo le Sacre Scritture, con cui escludiamo la importunità degli eretici.</w:t>
            </w:r>
          </w:p>
        </w:tc>
      </w:tr>
    </w:tbl>
    <w:p w14:paraId="0ADBA3C3"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3"/>
        <w:gridCol w:w="4775"/>
      </w:tblGrid>
      <w:tr w:rsidR="00025638" w:rsidRPr="00025638" w14:paraId="68166839" w14:textId="77777777">
        <w:trPr>
          <w:tblCellSpacing w:w="15" w:type="dxa"/>
        </w:trPr>
        <w:tc>
          <w:tcPr>
            <w:tcW w:w="0" w:type="auto"/>
            <w:vAlign w:val="center"/>
            <w:hideMark/>
          </w:tcPr>
          <w:p w14:paraId="27262BB6" w14:textId="77777777" w:rsidR="00025638" w:rsidRPr="00025638" w:rsidRDefault="00025638" w:rsidP="00025638">
            <w:proofErr w:type="spellStart"/>
            <w:r w:rsidRPr="00B7602E">
              <w:rPr>
                <w:color w:val="EE0000"/>
              </w:rPr>
              <w:t>Fenestrae</w:t>
            </w:r>
            <w:proofErr w:type="spellEnd"/>
            <w:r w:rsidRPr="00025638">
              <w:t xml:space="preserve">, </w:t>
            </w:r>
            <w:proofErr w:type="spellStart"/>
            <w:r w:rsidRPr="00025638">
              <w:t>quae</w:t>
            </w:r>
            <w:proofErr w:type="spellEnd"/>
            <w:r w:rsidRPr="00025638">
              <w:t xml:space="preserve"> </w:t>
            </w:r>
            <w:proofErr w:type="spellStart"/>
            <w:r w:rsidRPr="00025638">
              <w:t>tempestatem</w:t>
            </w:r>
            <w:proofErr w:type="spellEnd"/>
            <w:r w:rsidRPr="00025638">
              <w:t xml:space="preserve"> </w:t>
            </w:r>
            <w:proofErr w:type="spellStart"/>
            <w:r w:rsidRPr="00025638">
              <w:t>excludunt</w:t>
            </w:r>
            <w:proofErr w:type="spellEnd"/>
            <w:r w:rsidRPr="00025638">
              <w:t xml:space="preserve">, et lumen </w:t>
            </w:r>
            <w:proofErr w:type="spellStart"/>
            <w:r w:rsidRPr="00025638">
              <w:t>inducunt</w:t>
            </w:r>
            <w:proofErr w:type="spellEnd"/>
            <w:r w:rsidRPr="00025638">
              <w:t xml:space="preserve">, </w:t>
            </w:r>
            <w:proofErr w:type="spellStart"/>
            <w:r w:rsidRPr="00025638">
              <w:t>sunt</w:t>
            </w:r>
            <w:proofErr w:type="spellEnd"/>
            <w:r w:rsidRPr="00025638">
              <w:t xml:space="preserve"> </w:t>
            </w:r>
            <w:proofErr w:type="spellStart"/>
            <w:r w:rsidRPr="00B7602E">
              <w:rPr>
                <w:color w:val="EE0000"/>
              </w:rPr>
              <w:t>doctores</w:t>
            </w:r>
            <w:proofErr w:type="spellEnd"/>
            <w:r w:rsidRPr="00B7602E">
              <w:rPr>
                <w:color w:val="EE0000"/>
              </w:rPr>
              <w:t xml:space="preserve"> </w:t>
            </w:r>
            <w:r w:rsidRPr="00025638">
              <w:t xml:space="preserve">qui </w:t>
            </w:r>
            <w:proofErr w:type="spellStart"/>
            <w:r w:rsidRPr="00025638">
              <w:t>haeresum</w:t>
            </w:r>
            <w:proofErr w:type="spellEnd"/>
            <w:r w:rsidRPr="00025638">
              <w:t xml:space="preserve"> turbini </w:t>
            </w:r>
            <w:proofErr w:type="spellStart"/>
            <w:r w:rsidRPr="00025638">
              <w:t>resistunt</w:t>
            </w:r>
            <w:proofErr w:type="spellEnd"/>
            <w:r w:rsidRPr="00025638">
              <w:t xml:space="preserve"> et </w:t>
            </w:r>
            <w:proofErr w:type="spellStart"/>
            <w:r w:rsidRPr="00025638">
              <w:t>fidelibus</w:t>
            </w:r>
            <w:proofErr w:type="spellEnd"/>
            <w:r w:rsidRPr="00025638">
              <w:t xml:space="preserve"> </w:t>
            </w:r>
            <w:proofErr w:type="spellStart"/>
            <w:r w:rsidRPr="00025638">
              <w:t>Ecclesiae</w:t>
            </w:r>
            <w:proofErr w:type="spellEnd"/>
            <w:r w:rsidRPr="00025638">
              <w:t xml:space="preserve"> </w:t>
            </w:r>
            <w:proofErr w:type="spellStart"/>
            <w:r w:rsidRPr="00025638">
              <w:t>lucem</w:t>
            </w:r>
            <w:proofErr w:type="spellEnd"/>
            <w:r w:rsidRPr="00025638">
              <w:t xml:space="preserve"> </w:t>
            </w:r>
            <w:proofErr w:type="spellStart"/>
            <w:r w:rsidRPr="00025638">
              <w:t>infundunt</w:t>
            </w:r>
            <w:proofErr w:type="spellEnd"/>
            <w:r w:rsidRPr="00025638">
              <w:t xml:space="preserve">, </w:t>
            </w:r>
            <w:proofErr w:type="spellStart"/>
            <w:r w:rsidRPr="00025638">
              <w:t>unde</w:t>
            </w:r>
            <w:proofErr w:type="spellEnd"/>
            <w:r w:rsidRPr="00025638">
              <w:t xml:space="preserve">: </w:t>
            </w:r>
            <w:proofErr w:type="gramStart"/>
            <w:r w:rsidRPr="00025638">
              <w:t>« En</w:t>
            </w:r>
            <w:proofErr w:type="gramEnd"/>
            <w:r w:rsidRPr="00025638">
              <w:t xml:space="preserve"> ipse </w:t>
            </w:r>
            <w:proofErr w:type="spellStart"/>
            <w:r w:rsidRPr="00025638">
              <w:t>stat</w:t>
            </w:r>
            <w:proofErr w:type="spellEnd"/>
            <w:r w:rsidRPr="00025638">
              <w:t xml:space="preserve"> post </w:t>
            </w:r>
            <w:proofErr w:type="spellStart"/>
            <w:r w:rsidRPr="00025638">
              <w:t>parietem</w:t>
            </w:r>
            <w:proofErr w:type="spellEnd"/>
            <w:r w:rsidRPr="00025638">
              <w:t xml:space="preserve"> nostrum, </w:t>
            </w:r>
            <w:proofErr w:type="spellStart"/>
            <w:r w:rsidRPr="00025638">
              <w:t>respiciens</w:t>
            </w:r>
            <w:proofErr w:type="spellEnd"/>
            <w:r w:rsidRPr="00025638">
              <w:t xml:space="preserve"> per </w:t>
            </w:r>
            <w:proofErr w:type="spellStart"/>
            <w:r w:rsidRPr="00025638">
              <w:t>fenestras</w:t>
            </w:r>
            <w:proofErr w:type="spellEnd"/>
            <w:proofErr w:type="gramStart"/>
            <w:r w:rsidRPr="00025638">
              <w:t>; »</w:t>
            </w:r>
            <w:proofErr w:type="gramEnd"/>
            <w:r w:rsidRPr="00025638">
              <w:t xml:space="preserve"> </w:t>
            </w:r>
            <w:proofErr w:type="spellStart"/>
            <w:r w:rsidRPr="00025638">
              <w:t>velatus</w:t>
            </w:r>
            <w:proofErr w:type="spellEnd"/>
            <w:r w:rsidRPr="00025638">
              <w:t xml:space="preserve"> </w:t>
            </w:r>
            <w:proofErr w:type="spellStart"/>
            <w:r w:rsidRPr="00025638">
              <w:t>enim</w:t>
            </w:r>
            <w:proofErr w:type="spellEnd"/>
            <w:r w:rsidRPr="00025638">
              <w:t xml:space="preserve"> </w:t>
            </w:r>
            <w:proofErr w:type="spellStart"/>
            <w:r w:rsidRPr="00025638">
              <w:t>pariete</w:t>
            </w:r>
            <w:proofErr w:type="spellEnd"/>
            <w:r w:rsidRPr="00025638">
              <w:t xml:space="preserve"> </w:t>
            </w:r>
            <w:proofErr w:type="spellStart"/>
            <w:r w:rsidRPr="00025638">
              <w:t>nostrae</w:t>
            </w:r>
            <w:proofErr w:type="spellEnd"/>
            <w:r w:rsidRPr="00025638">
              <w:t xml:space="preserve"> </w:t>
            </w:r>
            <w:proofErr w:type="spellStart"/>
            <w:r w:rsidRPr="00025638">
              <w:t>mortalitatis</w:t>
            </w:r>
            <w:proofErr w:type="spellEnd"/>
            <w:r w:rsidRPr="00025638">
              <w:t xml:space="preserve"> de alto nos per </w:t>
            </w:r>
            <w:proofErr w:type="spellStart"/>
            <w:r w:rsidRPr="00025638">
              <w:t>fenestras</w:t>
            </w:r>
            <w:proofErr w:type="spellEnd"/>
            <w:r w:rsidRPr="00025638">
              <w:t xml:space="preserve">, id est </w:t>
            </w:r>
            <w:proofErr w:type="spellStart"/>
            <w:r w:rsidRPr="00025638">
              <w:lastRenderedPageBreak/>
              <w:t>apostolos</w:t>
            </w:r>
            <w:proofErr w:type="spellEnd"/>
            <w:r w:rsidRPr="00025638">
              <w:t xml:space="preserve">, </w:t>
            </w:r>
            <w:proofErr w:type="spellStart"/>
            <w:r w:rsidRPr="00025638">
              <w:t>illuminavit</w:t>
            </w:r>
            <w:proofErr w:type="spellEnd"/>
            <w:r w:rsidRPr="00025638">
              <w:t xml:space="preserve">, qui </w:t>
            </w:r>
            <w:proofErr w:type="spellStart"/>
            <w:r w:rsidRPr="00025638">
              <w:t>illuminat</w:t>
            </w:r>
            <w:proofErr w:type="spellEnd"/>
            <w:r w:rsidRPr="00025638">
              <w:t xml:space="preserve"> </w:t>
            </w:r>
            <w:proofErr w:type="spellStart"/>
            <w:r w:rsidRPr="00025638">
              <w:t>omnem</w:t>
            </w:r>
            <w:proofErr w:type="spellEnd"/>
            <w:r w:rsidRPr="00025638">
              <w:t xml:space="preserve"> </w:t>
            </w:r>
            <w:proofErr w:type="spellStart"/>
            <w:r w:rsidRPr="00025638">
              <w:t>hominem</w:t>
            </w:r>
            <w:proofErr w:type="spellEnd"/>
            <w:r w:rsidRPr="00025638">
              <w:t xml:space="preserve"> </w:t>
            </w:r>
            <w:proofErr w:type="spellStart"/>
            <w:r w:rsidRPr="00025638">
              <w:t>venientem</w:t>
            </w:r>
            <w:proofErr w:type="spellEnd"/>
            <w:r w:rsidRPr="00025638">
              <w:t xml:space="preserve"> in </w:t>
            </w:r>
            <w:proofErr w:type="spellStart"/>
            <w:r w:rsidRPr="00025638">
              <w:t>hunc</w:t>
            </w:r>
            <w:proofErr w:type="spellEnd"/>
            <w:r w:rsidRPr="00025638">
              <w:t xml:space="preserve"> </w:t>
            </w:r>
            <w:proofErr w:type="spellStart"/>
            <w:r w:rsidRPr="00025638">
              <w:t>mundum</w:t>
            </w:r>
            <w:proofErr w:type="spellEnd"/>
            <w:r w:rsidRPr="00025638">
              <w:t>.</w:t>
            </w:r>
          </w:p>
        </w:tc>
        <w:tc>
          <w:tcPr>
            <w:tcW w:w="0" w:type="auto"/>
            <w:vAlign w:val="center"/>
            <w:hideMark/>
          </w:tcPr>
          <w:p w14:paraId="7E679D9C" w14:textId="25DCBF44" w:rsidR="00025638" w:rsidRPr="00025638" w:rsidRDefault="00B7602E" w:rsidP="00025638">
            <w:r w:rsidRPr="000F0CD1">
              <w:rPr>
                <w:b/>
                <w:bCs/>
                <w:noProof/>
              </w:rPr>
              <w:lastRenderedPageBreak/>
              <mc:AlternateContent>
                <mc:Choice Requires="wps">
                  <w:drawing>
                    <wp:anchor distT="45720" distB="45720" distL="114300" distR="114300" simplePos="0" relativeHeight="251710464" behindDoc="0" locked="0" layoutInCell="1" allowOverlap="1" wp14:anchorId="373203B5" wp14:editId="214AD214">
                      <wp:simplePos x="0" y="0"/>
                      <wp:positionH relativeFrom="column">
                        <wp:posOffset>2920365</wp:posOffset>
                      </wp:positionH>
                      <wp:positionV relativeFrom="paragraph">
                        <wp:posOffset>99695</wp:posOffset>
                      </wp:positionV>
                      <wp:extent cx="647700" cy="863600"/>
                      <wp:effectExtent l="0" t="0" r="0" b="0"/>
                      <wp:wrapNone/>
                      <wp:docPr id="76489084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863600"/>
                              </a:xfrm>
                              <a:prstGeom prst="rect">
                                <a:avLst/>
                              </a:prstGeom>
                              <a:solidFill>
                                <a:srgbClr val="FFFFFF"/>
                              </a:solidFill>
                              <a:ln w="9525">
                                <a:noFill/>
                                <a:miter lim="800000"/>
                                <a:headEnd/>
                                <a:tailEnd/>
                              </a:ln>
                            </wps:spPr>
                            <wps:txbx>
                              <w:txbxContent>
                                <w:p w14:paraId="0FA69802" w14:textId="600B97D5" w:rsidR="00B7602E" w:rsidRDefault="00B7602E" w:rsidP="00B7602E">
                                  <w:pPr>
                                    <w:rPr>
                                      <w:color w:val="EE0000"/>
                                    </w:rPr>
                                  </w:pPr>
                                  <w:r>
                                    <w:rPr>
                                      <w:color w:val="EE0000"/>
                                    </w:rPr>
                                    <w:t>Finestre</w:t>
                                  </w:r>
                                </w:p>
                                <w:p w14:paraId="433932D7" w14:textId="77777777" w:rsidR="00B7602E" w:rsidRDefault="00B7602E" w:rsidP="00B7602E">
                                  <w:pPr>
                                    <w:rPr>
                                      <w:color w:val="EE0000"/>
                                    </w:rPr>
                                  </w:pPr>
                                </w:p>
                                <w:p w14:paraId="799553D8" w14:textId="562C7F79" w:rsidR="00B7602E" w:rsidRPr="007944F0" w:rsidRDefault="00B7602E" w:rsidP="00B7602E">
                                  <w:pPr>
                                    <w:rPr>
                                      <w:color w:val="EE0000"/>
                                    </w:rPr>
                                  </w:pPr>
                                  <w:proofErr w:type="spellStart"/>
                                  <w:r>
                                    <w:rPr>
                                      <w:color w:val="EE0000"/>
                                    </w:rPr>
                                    <w:t>Ct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203B5" id="_x0000_s1051" type="#_x0000_t202" style="position:absolute;margin-left:229.95pt;margin-top:7.85pt;width:51pt;height:68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" stroked="f">
                      <v:textbox>
                        <w:txbxContent>
                          <w:p w14:paraId="0FA69802" w14:textId="600B97D5" w:rsidR="00B7602E" w:rsidRDefault="00B7602E" w:rsidP="00B7602E">
                            <w:pPr>
                              <w:rPr>
                                <w:color w:val="EE0000"/>
                              </w:rPr>
                            </w:pPr>
                            <w:r>
                              <w:rPr>
                                <w:color w:val="EE0000"/>
                              </w:rPr>
                              <w:t>Finestre</w:t>
                            </w:r>
                          </w:p>
                          <w:p w14:paraId="433932D7" w14:textId="77777777" w:rsidR="00B7602E" w:rsidRDefault="00B7602E" w:rsidP="00B7602E">
                            <w:pPr>
                              <w:rPr>
                                <w:color w:val="EE0000"/>
                              </w:rPr>
                            </w:pPr>
                          </w:p>
                          <w:p w14:paraId="799553D8" w14:textId="562C7F79" w:rsidR="00B7602E" w:rsidRPr="007944F0" w:rsidRDefault="00B7602E" w:rsidP="00B7602E">
                            <w:pPr>
                              <w:rPr>
                                <w:color w:val="EE0000"/>
                              </w:rPr>
                            </w:pPr>
                            <w:proofErr w:type="spellStart"/>
                            <w:r>
                              <w:rPr>
                                <w:color w:val="EE0000"/>
                              </w:rPr>
                              <w:t>Ct</w:t>
                            </w:r>
                            <w:proofErr w:type="spellEnd"/>
                          </w:p>
                        </w:txbxContent>
                      </v:textbox>
                    </v:shape>
                  </w:pict>
                </mc:Fallback>
              </mc:AlternateContent>
            </w:r>
            <w:r w:rsidR="00025638" w:rsidRPr="00025638">
              <w:t xml:space="preserve">Le </w:t>
            </w:r>
            <w:r w:rsidR="00025638" w:rsidRPr="00B7602E">
              <w:rPr>
                <w:color w:val="EE0000"/>
              </w:rPr>
              <w:t>finestre</w:t>
            </w:r>
            <w:r w:rsidR="00025638" w:rsidRPr="00025638">
              <w:t xml:space="preserve">, che escludono la tempesta e introducono la luce, sono i </w:t>
            </w:r>
            <w:r w:rsidR="00025638" w:rsidRPr="00B7602E">
              <w:rPr>
                <w:color w:val="EE0000"/>
              </w:rPr>
              <w:t xml:space="preserve">dottori </w:t>
            </w:r>
            <w:r w:rsidR="00025638" w:rsidRPr="00025638">
              <w:t xml:space="preserve">che resistono al turbine dell’eresia e infondono luce ai fedeli della Chiesa, da cui: “Ecco, egli sta dietro al nostro muro, guardando attraverso le finestre”; infatti coperto dal muro della nostra mortalità ci illuminò dall’alto </w:t>
            </w:r>
            <w:r w:rsidR="00025638" w:rsidRPr="00025638">
              <w:lastRenderedPageBreak/>
              <w:t>attraverso le finestre, cioè gli apostoli, che illuminano ogni uomo veniente in questo mondo.</w:t>
            </w:r>
          </w:p>
        </w:tc>
      </w:tr>
    </w:tbl>
    <w:p w14:paraId="3EA94AF8"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8"/>
        <w:gridCol w:w="4790"/>
      </w:tblGrid>
      <w:tr w:rsidR="00025638" w:rsidRPr="00025638" w14:paraId="3CB3ACBC" w14:textId="77777777">
        <w:trPr>
          <w:tblCellSpacing w:w="15" w:type="dxa"/>
        </w:trPr>
        <w:tc>
          <w:tcPr>
            <w:tcW w:w="0" w:type="auto"/>
            <w:vAlign w:val="center"/>
            <w:hideMark/>
          </w:tcPr>
          <w:p w14:paraId="7FADD405" w14:textId="77777777" w:rsidR="00025638" w:rsidRPr="00025638" w:rsidRDefault="00025638" w:rsidP="00025638">
            <w:proofErr w:type="spellStart"/>
            <w:r w:rsidRPr="00B7602E">
              <w:rPr>
                <w:color w:val="EE0000"/>
              </w:rPr>
              <w:t>Vitrum</w:t>
            </w:r>
            <w:proofErr w:type="spellEnd"/>
            <w:r w:rsidRPr="00B7602E">
              <w:rPr>
                <w:color w:val="EE0000"/>
              </w:rPr>
              <w:t xml:space="preserve"> </w:t>
            </w:r>
            <w:proofErr w:type="spellStart"/>
            <w:r w:rsidRPr="00B7602E">
              <w:rPr>
                <w:color w:val="EE0000"/>
              </w:rPr>
              <w:t>fenestrarum</w:t>
            </w:r>
            <w:proofErr w:type="spellEnd"/>
            <w:r w:rsidRPr="00025638">
              <w:t xml:space="preserve">, per </w:t>
            </w:r>
            <w:proofErr w:type="spellStart"/>
            <w:r w:rsidRPr="00025638">
              <w:t>quod</w:t>
            </w:r>
            <w:proofErr w:type="spellEnd"/>
            <w:r w:rsidRPr="00025638">
              <w:t xml:space="preserve"> </w:t>
            </w:r>
            <w:proofErr w:type="spellStart"/>
            <w:r w:rsidRPr="00025638">
              <w:t>nobis</w:t>
            </w:r>
            <w:proofErr w:type="spellEnd"/>
            <w:r w:rsidRPr="00025638">
              <w:t xml:space="preserve"> </w:t>
            </w:r>
            <w:proofErr w:type="spellStart"/>
            <w:r w:rsidRPr="00025638">
              <w:t>radius</w:t>
            </w:r>
            <w:proofErr w:type="spellEnd"/>
            <w:r w:rsidRPr="00025638">
              <w:t xml:space="preserve"> </w:t>
            </w:r>
            <w:proofErr w:type="spellStart"/>
            <w:r w:rsidRPr="00025638">
              <w:t>solis</w:t>
            </w:r>
            <w:proofErr w:type="spellEnd"/>
            <w:r w:rsidRPr="00025638">
              <w:t xml:space="preserve"> </w:t>
            </w:r>
            <w:proofErr w:type="spellStart"/>
            <w:r w:rsidRPr="00025638">
              <w:t>jaculatur</w:t>
            </w:r>
            <w:proofErr w:type="spellEnd"/>
            <w:r w:rsidRPr="00025638">
              <w:t xml:space="preserve">, </w:t>
            </w:r>
            <w:proofErr w:type="spellStart"/>
            <w:r w:rsidRPr="00B7602E">
              <w:rPr>
                <w:color w:val="EE0000"/>
              </w:rPr>
              <w:t>mens</w:t>
            </w:r>
            <w:proofErr w:type="spellEnd"/>
            <w:r w:rsidRPr="00B7602E">
              <w:rPr>
                <w:color w:val="EE0000"/>
              </w:rPr>
              <w:t xml:space="preserve"> </w:t>
            </w:r>
            <w:proofErr w:type="spellStart"/>
            <w:r w:rsidRPr="00B7602E">
              <w:rPr>
                <w:color w:val="EE0000"/>
              </w:rPr>
              <w:t>doctorum</w:t>
            </w:r>
            <w:proofErr w:type="spellEnd"/>
            <w:r w:rsidRPr="00B7602E">
              <w:rPr>
                <w:color w:val="EE0000"/>
              </w:rPr>
              <w:t xml:space="preserve"> </w:t>
            </w:r>
            <w:r w:rsidRPr="00025638">
              <w:t xml:space="preserve">est </w:t>
            </w:r>
            <w:proofErr w:type="spellStart"/>
            <w:r w:rsidRPr="00025638">
              <w:t>quae</w:t>
            </w:r>
            <w:proofErr w:type="spellEnd"/>
            <w:r w:rsidRPr="00025638">
              <w:t xml:space="preserve"> </w:t>
            </w:r>
            <w:proofErr w:type="spellStart"/>
            <w:r w:rsidRPr="00025638">
              <w:t>coelestia</w:t>
            </w:r>
            <w:proofErr w:type="spellEnd"/>
            <w:r w:rsidRPr="00025638">
              <w:t xml:space="preserve"> per speculum in </w:t>
            </w:r>
            <w:proofErr w:type="spellStart"/>
            <w:r w:rsidRPr="00025638">
              <w:t>aenigmate</w:t>
            </w:r>
            <w:proofErr w:type="spellEnd"/>
            <w:r w:rsidRPr="00025638">
              <w:t xml:space="preserve"> </w:t>
            </w:r>
            <w:proofErr w:type="spellStart"/>
            <w:r w:rsidRPr="00025638">
              <w:t>contemplatur</w:t>
            </w:r>
            <w:proofErr w:type="spellEnd"/>
            <w:r w:rsidRPr="00025638">
              <w:t xml:space="preserve">, vel per </w:t>
            </w:r>
            <w:proofErr w:type="spellStart"/>
            <w:r w:rsidRPr="00025638">
              <w:t>quam</w:t>
            </w:r>
            <w:proofErr w:type="spellEnd"/>
            <w:r w:rsidRPr="00025638">
              <w:t xml:space="preserve"> </w:t>
            </w:r>
            <w:proofErr w:type="spellStart"/>
            <w:r w:rsidRPr="00025638">
              <w:t>velut</w:t>
            </w:r>
            <w:proofErr w:type="spellEnd"/>
            <w:r w:rsidRPr="00025638">
              <w:t xml:space="preserve"> per speculum in </w:t>
            </w:r>
            <w:proofErr w:type="spellStart"/>
            <w:r w:rsidRPr="00025638">
              <w:t>aenigmate</w:t>
            </w:r>
            <w:proofErr w:type="spellEnd"/>
            <w:r w:rsidRPr="00025638">
              <w:t xml:space="preserve"> </w:t>
            </w:r>
            <w:proofErr w:type="spellStart"/>
            <w:r w:rsidRPr="00025638">
              <w:t>nobis</w:t>
            </w:r>
            <w:proofErr w:type="spellEnd"/>
            <w:r w:rsidRPr="00025638">
              <w:t xml:space="preserve"> sol </w:t>
            </w:r>
            <w:proofErr w:type="spellStart"/>
            <w:r w:rsidRPr="00025638">
              <w:t>verus</w:t>
            </w:r>
            <w:proofErr w:type="spellEnd"/>
            <w:r w:rsidRPr="00025638">
              <w:t xml:space="preserve"> </w:t>
            </w:r>
            <w:proofErr w:type="spellStart"/>
            <w:r w:rsidRPr="00025638">
              <w:t>illabitur</w:t>
            </w:r>
            <w:proofErr w:type="spellEnd"/>
            <w:r w:rsidRPr="00025638">
              <w:t xml:space="preserve">; et vide quia </w:t>
            </w:r>
            <w:proofErr w:type="spellStart"/>
            <w:r w:rsidRPr="00025638">
              <w:t>fenestrae</w:t>
            </w:r>
            <w:proofErr w:type="spellEnd"/>
            <w:r w:rsidRPr="00025638">
              <w:t xml:space="preserve"> </w:t>
            </w:r>
            <w:proofErr w:type="spellStart"/>
            <w:r w:rsidRPr="00025638">
              <w:t>quandoque</w:t>
            </w:r>
            <w:proofErr w:type="spellEnd"/>
            <w:r w:rsidRPr="00025638">
              <w:t xml:space="preserve"> </w:t>
            </w:r>
            <w:proofErr w:type="spellStart"/>
            <w:r w:rsidRPr="00025638">
              <w:t>obliquantur</w:t>
            </w:r>
            <w:proofErr w:type="spellEnd"/>
            <w:r w:rsidRPr="00025638">
              <w:t xml:space="preserve">, id est </w:t>
            </w:r>
            <w:proofErr w:type="spellStart"/>
            <w:r w:rsidRPr="00025638">
              <w:t>intus</w:t>
            </w:r>
            <w:proofErr w:type="spellEnd"/>
            <w:r w:rsidRPr="00025638">
              <w:t xml:space="preserve"> </w:t>
            </w:r>
            <w:proofErr w:type="spellStart"/>
            <w:r w:rsidRPr="00025638">
              <w:t>latiores</w:t>
            </w:r>
            <w:proofErr w:type="spellEnd"/>
            <w:r w:rsidRPr="00025638">
              <w:t xml:space="preserve"> </w:t>
            </w:r>
            <w:proofErr w:type="spellStart"/>
            <w:r w:rsidRPr="00025638">
              <w:t>fiunt</w:t>
            </w:r>
            <w:proofErr w:type="spellEnd"/>
            <w:r w:rsidRPr="00025638">
              <w:t xml:space="preserve">, </w:t>
            </w:r>
            <w:proofErr w:type="spellStart"/>
            <w:r w:rsidRPr="00025638">
              <w:t>quod</w:t>
            </w:r>
            <w:proofErr w:type="spellEnd"/>
            <w:r w:rsidRPr="00025638">
              <w:t xml:space="preserve"> Salomon </w:t>
            </w:r>
            <w:proofErr w:type="spellStart"/>
            <w:r w:rsidRPr="00025638">
              <w:t>excogitavit</w:t>
            </w:r>
            <w:proofErr w:type="spellEnd"/>
            <w:r w:rsidRPr="00025638">
              <w:t xml:space="preserve">; quia doctor, qui </w:t>
            </w:r>
            <w:proofErr w:type="spellStart"/>
            <w:r w:rsidRPr="00025638">
              <w:t>jubar</w:t>
            </w:r>
            <w:proofErr w:type="spellEnd"/>
            <w:r w:rsidRPr="00025638">
              <w:t xml:space="preserve"> </w:t>
            </w:r>
            <w:proofErr w:type="spellStart"/>
            <w:r w:rsidRPr="00025638">
              <w:t>supernae</w:t>
            </w:r>
            <w:proofErr w:type="spellEnd"/>
            <w:r w:rsidRPr="00025638">
              <w:t xml:space="preserve"> </w:t>
            </w:r>
            <w:proofErr w:type="spellStart"/>
            <w:r w:rsidRPr="00025638">
              <w:t>contemplationis</w:t>
            </w:r>
            <w:proofErr w:type="spellEnd"/>
            <w:r w:rsidRPr="00025638">
              <w:t xml:space="preserve">, vel ad </w:t>
            </w:r>
            <w:proofErr w:type="spellStart"/>
            <w:r w:rsidRPr="00025638">
              <w:t>monumentum</w:t>
            </w:r>
            <w:proofErr w:type="spellEnd"/>
            <w:r w:rsidRPr="00025638">
              <w:t xml:space="preserve"> </w:t>
            </w:r>
            <w:proofErr w:type="spellStart"/>
            <w:r w:rsidRPr="00025638">
              <w:t>perspicit</w:t>
            </w:r>
            <w:proofErr w:type="spellEnd"/>
            <w:r w:rsidRPr="00025638">
              <w:t xml:space="preserve">, </w:t>
            </w:r>
            <w:proofErr w:type="spellStart"/>
            <w:r w:rsidRPr="00025638">
              <w:t>sinum</w:t>
            </w:r>
            <w:proofErr w:type="spellEnd"/>
            <w:r w:rsidRPr="00025638">
              <w:t xml:space="preserve"> cordis </w:t>
            </w:r>
            <w:proofErr w:type="spellStart"/>
            <w:r w:rsidRPr="00025638">
              <w:t>quandoque</w:t>
            </w:r>
            <w:proofErr w:type="spellEnd"/>
            <w:r w:rsidRPr="00025638">
              <w:t xml:space="preserve"> </w:t>
            </w:r>
            <w:proofErr w:type="spellStart"/>
            <w:r w:rsidRPr="00025638">
              <w:t>dilatat</w:t>
            </w:r>
            <w:proofErr w:type="spellEnd"/>
            <w:r w:rsidRPr="00025638">
              <w:t xml:space="preserve">, et </w:t>
            </w:r>
            <w:proofErr w:type="gramStart"/>
            <w:r w:rsidRPr="00025638">
              <w:t>ad</w:t>
            </w:r>
            <w:proofErr w:type="gramEnd"/>
            <w:r w:rsidRPr="00025638">
              <w:t xml:space="preserve"> </w:t>
            </w:r>
            <w:proofErr w:type="spellStart"/>
            <w:r w:rsidRPr="00025638">
              <w:t>majora</w:t>
            </w:r>
            <w:proofErr w:type="spellEnd"/>
            <w:r w:rsidRPr="00025638">
              <w:t xml:space="preserve"> </w:t>
            </w:r>
            <w:proofErr w:type="spellStart"/>
            <w:r w:rsidRPr="00025638">
              <w:t>capescenda</w:t>
            </w:r>
            <w:proofErr w:type="spellEnd"/>
            <w:r w:rsidRPr="00025638">
              <w:t xml:space="preserve"> solerti </w:t>
            </w:r>
            <w:proofErr w:type="spellStart"/>
            <w:r w:rsidRPr="00025638">
              <w:t>exercitatione</w:t>
            </w:r>
            <w:proofErr w:type="spellEnd"/>
            <w:r w:rsidRPr="00025638">
              <w:t xml:space="preserve"> se </w:t>
            </w:r>
            <w:proofErr w:type="spellStart"/>
            <w:r w:rsidRPr="00025638">
              <w:t>praeparat</w:t>
            </w:r>
            <w:proofErr w:type="spellEnd"/>
            <w:r w:rsidRPr="00025638">
              <w:t>.</w:t>
            </w:r>
          </w:p>
        </w:tc>
        <w:tc>
          <w:tcPr>
            <w:tcW w:w="0" w:type="auto"/>
            <w:vAlign w:val="center"/>
            <w:hideMark/>
          </w:tcPr>
          <w:p w14:paraId="4AABD268" w14:textId="4E77D9B5" w:rsidR="00025638" w:rsidRPr="00025638" w:rsidRDefault="00025638" w:rsidP="00025638">
            <w:r w:rsidRPr="00025638">
              <w:t xml:space="preserve">Il </w:t>
            </w:r>
            <w:r w:rsidRPr="00B7602E">
              <w:rPr>
                <w:color w:val="EE0000"/>
              </w:rPr>
              <w:t>vetro delle finestre</w:t>
            </w:r>
            <w:r w:rsidRPr="00025638">
              <w:t xml:space="preserve">, attraverso cui ci colpisce il raggio del sole, è la </w:t>
            </w:r>
            <w:r w:rsidRPr="00B7602E">
              <w:rPr>
                <w:color w:val="EE0000"/>
              </w:rPr>
              <w:t xml:space="preserve">mente dei dottori </w:t>
            </w:r>
            <w:r w:rsidRPr="00025638">
              <w:t>che contempla le cose celesti per specchio in enigm</w:t>
            </w:r>
            <w:r w:rsidR="00B7602E">
              <w:t>i</w:t>
            </w:r>
            <w:r w:rsidRPr="00025638">
              <w:t>, oppure attraverso cui come per specchio il vero sole ci illumina nell’enigma; e vedi che le finestre a volte sono oblique, cioè internamente più ampie, che Salomone ideò; perché il dottore, che contempla il fulgore della contemplazione celeste, o guarda al monumento, a volte dilata la cavità del cuore e si prepara con esercizio assiduo a comprendere cose maggiori.</w:t>
            </w:r>
          </w:p>
        </w:tc>
      </w:tr>
    </w:tbl>
    <w:p w14:paraId="53F670AD"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1"/>
        <w:gridCol w:w="5127"/>
      </w:tblGrid>
      <w:tr w:rsidR="00025638" w:rsidRPr="00025638" w14:paraId="760D1F09" w14:textId="77777777">
        <w:trPr>
          <w:tblCellSpacing w:w="15" w:type="dxa"/>
        </w:trPr>
        <w:tc>
          <w:tcPr>
            <w:tcW w:w="0" w:type="auto"/>
            <w:vAlign w:val="center"/>
            <w:hideMark/>
          </w:tcPr>
          <w:p w14:paraId="304D8885" w14:textId="77777777" w:rsidR="00025638" w:rsidRPr="00025638" w:rsidRDefault="00025638" w:rsidP="00025638">
            <w:r w:rsidRPr="00025638">
              <w:t xml:space="preserve">Vel per </w:t>
            </w:r>
            <w:proofErr w:type="spellStart"/>
            <w:r w:rsidRPr="00025638">
              <w:t>fenestras</w:t>
            </w:r>
            <w:proofErr w:type="spellEnd"/>
            <w:r w:rsidRPr="00025638">
              <w:t xml:space="preserve">, </w:t>
            </w:r>
            <w:proofErr w:type="spellStart"/>
            <w:r w:rsidRPr="00025638">
              <w:t>quae</w:t>
            </w:r>
            <w:proofErr w:type="spellEnd"/>
            <w:r w:rsidRPr="00025638">
              <w:t xml:space="preserve"> </w:t>
            </w:r>
            <w:proofErr w:type="spellStart"/>
            <w:r w:rsidRPr="00025638">
              <w:t>clausae</w:t>
            </w:r>
            <w:proofErr w:type="spellEnd"/>
            <w:r w:rsidRPr="00025638">
              <w:t xml:space="preserve"> </w:t>
            </w:r>
            <w:proofErr w:type="spellStart"/>
            <w:r w:rsidRPr="00025638">
              <w:t>turbinem</w:t>
            </w:r>
            <w:proofErr w:type="spellEnd"/>
            <w:r w:rsidRPr="00025638">
              <w:t xml:space="preserve"> </w:t>
            </w:r>
            <w:proofErr w:type="spellStart"/>
            <w:r w:rsidRPr="00025638">
              <w:t>excludunt</w:t>
            </w:r>
            <w:proofErr w:type="spellEnd"/>
            <w:r w:rsidRPr="00025638">
              <w:t xml:space="preserve">, </w:t>
            </w:r>
            <w:proofErr w:type="spellStart"/>
            <w:r w:rsidRPr="00025638">
              <w:t>patulae</w:t>
            </w:r>
            <w:proofErr w:type="spellEnd"/>
            <w:r w:rsidRPr="00025638">
              <w:t xml:space="preserve"> </w:t>
            </w:r>
            <w:proofErr w:type="spellStart"/>
            <w:r w:rsidRPr="00025638">
              <w:t>includunt</w:t>
            </w:r>
            <w:proofErr w:type="spellEnd"/>
            <w:r w:rsidRPr="00025638">
              <w:t xml:space="preserve">, </w:t>
            </w:r>
            <w:proofErr w:type="spellStart"/>
            <w:r w:rsidRPr="00025638">
              <w:t>intellige</w:t>
            </w:r>
            <w:proofErr w:type="spellEnd"/>
            <w:r w:rsidRPr="00025638">
              <w:t xml:space="preserve"> </w:t>
            </w:r>
            <w:proofErr w:type="spellStart"/>
            <w:r w:rsidRPr="00025638">
              <w:t>quinque</w:t>
            </w:r>
            <w:proofErr w:type="spellEnd"/>
            <w:r w:rsidRPr="00025638">
              <w:t xml:space="preserve"> </w:t>
            </w:r>
            <w:proofErr w:type="spellStart"/>
            <w:r w:rsidRPr="00025638">
              <w:t>sensus</w:t>
            </w:r>
            <w:proofErr w:type="spellEnd"/>
            <w:r w:rsidRPr="00025638">
              <w:t xml:space="preserve"> corporis, qui </w:t>
            </w:r>
            <w:proofErr w:type="spellStart"/>
            <w:r w:rsidRPr="00025638">
              <w:t>circumcisi</w:t>
            </w:r>
            <w:proofErr w:type="spellEnd"/>
            <w:r w:rsidRPr="00025638">
              <w:t xml:space="preserve">, </w:t>
            </w:r>
            <w:proofErr w:type="spellStart"/>
            <w:r w:rsidRPr="00025638">
              <w:t>sunt</w:t>
            </w:r>
            <w:proofErr w:type="spellEnd"/>
            <w:r w:rsidRPr="00025638">
              <w:t xml:space="preserve"> </w:t>
            </w:r>
            <w:proofErr w:type="spellStart"/>
            <w:r w:rsidRPr="00025638">
              <w:t>janua</w:t>
            </w:r>
            <w:proofErr w:type="spellEnd"/>
            <w:r w:rsidRPr="00025638">
              <w:t xml:space="preserve"> vitae; lascivi, </w:t>
            </w:r>
            <w:proofErr w:type="spellStart"/>
            <w:r w:rsidRPr="00025638">
              <w:t>sunt</w:t>
            </w:r>
            <w:proofErr w:type="spellEnd"/>
            <w:r w:rsidRPr="00025638">
              <w:t xml:space="preserve"> ostia </w:t>
            </w:r>
            <w:proofErr w:type="spellStart"/>
            <w:r w:rsidRPr="00025638">
              <w:t>mortis</w:t>
            </w:r>
            <w:proofErr w:type="spellEnd"/>
            <w:r w:rsidRPr="00025638">
              <w:t xml:space="preserve">, </w:t>
            </w:r>
            <w:proofErr w:type="spellStart"/>
            <w:r w:rsidRPr="00025638">
              <w:t>unde</w:t>
            </w:r>
            <w:proofErr w:type="spellEnd"/>
            <w:r w:rsidRPr="00025638">
              <w:t xml:space="preserve"> Jeremias: </w:t>
            </w:r>
            <w:proofErr w:type="spellStart"/>
            <w:r w:rsidRPr="00025638">
              <w:t>mors</w:t>
            </w:r>
            <w:proofErr w:type="spellEnd"/>
            <w:r w:rsidRPr="00025638">
              <w:t xml:space="preserve"> </w:t>
            </w:r>
            <w:proofErr w:type="spellStart"/>
            <w:r w:rsidRPr="00025638">
              <w:t>intrat</w:t>
            </w:r>
            <w:proofErr w:type="spellEnd"/>
            <w:r w:rsidRPr="00025638">
              <w:t xml:space="preserve"> per </w:t>
            </w:r>
            <w:proofErr w:type="spellStart"/>
            <w:r w:rsidRPr="00025638">
              <w:t>fenestras</w:t>
            </w:r>
            <w:proofErr w:type="spellEnd"/>
            <w:r w:rsidRPr="00025638">
              <w:t xml:space="preserve"> nostras; si extra </w:t>
            </w:r>
            <w:proofErr w:type="spellStart"/>
            <w:r w:rsidRPr="00025638">
              <w:t>quoque</w:t>
            </w:r>
            <w:proofErr w:type="spellEnd"/>
            <w:r w:rsidRPr="00025638">
              <w:t xml:space="preserve"> </w:t>
            </w:r>
            <w:proofErr w:type="spellStart"/>
            <w:r w:rsidRPr="00025638">
              <w:t>stringuntur</w:t>
            </w:r>
            <w:proofErr w:type="spellEnd"/>
            <w:r w:rsidRPr="00025638">
              <w:t xml:space="preserve">, ne </w:t>
            </w:r>
            <w:proofErr w:type="spellStart"/>
            <w:r w:rsidRPr="00025638">
              <w:t>vanitates</w:t>
            </w:r>
            <w:proofErr w:type="spellEnd"/>
            <w:r w:rsidRPr="00025638">
              <w:t xml:space="preserve"> </w:t>
            </w:r>
            <w:proofErr w:type="spellStart"/>
            <w:r w:rsidRPr="00025638">
              <w:t>hauriant</w:t>
            </w:r>
            <w:proofErr w:type="spellEnd"/>
            <w:r w:rsidRPr="00025638">
              <w:t xml:space="preserve">, et </w:t>
            </w:r>
            <w:proofErr w:type="spellStart"/>
            <w:r w:rsidRPr="00025638">
              <w:t>intus</w:t>
            </w:r>
            <w:proofErr w:type="spellEnd"/>
            <w:r w:rsidRPr="00025638">
              <w:t xml:space="preserve"> </w:t>
            </w:r>
            <w:proofErr w:type="gramStart"/>
            <w:r w:rsidRPr="00025638">
              <w:t>ad</w:t>
            </w:r>
            <w:proofErr w:type="gramEnd"/>
            <w:r w:rsidRPr="00025638">
              <w:t xml:space="preserve"> dona </w:t>
            </w:r>
            <w:proofErr w:type="spellStart"/>
            <w:r w:rsidRPr="00025638">
              <w:t>spiritualia</w:t>
            </w:r>
            <w:proofErr w:type="spellEnd"/>
            <w:r w:rsidRPr="00025638">
              <w:t xml:space="preserve"> </w:t>
            </w:r>
            <w:proofErr w:type="spellStart"/>
            <w:r w:rsidRPr="00025638">
              <w:t>patent</w:t>
            </w:r>
            <w:proofErr w:type="spellEnd"/>
            <w:r w:rsidRPr="00025638">
              <w:t>.</w:t>
            </w:r>
          </w:p>
        </w:tc>
        <w:tc>
          <w:tcPr>
            <w:tcW w:w="0" w:type="auto"/>
            <w:vAlign w:val="center"/>
            <w:hideMark/>
          </w:tcPr>
          <w:p w14:paraId="297B30D5" w14:textId="77777777" w:rsidR="00025638" w:rsidRPr="00025638" w:rsidRDefault="00025638" w:rsidP="00025638">
            <w:r w:rsidRPr="00025638">
              <w:t>Oppure attraverso le finestre chiuse che escludono il turbine, le finestre aperte includono, intendi i cinque sensi del corpo, che se tagliati, sono la porta della vita; se lascivi, sono le porte della morte, da cui Geremia: la morte entra attraverso le nostre finestre; se anche all’esterno sono chiuse, affinché non attingano vanità, e all’interno si aprono ai doni spirituali.</w:t>
            </w:r>
          </w:p>
        </w:tc>
      </w:tr>
    </w:tbl>
    <w:p w14:paraId="706C9D4B"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6"/>
        <w:gridCol w:w="5452"/>
      </w:tblGrid>
      <w:tr w:rsidR="00025638" w:rsidRPr="00025638" w14:paraId="071CF7DA" w14:textId="77777777">
        <w:trPr>
          <w:tblCellSpacing w:w="15" w:type="dxa"/>
        </w:trPr>
        <w:tc>
          <w:tcPr>
            <w:tcW w:w="0" w:type="auto"/>
            <w:vAlign w:val="center"/>
            <w:hideMark/>
          </w:tcPr>
          <w:p w14:paraId="11DB3E5C" w14:textId="77777777" w:rsidR="00025638" w:rsidRPr="00025638" w:rsidRDefault="00025638" w:rsidP="00025638">
            <w:r w:rsidRPr="00025638">
              <w:t xml:space="preserve">Vel per </w:t>
            </w:r>
            <w:proofErr w:type="spellStart"/>
            <w:r w:rsidRPr="00025638">
              <w:t>fenestras</w:t>
            </w:r>
            <w:proofErr w:type="spellEnd"/>
            <w:r w:rsidRPr="00025638">
              <w:t xml:space="preserve"> </w:t>
            </w:r>
            <w:proofErr w:type="spellStart"/>
            <w:r w:rsidRPr="00025638">
              <w:t>Scripturas</w:t>
            </w:r>
            <w:proofErr w:type="spellEnd"/>
            <w:r w:rsidRPr="00025638">
              <w:t xml:space="preserve"> </w:t>
            </w:r>
            <w:proofErr w:type="spellStart"/>
            <w:r w:rsidRPr="00025638">
              <w:t>intellige</w:t>
            </w:r>
            <w:proofErr w:type="spellEnd"/>
            <w:r w:rsidRPr="00025638">
              <w:t xml:space="preserve"> </w:t>
            </w:r>
            <w:proofErr w:type="spellStart"/>
            <w:r w:rsidRPr="00025638">
              <w:t>sacras</w:t>
            </w:r>
            <w:proofErr w:type="spellEnd"/>
            <w:r w:rsidRPr="00025638">
              <w:t xml:space="preserve">, </w:t>
            </w:r>
            <w:proofErr w:type="spellStart"/>
            <w:r w:rsidRPr="00025638">
              <w:t>quae</w:t>
            </w:r>
            <w:proofErr w:type="spellEnd"/>
            <w:r w:rsidRPr="00025638">
              <w:t xml:space="preserve"> </w:t>
            </w:r>
            <w:proofErr w:type="spellStart"/>
            <w:r w:rsidRPr="00025638">
              <w:t>nocua</w:t>
            </w:r>
            <w:proofErr w:type="spellEnd"/>
            <w:r w:rsidRPr="00025638">
              <w:t xml:space="preserve"> </w:t>
            </w:r>
            <w:proofErr w:type="spellStart"/>
            <w:r w:rsidRPr="00025638">
              <w:t>prohibent</w:t>
            </w:r>
            <w:proofErr w:type="spellEnd"/>
            <w:r w:rsidRPr="00025638">
              <w:t xml:space="preserve">, et in </w:t>
            </w:r>
            <w:proofErr w:type="spellStart"/>
            <w:r w:rsidRPr="00025638">
              <w:t>ecclesiis</w:t>
            </w:r>
            <w:proofErr w:type="spellEnd"/>
            <w:r w:rsidRPr="00025638">
              <w:t xml:space="preserve"> </w:t>
            </w:r>
            <w:proofErr w:type="spellStart"/>
            <w:r w:rsidRPr="00025638">
              <w:t>habitantes</w:t>
            </w:r>
            <w:proofErr w:type="spellEnd"/>
            <w:r w:rsidRPr="00025638">
              <w:t xml:space="preserve"> </w:t>
            </w:r>
            <w:proofErr w:type="spellStart"/>
            <w:r w:rsidRPr="00025638">
              <w:t>illuminant</w:t>
            </w:r>
            <w:proofErr w:type="spellEnd"/>
            <w:r w:rsidRPr="00025638">
              <w:t xml:space="preserve">, </w:t>
            </w:r>
            <w:proofErr w:type="spellStart"/>
            <w:r w:rsidRPr="00025638">
              <w:t>hae</w:t>
            </w:r>
            <w:proofErr w:type="spellEnd"/>
            <w:r w:rsidRPr="00025638">
              <w:t xml:space="preserve"> </w:t>
            </w:r>
            <w:proofErr w:type="spellStart"/>
            <w:r w:rsidRPr="00025638">
              <w:t>quoque</w:t>
            </w:r>
            <w:proofErr w:type="spellEnd"/>
            <w:r w:rsidRPr="00025638">
              <w:t xml:space="preserve"> </w:t>
            </w:r>
            <w:proofErr w:type="spellStart"/>
            <w:r w:rsidRPr="00025638">
              <w:t>intus</w:t>
            </w:r>
            <w:proofErr w:type="spellEnd"/>
            <w:r w:rsidRPr="00025638">
              <w:t xml:space="preserve"> </w:t>
            </w:r>
            <w:proofErr w:type="spellStart"/>
            <w:r w:rsidRPr="00025638">
              <w:t>sunt</w:t>
            </w:r>
            <w:proofErr w:type="spellEnd"/>
            <w:r w:rsidRPr="00025638">
              <w:t xml:space="preserve"> </w:t>
            </w:r>
            <w:proofErr w:type="spellStart"/>
            <w:r w:rsidRPr="00025638">
              <w:t>latiores</w:t>
            </w:r>
            <w:proofErr w:type="spellEnd"/>
            <w:r w:rsidRPr="00025638">
              <w:t xml:space="preserve">; quia </w:t>
            </w:r>
            <w:proofErr w:type="spellStart"/>
            <w:r w:rsidRPr="00025638">
              <w:t>mysticus</w:t>
            </w:r>
            <w:proofErr w:type="spellEnd"/>
            <w:r w:rsidRPr="00025638">
              <w:t xml:space="preserve"> </w:t>
            </w:r>
            <w:proofErr w:type="spellStart"/>
            <w:r w:rsidRPr="00025638">
              <w:t>sensus</w:t>
            </w:r>
            <w:proofErr w:type="spellEnd"/>
            <w:r w:rsidRPr="00025638">
              <w:t xml:space="preserve"> est </w:t>
            </w:r>
            <w:proofErr w:type="spellStart"/>
            <w:r w:rsidRPr="00025638">
              <w:t>amplior</w:t>
            </w:r>
            <w:proofErr w:type="spellEnd"/>
            <w:r w:rsidRPr="00025638">
              <w:t xml:space="preserve">, et litterali </w:t>
            </w:r>
            <w:proofErr w:type="spellStart"/>
            <w:r w:rsidRPr="00025638">
              <w:t>praecellit</w:t>
            </w:r>
            <w:proofErr w:type="spellEnd"/>
            <w:r w:rsidRPr="00025638">
              <w:t>.</w:t>
            </w:r>
          </w:p>
        </w:tc>
        <w:tc>
          <w:tcPr>
            <w:tcW w:w="0" w:type="auto"/>
            <w:vAlign w:val="center"/>
            <w:hideMark/>
          </w:tcPr>
          <w:p w14:paraId="22F4097E" w14:textId="57FB5B2D" w:rsidR="00025638" w:rsidRPr="00025638" w:rsidRDefault="00025638" w:rsidP="00025638">
            <w:r w:rsidRPr="00025638">
              <w:t>Oppure attraverso le finestre comprendere le Scritture sacre, che vietano ciò che è nocivo e illuminano coloro che abitano nelle chiese, queste finestre sono anche più ampie all’interno; perché il senso mistico è più ampio e prevale su quello letterale.</w:t>
            </w:r>
          </w:p>
        </w:tc>
      </w:tr>
    </w:tbl>
    <w:p w14:paraId="7D5D07D6" w14:textId="77777777" w:rsidR="00025638" w:rsidRPr="00025638" w:rsidRDefault="00025638" w:rsidP="00025638">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3818"/>
        <w:gridCol w:w="1992"/>
        <w:gridCol w:w="4117"/>
        <w:gridCol w:w="45"/>
      </w:tblGrid>
      <w:tr w:rsidR="00025638" w:rsidRPr="00025638" w14:paraId="2CDE8BC7" w14:textId="77777777" w:rsidTr="00025638">
        <w:trPr>
          <w:gridAfter w:val="1"/>
          <w:tblCellSpacing w:w="15" w:type="dxa"/>
        </w:trPr>
        <w:tc>
          <w:tcPr>
            <w:tcW w:w="0" w:type="auto"/>
            <w:vAlign w:val="center"/>
            <w:hideMark/>
          </w:tcPr>
          <w:p w14:paraId="75028BEF" w14:textId="77777777" w:rsidR="00025638" w:rsidRPr="00025638" w:rsidRDefault="00025638" w:rsidP="00025638">
            <w:pPr>
              <w:rPr>
                <w:lang w:val="en-GB"/>
              </w:rPr>
            </w:pPr>
            <w:r w:rsidRPr="00B7602E">
              <w:rPr>
                <w:color w:val="EE0000"/>
                <w:lang w:val="en-GB"/>
              </w:rPr>
              <w:t xml:space="preserve">Ostium ecclesiae Christus </w:t>
            </w:r>
            <w:proofErr w:type="spellStart"/>
            <w:r w:rsidRPr="00B7602E">
              <w:rPr>
                <w:color w:val="EE0000"/>
                <w:lang w:val="en-GB"/>
              </w:rPr>
              <w:t>est</w:t>
            </w:r>
            <w:proofErr w:type="spellEnd"/>
            <w:r w:rsidRPr="00025638">
              <w:rPr>
                <w:lang w:val="en-GB"/>
              </w:rPr>
              <w:t xml:space="preserve">, </w:t>
            </w:r>
            <w:proofErr w:type="spellStart"/>
            <w:r w:rsidRPr="00025638">
              <w:rPr>
                <w:lang w:val="en-GB"/>
              </w:rPr>
              <w:t>unde</w:t>
            </w:r>
            <w:proofErr w:type="spellEnd"/>
            <w:r w:rsidRPr="00025638">
              <w:rPr>
                <w:lang w:val="en-GB"/>
              </w:rPr>
              <w:t xml:space="preserve">: « Ego sum ostium. Per me </w:t>
            </w:r>
            <w:proofErr w:type="spellStart"/>
            <w:r w:rsidRPr="00025638">
              <w:rPr>
                <w:lang w:val="en-GB"/>
              </w:rPr>
              <w:t>si</w:t>
            </w:r>
            <w:proofErr w:type="spellEnd"/>
            <w:r w:rsidRPr="00025638">
              <w:rPr>
                <w:lang w:val="en-GB"/>
              </w:rPr>
              <w:t xml:space="preserve"> </w:t>
            </w:r>
            <w:proofErr w:type="spellStart"/>
            <w:r w:rsidRPr="00025638">
              <w:rPr>
                <w:lang w:val="en-GB"/>
              </w:rPr>
              <w:t>quis</w:t>
            </w:r>
            <w:proofErr w:type="spellEnd"/>
            <w:r w:rsidRPr="00025638">
              <w:rPr>
                <w:lang w:val="en-GB"/>
              </w:rPr>
              <w:t xml:space="preserve"> </w:t>
            </w:r>
            <w:proofErr w:type="spellStart"/>
            <w:r w:rsidRPr="00025638">
              <w:rPr>
                <w:lang w:val="en-GB"/>
              </w:rPr>
              <w:t>introierit</w:t>
            </w:r>
            <w:proofErr w:type="spellEnd"/>
            <w:r w:rsidRPr="00025638">
              <w:rPr>
                <w:lang w:val="en-GB"/>
              </w:rPr>
              <w:t xml:space="preserve"> </w:t>
            </w:r>
            <w:proofErr w:type="spellStart"/>
            <w:r w:rsidRPr="00025638">
              <w:rPr>
                <w:lang w:val="en-GB"/>
              </w:rPr>
              <w:t>salvabitur</w:t>
            </w:r>
            <w:proofErr w:type="spellEnd"/>
            <w:r w:rsidRPr="00025638">
              <w:rPr>
                <w:lang w:val="en-GB"/>
              </w:rPr>
              <w:t xml:space="preserve">; » « Nemo </w:t>
            </w:r>
            <w:proofErr w:type="spellStart"/>
            <w:r w:rsidRPr="00025638">
              <w:rPr>
                <w:lang w:val="en-GB"/>
              </w:rPr>
              <w:t>enim</w:t>
            </w:r>
            <w:proofErr w:type="spellEnd"/>
            <w:r w:rsidRPr="00025638">
              <w:rPr>
                <w:lang w:val="en-GB"/>
              </w:rPr>
              <w:t xml:space="preserve"> </w:t>
            </w:r>
            <w:proofErr w:type="spellStart"/>
            <w:r w:rsidRPr="00025638">
              <w:rPr>
                <w:lang w:val="en-GB"/>
              </w:rPr>
              <w:t>vadit</w:t>
            </w:r>
            <w:proofErr w:type="spellEnd"/>
            <w:r w:rsidRPr="00025638">
              <w:rPr>
                <w:lang w:val="en-GB"/>
              </w:rPr>
              <w:t xml:space="preserve"> </w:t>
            </w:r>
            <w:proofErr w:type="spellStart"/>
            <w:r w:rsidRPr="00025638">
              <w:rPr>
                <w:lang w:val="en-GB"/>
              </w:rPr>
              <w:t>ad</w:t>
            </w:r>
            <w:proofErr w:type="spellEnd"/>
            <w:r w:rsidRPr="00025638">
              <w:rPr>
                <w:lang w:val="en-GB"/>
              </w:rPr>
              <w:t xml:space="preserve"> </w:t>
            </w:r>
            <w:proofErr w:type="spellStart"/>
            <w:r w:rsidRPr="00025638">
              <w:rPr>
                <w:lang w:val="en-GB"/>
              </w:rPr>
              <w:t>Patrem</w:t>
            </w:r>
            <w:proofErr w:type="spellEnd"/>
            <w:r w:rsidRPr="00025638">
              <w:rPr>
                <w:lang w:val="en-GB"/>
              </w:rPr>
              <w:t xml:space="preserve"> nisi per Christum; » cum </w:t>
            </w:r>
            <w:proofErr w:type="spellStart"/>
            <w:r w:rsidRPr="00025638">
              <w:rPr>
                <w:lang w:val="en-GB"/>
              </w:rPr>
              <w:t>enim</w:t>
            </w:r>
            <w:proofErr w:type="spellEnd"/>
            <w:r w:rsidRPr="00025638">
              <w:rPr>
                <w:lang w:val="en-GB"/>
              </w:rPr>
              <w:t xml:space="preserve"> </w:t>
            </w:r>
            <w:proofErr w:type="spellStart"/>
            <w:r w:rsidRPr="00025638">
              <w:rPr>
                <w:lang w:val="en-GB"/>
              </w:rPr>
              <w:t>dicatur</w:t>
            </w:r>
            <w:proofErr w:type="spellEnd"/>
            <w:r w:rsidRPr="00025638">
              <w:rPr>
                <w:lang w:val="en-GB"/>
              </w:rPr>
              <w:t xml:space="preserve"> ab </w:t>
            </w:r>
            <w:proofErr w:type="spellStart"/>
            <w:r w:rsidRPr="00025638">
              <w:rPr>
                <w:lang w:val="en-GB"/>
              </w:rPr>
              <w:t>obstando</w:t>
            </w:r>
            <w:proofErr w:type="spellEnd"/>
            <w:r w:rsidRPr="00025638">
              <w:rPr>
                <w:lang w:val="en-GB"/>
              </w:rPr>
              <w:t xml:space="preserve">, </w:t>
            </w:r>
            <w:proofErr w:type="spellStart"/>
            <w:r w:rsidRPr="00025638">
              <w:rPr>
                <w:lang w:val="en-GB"/>
              </w:rPr>
              <w:t>vel</w:t>
            </w:r>
            <w:proofErr w:type="spellEnd"/>
            <w:r w:rsidRPr="00025638">
              <w:rPr>
                <w:lang w:val="en-GB"/>
              </w:rPr>
              <w:t xml:space="preserve"> </w:t>
            </w:r>
            <w:proofErr w:type="spellStart"/>
            <w:r w:rsidRPr="00025638">
              <w:rPr>
                <w:lang w:val="en-GB"/>
              </w:rPr>
              <w:t>ostendendo</w:t>
            </w:r>
            <w:proofErr w:type="spellEnd"/>
            <w:r w:rsidRPr="00025638">
              <w:rPr>
                <w:lang w:val="en-GB"/>
              </w:rPr>
              <w:t xml:space="preserve">, </w:t>
            </w:r>
            <w:proofErr w:type="spellStart"/>
            <w:r w:rsidRPr="00025638">
              <w:rPr>
                <w:lang w:val="en-GB"/>
              </w:rPr>
              <w:t>vel</w:t>
            </w:r>
            <w:proofErr w:type="spellEnd"/>
            <w:r w:rsidRPr="00025638">
              <w:rPr>
                <w:lang w:val="en-GB"/>
              </w:rPr>
              <w:t xml:space="preserve"> ab </w:t>
            </w:r>
            <w:proofErr w:type="spellStart"/>
            <w:r w:rsidRPr="00025638">
              <w:rPr>
                <w:lang w:val="en-GB"/>
              </w:rPr>
              <w:t>hostibus</w:t>
            </w:r>
            <w:proofErr w:type="spellEnd"/>
            <w:r w:rsidRPr="00025638">
              <w:rPr>
                <w:lang w:val="en-GB"/>
              </w:rPr>
              <w:t xml:space="preserve"> (</w:t>
            </w:r>
            <w:proofErr w:type="spellStart"/>
            <w:r w:rsidRPr="00025638">
              <w:rPr>
                <w:lang w:val="en-GB"/>
              </w:rPr>
              <w:t>fiunt</w:t>
            </w:r>
            <w:proofErr w:type="spellEnd"/>
            <w:r w:rsidRPr="00025638">
              <w:rPr>
                <w:lang w:val="en-GB"/>
              </w:rPr>
              <w:t xml:space="preserve"> </w:t>
            </w:r>
            <w:proofErr w:type="spellStart"/>
            <w:r w:rsidRPr="00025638">
              <w:rPr>
                <w:lang w:val="en-GB"/>
              </w:rPr>
              <w:t>enim</w:t>
            </w:r>
            <w:proofErr w:type="spellEnd"/>
            <w:r w:rsidRPr="00025638">
              <w:rPr>
                <w:lang w:val="en-GB"/>
              </w:rPr>
              <w:t xml:space="preserve"> ostia, </w:t>
            </w:r>
            <w:proofErr w:type="spellStart"/>
            <w:r w:rsidRPr="00025638">
              <w:rPr>
                <w:lang w:val="en-GB"/>
              </w:rPr>
              <w:t>ut</w:t>
            </w:r>
            <w:proofErr w:type="spellEnd"/>
            <w:r w:rsidRPr="00025638">
              <w:rPr>
                <w:lang w:val="en-GB"/>
              </w:rPr>
              <w:t xml:space="preserve"> </w:t>
            </w:r>
            <w:proofErr w:type="spellStart"/>
            <w:r w:rsidRPr="00025638">
              <w:rPr>
                <w:lang w:val="en-GB"/>
              </w:rPr>
              <w:t>hostes</w:t>
            </w:r>
            <w:proofErr w:type="spellEnd"/>
            <w:r w:rsidRPr="00025638">
              <w:rPr>
                <w:lang w:val="en-GB"/>
              </w:rPr>
              <w:t xml:space="preserve"> </w:t>
            </w:r>
            <w:proofErr w:type="spellStart"/>
            <w:r w:rsidRPr="00025638">
              <w:rPr>
                <w:lang w:val="en-GB"/>
              </w:rPr>
              <w:t>repellantur</w:t>
            </w:r>
            <w:proofErr w:type="spellEnd"/>
            <w:r w:rsidRPr="00025638">
              <w:rPr>
                <w:lang w:val="en-GB"/>
              </w:rPr>
              <w:t xml:space="preserve">, et </w:t>
            </w:r>
            <w:proofErr w:type="spellStart"/>
            <w:r w:rsidRPr="00025638">
              <w:rPr>
                <w:lang w:val="en-GB"/>
              </w:rPr>
              <w:t>hospites</w:t>
            </w:r>
            <w:proofErr w:type="spellEnd"/>
            <w:r w:rsidRPr="00025638">
              <w:rPr>
                <w:lang w:val="en-GB"/>
              </w:rPr>
              <w:t xml:space="preserve"> </w:t>
            </w:r>
            <w:proofErr w:type="spellStart"/>
            <w:r w:rsidRPr="00025638">
              <w:rPr>
                <w:lang w:val="en-GB"/>
              </w:rPr>
              <w:t>admittantur</w:t>
            </w:r>
            <w:proofErr w:type="spellEnd"/>
            <w:r w:rsidRPr="00025638">
              <w:rPr>
                <w:lang w:val="en-GB"/>
              </w:rPr>
              <w:t xml:space="preserve">), ipse </w:t>
            </w:r>
            <w:proofErr w:type="spellStart"/>
            <w:r w:rsidRPr="00025638">
              <w:rPr>
                <w:lang w:val="en-GB"/>
              </w:rPr>
              <w:t>est</w:t>
            </w:r>
            <w:proofErr w:type="spellEnd"/>
            <w:r w:rsidRPr="00025638">
              <w:rPr>
                <w:lang w:val="en-GB"/>
              </w:rPr>
              <w:t xml:space="preserve"> qui </w:t>
            </w:r>
            <w:proofErr w:type="spellStart"/>
            <w:r w:rsidRPr="00025638">
              <w:rPr>
                <w:lang w:val="en-GB"/>
              </w:rPr>
              <w:t>resistit</w:t>
            </w:r>
            <w:proofErr w:type="spellEnd"/>
            <w:r w:rsidRPr="00025638">
              <w:rPr>
                <w:lang w:val="en-GB"/>
              </w:rPr>
              <w:t xml:space="preserve"> </w:t>
            </w:r>
            <w:proofErr w:type="spellStart"/>
            <w:r w:rsidRPr="00025638">
              <w:rPr>
                <w:lang w:val="en-GB"/>
              </w:rPr>
              <w:t>superbis</w:t>
            </w:r>
            <w:proofErr w:type="spellEnd"/>
            <w:r w:rsidRPr="00025638">
              <w:rPr>
                <w:lang w:val="en-GB"/>
              </w:rPr>
              <w:t xml:space="preserve"> et </w:t>
            </w:r>
            <w:proofErr w:type="spellStart"/>
            <w:r w:rsidRPr="00025638">
              <w:rPr>
                <w:lang w:val="en-GB"/>
              </w:rPr>
              <w:t>humilibus</w:t>
            </w:r>
            <w:proofErr w:type="spellEnd"/>
            <w:r w:rsidRPr="00025638">
              <w:rPr>
                <w:lang w:val="en-GB"/>
              </w:rPr>
              <w:t xml:space="preserve"> </w:t>
            </w:r>
            <w:proofErr w:type="spellStart"/>
            <w:r w:rsidRPr="00025638">
              <w:rPr>
                <w:lang w:val="en-GB"/>
              </w:rPr>
              <w:t>dat</w:t>
            </w:r>
            <w:proofErr w:type="spellEnd"/>
            <w:r w:rsidRPr="00025638">
              <w:rPr>
                <w:lang w:val="en-GB"/>
              </w:rPr>
              <w:t xml:space="preserve"> </w:t>
            </w:r>
            <w:proofErr w:type="spellStart"/>
            <w:r w:rsidRPr="00025638">
              <w:rPr>
                <w:lang w:val="en-GB"/>
              </w:rPr>
              <w:t>gratiam</w:t>
            </w:r>
            <w:proofErr w:type="spellEnd"/>
            <w:r w:rsidRPr="00025638">
              <w:rPr>
                <w:lang w:val="en-GB"/>
              </w:rPr>
              <w:t xml:space="preserve">, qui per </w:t>
            </w:r>
            <w:proofErr w:type="spellStart"/>
            <w:r w:rsidRPr="00025638">
              <w:rPr>
                <w:lang w:val="en-GB"/>
              </w:rPr>
              <w:t>justitiam</w:t>
            </w:r>
            <w:proofErr w:type="spellEnd"/>
            <w:r w:rsidRPr="00025638">
              <w:rPr>
                <w:lang w:val="en-GB"/>
              </w:rPr>
              <w:t xml:space="preserve"> </w:t>
            </w:r>
            <w:proofErr w:type="spellStart"/>
            <w:r w:rsidRPr="00025638">
              <w:rPr>
                <w:lang w:val="en-GB"/>
              </w:rPr>
              <w:t>obstans</w:t>
            </w:r>
            <w:proofErr w:type="spellEnd"/>
            <w:r w:rsidRPr="00025638">
              <w:rPr>
                <w:lang w:val="en-GB"/>
              </w:rPr>
              <w:t xml:space="preserve">, </w:t>
            </w:r>
            <w:proofErr w:type="spellStart"/>
            <w:r w:rsidRPr="00025638">
              <w:rPr>
                <w:lang w:val="en-GB"/>
              </w:rPr>
              <w:t>infideles</w:t>
            </w:r>
            <w:proofErr w:type="spellEnd"/>
            <w:r w:rsidRPr="00025638">
              <w:rPr>
                <w:lang w:val="en-GB"/>
              </w:rPr>
              <w:t xml:space="preserve"> </w:t>
            </w:r>
            <w:proofErr w:type="spellStart"/>
            <w:r w:rsidRPr="00025638">
              <w:rPr>
                <w:lang w:val="en-GB"/>
              </w:rPr>
              <w:t>arcebit</w:t>
            </w:r>
            <w:proofErr w:type="spellEnd"/>
            <w:r w:rsidRPr="00025638">
              <w:rPr>
                <w:lang w:val="en-GB"/>
              </w:rPr>
              <w:t xml:space="preserve"> a regno et per </w:t>
            </w:r>
            <w:proofErr w:type="spellStart"/>
            <w:r w:rsidRPr="00025638">
              <w:rPr>
                <w:lang w:val="en-GB"/>
              </w:rPr>
              <w:t>infinitam</w:t>
            </w:r>
            <w:proofErr w:type="spellEnd"/>
            <w:r w:rsidRPr="00025638">
              <w:rPr>
                <w:lang w:val="en-GB"/>
              </w:rPr>
              <w:t xml:space="preserve"> misericordiam </w:t>
            </w:r>
            <w:proofErr w:type="spellStart"/>
            <w:r w:rsidRPr="00025638">
              <w:rPr>
                <w:lang w:val="en-GB"/>
              </w:rPr>
              <w:t>suam</w:t>
            </w:r>
            <w:proofErr w:type="spellEnd"/>
            <w:r w:rsidRPr="00025638">
              <w:rPr>
                <w:lang w:val="en-GB"/>
              </w:rPr>
              <w:t xml:space="preserve"> </w:t>
            </w:r>
            <w:proofErr w:type="spellStart"/>
            <w:r w:rsidRPr="00025638">
              <w:rPr>
                <w:lang w:val="en-GB"/>
              </w:rPr>
              <w:t>aditum</w:t>
            </w:r>
            <w:proofErr w:type="spellEnd"/>
            <w:r w:rsidRPr="00025638">
              <w:rPr>
                <w:lang w:val="en-GB"/>
              </w:rPr>
              <w:t xml:space="preserve"> </w:t>
            </w:r>
            <w:proofErr w:type="spellStart"/>
            <w:r w:rsidRPr="00025638">
              <w:rPr>
                <w:lang w:val="en-GB"/>
              </w:rPr>
              <w:t>ostendens</w:t>
            </w:r>
            <w:proofErr w:type="spellEnd"/>
            <w:r w:rsidRPr="00025638">
              <w:rPr>
                <w:lang w:val="en-GB"/>
              </w:rPr>
              <w:t xml:space="preserve">, et </w:t>
            </w:r>
            <w:proofErr w:type="spellStart"/>
            <w:r w:rsidRPr="00025638">
              <w:rPr>
                <w:lang w:val="en-GB"/>
              </w:rPr>
              <w:t>pandens</w:t>
            </w:r>
            <w:proofErr w:type="spellEnd"/>
            <w:r w:rsidRPr="00025638">
              <w:rPr>
                <w:lang w:val="en-GB"/>
              </w:rPr>
              <w:t xml:space="preserve">, </w:t>
            </w:r>
            <w:proofErr w:type="spellStart"/>
            <w:r w:rsidRPr="00025638">
              <w:rPr>
                <w:lang w:val="en-GB"/>
              </w:rPr>
              <w:t>fideles</w:t>
            </w:r>
            <w:proofErr w:type="spellEnd"/>
            <w:r w:rsidRPr="00025638">
              <w:rPr>
                <w:lang w:val="en-GB"/>
              </w:rPr>
              <w:t xml:space="preserve"> </w:t>
            </w:r>
            <w:proofErr w:type="spellStart"/>
            <w:r w:rsidRPr="00025638">
              <w:rPr>
                <w:lang w:val="en-GB"/>
              </w:rPr>
              <w:t>introducet</w:t>
            </w:r>
            <w:proofErr w:type="spellEnd"/>
            <w:r w:rsidRPr="00025638">
              <w:rPr>
                <w:lang w:val="en-GB"/>
              </w:rPr>
              <w:t xml:space="preserve"> in regnum; </w:t>
            </w:r>
            <w:proofErr w:type="spellStart"/>
            <w:r w:rsidRPr="00B7602E">
              <w:rPr>
                <w:color w:val="EE0000"/>
                <w:lang w:val="en-GB"/>
              </w:rPr>
              <w:t>pluraliter</w:t>
            </w:r>
            <w:proofErr w:type="spellEnd"/>
            <w:r w:rsidRPr="00B7602E">
              <w:rPr>
                <w:color w:val="EE0000"/>
                <w:lang w:val="en-GB"/>
              </w:rPr>
              <w:t xml:space="preserve"> autem </w:t>
            </w:r>
            <w:proofErr w:type="spellStart"/>
            <w:r w:rsidRPr="00B7602E">
              <w:rPr>
                <w:color w:val="EE0000"/>
                <w:lang w:val="en-GB"/>
              </w:rPr>
              <w:t>dicuntur</w:t>
            </w:r>
            <w:proofErr w:type="spellEnd"/>
            <w:r w:rsidRPr="00B7602E">
              <w:rPr>
                <w:color w:val="EE0000"/>
                <w:lang w:val="en-GB"/>
              </w:rPr>
              <w:t xml:space="preserve"> ostia, quia </w:t>
            </w:r>
            <w:proofErr w:type="spellStart"/>
            <w:r w:rsidRPr="00B7602E">
              <w:rPr>
                <w:color w:val="EE0000"/>
                <w:lang w:val="en-GB"/>
              </w:rPr>
              <w:t>multae</w:t>
            </w:r>
            <w:proofErr w:type="spellEnd"/>
            <w:r w:rsidRPr="00B7602E">
              <w:rPr>
                <w:color w:val="EE0000"/>
                <w:lang w:val="en-GB"/>
              </w:rPr>
              <w:t xml:space="preserve"> </w:t>
            </w:r>
            <w:proofErr w:type="spellStart"/>
            <w:r w:rsidRPr="00B7602E">
              <w:rPr>
                <w:color w:val="EE0000"/>
                <w:lang w:val="en-GB"/>
              </w:rPr>
              <w:t>viae</w:t>
            </w:r>
            <w:proofErr w:type="spellEnd"/>
            <w:r w:rsidRPr="00B7602E">
              <w:rPr>
                <w:color w:val="EE0000"/>
                <w:lang w:val="en-GB"/>
              </w:rPr>
              <w:t xml:space="preserve"> Domini</w:t>
            </w:r>
            <w:r w:rsidRPr="00025638">
              <w:rPr>
                <w:lang w:val="en-GB"/>
              </w:rPr>
              <w:t xml:space="preserve">, </w:t>
            </w:r>
            <w:proofErr w:type="spellStart"/>
            <w:r w:rsidRPr="00025638">
              <w:rPr>
                <w:lang w:val="en-GB"/>
              </w:rPr>
              <w:t>unde</w:t>
            </w:r>
            <w:proofErr w:type="spellEnd"/>
            <w:r w:rsidRPr="00025638">
              <w:rPr>
                <w:lang w:val="en-GB"/>
              </w:rPr>
              <w:t xml:space="preserve">: « Vias </w:t>
            </w:r>
            <w:proofErr w:type="spellStart"/>
            <w:r w:rsidRPr="00025638">
              <w:rPr>
                <w:lang w:val="en-GB"/>
              </w:rPr>
              <w:t>tuas</w:t>
            </w:r>
            <w:proofErr w:type="spellEnd"/>
            <w:r w:rsidRPr="00025638">
              <w:rPr>
                <w:lang w:val="en-GB"/>
              </w:rPr>
              <w:t xml:space="preserve">, Domine, </w:t>
            </w:r>
            <w:proofErr w:type="spellStart"/>
            <w:r w:rsidRPr="00025638">
              <w:rPr>
                <w:lang w:val="en-GB"/>
              </w:rPr>
              <w:t>demonstra</w:t>
            </w:r>
            <w:proofErr w:type="spellEnd"/>
            <w:r w:rsidRPr="00025638">
              <w:rPr>
                <w:lang w:val="en-GB"/>
              </w:rPr>
              <w:t xml:space="preserve"> mihi; et </w:t>
            </w:r>
            <w:proofErr w:type="spellStart"/>
            <w:r w:rsidRPr="00025638">
              <w:rPr>
                <w:lang w:val="en-GB"/>
              </w:rPr>
              <w:t>semitas</w:t>
            </w:r>
            <w:proofErr w:type="spellEnd"/>
            <w:r w:rsidRPr="00025638">
              <w:rPr>
                <w:lang w:val="en-GB"/>
              </w:rPr>
              <w:t xml:space="preserve"> </w:t>
            </w:r>
            <w:proofErr w:type="spellStart"/>
            <w:r w:rsidRPr="00025638">
              <w:rPr>
                <w:lang w:val="en-GB"/>
              </w:rPr>
              <w:t>tuas</w:t>
            </w:r>
            <w:proofErr w:type="spellEnd"/>
            <w:r w:rsidRPr="00025638">
              <w:rPr>
                <w:lang w:val="en-GB"/>
              </w:rPr>
              <w:t xml:space="preserve"> </w:t>
            </w:r>
            <w:proofErr w:type="spellStart"/>
            <w:r w:rsidRPr="00025638">
              <w:rPr>
                <w:lang w:val="en-GB"/>
              </w:rPr>
              <w:t>edoce</w:t>
            </w:r>
            <w:proofErr w:type="spellEnd"/>
            <w:r w:rsidRPr="00025638">
              <w:rPr>
                <w:lang w:val="en-GB"/>
              </w:rPr>
              <w:t xml:space="preserve"> me; » </w:t>
            </w:r>
            <w:proofErr w:type="spellStart"/>
            <w:r w:rsidRPr="00025638">
              <w:rPr>
                <w:lang w:val="en-GB"/>
              </w:rPr>
              <w:t>valvae</w:t>
            </w:r>
            <w:proofErr w:type="spellEnd"/>
            <w:r w:rsidRPr="00025638">
              <w:rPr>
                <w:lang w:val="en-GB"/>
              </w:rPr>
              <w:t xml:space="preserve"> autem </w:t>
            </w:r>
            <w:proofErr w:type="spellStart"/>
            <w:r w:rsidRPr="00025638">
              <w:rPr>
                <w:lang w:val="en-GB"/>
              </w:rPr>
              <w:t>dicuntur</w:t>
            </w:r>
            <w:proofErr w:type="spellEnd"/>
            <w:r w:rsidRPr="00025638">
              <w:rPr>
                <w:lang w:val="en-GB"/>
              </w:rPr>
              <w:t xml:space="preserve"> a </w:t>
            </w:r>
            <w:proofErr w:type="spellStart"/>
            <w:r w:rsidRPr="00025638">
              <w:rPr>
                <w:lang w:val="en-GB"/>
              </w:rPr>
              <w:t>volvendo</w:t>
            </w:r>
            <w:proofErr w:type="spellEnd"/>
            <w:r w:rsidRPr="00025638">
              <w:rPr>
                <w:lang w:val="en-GB"/>
              </w:rPr>
              <w:t xml:space="preserve">; </w:t>
            </w:r>
            <w:proofErr w:type="spellStart"/>
            <w:r w:rsidRPr="00025638">
              <w:rPr>
                <w:lang w:val="en-GB"/>
              </w:rPr>
              <w:t>fores</w:t>
            </w:r>
            <w:proofErr w:type="spellEnd"/>
            <w:r w:rsidRPr="00025638">
              <w:rPr>
                <w:lang w:val="en-GB"/>
              </w:rPr>
              <w:t xml:space="preserve">, a </w:t>
            </w:r>
            <w:proofErr w:type="spellStart"/>
            <w:r w:rsidRPr="00025638">
              <w:rPr>
                <w:lang w:val="en-GB"/>
              </w:rPr>
              <w:t>forinsecus</w:t>
            </w:r>
            <w:proofErr w:type="spellEnd"/>
            <w:r w:rsidRPr="00025638">
              <w:rPr>
                <w:lang w:val="en-GB"/>
              </w:rPr>
              <w:t xml:space="preserve"> </w:t>
            </w:r>
            <w:proofErr w:type="spellStart"/>
            <w:r w:rsidRPr="00025638">
              <w:rPr>
                <w:lang w:val="en-GB"/>
              </w:rPr>
              <w:t>educendo</w:t>
            </w:r>
            <w:proofErr w:type="spellEnd"/>
            <w:r w:rsidRPr="00025638">
              <w:rPr>
                <w:lang w:val="en-GB"/>
              </w:rPr>
              <w:t xml:space="preserve">; portae, a </w:t>
            </w:r>
            <w:proofErr w:type="spellStart"/>
            <w:r w:rsidRPr="00025638">
              <w:rPr>
                <w:lang w:val="en-GB"/>
              </w:rPr>
              <w:t>portando</w:t>
            </w:r>
            <w:proofErr w:type="spellEnd"/>
            <w:r w:rsidRPr="00025638">
              <w:rPr>
                <w:lang w:val="en-GB"/>
              </w:rPr>
              <w:t xml:space="preserve">; ii sunt apostoli, quorum </w:t>
            </w:r>
            <w:proofErr w:type="spellStart"/>
            <w:r w:rsidRPr="00025638">
              <w:rPr>
                <w:lang w:val="en-GB"/>
              </w:rPr>
              <w:t>praedicatione</w:t>
            </w:r>
            <w:proofErr w:type="spellEnd"/>
            <w:r w:rsidRPr="00025638">
              <w:rPr>
                <w:lang w:val="en-GB"/>
              </w:rPr>
              <w:t xml:space="preserve"> </w:t>
            </w:r>
            <w:proofErr w:type="spellStart"/>
            <w:r w:rsidRPr="00025638">
              <w:rPr>
                <w:lang w:val="en-GB"/>
              </w:rPr>
              <w:t>portamur</w:t>
            </w:r>
            <w:proofErr w:type="spellEnd"/>
            <w:r w:rsidRPr="00025638">
              <w:rPr>
                <w:lang w:val="en-GB"/>
              </w:rPr>
              <w:t xml:space="preserve"> </w:t>
            </w:r>
            <w:proofErr w:type="spellStart"/>
            <w:r w:rsidRPr="00025638">
              <w:rPr>
                <w:lang w:val="en-GB"/>
              </w:rPr>
              <w:t>ad</w:t>
            </w:r>
            <w:proofErr w:type="spellEnd"/>
            <w:r w:rsidRPr="00025638">
              <w:rPr>
                <w:lang w:val="en-GB"/>
              </w:rPr>
              <w:t xml:space="preserve"> </w:t>
            </w:r>
            <w:proofErr w:type="spellStart"/>
            <w:r w:rsidRPr="00025638">
              <w:rPr>
                <w:lang w:val="en-GB"/>
              </w:rPr>
              <w:t>fidem</w:t>
            </w:r>
            <w:proofErr w:type="spellEnd"/>
            <w:r w:rsidRPr="00025638">
              <w:rPr>
                <w:lang w:val="en-GB"/>
              </w:rPr>
              <w:t xml:space="preserve">, et per </w:t>
            </w:r>
            <w:proofErr w:type="spellStart"/>
            <w:r w:rsidRPr="00025638">
              <w:rPr>
                <w:lang w:val="en-GB"/>
              </w:rPr>
              <w:t>fidem</w:t>
            </w:r>
            <w:proofErr w:type="spellEnd"/>
            <w:r w:rsidRPr="00025638">
              <w:rPr>
                <w:lang w:val="en-GB"/>
              </w:rPr>
              <w:t xml:space="preserve"> </w:t>
            </w:r>
            <w:proofErr w:type="spellStart"/>
            <w:r w:rsidRPr="00025638">
              <w:rPr>
                <w:lang w:val="en-GB"/>
              </w:rPr>
              <w:t>ad</w:t>
            </w:r>
            <w:proofErr w:type="spellEnd"/>
            <w:r w:rsidRPr="00025638">
              <w:rPr>
                <w:lang w:val="en-GB"/>
              </w:rPr>
              <w:t xml:space="preserve"> </w:t>
            </w:r>
            <w:proofErr w:type="spellStart"/>
            <w:r w:rsidRPr="00025638">
              <w:rPr>
                <w:lang w:val="en-GB"/>
              </w:rPr>
              <w:t>beatitudinem</w:t>
            </w:r>
            <w:proofErr w:type="spellEnd"/>
            <w:r w:rsidRPr="00025638">
              <w:rPr>
                <w:lang w:val="en-GB"/>
              </w:rPr>
              <w:t>.</w:t>
            </w:r>
          </w:p>
        </w:tc>
        <w:tc>
          <w:tcPr>
            <w:tcW w:w="0" w:type="auto"/>
            <w:gridSpan w:val="2"/>
            <w:vAlign w:val="center"/>
            <w:hideMark/>
          </w:tcPr>
          <w:p w14:paraId="7DBF3EF0" w14:textId="60E5B246" w:rsidR="00025638" w:rsidRPr="00025638" w:rsidRDefault="00B7602E" w:rsidP="00025638">
            <w:pPr>
              <w:ind w:right="241"/>
            </w:pPr>
            <w:r w:rsidRPr="000F0CD1">
              <w:rPr>
                <w:b/>
                <w:bCs/>
                <w:noProof/>
              </w:rPr>
              <mc:AlternateContent>
                <mc:Choice Requires="wps">
                  <w:drawing>
                    <wp:anchor distT="45720" distB="45720" distL="114300" distR="114300" simplePos="0" relativeHeight="251712512" behindDoc="0" locked="0" layoutInCell="1" allowOverlap="1" wp14:anchorId="493D5C1B" wp14:editId="58746CB4">
                      <wp:simplePos x="0" y="0"/>
                      <wp:positionH relativeFrom="column">
                        <wp:posOffset>3582035</wp:posOffset>
                      </wp:positionH>
                      <wp:positionV relativeFrom="paragraph">
                        <wp:posOffset>3175</wp:posOffset>
                      </wp:positionV>
                      <wp:extent cx="546100" cy="679450"/>
                      <wp:effectExtent l="0" t="0" r="6350" b="6350"/>
                      <wp:wrapNone/>
                      <wp:docPr id="6987016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679450"/>
                              </a:xfrm>
                              <a:prstGeom prst="rect">
                                <a:avLst/>
                              </a:prstGeom>
                              <a:solidFill>
                                <a:srgbClr val="FFFFFF"/>
                              </a:solidFill>
                              <a:ln w="9525">
                                <a:noFill/>
                                <a:miter lim="800000"/>
                                <a:headEnd/>
                                <a:tailEnd/>
                              </a:ln>
                            </wps:spPr>
                            <wps:txbx>
                              <w:txbxContent>
                                <w:p w14:paraId="04A0B315" w14:textId="76C082CF" w:rsidR="00B7602E" w:rsidRPr="007944F0" w:rsidRDefault="00B7602E" w:rsidP="00B7602E">
                                  <w:pPr>
                                    <w:rPr>
                                      <w:color w:val="EE0000"/>
                                    </w:rPr>
                                  </w:pPr>
                                  <w:r>
                                    <w:rPr>
                                      <w:color w:val="EE0000"/>
                                    </w:rPr>
                                    <w:t>Porta = Cristo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D5C1B" id="_x0000_s1052" type="#_x0000_t202" style="position:absolute;margin-left:282.05pt;margin-top:.25pt;width:43pt;height:53.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xEQIAAP0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" stroked="f">
                      <v:textbox>
                        <w:txbxContent>
                          <w:p w14:paraId="04A0B315" w14:textId="76C082CF" w:rsidR="00B7602E" w:rsidRPr="007944F0" w:rsidRDefault="00B7602E" w:rsidP="00B7602E">
                            <w:pPr>
                              <w:rPr>
                                <w:color w:val="EE0000"/>
                              </w:rPr>
                            </w:pPr>
                            <w:r>
                              <w:rPr>
                                <w:color w:val="EE0000"/>
                              </w:rPr>
                              <w:t>Porta = Cristo</w:t>
                            </w:r>
                          </w:p>
                        </w:txbxContent>
                      </v:textbox>
                    </v:shape>
                  </w:pict>
                </mc:Fallback>
              </mc:AlternateContent>
            </w:r>
            <w:r w:rsidR="00025638" w:rsidRPr="00B7602E">
              <w:rPr>
                <w:color w:val="EE0000"/>
              </w:rPr>
              <w:t>La porta della Chiesa è Cristo</w:t>
            </w:r>
            <w:r w:rsidR="00025638" w:rsidRPr="00025638">
              <w:t xml:space="preserve">, da cui: “Io sono la porta. Per me chi entrerà sarà salvato”; “Nessuno va al Padre se non per Cristo”; infatti quando si parla di ostacolare, o mostrare, o dagli avversari (infatti diventano porte per respingere i nemici e ammettere gli ospiti), egli è colui che resiste ai superbi e concede grazia agli umili, che ostacolando con giustizia allontana gli infedeli dal regno e attraverso la sua infinita misericordia mostra e apre l’accesso, introducendo i fedeli nel regno; </w:t>
            </w:r>
            <w:r w:rsidR="00025638" w:rsidRPr="00B7602E">
              <w:rPr>
                <w:color w:val="EE0000"/>
              </w:rPr>
              <w:t>plurali sono dette le porte perché ci sono molte vie del Signore</w:t>
            </w:r>
            <w:r w:rsidR="00025638" w:rsidRPr="00025638">
              <w:t>, da cui: “Mostrami le tue vie, Signore, e ammaestrami nei tuoi sentieri”; i battenti sono detti per il movimento; le porte, per condurre dall’esterno; i portali sono per portare; questi sono gli apostoli, attraverso la cui predicazione siamo portati alla fede e attraverso la fede alla beatitudine.</w:t>
            </w:r>
          </w:p>
        </w:tc>
      </w:tr>
      <w:tr w:rsidR="00025638" w:rsidRPr="00025638" w14:paraId="53EC40A8" w14:textId="77777777" w:rsidTr="00025638">
        <w:trPr>
          <w:tblCellSpacing w:w="15" w:type="dxa"/>
        </w:trPr>
        <w:tc>
          <w:tcPr>
            <w:tcW w:w="0" w:type="auto"/>
            <w:gridSpan w:val="2"/>
            <w:vAlign w:val="center"/>
            <w:hideMark/>
          </w:tcPr>
          <w:p w14:paraId="43145AFB" w14:textId="77777777" w:rsidR="00025638" w:rsidRPr="00025638" w:rsidRDefault="00025638" w:rsidP="00025638">
            <w:r w:rsidRPr="00025638">
              <w:lastRenderedPageBreak/>
              <w:t xml:space="preserve">Per </w:t>
            </w:r>
            <w:proofErr w:type="spellStart"/>
            <w:r w:rsidRPr="00025638">
              <w:t>cancellos</w:t>
            </w:r>
            <w:proofErr w:type="spellEnd"/>
            <w:r w:rsidRPr="00025638">
              <w:t xml:space="preserve">, qui </w:t>
            </w:r>
            <w:proofErr w:type="spellStart"/>
            <w:r w:rsidRPr="00025638">
              <w:t>sunt</w:t>
            </w:r>
            <w:proofErr w:type="spellEnd"/>
            <w:r w:rsidRPr="00025638">
              <w:t xml:space="preserve"> </w:t>
            </w:r>
            <w:proofErr w:type="spellStart"/>
            <w:r w:rsidRPr="00B7602E">
              <w:rPr>
                <w:color w:val="EE0000"/>
              </w:rPr>
              <w:t>arcae</w:t>
            </w:r>
            <w:proofErr w:type="spellEnd"/>
            <w:r w:rsidRPr="00B7602E">
              <w:rPr>
                <w:color w:val="EE0000"/>
              </w:rPr>
              <w:t xml:space="preserve"> </w:t>
            </w:r>
            <w:proofErr w:type="spellStart"/>
            <w:r w:rsidRPr="00B7602E">
              <w:rPr>
                <w:color w:val="EE0000"/>
              </w:rPr>
              <w:t>fenestrae</w:t>
            </w:r>
            <w:proofErr w:type="spellEnd"/>
            <w:r w:rsidRPr="00025638">
              <w:t xml:space="preserve">, </w:t>
            </w:r>
            <w:proofErr w:type="spellStart"/>
            <w:r w:rsidRPr="00B7602E">
              <w:rPr>
                <w:color w:val="EE0000"/>
              </w:rPr>
              <w:t>prophetas</w:t>
            </w:r>
            <w:proofErr w:type="spellEnd"/>
            <w:r w:rsidRPr="00B7602E">
              <w:rPr>
                <w:color w:val="EE0000"/>
              </w:rPr>
              <w:t xml:space="preserve"> </w:t>
            </w:r>
            <w:r w:rsidRPr="00025638">
              <w:t xml:space="preserve">et </w:t>
            </w:r>
            <w:proofErr w:type="spellStart"/>
            <w:r w:rsidRPr="00025638">
              <w:t>alios</w:t>
            </w:r>
            <w:proofErr w:type="spellEnd"/>
            <w:r w:rsidRPr="00025638">
              <w:t xml:space="preserve"> </w:t>
            </w:r>
            <w:proofErr w:type="spellStart"/>
            <w:r w:rsidRPr="00025638">
              <w:t>obscuros</w:t>
            </w:r>
            <w:proofErr w:type="spellEnd"/>
            <w:r w:rsidRPr="00025638">
              <w:t xml:space="preserve"> </w:t>
            </w:r>
            <w:proofErr w:type="spellStart"/>
            <w:r w:rsidRPr="00025638">
              <w:t>doctores</w:t>
            </w:r>
            <w:proofErr w:type="spellEnd"/>
            <w:r w:rsidRPr="00025638">
              <w:t xml:space="preserve"> </w:t>
            </w:r>
            <w:proofErr w:type="spellStart"/>
            <w:r w:rsidRPr="00025638">
              <w:t>accipimus</w:t>
            </w:r>
            <w:proofErr w:type="spellEnd"/>
            <w:r w:rsidRPr="00025638">
              <w:t xml:space="preserve"> </w:t>
            </w:r>
            <w:proofErr w:type="spellStart"/>
            <w:r w:rsidRPr="00025638">
              <w:t>Ecclesiae</w:t>
            </w:r>
            <w:proofErr w:type="spellEnd"/>
            <w:r w:rsidRPr="00025638">
              <w:t xml:space="preserve"> </w:t>
            </w:r>
            <w:proofErr w:type="spellStart"/>
            <w:r w:rsidRPr="00025638">
              <w:t>militantis</w:t>
            </w:r>
            <w:proofErr w:type="spellEnd"/>
            <w:r w:rsidRPr="00025638">
              <w:t xml:space="preserve">, in </w:t>
            </w:r>
            <w:proofErr w:type="spellStart"/>
            <w:r w:rsidRPr="00025638">
              <w:t>quibus</w:t>
            </w:r>
            <w:proofErr w:type="spellEnd"/>
            <w:r w:rsidRPr="00025638">
              <w:t xml:space="preserve"> </w:t>
            </w:r>
            <w:proofErr w:type="spellStart"/>
            <w:r w:rsidRPr="00025638">
              <w:t>ob</w:t>
            </w:r>
            <w:proofErr w:type="spellEnd"/>
            <w:r w:rsidRPr="00025638">
              <w:t xml:space="preserve"> duo </w:t>
            </w:r>
            <w:proofErr w:type="spellStart"/>
            <w:r w:rsidRPr="00025638">
              <w:t>charitatis</w:t>
            </w:r>
            <w:proofErr w:type="spellEnd"/>
            <w:r w:rsidRPr="00025638">
              <w:t xml:space="preserve"> </w:t>
            </w:r>
            <w:proofErr w:type="spellStart"/>
            <w:r w:rsidRPr="00025638">
              <w:t>praecepta</w:t>
            </w:r>
            <w:proofErr w:type="spellEnd"/>
            <w:r w:rsidRPr="00025638">
              <w:t xml:space="preserve">, </w:t>
            </w:r>
            <w:proofErr w:type="spellStart"/>
            <w:r w:rsidRPr="00025638">
              <w:t>quandoque</w:t>
            </w:r>
            <w:proofErr w:type="spellEnd"/>
            <w:r w:rsidRPr="00025638">
              <w:t xml:space="preserve"> </w:t>
            </w:r>
            <w:proofErr w:type="spellStart"/>
            <w:r w:rsidRPr="00844511">
              <w:rPr>
                <w:color w:val="EE0000"/>
              </w:rPr>
              <w:t>columnulae</w:t>
            </w:r>
            <w:proofErr w:type="spellEnd"/>
            <w:r w:rsidRPr="00844511">
              <w:rPr>
                <w:color w:val="EE0000"/>
              </w:rPr>
              <w:t xml:space="preserve"> </w:t>
            </w:r>
            <w:proofErr w:type="spellStart"/>
            <w:r w:rsidRPr="00844511">
              <w:rPr>
                <w:color w:val="EE0000"/>
              </w:rPr>
              <w:t>duplicantur</w:t>
            </w:r>
            <w:proofErr w:type="spellEnd"/>
            <w:r w:rsidRPr="00025638">
              <w:t xml:space="preserve">, </w:t>
            </w:r>
            <w:proofErr w:type="spellStart"/>
            <w:r w:rsidRPr="00025638">
              <w:t>secundum</w:t>
            </w:r>
            <w:proofErr w:type="spellEnd"/>
            <w:r w:rsidRPr="00025638">
              <w:t xml:space="preserve"> </w:t>
            </w:r>
            <w:proofErr w:type="spellStart"/>
            <w:r w:rsidRPr="00025638">
              <w:t>quod</w:t>
            </w:r>
            <w:proofErr w:type="spellEnd"/>
            <w:r w:rsidRPr="00025638">
              <w:t xml:space="preserve"> et apostoli bini ad </w:t>
            </w:r>
            <w:proofErr w:type="spellStart"/>
            <w:r w:rsidRPr="00025638">
              <w:t>praedicandum</w:t>
            </w:r>
            <w:proofErr w:type="spellEnd"/>
            <w:r w:rsidRPr="00025638">
              <w:t xml:space="preserve"> </w:t>
            </w:r>
            <w:proofErr w:type="spellStart"/>
            <w:r w:rsidRPr="00025638">
              <w:t>mittuntur</w:t>
            </w:r>
            <w:proofErr w:type="spellEnd"/>
            <w:r w:rsidRPr="00025638">
              <w:t xml:space="preserve">; vel quia </w:t>
            </w:r>
            <w:proofErr w:type="spellStart"/>
            <w:r w:rsidRPr="00025638">
              <w:t>dorsalia</w:t>
            </w:r>
            <w:proofErr w:type="spellEnd"/>
            <w:r w:rsidRPr="00025638">
              <w:t xml:space="preserve"> </w:t>
            </w:r>
            <w:proofErr w:type="spellStart"/>
            <w:r w:rsidRPr="00025638">
              <w:t>sunt</w:t>
            </w:r>
            <w:proofErr w:type="spellEnd"/>
            <w:r w:rsidRPr="00025638">
              <w:t xml:space="preserve"> </w:t>
            </w:r>
            <w:proofErr w:type="spellStart"/>
            <w:r w:rsidRPr="00025638">
              <w:t>sedentium</w:t>
            </w:r>
            <w:proofErr w:type="spellEnd"/>
            <w:r w:rsidRPr="00025638">
              <w:t xml:space="preserve">, </w:t>
            </w:r>
            <w:proofErr w:type="spellStart"/>
            <w:r w:rsidRPr="00025638">
              <w:t>diversas</w:t>
            </w:r>
            <w:proofErr w:type="spellEnd"/>
            <w:r w:rsidRPr="00025638">
              <w:t xml:space="preserve"> </w:t>
            </w:r>
            <w:proofErr w:type="spellStart"/>
            <w:r w:rsidRPr="00025638">
              <w:t>mansiones</w:t>
            </w:r>
            <w:proofErr w:type="spellEnd"/>
            <w:r w:rsidRPr="00025638">
              <w:t xml:space="preserve"> in domo Patris: Vel </w:t>
            </w:r>
            <w:proofErr w:type="spellStart"/>
            <w:r w:rsidRPr="00025638">
              <w:t>cancellus</w:t>
            </w:r>
            <w:proofErr w:type="spellEnd"/>
            <w:r w:rsidRPr="00025638">
              <w:t xml:space="preserve">, </w:t>
            </w:r>
            <w:proofErr w:type="spellStart"/>
            <w:r w:rsidRPr="00025638">
              <w:t>quae</w:t>
            </w:r>
            <w:proofErr w:type="spellEnd"/>
            <w:r w:rsidRPr="00025638">
              <w:t xml:space="preserve"> est pars </w:t>
            </w:r>
            <w:proofErr w:type="spellStart"/>
            <w:r w:rsidRPr="00025638">
              <w:t>humilis</w:t>
            </w:r>
            <w:proofErr w:type="spellEnd"/>
            <w:r w:rsidRPr="00025638">
              <w:t xml:space="preserve"> in </w:t>
            </w:r>
            <w:proofErr w:type="spellStart"/>
            <w:r w:rsidRPr="00025638">
              <w:t>palatio</w:t>
            </w:r>
            <w:proofErr w:type="spellEnd"/>
            <w:r w:rsidRPr="00025638">
              <w:t xml:space="preserve">, </w:t>
            </w:r>
            <w:proofErr w:type="spellStart"/>
            <w:r w:rsidRPr="00025638">
              <w:t>mysticat</w:t>
            </w:r>
            <w:proofErr w:type="spellEnd"/>
            <w:r w:rsidRPr="00025638">
              <w:t xml:space="preserve">, quanta </w:t>
            </w:r>
            <w:proofErr w:type="spellStart"/>
            <w:r w:rsidRPr="00025638">
              <w:t>debeat</w:t>
            </w:r>
            <w:proofErr w:type="spellEnd"/>
            <w:r w:rsidRPr="00025638">
              <w:t xml:space="preserve"> esse </w:t>
            </w:r>
            <w:proofErr w:type="spellStart"/>
            <w:r w:rsidRPr="00025638">
              <w:t>humilitas</w:t>
            </w:r>
            <w:proofErr w:type="spellEnd"/>
            <w:r w:rsidRPr="00025638">
              <w:t xml:space="preserve"> in clero, </w:t>
            </w:r>
            <w:proofErr w:type="spellStart"/>
            <w:r w:rsidRPr="00025638">
              <w:t>siquidem</w:t>
            </w:r>
            <w:proofErr w:type="spellEnd"/>
            <w:r w:rsidRPr="00025638">
              <w:t xml:space="preserve"> ut </w:t>
            </w:r>
            <w:proofErr w:type="spellStart"/>
            <w:r w:rsidRPr="00025638">
              <w:t>legitur</w:t>
            </w:r>
            <w:proofErr w:type="spellEnd"/>
            <w:r w:rsidRPr="00025638">
              <w:t xml:space="preserve"> in </w:t>
            </w:r>
            <w:proofErr w:type="spellStart"/>
            <w:r w:rsidRPr="00025638">
              <w:t>Paralipomenon</w:t>
            </w:r>
            <w:proofErr w:type="spellEnd"/>
            <w:r w:rsidRPr="00025638">
              <w:t xml:space="preserve">: Salomon </w:t>
            </w:r>
            <w:proofErr w:type="spellStart"/>
            <w:r w:rsidRPr="00025638">
              <w:t>fecit</w:t>
            </w:r>
            <w:proofErr w:type="spellEnd"/>
            <w:r w:rsidRPr="00025638">
              <w:t xml:space="preserve"> </w:t>
            </w:r>
            <w:proofErr w:type="spellStart"/>
            <w:r w:rsidRPr="00025638">
              <w:t>basim</w:t>
            </w:r>
            <w:proofErr w:type="spellEnd"/>
            <w:r w:rsidRPr="00025638">
              <w:t xml:space="preserve"> </w:t>
            </w:r>
            <w:proofErr w:type="spellStart"/>
            <w:r w:rsidRPr="00025638">
              <w:t>aeneam</w:t>
            </w:r>
            <w:proofErr w:type="spellEnd"/>
            <w:r w:rsidRPr="00025638">
              <w:t xml:space="preserve">, et in medio </w:t>
            </w:r>
            <w:proofErr w:type="spellStart"/>
            <w:r w:rsidRPr="00025638">
              <w:t>basilicae</w:t>
            </w:r>
            <w:proofErr w:type="spellEnd"/>
            <w:r w:rsidRPr="00025638">
              <w:t xml:space="preserve"> </w:t>
            </w:r>
            <w:proofErr w:type="spellStart"/>
            <w:r w:rsidRPr="00025638">
              <w:t>posuit</w:t>
            </w:r>
            <w:proofErr w:type="spellEnd"/>
            <w:r w:rsidRPr="00025638">
              <w:t xml:space="preserve"> </w:t>
            </w:r>
            <w:proofErr w:type="spellStart"/>
            <w:r w:rsidRPr="00025638">
              <w:t>eam</w:t>
            </w:r>
            <w:proofErr w:type="spellEnd"/>
            <w:r w:rsidRPr="00025638">
              <w:t xml:space="preserve">, </w:t>
            </w:r>
            <w:proofErr w:type="spellStart"/>
            <w:r w:rsidRPr="00025638">
              <w:t>stetitque</w:t>
            </w:r>
            <w:proofErr w:type="spellEnd"/>
            <w:r w:rsidRPr="00025638">
              <w:t xml:space="preserve"> super </w:t>
            </w:r>
            <w:proofErr w:type="spellStart"/>
            <w:r w:rsidRPr="00025638">
              <w:t>eam</w:t>
            </w:r>
            <w:proofErr w:type="spellEnd"/>
            <w:r w:rsidRPr="00025638">
              <w:t xml:space="preserve">, et </w:t>
            </w:r>
            <w:proofErr w:type="spellStart"/>
            <w:r w:rsidRPr="00025638">
              <w:t>extendens</w:t>
            </w:r>
            <w:proofErr w:type="spellEnd"/>
            <w:r w:rsidRPr="00025638">
              <w:t xml:space="preserve"> </w:t>
            </w:r>
            <w:proofErr w:type="spellStart"/>
            <w:r w:rsidRPr="00025638">
              <w:t>manum</w:t>
            </w:r>
            <w:proofErr w:type="spellEnd"/>
            <w:r w:rsidRPr="00025638">
              <w:t xml:space="preserve"> </w:t>
            </w:r>
            <w:proofErr w:type="spellStart"/>
            <w:r w:rsidRPr="00025638">
              <w:t>suam</w:t>
            </w:r>
            <w:proofErr w:type="spellEnd"/>
            <w:r w:rsidRPr="00025638">
              <w:t xml:space="preserve">, </w:t>
            </w:r>
            <w:proofErr w:type="spellStart"/>
            <w:r w:rsidRPr="00025638">
              <w:t>loquebatur</w:t>
            </w:r>
            <w:proofErr w:type="spellEnd"/>
            <w:r w:rsidRPr="00025638">
              <w:t xml:space="preserve"> </w:t>
            </w:r>
            <w:proofErr w:type="spellStart"/>
            <w:r w:rsidRPr="00025638">
              <w:t>populo</w:t>
            </w:r>
            <w:proofErr w:type="spellEnd"/>
            <w:r w:rsidRPr="00025638">
              <w:t xml:space="preserve"> Dei.</w:t>
            </w:r>
          </w:p>
        </w:tc>
        <w:tc>
          <w:tcPr>
            <w:tcW w:w="0" w:type="auto"/>
            <w:gridSpan w:val="2"/>
            <w:vAlign w:val="center"/>
            <w:hideMark/>
          </w:tcPr>
          <w:p w14:paraId="7EF3395A" w14:textId="50510246" w:rsidR="00025638" w:rsidRPr="00025638" w:rsidRDefault="00844511" w:rsidP="00025638">
            <w:pPr>
              <w:ind w:right="291"/>
            </w:pPr>
            <w:r w:rsidRPr="000F0CD1">
              <w:rPr>
                <w:b/>
                <w:bCs/>
                <w:noProof/>
              </w:rPr>
              <mc:AlternateContent>
                <mc:Choice Requires="wps">
                  <w:drawing>
                    <wp:anchor distT="45720" distB="45720" distL="114300" distR="114300" simplePos="0" relativeHeight="251714560" behindDoc="0" locked="0" layoutInCell="1" allowOverlap="1" wp14:anchorId="39BDEBDF" wp14:editId="42DD548C">
                      <wp:simplePos x="0" y="0"/>
                      <wp:positionH relativeFrom="column">
                        <wp:posOffset>2359660</wp:posOffset>
                      </wp:positionH>
                      <wp:positionV relativeFrom="paragraph">
                        <wp:posOffset>-10795</wp:posOffset>
                      </wp:positionV>
                      <wp:extent cx="571500" cy="679450"/>
                      <wp:effectExtent l="0" t="0" r="0" b="6350"/>
                      <wp:wrapNone/>
                      <wp:docPr id="182554424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79450"/>
                              </a:xfrm>
                              <a:prstGeom prst="rect">
                                <a:avLst/>
                              </a:prstGeom>
                              <a:solidFill>
                                <a:srgbClr val="FFFFFF"/>
                              </a:solidFill>
                              <a:ln w="9525">
                                <a:noFill/>
                                <a:miter lim="800000"/>
                                <a:headEnd/>
                                <a:tailEnd/>
                              </a:ln>
                            </wps:spPr>
                            <wps:txbx>
                              <w:txbxContent>
                                <w:p w14:paraId="36FE939F" w14:textId="4ED1140A" w:rsidR="00844511" w:rsidRPr="007944F0" w:rsidRDefault="00844511" w:rsidP="00844511">
                                  <w:pPr>
                                    <w:rPr>
                                      <w:color w:val="EE0000"/>
                                    </w:rPr>
                                  </w:pPr>
                                  <w:r>
                                    <w:rPr>
                                      <w:color w:val="EE0000"/>
                                    </w:rPr>
                                    <w:t>Fines-tre = profeti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DEBDF" id="_x0000_s1053" type="#_x0000_t202" style="position:absolute;margin-left:185.8pt;margin-top:-.85pt;width:45pt;height:53.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" stroked="f">
                      <v:textbox>
                        <w:txbxContent>
                          <w:p w14:paraId="36FE939F" w14:textId="4ED1140A" w:rsidR="00844511" w:rsidRPr="007944F0" w:rsidRDefault="00844511" w:rsidP="00844511">
                            <w:pPr>
                              <w:rPr>
                                <w:color w:val="EE0000"/>
                              </w:rPr>
                            </w:pPr>
                            <w:r>
                              <w:rPr>
                                <w:color w:val="EE0000"/>
                              </w:rPr>
                              <w:t>Fines-tre = profeti</w:t>
                            </w:r>
                          </w:p>
                        </w:txbxContent>
                      </v:textbox>
                    </v:shape>
                  </w:pict>
                </mc:Fallback>
              </mc:AlternateContent>
            </w:r>
            <w:r w:rsidR="00025638" w:rsidRPr="00025638">
              <w:t xml:space="preserve">Attraverso i cancelli, che sono le </w:t>
            </w:r>
            <w:r w:rsidR="00025638" w:rsidRPr="00B7602E">
              <w:rPr>
                <w:color w:val="EE0000"/>
              </w:rPr>
              <w:t>finestre delle arcate</w:t>
            </w:r>
            <w:r w:rsidR="00025638" w:rsidRPr="00025638">
              <w:t xml:space="preserve">, comprendiamo i </w:t>
            </w:r>
            <w:r w:rsidR="00025638" w:rsidRPr="00B7602E">
              <w:rPr>
                <w:color w:val="EE0000"/>
              </w:rPr>
              <w:t xml:space="preserve">profeti </w:t>
            </w:r>
            <w:r w:rsidR="00025638" w:rsidRPr="00025638">
              <w:t>e altri dottori oscuri della Chiesa militante</w:t>
            </w:r>
            <w:r>
              <w:t>. A causa de</w:t>
            </w:r>
            <w:r w:rsidR="00B7602E">
              <w:t xml:space="preserve">i </w:t>
            </w:r>
            <w:r w:rsidR="00025638" w:rsidRPr="00025638">
              <w:t xml:space="preserve">due precetti della carità a volte </w:t>
            </w:r>
            <w:r w:rsidR="00025638" w:rsidRPr="00844511">
              <w:rPr>
                <w:color w:val="EE0000"/>
              </w:rPr>
              <w:t>le colonnine si raddoppiano</w:t>
            </w:r>
            <w:r w:rsidR="00025638" w:rsidRPr="00025638">
              <w:t xml:space="preserve">, </w:t>
            </w:r>
            <w:r>
              <w:t>ecco anche perché</w:t>
            </w:r>
            <w:r w:rsidR="00025638" w:rsidRPr="00025638">
              <w:t xml:space="preserve"> gli apostoli sono mandati a predicare in coppia; oppure perché sono gli schienali di chi siede, le varie dimore nella casa del Padre: oppure il cancello, che è la parte umile del palazzo, indica quanto debba essere l’umiltà nel clero, infatti come si legge nei Paralipomeni: Salomone fece la base di bronzo, e la pose nel mezzo della basilica, e stando sopra di essa, stese la mano e parlava al popolo di Dio.</w:t>
            </w:r>
          </w:p>
        </w:tc>
      </w:tr>
    </w:tbl>
    <w:p w14:paraId="29795CC0"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6"/>
        <w:gridCol w:w="4772"/>
      </w:tblGrid>
      <w:tr w:rsidR="00025638" w:rsidRPr="00025638" w14:paraId="05C2512B" w14:textId="77777777">
        <w:trPr>
          <w:tblCellSpacing w:w="15" w:type="dxa"/>
        </w:trPr>
        <w:tc>
          <w:tcPr>
            <w:tcW w:w="0" w:type="auto"/>
            <w:vAlign w:val="center"/>
            <w:hideMark/>
          </w:tcPr>
          <w:p w14:paraId="2FE804EC" w14:textId="77777777" w:rsidR="00025638" w:rsidRPr="00025638" w:rsidRDefault="00025638" w:rsidP="00025638">
            <w:proofErr w:type="spellStart"/>
            <w:r w:rsidRPr="00025638">
              <w:t>Esdras</w:t>
            </w:r>
            <w:proofErr w:type="spellEnd"/>
            <w:r w:rsidRPr="00025638">
              <w:t xml:space="preserve"> </w:t>
            </w:r>
            <w:proofErr w:type="spellStart"/>
            <w:r w:rsidRPr="00025638">
              <w:t>autem</w:t>
            </w:r>
            <w:proofErr w:type="spellEnd"/>
            <w:r w:rsidRPr="00025638">
              <w:t xml:space="preserve"> </w:t>
            </w:r>
            <w:proofErr w:type="spellStart"/>
            <w:r w:rsidRPr="00025638">
              <w:t>fecit</w:t>
            </w:r>
            <w:proofErr w:type="spellEnd"/>
            <w:r w:rsidRPr="00025638">
              <w:t xml:space="preserve"> </w:t>
            </w:r>
            <w:proofErr w:type="spellStart"/>
            <w:r w:rsidRPr="00844511">
              <w:rPr>
                <w:color w:val="EE0000"/>
              </w:rPr>
              <w:t>gradum</w:t>
            </w:r>
            <w:proofErr w:type="spellEnd"/>
            <w:r w:rsidRPr="00844511">
              <w:rPr>
                <w:color w:val="EE0000"/>
              </w:rPr>
              <w:t xml:space="preserve"> </w:t>
            </w:r>
            <w:proofErr w:type="spellStart"/>
            <w:r w:rsidRPr="00025638">
              <w:t>ligneum</w:t>
            </w:r>
            <w:proofErr w:type="spellEnd"/>
            <w:r w:rsidRPr="00025638">
              <w:t xml:space="preserve"> ad </w:t>
            </w:r>
            <w:proofErr w:type="spellStart"/>
            <w:r w:rsidRPr="00025638">
              <w:t>loquendum</w:t>
            </w:r>
            <w:proofErr w:type="spellEnd"/>
            <w:r w:rsidRPr="00025638">
              <w:t xml:space="preserve">, in quo </w:t>
            </w:r>
            <w:proofErr w:type="spellStart"/>
            <w:r w:rsidRPr="00025638">
              <w:t>stans</w:t>
            </w:r>
            <w:proofErr w:type="spellEnd"/>
            <w:r w:rsidRPr="00025638">
              <w:t xml:space="preserve"> super universum </w:t>
            </w:r>
            <w:proofErr w:type="spellStart"/>
            <w:r w:rsidRPr="00025638">
              <w:t>populum</w:t>
            </w:r>
            <w:proofErr w:type="spellEnd"/>
            <w:r w:rsidRPr="00025638">
              <w:t xml:space="preserve"> </w:t>
            </w:r>
            <w:proofErr w:type="spellStart"/>
            <w:r w:rsidRPr="00025638">
              <w:t>eminebat</w:t>
            </w:r>
            <w:proofErr w:type="spellEnd"/>
            <w:r w:rsidRPr="00025638">
              <w:t xml:space="preserve">, a </w:t>
            </w:r>
            <w:proofErr w:type="spellStart"/>
            <w:r w:rsidRPr="00025638">
              <w:t>quibus</w:t>
            </w:r>
            <w:proofErr w:type="spellEnd"/>
            <w:r w:rsidRPr="00025638">
              <w:t xml:space="preserve"> nostra </w:t>
            </w:r>
            <w:proofErr w:type="spellStart"/>
            <w:r w:rsidRPr="00844511">
              <w:rPr>
                <w:color w:val="EE0000"/>
              </w:rPr>
              <w:t>pulpita</w:t>
            </w:r>
            <w:proofErr w:type="spellEnd"/>
            <w:r w:rsidRPr="00844511">
              <w:rPr>
                <w:color w:val="EE0000"/>
              </w:rPr>
              <w:t xml:space="preserve"> </w:t>
            </w:r>
            <w:proofErr w:type="spellStart"/>
            <w:r w:rsidRPr="00025638">
              <w:t>traxere</w:t>
            </w:r>
            <w:proofErr w:type="spellEnd"/>
            <w:r w:rsidRPr="00025638">
              <w:t xml:space="preserve"> </w:t>
            </w:r>
            <w:proofErr w:type="spellStart"/>
            <w:r w:rsidRPr="00025638">
              <w:t>originem</w:t>
            </w:r>
            <w:proofErr w:type="spellEnd"/>
            <w:r w:rsidRPr="00025638">
              <w:t xml:space="preserve">, et </w:t>
            </w:r>
            <w:proofErr w:type="spellStart"/>
            <w:r w:rsidRPr="00025638">
              <w:t>dicuntur</w:t>
            </w:r>
            <w:proofErr w:type="spellEnd"/>
            <w:r w:rsidRPr="00025638">
              <w:t xml:space="preserve"> </w:t>
            </w:r>
            <w:proofErr w:type="spellStart"/>
            <w:r w:rsidRPr="00025638">
              <w:t>pulpita</w:t>
            </w:r>
            <w:proofErr w:type="spellEnd"/>
            <w:r w:rsidRPr="00025638">
              <w:t xml:space="preserve"> quasi </w:t>
            </w:r>
            <w:proofErr w:type="spellStart"/>
            <w:r w:rsidRPr="00025638">
              <w:t>publica</w:t>
            </w:r>
            <w:proofErr w:type="spellEnd"/>
            <w:r w:rsidRPr="00025638">
              <w:t xml:space="preserve">, ut quidam </w:t>
            </w:r>
            <w:proofErr w:type="spellStart"/>
            <w:r w:rsidRPr="00025638">
              <w:t>aiunt</w:t>
            </w:r>
            <w:proofErr w:type="spellEnd"/>
            <w:r w:rsidRPr="00025638">
              <w:t xml:space="preserve">; licet </w:t>
            </w:r>
            <w:proofErr w:type="spellStart"/>
            <w:r w:rsidRPr="00025638">
              <w:t>autem</w:t>
            </w:r>
            <w:proofErr w:type="spellEnd"/>
            <w:r w:rsidRPr="00025638">
              <w:t xml:space="preserve"> </w:t>
            </w:r>
            <w:proofErr w:type="spellStart"/>
            <w:r w:rsidRPr="00025638">
              <w:t>lapideis</w:t>
            </w:r>
            <w:proofErr w:type="spellEnd"/>
            <w:r w:rsidRPr="00025638">
              <w:t xml:space="preserve"> </w:t>
            </w:r>
            <w:proofErr w:type="spellStart"/>
            <w:r w:rsidRPr="00025638">
              <w:t>saepius</w:t>
            </w:r>
            <w:proofErr w:type="spellEnd"/>
            <w:r w:rsidRPr="00025638">
              <w:t xml:space="preserve"> </w:t>
            </w:r>
            <w:proofErr w:type="spellStart"/>
            <w:r w:rsidRPr="00025638">
              <w:t>utamur</w:t>
            </w:r>
            <w:proofErr w:type="spellEnd"/>
            <w:r w:rsidRPr="00025638">
              <w:t xml:space="preserve">, nulla </w:t>
            </w:r>
            <w:proofErr w:type="spellStart"/>
            <w:r w:rsidRPr="00025638">
              <w:t>tamen</w:t>
            </w:r>
            <w:proofErr w:type="spellEnd"/>
            <w:r w:rsidRPr="00025638">
              <w:t xml:space="preserve"> a </w:t>
            </w:r>
            <w:proofErr w:type="spellStart"/>
            <w:r w:rsidRPr="00025638">
              <w:t>mysterio</w:t>
            </w:r>
            <w:proofErr w:type="spellEnd"/>
            <w:r w:rsidRPr="00025638">
              <w:t xml:space="preserve"> </w:t>
            </w:r>
            <w:proofErr w:type="spellStart"/>
            <w:r w:rsidRPr="00025638">
              <w:t>vacant</w:t>
            </w:r>
            <w:proofErr w:type="spellEnd"/>
            <w:r w:rsidRPr="00025638">
              <w:t>.</w:t>
            </w:r>
          </w:p>
        </w:tc>
        <w:tc>
          <w:tcPr>
            <w:tcW w:w="0" w:type="auto"/>
            <w:vAlign w:val="center"/>
            <w:hideMark/>
          </w:tcPr>
          <w:p w14:paraId="73119D09" w14:textId="14D38450" w:rsidR="00025638" w:rsidRPr="00025638" w:rsidRDefault="00A166D7" w:rsidP="00025638">
            <w:r w:rsidRPr="000F0CD1">
              <w:rPr>
                <w:b/>
                <w:bCs/>
                <w:noProof/>
              </w:rPr>
              <mc:AlternateContent>
                <mc:Choice Requires="wps">
                  <w:drawing>
                    <wp:anchor distT="45720" distB="45720" distL="114300" distR="114300" simplePos="0" relativeHeight="251716608" behindDoc="0" locked="0" layoutInCell="1" allowOverlap="1" wp14:anchorId="671F3453" wp14:editId="0F2D7FA5">
                      <wp:simplePos x="0" y="0"/>
                      <wp:positionH relativeFrom="column">
                        <wp:posOffset>2894330</wp:posOffset>
                      </wp:positionH>
                      <wp:positionV relativeFrom="paragraph">
                        <wp:posOffset>10160</wp:posOffset>
                      </wp:positionV>
                      <wp:extent cx="647700" cy="342900"/>
                      <wp:effectExtent l="0" t="0" r="0" b="0"/>
                      <wp:wrapNone/>
                      <wp:docPr id="195360177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solidFill>
                                <a:srgbClr val="FFFFFF"/>
                              </a:solidFill>
                              <a:ln w="9525">
                                <a:noFill/>
                                <a:miter lim="800000"/>
                                <a:headEnd/>
                                <a:tailEnd/>
                              </a:ln>
                            </wps:spPr>
                            <wps:txbx>
                              <w:txbxContent>
                                <w:p w14:paraId="4173CF3E" w14:textId="197CFA2D" w:rsidR="00A166D7" w:rsidRPr="007944F0" w:rsidRDefault="00A166D7" w:rsidP="00A166D7">
                                  <w:pPr>
                                    <w:rPr>
                                      <w:color w:val="EE0000"/>
                                    </w:rPr>
                                  </w:pPr>
                                  <w:r>
                                    <w:rPr>
                                      <w:color w:val="EE0000"/>
                                    </w:rPr>
                                    <w:t>Pulpito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F3453" id="_x0000_s1054" type="#_x0000_t202" style="position:absolute;margin-left:227.9pt;margin-top:.8pt;width:51pt;height:27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" stroked="f">
                      <v:textbox>
                        <w:txbxContent>
                          <w:p w14:paraId="4173CF3E" w14:textId="197CFA2D" w:rsidR="00A166D7" w:rsidRPr="007944F0" w:rsidRDefault="00A166D7" w:rsidP="00A166D7">
                            <w:pPr>
                              <w:rPr>
                                <w:color w:val="EE0000"/>
                              </w:rPr>
                            </w:pPr>
                            <w:r>
                              <w:rPr>
                                <w:color w:val="EE0000"/>
                              </w:rPr>
                              <w:t>Pulpito</w:t>
                            </w:r>
                          </w:p>
                        </w:txbxContent>
                      </v:textbox>
                    </v:shape>
                  </w:pict>
                </mc:Fallback>
              </mc:AlternateContent>
            </w:r>
            <w:r w:rsidR="00025638" w:rsidRPr="00025638">
              <w:t xml:space="preserve">Esdra invece fece </w:t>
            </w:r>
            <w:r w:rsidR="00844511">
              <w:t xml:space="preserve">una </w:t>
            </w:r>
            <w:r w:rsidR="00844511" w:rsidRPr="00844511">
              <w:rPr>
                <w:color w:val="EE0000"/>
              </w:rPr>
              <w:t>tribuna</w:t>
            </w:r>
            <w:r w:rsidR="00025638" w:rsidRPr="00844511">
              <w:rPr>
                <w:color w:val="EE0000"/>
              </w:rPr>
              <w:t xml:space="preserve"> </w:t>
            </w:r>
            <w:r w:rsidR="00025638" w:rsidRPr="00025638">
              <w:t xml:space="preserve">di legno per parlare, sul quale </w:t>
            </w:r>
            <w:r w:rsidR="00844511" w:rsidRPr="00025638">
              <w:t xml:space="preserve">si ergeva </w:t>
            </w:r>
            <w:r w:rsidR="00025638" w:rsidRPr="00025638">
              <w:t xml:space="preserve">stando sopra tutto il popolo, da cui i nostri </w:t>
            </w:r>
            <w:r w:rsidR="00025638" w:rsidRPr="00844511">
              <w:rPr>
                <w:color w:val="EE0000"/>
              </w:rPr>
              <w:t xml:space="preserve">pulpiti </w:t>
            </w:r>
            <w:r w:rsidR="00025638" w:rsidRPr="00025638">
              <w:t>hanno tratto origine</w:t>
            </w:r>
            <w:r>
              <w:t>.</w:t>
            </w:r>
            <w:r w:rsidR="00025638" w:rsidRPr="00025638">
              <w:t xml:space="preserve"> </w:t>
            </w:r>
            <w:r>
              <w:t>P</w:t>
            </w:r>
            <w:r w:rsidR="00025638" w:rsidRPr="00025638">
              <w:t xml:space="preserve">ulpiti </w:t>
            </w:r>
            <w:r>
              <w:t>significano</w:t>
            </w:r>
            <w:r w:rsidR="00025638" w:rsidRPr="00025638">
              <w:t xml:space="preserve"> pubblici, come alcuni dicono; sebbene spesso usiamo quelli di pietra, tuttavia non sono privi di mistero.</w:t>
            </w:r>
          </w:p>
        </w:tc>
      </w:tr>
    </w:tbl>
    <w:p w14:paraId="0AB08B82"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6"/>
        <w:gridCol w:w="6030"/>
      </w:tblGrid>
      <w:tr w:rsidR="00025638" w:rsidRPr="00025638" w14:paraId="72230C3E" w14:textId="77777777" w:rsidTr="00844511">
        <w:trPr>
          <w:tblCellSpacing w:w="15" w:type="dxa"/>
        </w:trPr>
        <w:tc>
          <w:tcPr>
            <w:tcW w:w="0" w:type="auto"/>
            <w:vAlign w:val="center"/>
            <w:hideMark/>
          </w:tcPr>
          <w:p w14:paraId="31E4A623" w14:textId="77777777" w:rsidR="00025638" w:rsidRPr="00025638" w:rsidRDefault="00025638" w:rsidP="00025638">
            <w:proofErr w:type="spellStart"/>
            <w:r w:rsidRPr="00025638">
              <w:t>Pulpitum</w:t>
            </w:r>
            <w:proofErr w:type="spellEnd"/>
            <w:r w:rsidRPr="00025638">
              <w:t xml:space="preserve"> est </w:t>
            </w:r>
            <w:proofErr w:type="spellStart"/>
            <w:r w:rsidRPr="00025638">
              <w:t>igitur</w:t>
            </w:r>
            <w:proofErr w:type="spellEnd"/>
            <w:r w:rsidRPr="00025638">
              <w:t xml:space="preserve"> </w:t>
            </w:r>
            <w:r w:rsidRPr="00A166D7">
              <w:rPr>
                <w:color w:val="EE0000"/>
              </w:rPr>
              <w:t xml:space="preserve">vita </w:t>
            </w:r>
            <w:proofErr w:type="spellStart"/>
            <w:r w:rsidRPr="00A166D7">
              <w:rPr>
                <w:color w:val="EE0000"/>
              </w:rPr>
              <w:t>perfectorum</w:t>
            </w:r>
            <w:proofErr w:type="spellEnd"/>
            <w:r w:rsidRPr="00025638">
              <w:t>.</w:t>
            </w:r>
          </w:p>
        </w:tc>
        <w:tc>
          <w:tcPr>
            <w:tcW w:w="5985" w:type="dxa"/>
            <w:vAlign w:val="center"/>
            <w:hideMark/>
          </w:tcPr>
          <w:p w14:paraId="2BC65120" w14:textId="77777777" w:rsidR="00025638" w:rsidRPr="00025638" w:rsidRDefault="00025638" w:rsidP="00844511">
            <w:pPr>
              <w:ind w:left="1602"/>
            </w:pPr>
            <w:r w:rsidRPr="00025638">
              <w:t xml:space="preserve">Il pulpito è dunque la </w:t>
            </w:r>
            <w:r w:rsidRPr="00A166D7">
              <w:rPr>
                <w:color w:val="EE0000"/>
              </w:rPr>
              <w:t>vita dei perfetti</w:t>
            </w:r>
            <w:r w:rsidRPr="00025638">
              <w:t>.</w:t>
            </w:r>
          </w:p>
        </w:tc>
      </w:tr>
    </w:tbl>
    <w:p w14:paraId="45999BA3"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9"/>
        <w:gridCol w:w="4749"/>
      </w:tblGrid>
      <w:tr w:rsidR="00025638" w:rsidRPr="00025638" w14:paraId="65E4D91D" w14:textId="77777777">
        <w:trPr>
          <w:tblCellSpacing w:w="15" w:type="dxa"/>
        </w:trPr>
        <w:tc>
          <w:tcPr>
            <w:tcW w:w="0" w:type="auto"/>
            <w:vAlign w:val="center"/>
            <w:hideMark/>
          </w:tcPr>
          <w:p w14:paraId="30F49275" w14:textId="77777777" w:rsidR="00025638" w:rsidRPr="00025638" w:rsidRDefault="00025638" w:rsidP="00025638">
            <w:proofErr w:type="spellStart"/>
            <w:r w:rsidRPr="00025638">
              <w:t>Supereminens</w:t>
            </w:r>
            <w:proofErr w:type="spellEnd"/>
            <w:r w:rsidRPr="00025638">
              <w:t xml:space="preserve"> </w:t>
            </w:r>
            <w:proofErr w:type="spellStart"/>
            <w:r w:rsidRPr="00025638">
              <w:t>itaque</w:t>
            </w:r>
            <w:proofErr w:type="spellEnd"/>
            <w:r w:rsidRPr="00025638">
              <w:t xml:space="preserve"> </w:t>
            </w:r>
            <w:r w:rsidRPr="00A166D7">
              <w:rPr>
                <w:color w:val="EE0000"/>
              </w:rPr>
              <w:t xml:space="preserve">pontifex </w:t>
            </w:r>
            <w:proofErr w:type="spellStart"/>
            <w:r w:rsidRPr="00025638">
              <w:t>innuit</w:t>
            </w:r>
            <w:proofErr w:type="spellEnd"/>
            <w:r w:rsidRPr="00025638">
              <w:t xml:space="preserve">, </w:t>
            </w:r>
            <w:proofErr w:type="spellStart"/>
            <w:r w:rsidRPr="00025638">
              <w:t>quod</w:t>
            </w:r>
            <w:proofErr w:type="spellEnd"/>
            <w:r w:rsidRPr="00025638">
              <w:t xml:space="preserve"> merito </w:t>
            </w:r>
            <w:proofErr w:type="spellStart"/>
            <w:r w:rsidRPr="00025638">
              <w:t>perfectioris</w:t>
            </w:r>
            <w:proofErr w:type="spellEnd"/>
            <w:r w:rsidRPr="00025638">
              <w:t xml:space="preserve"> vitae </w:t>
            </w:r>
            <w:proofErr w:type="spellStart"/>
            <w:r w:rsidRPr="00025638">
              <w:t>actionem</w:t>
            </w:r>
            <w:proofErr w:type="spellEnd"/>
            <w:r w:rsidRPr="00025638">
              <w:t xml:space="preserve"> </w:t>
            </w:r>
            <w:proofErr w:type="spellStart"/>
            <w:r w:rsidRPr="00025638">
              <w:t>vulgi</w:t>
            </w:r>
            <w:proofErr w:type="spellEnd"/>
            <w:r w:rsidRPr="00025638">
              <w:t xml:space="preserve"> </w:t>
            </w:r>
            <w:proofErr w:type="spellStart"/>
            <w:r w:rsidRPr="00025638">
              <w:t>transcendat</w:t>
            </w:r>
            <w:proofErr w:type="spellEnd"/>
            <w:r w:rsidRPr="00025638">
              <w:t xml:space="preserve"> </w:t>
            </w:r>
            <w:proofErr w:type="spellStart"/>
            <w:r w:rsidRPr="00025638">
              <w:t>intelligentia</w:t>
            </w:r>
            <w:proofErr w:type="spellEnd"/>
            <w:r w:rsidRPr="00025638">
              <w:t xml:space="preserve"> </w:t>
            </w:r>
            <w:proofErr w:type="spellStart"/>
            <w:r w:rsidRPr="00025638">
              <w:t>sacramentorum</w:t>
            </w:r>
            <w:proofErr w:type="spellEnd"/>
            <w:r w:rsidRPr="00025638">
              <w:t xml:space="preserve">, </w:t>
            </w:r>
            <w:proofErr w:type="spellStart"/>
            <w:r w:rsidRPr="00025638">
              <w:t>quae</w:t>
            </w:r>
            <w:proofErr w:type="spellEnd"/>
            <w:r w:rsidRPr="00025638">
              <w:t xml:space="preserve"> ad instar </w:t>
            </w:r>
            <w:proofErr w:type="spellStart"/>
            <w:r w:rsidRPr="00025638">
              <w:t>aeris</w:t>
            </w:r>
            <w:proofErr w:type="spellEnd"/>
            <w:r w:rsidRPr="00025638">
              <w:t xml:space="preserve"> nulla </w:t>
            </w:r>
            <w:proofErr w:type="spellStart"/>
            <w:r w:rsidRPr="00025638">
              <w:t>diuturnitate</w:t>
            </w:r>
            <w:proofErr w:type="spellEnd"/>
            <w:r w:rsidRPr="00025638">
              <w:t xml:space="preserve"> </w:t>
            </w:r>
            <w:proofErr w:type="spellStart"/>
            <w:r w:rsidRPr="00025638">
              <w:t>deficiunt</w:t>
            </w:r>
            <w:proofErr w:type="spellEnd"/>
            <w:r w:rsidRPr="00025638">
              <w:t xml:space="preserve">, vel in </w:t>
            </w:r>
            <w:proofErr w:type="spellStart"/>
            <w:r w:rsidRPr="00025638">
              <w:t>doctrinis</w:t>
            </w:r>
            <w:proofErr w:type="spellEnd"/>
            <w:r w:rsidRPr="00025638">
              <w:t xml:space="preserve"> </w:t>
            </w:r>
            <w:proofErr w:type="spellStart"/>
            <w:r w:rsidRPr="00025638">
              <w:t>apostolorum</w:t>
            </w:r>
            <w:proofErr w:type="spellEnd"/>
            <w:r w:rsidRPr="00025638">
              <w:t xml:space="preserve">, qui </w:t>
            </w:r>
            <w:proofErr w:type="spellStart"/>
            <w:r w:rsidRPr="00025638">
              <w:t>usque</w:t>
            </w:r>
            <w:proofErr w:type="spellEnd"/>
            <w:r w:rsidRPr="00025638">
              <w:t xml:space="preserve"> </w:t>
            </w:r>
            <w:proofErr w:type="spellStart"/>
            <w:r w:rsidRPr="00025638">
              <w:t>adeo</w:t>
            </w:r>
            <w:proofErr w:type="spellEnd"/>
            <w:r w:rsidRPr="00025638">
              <w:t xml:space="preserve"> </w:t>
            </w:r>
            <w:proofErr w:type="spellStart"/>
            <w:r w:rsidRPr="00025638">
              <w:t>sicut</w:t>
            </w:r>
            <w:proofErr w:type="spellEnd"/>
            <w:r w:rsidRPr="00025638">
              <w:t xml:space="preserve"> </w:t>
            </w:r>
            <w:proofErr w:type="spellStart"/>
            <w:r w:rsidRPr="00025638">
              <w:t>aes</w:t>
            </w:r>
            <w:proofErr w:type="spellEnd"/>
            <w:r w:rsidRPr="00025638">
              <w:t xml:space="preserve"> </w:t>
            </w:r>
            <w:proofErr w:type="spellStart"/>
            <w:r w:rsidRPr="00025638">
              <w:t>fuere</w:t>
            </w:r>
            <w:proofErr w:type="spellEnd"/>
            <w:r w:rsidRPr="00025638">
              <w:t xml:space="preserve"> sonori, </w:t>
            </w:r>
            <w:proofErr w:type="spellStart"/>
            <w:r w:rsidRPr="00025638">
              <w:t>quod</w:t>
            </w:r>
            <w:proofErr w:type="spellEnd"/>
            <w:r w:rsidRPr="00025638">
              <w:t xml:space="preserve"> </w:t>
            </w:r>
            <w:proofErr w:type="gramStart"/>
            <w:r w:rsidRPr="00025638">
              <w:t>« in</w:t>
            </w:r>
            <w:proofErr w:type="gramEnd"/>
            <w:r w:rsidRPr="00025638">
              <w:t xml:space="preserve"> </w:t>
            </w:r>
            <w:proofErr w:type="spellStart"/>
            <w:r w:rsidRPr="00025638">
              <w:t>omnem</w:t>
            </w:r>
            <w:proofErr w:type="spellEnd"/>
            <w:r w:rsidRPr="00025638">
              <w:t xml:space="preserve"> </w:t>
            </w:r>
            <w:proofErr w:type="spellStart"/>
            <w:r w:rsidRPr="00025638">
              <w:t>terram</w:t>
            </w:r>
            <w:proofErr w:type="spellEnd"/>
            <w:r w:rsidRPr="00025638">
              <w:t xml:space="preserve"> </w:t>
            </w:r>
            <w:proofErr w:type="spellStart"/>
            <w:r w:rsidRPr="00025638">
              <w:t>exivit</w:t>
            </w:r>
            <w:proofErr w:type="spellEnd"/>
            <w:r w:rsidRPr="00025638">
              <w:t xml:space="preserve"> </w:t>
            </w:r>
            <w:proofErr w:type="spellStart"/>
            <w:r w:rsidRPr="00025638">
              <w:t>sonus</w:t>
            </w:r>
            <w:proofErr w:type="spellEnd"/>
            <w:r w:rsidRPr="00025638">
              <w:t xml:space="preserve"> </w:t>
            </w:r>
            <w:proofErr w:type="spellStart"/>
            <w:r w:rsidRPr="00025638">
              <w:t>eorum</w:t>
            </w:r>
            <w:proofErr w:type="spellEnd"/>
            <w:r w:rsidRPr="00025638">
              <w:t xml:space="preserve">.» </w:t>
            </w:r>
            <w:proofErr w:type="spellStart"/>
            <w:r w:rsidRPr="00025638">
              <w:t>Transcendat</w:t>
            </w:r>
            <w:proofErr w:type="spellEnd"/>
            <w:r w:rsidRPr="00025638">
              <w:t xml:space="preserve"> </w:t>
            </w:r>
            <w:proofErr w:type="spellStart"/>
            <w:r w:rsidRPr="00025638">
              <w:t>etiam</w:t>
            </w:r>
            <w:proofErr w:type="spellEnd"/>
            <w:r w:rsidRPr="00025638">
              <w:t xml:space="preserve"> </w:t>
            </w:r>
            <w:proofErr w:type="spellStart"/>
            <w:r w:rsidRPr="00025638">
              <w:t>imitatione</w:t>
            </w:r>
            <w:proofErr w:type="spellEnd"/>
            <w:r w:rsidRPr="00025638">
              <w:t xml:space="preserve"> </w:t>
            </w:r>
            <w:proofErr w:type="spellStart"/>
            <w:r w:rsidRPr="00025638">
              <w:t>Dominicae</w:t>
            </w:r>
            <w:proofErr w:type="spellEnd"/>
            <w:r w:rsidRPr="00025638">
              <w:t xml:space="preserve"> </w:t>
            </w:r>
            <w:proofErr w:type="spellStart"/>
            <w:r w:rsidRPr="00025638">
              <w:t>passionis</w:t>
            </w:r>
            <w:proofErr w:type="spellEnd"/>
            <w:r w:rsidRPr="00025638">
              <w:t xml:space="preserve">, se </w:t>
            </w:r>
            <w:proofErr w:type="spellStart"/>
            <w:r w:rsidRPr="00025638">
              <w:t>ipsum</w:t>
            </w:r>
            <w:proofErr w:type="spellEnd"/>
            <w:r w:rsidRPr="00025638">
              <w:t xml:space="preserve"> abnegando, </w:t>
            </w:r>
            <w:proofErr w:type="spellStart"/>
            <w:r w:rsidRPr="00025638">
              <w:t>crucem</w:t>
            </w:r>
            <w:proofErr w:type="spellEnd"/>
            <w:r w:rsidRPr="00025638">
              <w:t xml:space="preserve"> </w:t>
            </w:r>
            <w:proofErr w:type="spellStart"/>
            <w:r w:rsidRPr="00025638">
              <w:t>bajulando</w:t>
            </w:r>
            <w:proofErr w:type="spellEnd"/>
            <w:r w:rsidRPr="00025638">
              <w:t xml:space="preserve">, et in </w:t>
            </w:r>
            <w:proofErr w:type="spellStart"/>
            <w:r w:rsidRPr="00025638">
              <w:t>cruce</w:t>
            </w:r>
            <w:proofErr w:type="spellEnd"/>
            <w:r w:rsidRPr="00025638">
              <w:t xml:space="preserve"> Domini gloriando; quia Dominus </w:t>
            </w:r>
            <w:proofErr w:type="spellStart"/>
            <w:r w:rsidRPr="00025638">
              <w:t>regnavit</w:t>
            </w:r>
            <w:proofErr w:type="spellEnd"/>
            <w:r w:rsidRPr="00025638">
              <w:t xml:space="preserve"> a </w:t>
            </w:r>
            <w:proofErr w:type="spellStart"/>
            <w:r w:rsidRPr="00025638">
              <w:t>ligno</w:t>
            </w:r>
            <w:proofErr w:type="spellEnd"/>
            <w:r w:rsidRPr="00025638">
              <w:t xml:space="preserve">; </w:t>
            </w:r>
            <w:proofErr w:type="spellStart"/>
            <w:r w:rsidRPr="00025638">
              <w:t>transcendat</w:t>
            </w:r>
            <w:proofErr w:type="spellEnd"/>
            <w:r w:rsidRPr="00025638">
              <w:t xml:space="preserve"> </w:t>
            </w:r>
            <w:proofErr w:type="spellStart"/>
            <w:r w:rsidRPr="00025638">
              <w:t>autem</w:t>
            </w:r>
            <w:proofErr w:type="spellEnd"/>
            <w:r w:rsidRPr="00025638">
              <w:t xml:space="preserve"> in </w:t>
            </w:r>
            <w:proofErr w:type="spellStart"/>
            <w:r w:rsidRPr="00025638">
              <w:t>fidei</w:t>
            </w:r>
            <w:proofErr w:type="spellEnd"/>
            <w:r w:rsidRPr="00025638">
              <w:t xml:space="preserve"> </w:t>
            </w:r>
            <w:proofErr w:type="spellStart"/>
            <w:r w:rsidRPr="00025638">
              <w:t>soliditate</w:t>
            </w:r>
            <w:proofErr w:type="spellEnd"/>
            <w:r w:rsidRPr="00025638">
              <w:t xml:space="preserve">, et se </w:t>
            </w:r>
            <w:proofErr w:type="spellStart"/>
            <w:r w:rsidRPr="00025638">
              <w:t>vicarium</w:t>
            </w:r>
            <w:proofErr w:type="spellEnd"/>
            <w:r w:rsidRPr="00025638">
              <w:t xml:space="preserve"> </w:t>
            </w:r>
            <w:proofErr w:type="spellStart"/>
            <w:r w:rsidRPr="00025638">
              <w:t>Christi</w:t>
            </w:r>
            <w:proofErr w:type="spellEnd"/>
            <w:r w:rsidRPr="00025638">
              <w:t xml:space="preserve"> </w:t>
            </w:r>
            <w:proofErr w:type="spellStart"/>
            <w:r w:rsidRPr="00025638">
              <w:t>ostendat</w:t>
            </w:r>
            <w:proofErr w:type="spellEnd"/>
            <w:r w:rsidRPr="00025638">
              <w:t xml:space="preserve">, qui est lapis </w:t>
            </w:r>
            <w:proofErr w:type="spellStart"/>
            <w:r w:rsidRPr="00025638">
              <w:t>angularis</w:t>
            </w:r>
            <w:proofErr w:type="spellEnd"/>
            <w:r w:rsidRPr="00025638">
              <w:t xml:space="preserve"> inter </w:t>
            </w:r>
            <w:proofErr w:type="spellStart"/>
            <w:r w:rsidRPr="00025638">
              <w:t>utrumque</w:t>
            </w:r>
            <w:proofErr w:type="spellEnd"/>
            <w:r w:rsidRPr="00025638">
              <w:t xml:space="preserve"> </w:t>
            </w:r>
            <w:proofErr w:type="spellStart"/>
            <w:r w:rsidRPr="00025638">
              <w:t>medius</w:t>
            </w:r>
            <w:proofErr w:type="spellEnd"/>
            <w:r w:rsidRPr="00025638">
              <w:t xml:space="preserve">, </w:t>
            </w:r>
            <w:proofErr w:type="spellStart"/>
            <w:r w:rsidRPr="00025638">
              <w:t>sicut</w:t>
            </w:r>
            <w:proofErr w:type="spellEnd"/>
            <w:r w:rsidRPr="00025638">
              <w:t xml:space="preserve"> et hic est inter </w:t>
            </w:r>
            <w:proofErr w:type="spellStart"/>
            <w:r w:rsidRPr="00025638">
              <w:t>clerum</w:t>
            </w:r>
            <w:proofErr w:type="spellEnd"/>
            <w:r w:rsidRPr="00025638">
              <w:t xml:space="preserve"> et </w:t>
            </w:r>
            <w:proofErr w:type="spellStart"/>
            <w:r w:rsidRPr="00025638">
              <w:t>populum</w:t>
            </w:r>
            <w:proofErr w:type="spellEnd"/>
            <w:r w:rsidRPr="00025638">
              <w:t xml:space="preserve"> </w:t>
            </w:r>
            <w:proofErr w:type="spellStart"/>
            <w:r w:rsidRPr="00025638">
              <w:t>collocatus</w:t>
            </w:r>
            <w:proofErr w:type="spellEnd"/>
            <w:r w:rsidRPr="00025638">
              <w:t>.</w:t>
            </w:r>
          </w:p>
        </w:tc>
        <w:tc>
          <w:tcPr>
            <w:tcW w:w="0" w:type="auto"/>
            <w:vAlign w:val="center"/>
            <w:hideMark/>
          </w:tcPr>
          <w:p w14:paraId="31A36EF7" w14:textId="0064F481" w:rsidR="00025638" w:rsidRPr="00025638" w:rsidRDefault="00025638" w:rsidP="00025638">
            <w:r w:rsidRPr="00025638">
              <w:t xml:space="preserve">Pertanto il </w:t>
            </w:r>
            <w:r w:rsidR="00A166D7" w:rsidRPr="00A166D7">
              <w:rPr>
                <w:color w:val="EE0000"/>
              </w:rPr>
              <w:t xml:space="preserve">sommo </w:t>
            </w:r>
            <w:r w:rsidRPr="00A166D7">
              <w:rPr>
                <w:color w:val="EE0000"/>
              </w:rPr>
              <w:t>pont</w:t>
            </w:r>
            <w:r w:rsidR="00A166D7" w:rsidRPr="00A166D7">
              <w:rPr>
                <w:color w:val="EE0000"/>
              </w:rPr>
              <w:t>e</w:t>
            </w:r>
            <w:r w:rsidRPr="00A166D7">
              <w:rPr>
                <w:color w:val="EE0000"/>
              </w:rPr>
              <w:t>f</w:t>
            </w:r>
            <w:r w:rsidR="00A166D7" w:rsidRPr="00A166D7">
              <w:rPr>
                <w:color w:val="EE0000"/>
              </w:rPr>
              <w:t>ice</w:t>
            </w:r>
            <w:r w:rsidRPr="00A166D7">
              <w:rPr>
                <w:color w:val="EE0000"/>
              </w:rPr>
              <w:t xml:space="preserve"> </w:t>
            </w:r>
            <w:r w:rsidRPr="00025638">
              <w:t>suggerisce che per merito della vita più perfetta, trascenda l’azione del popolo l’intelligenza dei sacramenti, che come l’aria non manca mai di durata, oppure nelle dottrine degli apostoli, che furono così sonore come il bronzo, che “il loro suono si diffuse in tutta la terra.” Trascenda anche nell’imitazione della passione del Signore, rinnegando sé stesso, portando la croce, e glorificando nella croce del Signore; perché il Signore regnò dal legno; trascenda però nella solidità della fede, e si mostri vicario di Cristo, che è la pietra angolare tra i due, come qui è collocato tra il clero e il popolo.</w:t>
            </w:r>
          </w:p>
        </w:tc>
      </w:tr>
    </w:tbl>
    <w:p w14:paraId="176A1025"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3"/>
        <w:gridCol w:w="4755"/>
      </w:tblGrid>
      <w:tr w:rsidR="00025638" w:rsidRPr="00025638" w14:paraId="37030833" w14:textId="77777777">
        <w:trPr>
          <w:tblCellSpacing w:w="15" w:type="dxa"/>
        </w:trPr>
        <w:tc>
          <w:tcPr>
            <w:tcW w:w="0" w:type="auto"/>
            <w:vAlign w:val="center"/>
            <w:hideMark/>
          </w:tcPr>
          <w:p w14:paraId="5AFA106A" w14:textId="77777777" w:rsidR="00025638" w:rsidRPr="00025638" w:rsidRDefault="00025638" w:rsidP="00025638">
            <w:proofErr w:type="spellStart"/>
            <w:r w:rsidRPr="00911A85">
              <w:rPr>
                <w:color w:val="EE0000"/>
              </w:rPr>
              <w:t>Columnae</w:t>
            </w:r>
            <w:proofErr w:type="spellEnd"/>
            <w:r w:rsidRPr="00911A85">
              <w:rPr>
                <w:color w:val="EE0000"/>
              </w:rPr>
              <w:t xml:space="preserve"> </w:t>
            </w:r>
            <w:proofErr w:type="spellStart"/>
            <w:r w:rsidRPr="00025638">
              <w:t>quae</w:t>
            </w:r>
            <w:proofErr w:type="spellEnd"/>
            <w:r w:rsidRPr="00025638">
              <w:t xml:space="preserve"> </w:t>
            </w:r>
            <w:proofErr w:type="spellStart"/>
            <w:r w:rsidRPr="00025638">
              <w:t>domum</w:t>
            </w:r>
            <w:proofErr w:type="spellEnd"/>
            <w:r w:rsidRPr="00025638">
              <w:t xml:space="preserve"> </w:t>
            </w:r>
            <w:proofErr w:type="spellStart"/>
            <w:r w:rsidRPr="00025638">
              <w:t>fulciunt</w:t>
            </w:r>
            <w:proofErr w:type="spellEnd"/>
            <w:r w:rsidRPr="00025638">
              <w:t xml:space="preserve">, </w:t>
            </w:r>
            <w:proofErr w:type="spellStart"/>
            <w:r w:rsidRPr="00025638">
              <w:t>sunt</w:t>
            </w:r>
            <w:proofErr w:type="spellEnd"/>
            <w:r w:rsidRPr="00025638">
              <w:t xml:space="preserve"> episcopi, qui </w:t>
            </w:r>
            <w:proofErr w:type="spellStart"/>
            <w:r w:rsidRPr="00025638">
              <w:t>machinam</w:t>
            </w:r>
            <w:proofErr w:type="spellEnd"/>
            <w:r w:rsidRPr="00025638">
              <w:t xml:space="preserve"> </w:t>
            </w:r>
            <w:proofErr w:type="spellStart"/>
            <w:r w:rsidRPr="00025638">
              <w:t>Ecclesiae</w:t>
            </w:r>
            <w:proofErr w:type="spellEnd"/>
            <w:r w:rsidRPr="00025638">
              <w:t xml:space="preserve"> verbo et vita </w:t>
            </w:r>
            <w:proofErr w:type="spellStart"/>
            <w:r w:rsidRPr="00025638">
              <w:t>sustentant</w:t>
            </w:r>
            <w:proofErr w:type="spellEnd"/>
            <w:r w:rsidRPr="00025638">
              <w:t xml:space="preserve">, qui </w:t>
            </w:r>
            <w:proofErr w:type="spellStart"/>
            <w:r w:rsidRPr="00025638">
              <w:t>propter</w:t>
            </w:r>
            <w:proofErr w:type="spellEnd"/>
            <w:r w:rsidRPr="00025638">
              <w:t xml:space="preserve"> </w:t>
            </w:r>
            <w:proofErr w:type="spellStart"/>
            <w:r w:rsidRPr="00025638">
              <w:t>sonoritatem</w:t>
            </w:r>
            <w:proofErr w:type="spellEnd"/>
            <w:r w:rsidRPr="00025638">
              <w:t xml:space="preserve"> divini eloqui </w:t>
            </w:r>
            <w:proofErr w:type="spellStart"/>
            <w:r w:rsidRPr="00025638">
              <w:t>dicuntur</w:t>
            </w:r>
            <w:proofErr w:type="spellEnd"/>
            <w:r w:rsidRPr="00025638">
              <w:t xml:space="preserve"> argentei, ut in </w:t>
            </w:r>
            <w:proofErr w:type="spellStart"/>
            <w:r w:rsidRPr="00025638">
              <w:t>Canticis</w:t>
            </w:r>
            <w:proofErr w:type="spellEnd"/>
            <w:r w:rsidRPr="00025638">
              <w:t xml:space="preserve">: </w:t>
            </w:r>
            <w:proofErr w:type="gramStart"/>
            <w:r w:rsidRPr="00025638">
              <w:t xml:space="preserve">« </w:t>
            </w:r>
            <w:proofErr w:type="spellStart"/>
            <w:r w:rsidRPr="00025638">
              <w:t>Columnas</w:t>
            </w:r>
            <w:proofErr w:type="spellEnd"/>
            <w:proofErr w:type="gramEnd"/>
            <w:r w:rsidRPr="00025638">
              <w:t xml:space="preserve"> </w:t>
            </w:r>
            <w:proofErr w:type="spellStart"/>
            <w:r w:rsidRPr="00025638">
              <w:t>fecit</w:t>
            </w:r>
            <w:proofErr w:type="spellEnd"/>
            <w:r w:rsidRPr="00025638">
              <w:t xml:space="preserve"> </w:t>
            </w:r>
            <w:proofErr w:type="spellStart"/>
            <w:r w:rsidRPr="00025638">
              <w:t>argenteas</w:t>
            </w:r>
            <w:proofErr w:type="spellEnd"/>
            <w:proofErr w:type="gramStart"/>
            <w:r w:rsidRPr="00025638">
              <w:t>, »</w:t>
            </w:r>
            <w:proofErr w:type="gramEnd"/>
            <w:r w:rsidRPr="00025638">
              <w:t xml:space="preserve"> </w:t>
            </w:r>
            <w:proofErr w:type="spellStart"/>
            <w:r w:rsidRPr="00025638">
              <w:t>quae</w:t>
            </w:r>
            <w:proofErr w:type="spellEnd"/>
            <w:r w:rsidRPr="00025638">
              <w:t xml:space="preserve">, licet </w:t>
            </w:r>
            <w:proofErr w:type="spellStart"/>
            <w:r w:rsidRPr="00025638">
              <w:t>sint</w:t>
            </w:r>
            <w:proofErr w:type="spellEnd"/>
            <w:r w:rsidRPr="00025638">
              <w:t xml:space="preserve"> numero </w:t>
            </w:r>
            <w:proofErr w:type="spellStart"/>
            <w:r w:rsidRPr="00025638">
              <w:t>plures</w:t>
            </w:r>
            <w:proofErr w:type="spellEnd"/>
            <w:r w:rsidRPr="00025638">
              <w:t xml:space="preserve">, </w:t>
            </w:r>
            <w:proofErr w:type="spellStart"/>
            <w:r w:rsidRPr="00025638">
              <w:t>tamen</w:t>
            </w:r>
            <w:proofErr w:type="spellEnd"/>
            <w:r w:rsidRPr="00025638">
              <w:t xml:space="preserve"> </w:t>
            </w:r>
            <w:proofErr w:type="spellStart"/>
            <w:r w:rsidRPr="00025638">
              <w:t>septem</w:t>
            </w:r>
            <w:proofErr w:type="spellEnd"/>
            <w:r w:rsidRPr="00025638">
              <w:t xml:space="preserve"> esse </w:t>
            </w:r>
            <w:proofErr w:type="spellStart"/>
            <w:r w:rsidRPr="00025638">
              <w:t>dicuntur</w:t>
            </w:r>
            <w:proofErr w:type="spellEnd"/>
            <w:r w:rsidRPr="00025638">
              <w:t xml:space="preserve">, </w:t>
            </w:r>
            <w:proofErr w:type="spellStart"/>
            <w:r w:rsidRPr="00025638">
              <w:t>juxta</w:t>
            </w:r>
            <w:proofErr w:type="spellEnd"/>
            <w:r w:rsidRPr="00025638">
              <w:t xml:space="preserve"> </w:t>
            </w:r>
            <w:proofErr w:type="spellStart"/>
            <w:r w:rsidRPr="00025638">
              <w:t>illud</w:t>
            </w:r>
            <w:proofErr w:type="spellEnd"/>
            <w:r w:rsidRPr="00025638">
              <w:t xml:space="preserve">: </w:t>
            </w:r>
            <w:proofErr w:type="gramStart"/>
            <w:r w:rsidRPr="00025638">
              <w:t xml:space="preserve">« </w:t>
            </w:r>
            <w:proofErr w:type="spellStart"/>
            <w:r w:rsidRPr="00025638">
              <w:t>Sapientia</w:t>
            </w:r>
            <w:proofErr w:type="spellEnd"/>
            <w:proofErr w:type="gramEnd"/>
            <w:r w:rsidRPr="00025638">
              <w:t xml:space="preserve"> </w:t>
            </w:r>
            <w:proofErr w:type="spellStart"/>
            <w:r w:rsidRPr="00025638">
              <w:t>aedificavit</w:t>
            </w:r>
            <w:proofErr w:type="spellEnd"/>
            <w:r w:rsidRPr="00025638">
              <w:t xml:space="preserve"> </w:t>
            </w:r>
            <w:proofErr w:type="spellStart"/>
            <w:r w:rsidRPr="00025638">
              <w:t>sibi</w:t>
            </w:r>
            <w:proofErr w:type="spellEnd"/>
            <w:r w:rsidRPr="00025638">
              <w:t xml:space="preserve"> </w:t>
            </w:r>
            <w:proofErr w:type="spellStart"/>
            <w:r w:rsidRPr="00025638">
              <w:t>domum</w:t>
            </w:r>
            <w:proofErr w:type="spellEnd"/>
            <w:r w:rsidRPr="00025638">
              <w:t xml:space="preserve">, et </w:t>
            </w:r>
            <w:proofErr w:type="spellStart"/>
            <w:r w:rsidRPr="00025638">
              <w:t>excidit</w:t>
            </w:r>
            <w:proofErr w:type="spellEnd"/>
            <w:r w:rsidRPr="00025638">
              <w:t xml:space="preserve"> </w:t>
            </w:r>
            <w:proofErr w:type="spellStart"/>
            <w:r w:rsidRPr="00025638">
              <w:t>columnas</w:t>
            </w:r>
            <w:proofErr w:type="spellEnd"/>
            <w:r w:rsidRPr="00025638">
              <w:t xml:space="preserve"> </w:t>
            </w:r>
            <w:proofErr w:type="spellStart"/>
            <w:r w:rsidRPr="00025638">
              <w:t>septem</w:t>
            </w:r>
            <w:proofErr w:type="spellEnd"/>
            <w:proofErr w:type="gramStart"/>
            <w:r w:rsidRPr="00025638">
              <w:t>; »</w:t>
            </w:r>
            <w:proofErr w:type="gramEnd"/>
            <w:r w:rsidRPr="00025638">
              <w:t xml:space="preserve"> quia </w:t>
            </w:r>
            <w:proofErr w:type="spellStart"/>
            <w:r w:rsidRPr="00025638">
              <w:t>debent</w:t>
            </w:r>
            <w:proofErr w:type="spellEnd"/>
            <w:r w:rsidRPr="00025638">
              <w:t xml:space="preserve"> esse </w:t>
            </w:r>
            <w:proofErr w:type="spellStart"/>
            <w:r w:rsidRPr="00025638">
              <w:t>Spiritus</w:t>
            </w:r>
            <w:proofErr w:type="spellEnd"/>
            <w:r w:rsidRPr="00025638">
              <w:t xml:space="preserve"> </w:t>
            </w:r>
            <w:proofErr w:type="spellStart"/>
            <w:r w:rsidRPr="00025638">
              <w:t>sancti</w:t>
            </w:r>
            <w:proofErr w:type="spellEnd"/>
            <w:r w:rsidRPr="00025638">
              <w:t xml:space="preserve"> </w:t>
            </w:r>
            <w:proofErr w:type="spellStart"/>
            <w:r w:rsidRPr="00025638">
              <w:t>gratia</w:t>
            </w:r>
            <w:proofErr w:type="spellEnd"/>
            <w:r w:rsidRPr="00025638">
              <w:t xml:space="preserve"> </w:t>
            </w:r>
            <w:proofErr w:type="spellStart"/>
            <w:r w:rsidRPr="00025638">
              <w:t>septiformi</w:t>
            </w:r>
            <w:proofErr w:type="spellEnd"/>
            <w:r w:rsidRPr="00025638">
              <w:t xml:space="preserve"> repleti. </w:t>
            </w:r>
            <w:proofErr w:type="gramStart"/>
            <w:r w:rsidRPr="00025638">
              <w:t>« Jacobus</w:t>
            </w:r>
            <w:proofErr w:type="gramEnd"/>
            <w:r w:rsidRPr="00025638">
              <w:t xml:space="preserve"> et </w:t>
            </w:r>
            <w:proofErr w:type="spellStart"/>
            <w:r w:rsidRPr="00025638">
              <w:t>Joannes</w:t>
            </w:r>
            <w:proofErr w:type="spellEnd"/>
            <w:r w:rsidRPr="00025638">
              <w:t xml:space="preserve">, ut </w:t>
            </w:r>
            <w:proofErr w:type="spellStart"/>
            <w:r w:rsidRPr="00025638">
              <w:t>ait</w:t>
            </w:r>
            <w:proofErr w:type="spellEnd"/>
            <w:r w:rsidRPr="00025638">
              <w:t xml:space="preserve"> </w:t>
            </w:r>
            <w:proofErr w:type="spellStart"/>
            <w:r w:rsidRPr="00025638">
              <w:t>Apostolus</w:t>
            </w:r>
            <w:proofErr w:type="spellEnd"/>
            <w:r w:rsidRPr="00025638">
              <w:t xml:space="preserve">, </w:t>
            </w:r>
            <w:proofErr w:type="spellStart"/>
            <w:r w:rsidRPr="00025638">
              <w:t>videbantur</w:t>
            </w:r>
            <w:proofErr w:type="spellEnd"/>
            <w:r w:rsidRPr="00025638">
              <w:t xml:space="preserve"> esse </w:t>
            </w:r>
            <w:proofErr w:type="spellStart"/>
            <w:r w:rsidRPr="00025638">
              <w:t>columnae</w:t>
            </w:r>
            <w:proofErr w:type="spellEnd"/>
            <w:r w:rsidRPr="00025638">
              <w:t xml:space="preserve">.» </w:t>
            </w:r>
            <w:proofErr w:type="spellStart"/>
            <w:r w:rsidRPr="00025638">
              <w:t>Bases</w:t>
            </w:r>
            <w:proofErr w:type="spellEnd"/>
            <w:r w:rsidRPr="00025638">
              <w:t xml:space="preserve"> </w:t>
            </w:r>
            <w:proofErr w:type="spellStart"/>
            <w:r w:rsidRPr="00025638">
              <w:lastRenderedPageBreak/>
              <w:t>columnarum</w:t>
            </w:r>
            <w:proofErr w:type="spellEnd"/>
            <w:r w:rsidRPr="00025638">
              <w:t xml:space="preserve"> </w:t>
            </w:r>
            <w:proofErr w:type="spellStart"/>
            <w:r w:rsidRPr="00025638">
              <w:t>sunt</w:t>
            </w:r>
            <w:proofErr w:type="spellEnd"/>
            <w:r w:rsidRPr="00025638">
              <w:t xml:space="preserve"> apostolici viri, </w:t>
            </w:r>
            <w:proofErr w:type="spellStart"/>
            <w:r w:rsidRPr="00025638">
              <w:t>universalem</w:t>
            </w:r>
            <w:proofErr w:type="spellEnd"/>
            <w:r w:rsidRPr="00025638">
              <w:t xml:space="preserve"> </w:t>
            </w:r>
            <w:proofErr w:type="spellStart"/>
            <w:r w:rsidRPr="00025638">
              <w:t>Ecclesiae</w:t>
            </w:r>
            <w:proofErr w:type="spellEnd"/>
            <w:r w:rsidRPr="00025638">
              <w:t xml:space="preserve"> </w:t>
            </w:r>
            <w:proofErr w:type="spellStart"/>
            <w:r w:rsidRPr="00025638">
              <w:t>machinam</w:t>
            </w:r>
            <w:proofErr w:type="spellEnd"/>
            <w:r w:rsidRPr="00025638">
              <w:t xml:space="preserve"> </w:t>
            </w:r>
            <w:proofErr w:type="spellStart"/>
            <w:r w:rsidRPr="00025638">
              <w:t>supportantes</w:t>
            </w:r>
            <w:proofErr w:type="spellEnd"/>
            <w:r w:rsidRPr="00025638">
              <w:t xml:space="preserve">. Capita </w:t>
            </w:r>
            <w:proofErr w:type="spellStart"/>
            <w:r w:rsidRPr="00025638">
              <w:t>columnarum</w:t>
            </w:r>
            <w:proofErr w:type="spellEnd"/>
            <w:r w:rsidRPr="00025638">
              <w:t xml:space="preserve"> </w:t>
            </w:r>
            <w:proofErr w:type="spellStart"/>
            <w:r w:rsidRPr="00025638">
              <w:t>sunt</w:t>
            </w:r>
            <w:proofErr w:type="spellEnd"/>
            <w:r w:rsidRPr="00025638">
              <w:t xml:space="preserve"> </w:t>
            </w:r>
            <w:proofErr w:type="spellStart"/>
            <w:r w:rsidRPr="00025638">
              <w:t>mentes</w:t>
            </w:r>
            <w:proofErr w:type="spellEnd"/>
            <w:r w:rsidRPr="00025638">
              <w:t xml:space="preserve"> </w:t>
            </w:r>
            <w:proofErr w:type="spellStart"/>
            <w:r w:rsidRPr="00025638">
              <w:t>episcoporum</w:t>
            </w:r>
            <w:proofErr w:type="spellEnd"/>
            <w:r w:rsidRPr="00025638">
              <w:t xml:space="preserve">; </w:t>
            </w:r>
            <w:proofErr w:type="spellStart"/>
            <w:r w:rsidRPr="00025638">
              <w:t>sicut</w:t>
            </w:r>
            <w:proofErr w:type="spellEnd"/>
            <w:r w:rsidRPr="00025638">
              <w:t xml:space="preserve"> </w:t>
            </w:r>
            <w:proofErr w:type="spellStart"/>
            <w:r w:rsidRPr="00025638">
              <w:t>enim</w:t>
            </w:r>
            <w:proofErr w:type="spellEnd"/>
            <w:r w:rsidRPr="00025638">
              <w:t xml:space="preserve"> a capite membra, sic a mente nostra </w:t>
            </w:r>
            <w:proofErr w:type="spellStart"/>
            <w:r w:rsidRPr="00025638">
              <w:t>verba</w:t>
            </w:r>
            <w:proofErr w:type="spellEnd"/>
            <w:r w:rsidRPr="00025638">
              <w:t xml:space="preserve"> </w:t>
            </w:r>
            <w:proofErr w:type="spellStart"/>
            <w:r w:rsidRPr="00025638">
              <w:t>diriguntur</w:t>
            </w:r>
            <w:proofErr w:type="spellEnd"/>
            <w:r w:rsidRPr="00025638">
              <w:t>, et opera.</w:t>
            </w:r>
          </w:p>
        </w:tc>
        <w:tc>
          <w:tcPr>
            <w:tcW w:w="0" w:type="auto"/>
            <w:vAlign w:val="center"/>
            <w:hideMark/>
          </w:tcPr>
          <w:p w14:paraId="46549C75" w14:textId="6997FDA6" w:rsidR="00025638" w:rsidRPr="00025638" w:rsidRDefault="00911A85" w:rsidP="00025638">
            <w:r w:rsidRPr="000F0CD1">
              <w:rPr>
                <w:b/>
                <w:bCs/>
                <w:noProof/>
              </w:rPr>
              <w:lastRenderedPageBreak/>
              <mc:AlternateContent>
                <mc:Choice Requires="wps">
                  <w:drawing>
                    <wp:anchor distT="45720" distB="45720" distL="114300" distR="114300" simplePos="0" relativeHeight="251718656" behindDoc="0" locked="0" layoutInCell="1" allowOverlap="1" wp14:anchorId="3736B4C0" wp14:editId="0428E911">
                      <wp:simplePos x="0" y="0"/>
                      <wp:positionH relativeFrom="column">
                        <wp:posOffset>2933065</wp:posOffset>
                      </wp:positionH>
                      <wp:positionV relativeFrom="paragraph">
                        <wp:posOffset>6350</wp:posOffset>
                      </wp:positionV>
                      <wp:extent cx="666750" cy="1219200"/>
                      <wp:effectExtent l="0" t="0" r="0" b="0"/>
                      <wp:wrapNone/>
                      <wp:docPr id="69468185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219200"/>
                              </a:xfrm>
                              <a:prstGeom prst="rect">
                                <a:avLst/>
                              </a:prstGeom>
                              <a:solidFill>
                                <a:srgbClr val="FFFFFF"/>
                              </a:solidFill>
                              <a:ln w="9525">
                                <a:noFill/>
                                <a:miter lim="800000"/>
                                <a:headEnd/>
                                <a:tailEnd/>
                              </a:ln>
                            </wps:spPr>
                            <wps:txbx>
                              <w:txbxContent>
                                <w:p w14:paraId="4048F65C" w14:textId="46462D13" w:rsidR="00911A85" w:rsidRDefault="00911A85" w:rsidP="00911A85">
                                  <w:pPr>
                                    <w:rPr>
                                      <w:color w:val="EE0000"/>
                                    </w:rPr>
                                  </w:pPr>
                                  <w:r>
                                    <w:rPr>
                                      <w:color w:val="EE0000"/>
                                    </w:rPr>
                                    <w:t>Colonne = vescovi</w:t>
                                  </w:r>
                                </w:p>
                                <w:p w14:paraId="5305D06B" w14:textId="77777777" w:rsidR="00911A85" w:rsidRDefault="00911A85" w:rsidP="00911A85">
                                  <w:pPr>
                                    <w:rPr>
                                      <w:color w:val="EE0000"/>
                                    </w:rPr>
                                  </w:pPr>
                                </w:p>
                                <w:p w14:paraId="6B9F9BC4" w14:textId="652797A0" w:rsidR="00911A85" w:rsidRPr="007944F0" w:rsidRDefault="00911A85" w:rsidP="00911A85">
                                  <w:pPr>
                                    <w:rPr>
                                      <w:color w:val="EE0000"/>
                                    </w:rPr>
                                  </w:pPr>
                                  <w:r>
                                    <w:rPr>
                                      <w:color w:val="EE000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6B4C0" id="_x0000_s1055" type="#_x0000_t202" style="position:absolute;margin-left:230.95pt;margin-top:.5pt;width:52.5pt;height:9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" stroked="f">
                      <v:textbox>
                        <w:txbxContent>
                          <w:p w14:paraId="4048F65C" w14:textId="46462D13" w:rsidR="00911A85" w:rsidRDefault="00911A85" w:rsidP="00911A85">
                            <w:pPr>
                              <w:rPr>
                                <w:color w:val="EE0000"/>
                              </w:rPr>
                            </w:pPr>
                            <w:r>
                              <w:rPr>
                                <w:color w:val="EE0000"/>
                              </w:rPr>
                              <w:t>Colonne = vescovi</w:t>
                            </w:r>
                          </w:p>
                          <w:p w14:paraId="5305D06B" w14:textId="77777777" w:rsidR="00911A85" w:rsidRDefault="00911A85" w:rsidP="00911A85">
                            <w:pPr>
                              <w:rPr>
                                <w:color w:val="EE0000"/>
                              </w:rPr>
                            </w:pPr>
                          </w:p>
                          <w:p w14:paraId="6B9F9BC4" w14:textId="652797A0" w:rsidR="00911A85" w:rsidRPr="007944F0" w:rsidRDefault="00911A85" w:rsidP="00911A85">
                            <w:pPr>
                              <w:rPr>
                                <w:color w:val="EE0000"/>
                              </w:rPr>
                            </w:pPr>
                            <w:r>
                              <w:rPr>
                                <w:color w:val="EE0000"/>
                              </w:rPr>
                              <w:t>7</w:t>
                            </w:r>
                          </w:p>
                        </w:txbxContent>
                      </v:textbox>
                    </v:shape>
                  </w:pict>
                </mc:Fallback>
              </mc:AlternateContent>
            </w:r>
            <w:r w:rsidR="00025638" w:rsidRPr="00025638">
              <w:t xml:space="preserve">Le colonne che sostengono la casa sono i </w:t>
            </w:r>
            <w:r w:rsidR="00025638" w:rsidRPr="00911A85">
              <w:rPr>
                <w:color w:val="EE0000"/>
              </w:rPr>
              <w:t>vescovi</w:t>
            </w:r>
            <w:r w:rsidR="00025638" w:rsidRPr="00025638">
              <w:t xml:space="preserve">, che sostengono la struttura della Chiesa con parola e vita, che per la sonorità del divino discorso sono dette d’argento, come nei Cantici: “Fece colonne d’argento,” le quali, sebbene siano molte in numero, sono dette sette, secondo: “La Sapienza si costruì una casa e fece sette colonne;” perché devono essere riempite della grazia dello Spirito Santo in forma settiforme. “Giacomo e Giovanni, come dice </w:t>
            </w:r>
            <w:r w:rsidR="00025638" w:rsidRPr="00025638">
              <w:lastRenderedPageBreak/>
              <w:t>l’Apostolo, sembravano essere colonne.” Le basi delle colonne sono gli uomini apostolici, che sostengono la macchina universale della Chiesa. Le teste delle colonne sono le menti dei vescovi; come infatti dalle teste provengono i membri, così dalla nostra mente sono dirette le parole e le opere.</w:t>
            </w:r>
          </w:p>
        </w:tc>
      </w:tr>
    </w:tbl>
    <w:p w14:paraId="0A5E6240"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6"/>
        <w:gridCol w:w="5052"/>
      </w:tblGrid>
      <w:tr w:rsidR="00025638" w:rsidRPr="00025638" w14:paraId="5C137048" w14:textId="77777777">
        <w:trPr>
          <w:tblCellSpacing w:w="15" w:type="dxa"/>
        </w:trPr>
        <w:tc>
          <w:tcPr>
            <w:tcW w:w="0" w:type="auto"/>
            <w:vAlign w:val="center"/>
            <w:hideMark/>
          </w:tcPr>
          <w:p w14:paraId="61EBDCEE" w14:textId="77777777" w:rsidR="00025638" w:rsidRPr="00025638" w:rsidRDefault="00025638" w:rsidP="00025638">
            <w:proofErr w:type="spellStart"/>
            <w:r w:rsidRPr="00911A85">
              <w:rPr>
                <w:color w:val="EE0000"/>
              </w:rPr>
              <w:t>Capitella</w:t>
            </w:r>
            <w:proofErr w:type="spellEnd"/>
            <w:r w:rsidRPr="00911A85">
              <w:rPr>
                <w:color w:val="EE0000"/>
              </w:rPr>
              <w:t xml:space="preserve"> </w:t>
            </w:r>
            <w:proofErr w:type="spellStart"/>
            <w:r w:rsidRPr="00025638">
              <w:t>sunt</w:t>
            </w:r>
            <w:proofErr w:type="spellEnd"/>
            <w:r w:rsidRPr="00025638">
              <w:t xml:space="preserve"> </w:t>
            </w:r>
            <w:proofErr w:type="spellStart"/>
            <w:r w:rsidRPr="00025638">
              <w:t>verba</w:t>
            </w:r>
            <w:proofErr w:type="spellEnd"/>
            <w:r w:rsidRPr="00025638">
              <w:t xml:space="preserve"> </w:t>
            </w:r>
            <w:proofErr w:type="spellStart"/>
            <w:r w:rsidRPr="00025638">
              <w:t>sanctae</w:t>
            </w:r>
            <w:proofErr w:type="spellEnd"/>
            <w:r w:rsidRPr="00025638">
              <w:t xml:space="preserve"> </w:t>
            </w:r>
            <w:proofErr w:type="spellStart"/>
            <w:r w:rsidRPr="00025638">
              <w:t>Scripturae</w:t>
            </w:r>
            <w:proofErr w:type="spellEnd"/>
            <w:r w:rsidRPr="00025638">
              <w:t xml:space="preserve">, quorum </w:t>
            </w:r>
            <w:proofErr w:type="spellStart"/>
            <w:r w:rsidRPr="00025638">
              <w:t>meditationi</w:t>
            </w:r>
            <w:proofErr w:type="spellEnd"/>
            <w:r w:rsidRPr="00025638">
              <w:t xml:space="preserve"> </w:t>
            </w:r>
            <w:proofErr w:type="spellStart"/>
            <w:r w:rsidRPr="00025638">
              <w:t>subdimur</w:t>
            </w:r>
            <w:proofErr w:type="spellEnd"/>
            <w:r w:rsidRPr="00025638">
              <w:t xml:space="preserve">, et </w:t>
            </w:r>
            <w:proofErr w:type="spellStart"/>
            <w:r w:rsidRPr="00025638">
              <w:t>observantiae</w:t>
            </w:r>
            <w:proofErr w:type="spellEnd"/>
            <w:r w:rsidRPr="00025638">
              <w:t>.</w:t>
            </w:r>
          </w:p>
        </w:tc>
        <w:tc>
          <w:tcPr>
            <w:tcW w:w="0" w:type="auto"/>
            <w:vAlign w:val="center"/>
            <w:hideMark/>
          </w:tcPr>
          <w:p w14:paraId="308792B1" w14:textId="77777777" w:rsidR="00025638" w:rsidRPr="00025638" w:rsidRDefault="00025638" w:rsidP="00025638">
            <w:r w:rsidRPr="00025638">
              <w:t xml:space="preserve">I </w:t>
            </w:r>
            <w:r w:rsidRPr="00911A85">
              <w:rPr>
                <w:color w:val="EE0000"/>
              </w:rPr>
              <w:t xml:space="preserve">capitelli </w:t>
            </w:r>
            <w:r w:rsidRPr="00025638">
              <w:t>sono le parole della Sacra Scrittura, a cui ci sottoponiamo per meditazione e osservanza.</w:t>
            </w:r>
          </w:p>
        </w:tc>
      </w:tr>
    </w:tbl>
    <w:p w14:paraId="70C76E25"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3"/>
        <w:gridCol w:w="4775"/>
      </w:tblGrid>
      <w:tr w:rsidR="00025638" w:rsidRPr="00025638" w14:paraId="71EA4E37" w14:textId="77777777">
        <w:trPr>
          <w:tblCellSpacing w:w="15" w:type="dxa"/>
        </w:trPr>
        <w:tc>
          <w:tcPr>
            <w:tcW w:w="0" w:type="auto"/>
            <w:vAlign w:val="center"/>
            <w:hideMark/>
          </w:tcPr>
          <w:p w14:paraId="2DD9622D" w14:textId="77777777" w:rsidR="00025638" w:rsidRPr="00025638" w:rsidRDefault="00025638" w:rsidP="00025638">
            <w:proofErr w:type="spellStart"/>
            <w:r w:rsidRPr="00911A85">
              <w:rPr>
                <w:color w:val="EE0000"/>
              </w:rPr>
              <w:t>Trabes</w:t>
            </w:r>
            <w:proofErr w:type="spellEnd"/>
            <w:r w:rsidRPr="00025638">
              <w:t xml:space="preserve">, </w:t>
            </w:r>
            <w:proofErr w:type="spellStart"/>
            <w:r w:rsidRPr="00025638">
              <w:t>quae</w:t>
            </w:r>
            <w:proofErr w:type="spellEnd"/>
            <w:r w:rsidRPr="00025638">
              <w:t xml:space="preserve"> </w:t>
            </w:r>
            <w:proofErr w:type="spellStart"/>
            <w:r w:rsidRPr="00025638">
              <w:t>domum</w:t>
            </w:r>
            <w:proofErr w:type="spellEnd"/>
            <w:r w:rsidRPr="00025638">
              <w:t xml:space="preserve"> </w:t>
            </w:r>
            <w:proofErr w:type="spellStart"/>
            <w:r w:rsidRPr="00025638">
              <w:t>conjungunt</w:t>
            </w:r>
            <w:proofErr w:type="spellEnd"/>
            <w:r w:rsidRPr="00025638">
              <w:t xml:space="preserve"> </w:t>
            </w:r>
            <w:proofErr w:type="spellStart"/>
            <w:r w:rsidRPr="00025638">
              <w:t>sunt</w:t>
            </w:r>
            <w:proofErr w:type="spellEnd"/>
            <w:r w:rsidRPr="00025638">
              <w:t xml:space="preserve"> </w:t>
            </w:r>
            <w:proofErr w:type="spellStart"/>
            <w:r w:rsidRPr="00025638">
              <w:t>principes</w:t>
            </w:r>
            <w:proofErr w:type="spellEnd"/>
            <w:r w:rsidRPr="00025638">
              <w:t xml:space="preserve"> </w:t>
            </w:r>
            <w:proofErr w:type="spellStart"/>
            <w:r w:rsidRPr="00025638">
              <w:t>saeculi</w:t>
            </w:r>
            <w:proofErr w:type="spellEnd"/>
            <w:r w:rsidRPr="00025638">
              <w:t xml:space="preserve"> vel </w:t>
            </w:r>
            <w:proofErr w:type="spellStart"/>
            <w:r w:rsidRPr="00025638">
              <w:t>praedicatores</w:t>
            </w:r>
            <w:proofErr w:type="spellEnd"/>
            <w:r w:rsidRPr="00025638">
              <w:t xml:space="preserve">, qui </w:t>
            </w:r>
            <w:proofErr w:type="spellStart"/>
            <w:r w:rsidRPr="00025638">
              <w:t>Ecclesiae</w:t>
            </w:r>
            <w:proofErr w:type="spellEnd"/>
            <w:r w:rsidRPr="00025638">
              <w:t xml:space="preserve"> </w:t>
            </w:r>
            <w:proofErr w:type="spellStart"/>
            <w:r w:rsidRPr="00025638">
              <w:t>muniunt</w:t>
            </w:r>
            <w:proofErr w:type="spellEnd"/>
            <w:r w:rsidRPr="00025638">
              <w:t xml:space="preserve"> </w:t>
            </w:r>
            <w:proofErr w:type="spellStart"/>
            <w:r w:rsidRPr="00025638">
              <w:t>unitatem</w:t>
            </w:r>
            <w:proofErr w:type="spellEnd"/>
            <w:r w:rsidRPr="00025638">
              <w:t xml:space="preserve">, hi verbo, </w:t>
            </w:r>
            <w:proofErr w:type="spellStart"/>
            <w:r w:rsidRPr="00025638">
              <w:t>illi</w:t>
            </w:r>
            <w:proofErr w:type="spellEnd"/>
            <w:r w:rsidRPr="00025638">
              <w:t xml:space="preserve"> facto </w:t>
            </w:r>
            <w:proofErr w:type="spellStart"/>
            <w:r w:rsidRPr="00025638">
              <w:t>haereticos</w:t>
            </w:r>
            <w:proofErr w:type="spellEnd"/>
            <w:r w:rsidRPr="00025638">
              <w:t xml:space="preserve"> </w:t>
            </w:r>
            <w:proofErr w:type="spellStart"/>
            <w:r w:rsidRPr="00025638">
              <w:t>exterminando</w:t>
            </w:r>
            <w:proofErr w:type="spellEnd"/>
            <w:r w:rsidRPr="00025638">
              <w:t xml:space="preserve"> et </w:t>
            </w:r>
            <w:proofErr w:type="spellStart"/>
            <w:r w:rsidRPr="00025638">
              <w:t>schismata</w:t>
            </w:r>
            <w:proofErr w:type="spellEnd"/>
            <w:r w:rsidRPr="00025638">
              <w:t xml:space="preserve"> </w:t>
            </w:r>
            <w:proofErr w:type="spellStart"/>
            <w:r w:rsidRPr="00025638">
              <w:t>compescendo</w:t>
            </w:r>
            <w:proofErr w:type="spellEnd"/>
            <w:r w:rsidRPr="00025638">
              <w:t>.</w:t>
            </w:r>
          </w:p>
        </w:tc>
        <w:tc>
          <w:tcPr>
            <w:tcW w:w="0" w:type="auto"/>
            <w:vAlign w:val="center"/>
            <w:hideMark/>
          </w:tcPr>
          <w:p w14:paraId="07981F02" w14:textId="77777777" w:rsidR="00025638" w:rsidRPr="00025638" w:rsidRDefault="00025638" w:rsidP="00025638">
            <w:r w:rsidRPr="00025638">
              <w:t xml:space="preserve">Le </w:t>
            </w:r>
            <w:r w:rsidRPr="00911A85">
              <w:rPr>
                <w:color w:val="EE0000"/>
              </w:rPr>
              <w:t>travi</w:t>
            </w:r>
            <w:r w:rsidRPr="00025638">
              <w:t>, che uniscono la casa, sono i principi del secolo o predicatori, che difendono l’unità della Chiesa, questi con la parola, quelli con l’opera eliminando eretici e reprimendo scismi.</w:t>
            </w:r>
          </w:p>
        </w:tc>
      </w:tr>
    </w:tbl>
    <w:p w14:paraId="44C7808D"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7"/>
        <w:gridCol w:w="4741"/>
      </w:tblGrid>
      <w:tr w:rsidR="00025638" w:rsidRPr="00025638" w14:paraId="7EC12D48" w14:textId="77777777">
        <w:trPr>
          <w:tblCellSpacing w:w="15" w:type="dxa"/>
        </w:trPr>
        <w:tc>
          <w:tcPr>
            <w:tcW w:w="0" w:type="auto"/>
            <w:vAlign w:val="center"/>
            <w:hideMark/>
          </w:tcPr>
          <w:p w14:paraId="349B82B5" w14:textId="77777777" w:rsidR="00025638" w:rsidRPr="00025638" w:rsidRDefault="00025638" w:rsidP="00025638">
            <w:r w:rsidRPr="00911A85">
              <w:rPr>
                <w:color w:val="EE0000"/>
              </w:rPr>
              <w:t xml:space="preserve">Tigna </w:t>
            </w:r>
            <w:proofErr w:type="spellStart"/>
            <w:r w:rsidRPr="00911A85">
              <w:rPr>
                <w:color w:val="EE0000"/>
              </w:rPr>
              <w:t>sunt</w:t>
            </w:r>
            <w:proofErr w:type="spellEnd"/>
            <w:r w:rsidRPr="00911A85">
              <w:rPr>
                <w:color w:val="EE0000"/>
              </w:rPr>
              <w:t xml:space="preserve"> </w:t>
            </w:r>
            <w:proofErr w:type="spellStart"/>
            <w:r w:rsidRPr="00911A85">
              <w:rPr>
                <w:color w:val="EE0000"/>
              </w:rPr>
              <w:t>praedicatores</w:t>
            </w:r>
            <w:proofErr w:type="spellEnd"/>
            <w:r w:rsidRPr="00025638">
              <w:t xml:space="preserve">, de </w:t>
            </w:r>
            <w:proofErr w:type="spellStart"/>
            <w:r w:rsidRPr="00025638">
              <w:t>quibus</w:t>
            </w:r>
            <w:proofErr w:type="spellEnd"/>
            <w:r w:rsidRPr="00025638">
              <w:t xml:space="preserve"> </w:t>
            </w:r>
            <w:proofErr w:type="spellStart"/>
            <w:r w:rsidRPr="00025638">
              <w:t>dicitur</w:t>
            </w:r>
            <w:proofErr w:type="spellEnd"/>
            <w:r w:rsidRPr="00025638">
              <w:t xml:space="preserve">: </w:t>
            </w:r>
            <w:proofErr w:type="gramStart"/>
            <w:r w:rsidRPr="00025638">
              <w:t>« Tigna</w:t>
            </w:r>
            <w:proofErr w:type="gramEnd"/>
            <w:r w:rsidRPr="00025638">
              <w:t xml:space="preserve"> </w:t>
            </w:r>
            <w:proofErr w:type="spellStart"/>
            <w:r w:rsidRPr="00025638">
              <w:t>domorum</w:t>
            </w:r>
            <w:proofErr w:type="spellEnd"/>
            <w:r w:rsidRPr="00025638">
              <w:t xml:space="preserve"> </w:t>
            </w:r>
            <w:proofErr w:type="spellStart"/>
            <w:r w:rsidRPr="00025638">
              <w:t>nostrarum</w:t>
            </w:r>
            <w:proofErr w:type="spellEnd"/>
            <w:r w:rsidRPr="00025638">
              <w:t xml:space="preserve"> cedrina</w:t>
            </w:r>
            <w:proofErr w:type="gramStart"/>
            <w:r w:rsidRPr="00025638">
              <w:t>; »</w:t>
            </w:r>
            <w:proofErr w:type="gramEnd"/>
            <w:r w:rsidRPr="00025638">
              <w:t xml:space="preserve"> </w:t>
            </w:r>
            <w:proofErr w:type="spellStart"/>
            <w:r w:rsidRPr="00025638">
              <w:t>praedicatores</w:t>
            </w:r>
            <w:proofErr w:type="spellEnd"/>
            <w:r w:rsidRPr="00025638">
              <w:t xml:space="preserve"> </w:t>
            </w:r>
            <w:proofErr w:type="spellStart"/>
            <w:r w:rsidRPr="00025638">
              <w:t>namque</w:t>
            </w:r>
            <w:proofErr w:type="spellEnd"/>
            <w:r w:rsidRPr="00025638">
              <w:t xml:space="preserve"> </w:t>
            </w:r>
            <w:proofErr w:type="spellStart"/>
            <w:r w:rsidRPr="00025638">
              <w:t>debent</w:t>
            </w:r>
            <w:proofErr w:type="spellEnd"/>
            <w:r w:rsidRPr="00025638">
              <w:t xml:space="preserve"> esse </w:t>
            </w:r>
            <w:proofErr w:type="spellStart"/>
            <w:r w:rsidRPr="00025638">
              <w:t>virtutibus</w:t>
            </w:r>
            <w:proofErr w:type="spellEnd"/>
            <w:r w:rsidRPr="00025638">
              <w:t xml:space="preserve"> </w:t>
            </w:r>
            <w:proofErr w:type="spellStart"/>
            <w:r w:rsidRPr="00025638">
              <w:t>imputribiles</w:t>
            </w:r>
            <w:proofErr w:type="spellEnd"/>
            <w:r w:rsidRPr="00025638">
              <w:t xml:space="preserve">; et odore </w:t>
            </w:r>
            <w:proofErr w:type="spellStart"/>
            <w:r w:rsidRPr="00025638">
              <w:t>suae</w:t>
            </w:r>
            <w:proofErr w:type="spellEnd"/>
            <w:r w:rsidRPr="00025638">
              <w:t xml:space="preserve"> </w:t>
            </w:r>
            <w:proofErr w:type="spellStart"/>
            <w:r w:rsidRPr="00025638">
              <w:t>praedicationis</w:t>
            </w:r>
            <w:proofErr w:type="spellEnd"/>
            <w:r w:rsidRPr="00025638">
              <w:t xml:space="preserve"> et vitae </w:t>
            </w:r>
            <w:proofErr w:type="spellStart"/>
            <w:r w:rsidRPr="00025638">
              <w:t>serpentes</w:t>
            </w:r>
            <w:proofErr w:type="spellEnd"/>
            <w:r w:rsidRPr="00025638">
              <w:t xml:space="preserve">, id est </w:t>
            </w:r>
            <w:proofErr w:type="spellStart"/>
            <w:r w:rsidRPr="00025638">
              <w:t>daemones</w:t>
            </w:r>
            <w:proofErr w:type="spellEnd"/>
            <w:r w:rsidRPr="00025638">
              <w:t xml:space="preserve"> </w:t>
            </w:r>
            <w:proofErr w:type="spellStart"/>
            <w:r w:rsidRPr="00025638">
              <w:t>effugantes</w:t>
            </w:r>
            <w:proofErr w:type="spellEnd"/>
            <w:r w:rsidRPr="00025638">
              <w:t>.</w:t>
            </w:r>
          </w:p>
        </w:tc>
        <w:tc>
          <w:tcPr>
            <w:tcW w:w="0" w:type="auto"/>
            <w:vAlign w:val="center"/>
            <w:hideMark/>
          </w:tcPr>
          <w:p w14:paraId="4CF2194B" w14:textId="77777777" w:rsidR="00025638" w:rsidRPr="00025638" w:rsidRDefault="00025638" w:rsidP="00025638">
            <w:r w:rsidRPr="00025638">
              <w:t xml:space="preserve">I </w:t>
            </w:r>
            <w:r w:rsidRPr="00911A85">
              <w:rPr>
                <w:color w:val="EE0000"/>
              </w:rPr>
              <w:t>travicelli sono i predicatori</w:t>
            </w:r>
            <w:r w:rsidRPr="00025638">
              <w:t>, dei quali si dice: “I travi delle nostre case sono cedri;” infatti i predicatori devono essere incorruttibili nelle virtù; e con l’odore della loro predicazione e vita scacciano serpenti, cioè demoni.</w:t>
            </w:r>
          </w:p>
        </w:tc>
      </w:tr>
    </w:tbl>
    <w:p w14:paraId="53F31798" w14:textId="77777777" w:rsidR="00025638" w:rsidRPr="00025638" w:rsidRDefault="00025638" w:rsidP="00025638">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3488"/>
        <w:gridCol w:w="1783"/>
        <w:gridCol w:w="4656"/>
        <w:gridCol w:w="45"/>
      </w:tblGrid>
      <w:tr w:rsidR="00025638" w:rsidRPr="00025638" w14:paraId="39207058" w14:textId="77777777" w:rsidTr="00025638">
        <w:trPr>
          <w:gridAfter w:val="1"/>
          <w:tblCellSpacing w:w="15" w:type="dxa"/>
        </w:trPr>
        <w:tc>
          <w:tcPr>
            <w:tcW w:w="0" w:type="auto"/>
            <w:vAlign w:val="center"/>
            <w:hideMark/>
          </w:tcPr>
          <w:p w14:paraId="2FDD068D" w14:textId="77777777" w:rsidR="00025638" w:rsidRPr="00025638" w:rsidRDefault="00025638" w:rsidP="00025638">
            <w:proofErr w:type="spellStart"/>
            <w:r w:rsidRPr="00911A85">
              <w:rPr>
                <w:color w:val="EE0000"/>
              </w:rPr>
              <w:t>Tegulae</w:t>
            </w:r>
            <w:proofErr w:type="spellEnd"/>
            <w:r w:rsidRPr="00025638">
              <w:t xml:space="preserve">, </w:t>
            </w:r>
            <w:proofErr w:type="spellStart"/>
            <w:r w:rsidRPr="00025638">
              <w:t>quae</w:t>
            </w:r>
            <w:proofErr w:type="spellEnd"/>
            <w:r w:rsidRPr="00025638">
              <w:t xml:space="preserve"> </w:t>
            </w:r>
            <w:proofErr w:type="spellStart"/>
            <w:r w:rsidRPr="00025638">
              <w:t>imbrem</w:t>
            </w:r>
            <w:proofErr w:type="spellEnd"/>
            <w:r w:rsidRPr="00025638">
              <w:t xml:space="preserve"> a domo </w:t>
            </w:r>
            <w:proofErr w:type="spellStart"/>
            <w:r w:rsidRPr="00025638">
              <w:t>repellunt</w:t>
            </w:r>
            <w:proofErr w:type="spellEnd"/>
            <w:r w:rsidRPr="00025638">
              <w:t xml:space="preserve"> </w:t>
            </w:r>
            <w:proofErr w:type="spellStart"/>
            <w:r w:rsidRPr="00025638">
              <w:t>sunt</w:t>
            </w:r>
            <w:proofErr w:type="spellEnd"/>
            <w:r w:rsidRPr="00025638">
              <w:t xml:space="preserve"> </w:t>
            </w:r>
            <w:proofErr w:type="spellStart"/>
            <w:r w:rsidRPr="00025638">
              <w:t>milites</w:t>
            </w:r>
            <w:proofErr w:type="spellEnd"/>
            <w:r w:rsidRPr="00025638">
              <w:t xml:space="preserve"> qui </w:t>
            </w:r>
            <w:proofErr w:type="spellStart"/>
            <w:r w:rsidRPr="00025638">
              <w:t>Ecclesiam</w:t>
            </w:r>
            <w:proofErr w:type="spellEnd"/>
            <w:r w:rsidRPr="00025638">
              <w:t xml:space="preserve"> a </w:t>
            </w:r>
            <w:proofErr w:type="spellStart"/>
            <w:r w:rsidRPr="00025638">
              <w:t>paganis</w:t>
            </w:r>
            <w:proofErr w:type="spellEnd"/>
            <w:r w:rsidRPr="00025638">
              <w:t xml:space="preserve"> et ab </w:t>
            </w:r>
            <w:proofErr w:type="spellStart"/>
            <w:r w:rsidRPr="00025638">
              <w:t>hostibus</w:t>
            </w:r>
            <w:proofErr w:type="spellEnd"/>
            <w:r w:rsidRPr="00025638">
              <w:t xml:space="preserve"> </w:t>
            </w:r>
            <w:proofErr w:type="spellStart"/>
            <w:r w:rsidRPr="00025638">
              <w:t>protegunt</w:t>
            </w:r>
            <w:proofErr w:type="spellEnd"/>
            <w:r w:rsidRPr="00025638">
              <w:t xml:space="preserve">, qui </w:t>
            </w:r>
            <w:proofErr w:type="spellStart"/>
            <w:r w:rsidRPr="00025638">
              <w:t>tignis</w:t>
            </w:r>
            <w:proofErr w:type="spellEnd"/>
            <w:r w:rsidRPr="00025638">
              <w:t xml:space="preserve"> </w:t>
            </w:r>
            <w:proofErr w:type="spellStart"/>
            <w:r w:rsidRPr="00025638">
              <w:t>incidunt</w:t>
            </w:r>
            <w:proofErr w:type="spellEnd"/>
            <w:r w:rsidRPr="00025638">
              <w:t xml:space="preserve">, et </w:t>
            </w:r>
            <w:proofErr w:type="spellStart"/>
            <w:r w:rsidRPr="00025638">
              <w:t>innituntur</w:t>
            </w:r>
            <w:proofErr w:type="spellEnd"/>
            <w:r w:rsidRPr="00025638">
              <w:t xml:space="preserve">; quia </w:t>
            </w:r>
            <w:proofErr w:type="spellStart"/>
            <w:r w:rsidRPr="00025638">
              <w:t>praedicatoribus</w:t>
            </w:r>
            <w:proofErr w:type="spellEnd"/>
            <w:r w:rsidRPr="00025638">
              <w:t xml:space="preserve"> </w:t>
            </w:r>
            <w:proofErr w:type="spellStart"/>
            <w:r w:rsidRPr="00025638">
              <w:t>connituntur</w:t>
            </w:r>
            <w:proofErr w:type="spellEnd"/>
            <w:r w:rsidRPr="00025638">
              <w:t xml:space="preserve">, et </w:t>
            </w:r>
            <w:proofErr w:type="spellStart"/>
            <w:r w:rsidRPr="00025638">
              <w:t>eis</w:t>
            </w:r>
            <w:proofErr w:type="spellEnd"/>
            <w:r w:rsidRPr="00025638">
              <w:t xml:space="preserve"> </w:t>
            </w:r>
            <w:proofErr w:type="spellStart"/>
            <w:r w:rsidRPr="00025638">
              <w:t>obsequuntur</w:t>
            </w:r>
            <w:proofErr w:type="spellEnd"/>
            <w:r w:rsidRPr="00025638">
              <w:t xml:space="preserve">, </w:t>
            </w:r>
            <w:proofErr w:type="spellStart"/>
            <w:r w:rsidRPr="00025638">
              <w:t>unde</w:t>
            </w:r>
            <w:proofErr w:type="spellEnd"/>
            <w:r w:rsidRPr="00025638">
              <w:t xml:space="preserve"> per </w:t>
            </w:r>
            <w:proofErr w:type="spellStart"/>
            <w:r w:rsidRPr="00025638">
              <w:t>eos</w:t>
            </w:r>
            <w:proofErr w:type="spellEnd"/>
            <w:r w:rsidRPr="00025638">
              <w:t xml:space="preserve"> ad alta </w:t>
            </w:r>
            <w:proofErr w:type="spellStart"/>
            <w:r w:rsidRPr="00025638">
              <w:t>levantur</w:t>
            </w:r>
            <w:proofErr w:type="spellEnd"/>
            <w:r w:rsidRPr="00025638">
              <w:t>.</w:t>
            </w:r>
          </w:p>
        </w:tc>
        <w:tc>
          <w:tcPr>
            <w:tcW w:w="0" w:type="auto"/>
            <w:gridSpan w:val="2"/>
            <w:vAlign w:val="center"/>
            <w:hideMark/>
          </w:tcPr>
          <w:p w14:paraId="4D510B04" w14:textId="2DF94CE5" w:rsidR="00025638" w:rsidRPr="00025638" w:rsidRDefault="00025638" w:rsidP="00025638">
            <w:r w:rsidRPr="00025638">
              <w:t xml:space="preserve">Le </w:t>
            </w:r>
            <w:r w:rsidRPr="00911A85">
              <w:rPr>
                <w:color w:val="EE0000"/>
              </w:rPr>
              <w:t>tegole</w:t>
            </w:r>
            <w:r w:rsidRPr="00025638">
              <w:t>, che respingono la pioggia dalla casa, sono i soldati che proteggono la Chiesa dai pagani e dai nemici, che incidono su</w:t>
            </w:r>
            <w:r w:rsidR="00911A85">
              <w:t>lle</w:t>
            </w:r>
            <w:r w:rsidRPr="00025638">
              <w:t xml:space="preserve"> travi e si appoggiano; perché si uniscono ai predicatori e obbediscono a loro, da cui per loro vengono sollevati verso l’alto.</w:t>
            </w:r>
          </w:p>
        </w:tc>
      </w:tr>
      <w:tr w:rsidR="00025638" w:rsidRPr="00025638" w14:paraId="06B67678" w14:textId="77777777" w:rsidTr="00025638">
        <w:trPr>
          <w:tblCellSpacing w:w="15" w:type="dxa"/>
        </w:trPr>
        <w:tc>
          <w:tcPr>
            <w:tcW w:w="0" w:type="auto"/>
            <w:gridSpan w:val="2"/>
            <w:vAlign w:val="center"/>
            <w:hideMark/>
          </w:tcPr>
          <w:p w14:paraId="6D839E32" w14:textId="77777777" w:rsidR="00025638" w:rsidRPr="00025638" w:rsidRDefault="00025638" w:rsidP="00025638">
            <w:proofErr w:type="spellStart"/>
            <w:r w:rsidRPr="00911A85">
              <w:rPr>
                <w:color w:val="EE0000"/>
              </w:rPr>
              <w:t>Cochleae</w:t>
            </w:r>
            <w:proofErr w:type="spellEnd"/>
            <w:r w:rsidRPr="00025638">
              <w:t xml:space="preserve">, </w:t>
            </w:r>
            <w:proofErr w:type="spellStart"/>
            <w:r w:rsidRPr="00025638">
              <w:t>quarum</w:t>
            </w:r>
            <w:proofErr w:type="spellEnd"/>
            <w:r w:rsidRPr="00025638">
              <w:t xml:space="preserve"> </w:t>
            </w:r>
            <w:proofErr w:type="spellStart"/>
            <w:r w:rsidRPr="00025638">
              <w:t>exemplar</w:t>
            </w:r>
            <w:proofErr w:type="spellEnd"/>
            <w:r w:rsidRPr="00025638">
              <w:t xml:space="preserve"> a templo </w:t>
            </w:r>
            <w:proofErr w:type="spellStart"/>
            <w:r w:rsidRPr="00025638">
              <w:t>sumitur</w:t>
            </w:r>
            <w:proofErr w:type="spellEnd"/>
            <w:r w:rsidRPr="00025638">
              <w:t xml:space="preserve"> </w:t>
            </w:r>
            <w:proofErr w:type="spellStart"/>
            <w:r w:rsidRPr="00025638">
              <w:t>Salomonis</w:t>
            </w:r>
            <w:proofErr w:type="spellEnd"/>
            <w:r w:rsidRPr="00025638">
              <w:t xml:space="preserve">, </w:t>
            </w:r>
            <w:proofErr w:type="spellStart"/>
            <w:r w:rsidRPr="00025638">
              <w:t>sunt</w:t>
            </w:r>
            <w:proofErr w:type="spellEnd"/>
            <w:r w:rsidRPr="00025638">
              <w:t xml:space="preserve"> </w:t>
            </w:r>
            <w:proofErr w:type="spellStart"/>
            <w:r w:rsidRPr="00025638">
              <w:t>viae</w:t>
            </w:r>
            <w:proofErr w:type="spellEnd"/>
            <w:r w:rsidRPr="00025638">
              <w:t xml:space="preserve"> </w:t>
            </w:r>
            <w:proofErr w:type="spellStart"/>
            <w:r w:rsidRPr="00025638">
              <w:t>muris</w:t>
            </w:r>
            <w:proofErr w:type="spellEnd"/>
            <w:r w:rsidRPr="00025638">
              <w:t xml:space="preserve"> </w:t>
            </w:r>
            <w:proofErr w:type="spellStart"/>
            <w:r w:rsidRPr="00025638">
              <w:t>intervolutae</w:t>
            </w:r>
            <w:proofErr w:type="spellEnd"/>
            <w:r w:rsidRPr="00025638">
              <w:t xml:space="preserve"> </w:t>
            </w:r>
            <w:proofErr w:type="spellStart"/>
            <w:r w:rsidRPr="00025638">
              <w:t>latenter</w:t>
            </w:r>
            <w:proofErr w:type="spellEnd"/>
            <w:r w:rsidRPr="00025638">
              <w:t xml:space="preserve">; per </w:t>
            </w:r>
            <w:proofErr w:type="spellStart"/>
            <w:r w:rsidRPr="00025638">
              <w:t>quas</w:t>
            </w:r>
            <w:proofErr w:type="spellEnd"/>
            <w:r w:rsidRPr="00025638">
              <w:t xml:space="preserve"> arcana </w:t>
            </w:r>
            <w:proofErr w:type="spellStart"/>
            <w:r w:rsidRPr="00025638">
              <w:t>cogitationum</w:t>
            </w:r>
            <w:proofErr w:type="spellEnd"/>
            <w:r w:rsidRPr="00025638">
              <w:t xml:space="preserve"> </w:t>
            </w:r>
            <w:proofErr w:type="spellStart"/>
            <w:r w:rsidRPr="00025638">
              <w:t>singulorum</w:t>
            </w:r>
            <w:proofErr w:type="spellEnd"/>
            <w:r w:rsidRPr="00025638">
              <w:t xml:space="preserve"> </w:t>
            </w:r>
            <w:proofErr w:type="spellStart"/>
            <w:r w:rsidRPr="00025638">
              <w:t>accipimus</w:t>
            </w:r>
            <w:proofErr w:type="spellEnd"/>
            <w:r w:rsidRPr="00025638">
              <w:t xml:space="preserve">, </w:t>
            </w:r>
            <w:proofErr w:type="spellStart"/>
            <w:r w:rsidRPr="00025638">
              <w:t>quas</w:t>
            </w:r>
            <w:proofErr w:type="spellEnd"/>
            <w:r w:rsidRPr="00025638">
              <w:t xml:space="preserve"> soli qui </w:t>
            </w:r>
            <w:proofErr w:type="gramStart"/>
            <w:r w:rsidRPr="00025638">
              <w:t>ad</w:t>
            </w:r>
            <w:proofErr w:type="gramEnd"/>
            <w:r w:rsidRPr="00025638">
              <w:t xml:space="preserve"> </w:t>
            </w:r>
            <w:proofErr w:type="spellStart"/>
            <w:r w:rsidRPr="00025638">
              <w:t>coelestia</w:t>
            </w:r>
            <w:proofErr w:type="spellEnd"/>
            <w:r w:rsidRPr="00025638">
              <w:t xml:space="preserve"> </w:t>
            </w:r>
            <w:proofErr w:type="spellStart"/>
            <w:r w:rsidRPr="00025638">
              <w:t>gradiuntur</w:t>
            </w:r>
            <w:proofErr w:type="spellEnd"/>
            <w:r w:rsidRPr="00025638">
              <w:t xml:space="preserve"> </w:t>
            </w:r>
            <w:proofErr w:type="spellStart"/>
            <w:r w:rsidRPr="00025638">
              <w:t>agnoscunt</w:t>
            </w:r>
            <w:proofErr w:type="spellEnd"/>
            <w:r w:rsidRPr="00025638">
              <w:t xml:space="preserve">, sed </w:t>
            </w:r>
            <w:proofErr w:type="spellStart"/>
            <w:r w:rsidRPr="00025638">
              <w:t>nec</w:t>
            </w:r>
            <w:proofErr w:type="spellEnd"/>
            <w:r w:rsidRPr="00025638">
              <w:t xml:space="preserve"> </w:t>
            </w:r>
            <w:proofErr w:type="spellStart"/>
            <w:r w:rsidRPr="00025638">
              <w:t>ipsi</w:t>
            </w:r>
            <w:proofErr w:type="spellEnd"/>
            <w:r w:rsidRPr="00025638">
              <w:t xml:space="preserve"> </w:t>
            </w:r>
            <w:proofErr w:type="spellStart"/>
            <w:r w:rsidRPr="00025638">
              <w:t>plene</w:t>
            </w:r>
            <w:proofErr w:type="spellEnd"/>
            <w:r w:rsidRPr="00025638">
              <w:t xml:space="preserve">; quia </w:t>
            </w:r>
            <w:proofErr w:type="spellStart"/>
            <w:r w:rsidRPr="00025638">
              <w:t>solus</w:t>
            </w:r>
            <w:proofErr w:type="spellEnd"/>
            <w:r w:rsidRPr="00025638">
              <w:t xml:space="preserve"> Deus; </w:t>
            </w:r>
            <w:proofErr w:type="spellStart"/>
            <w:r w:rsidRPr="00025638">
              <w:t>quamvis</w:t>
            </w:r>
            <w:proofErr w:type="spellEnd"/>
            <w:r w:rsidRPr="00025638">
              <w:t xml:space="preserve"> </w:t>
            </w:r>
            <w:proofErr w:type="spellStart"/>
            <w:r w:rsidRPr="00025638">
              <w:t>enim</w:t>
            </w:r>
            <w:proofErr w:type="spellEnd"/>
            <w:r w:rsidRPr="00025638">
              <w:t xml:space="preserve"> </w:t>
            </w:r>
            <w:proofErr w:type="spellStart"/>
            <w:r w:rsidRPr="00025638">
              <w:t>ostium</w:t>
            </w:r>
            <w:proofErr w:type="spellEnd"/>
            <w:r w:rsidRPr="00025638">
              <w:t xml:space="preserve"> </w:t>
            </w:r>
            <w:proofErr w:type="spellStart"/>
            <w:r w:rsidRPr="00025638">
              <w:t>pateat</w:t>
            </w:r>
            <w:proofErr w:type="spellEnd"/>
            <w:r w:rsidRPr="00025638">
              <w:t xml:space="preserve">: </w:t>
            </w:r>
            <w:proofErr w:type="spellStart"/>
            <w:r w:rsidRPr="00025638">
              <w:t>quoniam</w:t>
            </w:r>
            <w:proofErr w:type="spellEnd"/>
            <w:r w:rsidRPr="00025638">
              <w:t xml:space="preserve"> </w:t>
            </w:r>
            <w:proofErr w:type="spellStart"/>
            <w:r w:rsidRPr="00025638">
              <w:t>actus</w:t>
            </w:r>
            <w:proofErr w:type="spellEnd"/>
            <w:r w:rsidRPr="00025638">
              <w:t xml:space="preserve"> </w:t>
            </w:r>
            <w:proofErr w:type="spellStart"/>
            <w:r w:rsidRPr="00025638">
              <w:t>patent</w:t>
            </w:r>
            <w:proofErr w:type="spellEnd"/>
            <w:r w:rsidRPr="00025638">
              <w:t xml:space="preserve"> </w:t>
            </w:r>
            <w:proofErr w:type="spellStart"/>
            <w:r w:rsidRPr="00025638">
              <w:t>operum</w:t>
            </w:r>
            <w:proofErr w:type="spellEnd"/>
            <w:r w:rsidRPr="00025638">
              <w:t xml:space="preserve">, et </w:t>
            </w:r>
            <w:proofErr w:type="spellStart"/>
            <w:r w:rsidRPr="00025638">
              <w:t>confessio</w:t>
            </w:r>
            <w:proofErr w:type="spellEnd"/>
            <w:r w:rsidRPr="00025638">
              <w:t xml:space="preserve"> </w:t>
            </w:r>
            <w:proofErr w:type="spellStart"/>
            <w:r w:rsidRPr="00025638">
              <w:t>sacramentorum</w:t>
            </w:r>
            <w:proofErr w:type="spellEnd"/>
            <w:r w:rsidRPr="00025638">
              <w:t xml:space="preserve">; </w:t>
            </w:r>
            <w:proofErr w:type="spellStart"/>
            <w:r w:rsidRPr="00025638">
              <w:t>solus</w:t>
            </w:r>
            <w:proofErr w:type="spellEnd"/>
            <w:r w:rsidRPr="00025638">
              <w:t xml:space="preserve"> </w:t>
            </w:r>
            <w:proofErr w:type="spellStart"/>
            <w:r w:rsidRPr="00025638">
              <w:t>tamen</w:t>
            </w:r>
            <w:proofErr w:type="spellEnd"/>
            <w:r w:rsidRPr="00025638">
              <w:t xml:space="preserve"> Deus scrutator est </w:t>
            </w:r>
            <w:proofErr w:type="spellStart"/>
            <w:r w:rsidRPr="00025638">
              <w:t>cordium</w:t>
            </w:r>
            <w:proofErr w:type="spellEnd"/>
            <w:r w:rsidRPr="00025638">
              <w:t>.</w:t>
            </w:r>
          </w:p>
        </w:tc>
        <w:tc>
          <w:tcPr>
            <w:tcW w:w="0" w:type="auto"/>
            <w:gridSpan w:val="2"/>
            <w:vAlign w:val="center"/>
            <w:hideMark/>
          </w:tcPr>
          <w:p w14:paraId="6D58E783" w14:textId="77777777" w:rsidR="00025638" w:rsidRPr="00025638" w:rsidRDefault="00025638" w:rsidP="00025638">
            <w:r w:rsidRPr="00025638">
              <w:t xml:space="preserve">Le </w:t>
            </w:r>
            <w:r w:rsidRPr="00911A85">
              <w:rPr>
                <w:color w:val="EE0000"/>
              </w:rPr>
              <w:t>scale a chiocciola</w:t>
            </w:r>
            <w:r w:rsidRPr="00025638">
              <w:t>, il cui modello si prende dal tempio di Salomone, sono vie che si snodano tra i muri nascosti; attraverso le quali comprendiamo gli arcani dei pensieri di ciascuno, che solo coloro che ascendono alle cose celesti conoscono, ma nemmeno essi pienamente; perché solo Dio conosce; infatti anche se la porta è aperta: perché le azioni delle opere sono manifeste, e la confessione dei sacramenti; solo Dio tuttavia scruta i cuori.</w:t>
            </w:r>
          </w:p>
        </w:tc>
      </w:tr>
    </w:tbl>
    <w:p w14:paraId="20EB8009"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7"/>
        <w:gridCol w:w="4801"/>
      </w:tblGrid>
      <w:tr w:rsidR="00025638" w:rsidRPr="00025638" w14:paraId="60F489AB" w14:textId="77777777">
        <w:trPr>
          <w:tblCellSpacing w:w="15" w:type="dxa"/>
        </w:trPr>
        <w:tc>
          <w:tcPr>
            <w:tcW w:w="0" w:type="auto"/>
            <w:vAlign w:val="center"/>
            <w:hideMark/>
          </w:tcPr>
          <w:p w14:paraId="059B93B8" w14:textId="77777777" w:rsidR="00025638" w:rsidRPr="00025638" w:rsidRDefault="00025638" w:rsidP="00025638">
            <w:r w:rsidRPr="00911A85">
              <w:rPr>
                <w:color w:val="EE0000"/>
              </w:rPr>
              <w:t xml:space="preserve">Tabulata </w:t>
            </w:r>
            <w:r w:rsidRPr="00025638">
              <w:t xml:space="preserve">per </w:t>
            </w:r>
            <w:proofErr w:type="spellStart"/>
            <w:r w:rsidRPr="00025638">
              <w:t>Salomonem</w:t>
            </w:r>
            <w:proofErr w:type="spellEnd"/>
            <w:r w:rsidRPr="00025638">
              <w:t xml:space="preserve"> ad </w:t>
            </w:r>
            <w:proofErr w:type="spellStart"/>
            <w:r w:rsidRPr="00025638">
              <w:t>ambulandum</w:t>
            </w:r>
            <w:proofErr w:type="spellEnd"/>
            <w:r w:rsidRPr="00025638">
              <w:t xml:space="preserve"> circa </w:t>
            </w:r>
            <w:proofErr w:type="spellStart"/>
            <w:r w:rsidRPr="00025638">
              <w:t>templum</w:t>
            </w:r>
            <w:proofErr w:type="spellEnd"/>
            <w:r w:rsidRPr="00025638">
              <w:t xml:space="preserve"> </w:t>
            </w:r>
            <w:proofErr w:type="spellStart"/>
            <w:r w:rsidRPr="00025638">
              <w:t>instituta</w:t>
            </w:r>
            <w:proofErr w:type="spellEnd"/>
            <w:r w:rsidRPr="00025638">
              <w:t xml:space="preserve">, </w:t>
            </w:r>
            <w:proofErr w:type="spellStart"/>
            <w:r w:rsidRPr="00025638">
              <w:t>quae</w:t>
            </w:r>
            <w:proofErr w:type="spellEnd"/>
            <w:r w:rsidRPr="00025638">
              <w:t xml:space="preserve"> in </w:t>
            </w:r>
            <w:proofErr w:type="spellStart"/>
            <w:r w:rsidRPr="00025638">
              <w:t>Evangelio</w:t>
            </w:r>
            <w:proofErr w:type="spellEnd"/>
            <w:r w:rsidRPr="00025638">
              <w:t xml:space="preserve"> </w:t>
            </w:r>
            <w:proofErr w:type="spellStart"/>
            <w:r w:rsidRPr="00025638">
              <w:t>pinnacula</w:t>
            </w:r>
            <w:proofErr w:type="spellEnd"/>
            <w:r w:rsidRPr="00025638">
              <w:t xml:space="preserve"> </w:t>
            </w:r>
            <w:proofErr w:type="spellStart"/>
            <w:r w:rsidRPr="00025638">
              <w:t>nominantur</w:t>
            </w:r>
            <w:proofErr w:type="spellEnd"/>
            <w:r w:rsidRPr="00025638">
              <w:t xml:space="preserve">, </w:t>
            </w:r>
            <w:proofErr w:type="spellStart"/>
            <w:r w:rsidRPr="00025638">
              <w:t>sunt</w:t>
            </w:r>
            <w:proofErr w:type="spellEnd"/>
            <w:r w:rsidRPr="00025638">
              <w:t xml:space="preserve"> </w:t>
            </w:r>
            <w:proofErr w:type="spellStart"/>
            <w:r w:rsidRPr="00025638">
              <w:t>gradus</w:t>
            </w:r>
            <w:proofErr w:type="spellEnd"/>
            <w:r w:rsidRPr="00025638">
              <w:t xml:space="preserve"> </w:t>
            </w:r>
            <w:proofErr w:type="spellStart"/>
            <w:r w:rsidRPr="00025638">
              <w:t>Ecclesiae</w:t>
            </w:r>
            <w:proofErr w:type="spellEnd"/>
            <w:r w:rsidRPr="00025638">
              <w:t xml:space="preserve"> </w:t>
            </w:r>
            <w:proofErr w:type="spellStart"/>
            <w:r w:rsidRPr="00025638">
              <w:t>militantis</w:t>
            </w:r>
            <w:proofErr w:type="spellEnd"/>
            <w:r w:rsidRPr="00025638">
              <w:t xml:space="preserve">, </w:t>
            </w:r>
            <w:proofErr w:type="spellStart"/>
            <w:r w:rsidRPr="00025638">
              <w:t>unde</w:t>
            </w:r>
            <w:proofErr w:type="spellEnd"/>
            <w:r w:rsidRPr="00025638">
              <w:t xml:space="preserve"> tria tabulata in templo </w:t>
            </w:r>
            <w:proofErr w:type="spellStart"/>
            <w:r w:rsidRPr="00025638">
              <w:t>Salomonis</w:t>
            </w:r>
            <w:proofErr w:type="spellEnd"/>
            <w:r w:rsidRPr="00025638">
              <w:t xml:space="preserve"> </w:t>
            </w:r>
            <w:proofErr w:type="spellStart"/>
            <w:r w:rsidRPr="00025638">
              <w:t>fuisse</w:t>
            </w:r>
            <w:proofErr w:type="spellEnd"/>
            <w:r w:rsidRPr="00025638">
              <w:t xml:space="preserve"> </w:t>
            </w:r>
            <w:proofErr w:type="spellStart"/>
            <w:r w:rsidRPr="00025638">
              <w:t>leguntur</w:t>
            </w:r>
            <w:proofErr w:type="spellEnd"/>
            <w:r w:rsidRPr="00025638">
              <w:t xml:space="preserve">, </w:t>
            </w:r>
            <w:proofErr w:type="spellStart"/>
            <w:r w:rsidRPr="00025638">
              <w:t>superius</w:t>
            </w:r>
            <w:proofErr w:type="spellEnd"/>
            <w:r w:rsidRPr="00025638">
              <w:t xml:space="preserve">, medium, et </w:t>
            </w:r>
            <w:proofErr w:type="spellStart"/>
            <w:r w:rsidRPr="00025638">
              <w:t>inferius</w:t>
            </w:r>
            <w:proofErr w:type="spellEnd"/>
            <w:r w:rsidRPr="00025638">
              <w:t xml:space="preserve">, </w:t>
            </w:r>
            <w:proofErr w:type="spellStart"/>
            <w:r w:rsidRPr="00025638">
              <w:t>propter</w:t>
            </w:r>
            <w:proofErr w:type="spellEnd"/>
            <w:r w:rsidRPr="00025638">
              <w:t xml:space="preserve"> </w:t>
            </w:r>
            <w:proofErr w:type="spellStart"/>
            <w:r w:rsidRPr="00025638">
              <w:t>tres</w:t>
            </w:r>
            <w:proofErr w:type="spellEnd"/>
            <w:r w:rsidRPr="00025638">
              <w:t xml:space="preserve"> </w:t>
            </w:r>
            <w:proofErr w:type="spellStart"/>
            <w:r w:rsidRPr="00025638">
              <w:t>ordines</w:t>
            </w:r>
            <w:proofErr w:type="spellEnd"/>
            <w:r w:rsidRPr="00025638">
              <w:t xml:space="preserve">, </w:t>
            </w:r>
            <w:proofErr w:type="spellStart"/>
            <w:r w:rsidRPr="00025638">
              <w:t>virginum</w:t>
            </w:r>
            <w:proofErr w:type="spellEnd"/>
            <w:r w:rsidRPr="00025638">
              <w:t xml:space="preserve">, </w:t>
            </w:r>
            <w:proofErr w:type="spellStart"/>
            <w:r w:rsidRPr="00025638">
              <w:t>continentium</w:t>
            </w:r>
            <w:proofErr w:type="spellEnd"/>
            <w:r w:rsidRPr="00025638">
              <w:t xml:space="preserve"> et </w:t>
            </w:r>
            <w:proofErr w:type="spellStart"/>
            <w:r w:rsidRPr="00025638">
              <w:t>conjugatorum</w:t>
            </w:r>
            <w:proofErr w:type="spellEnd"/>
            <w:r w:rsidRPr="00025638">
              <w:t>.</w:t>
            </w:r>
          </w:p>
        </w:tc>
        <w:tc>
          <w:tcPr>
            <w:tcW w:w="0" w:type="auto"/>
            <w:vAlign w:val="center"/>
            <w:hideMark/>
          </w:tcPr>
          <w:p w14:paraId="3C7EA108" w14:textId="5007ACCE" w:rsidR="00025638" w:rsidRPr="00025638" w:rsidRDefault="00025638" w:rsidP="00025638">
            <w:r w:rsidRPr="00025638">
              <w:t xml:space="preserve">I </w:t>
            </w:r>
            <w:r w:rsidRPr="00911A85">
              <w:rPr>
                <w:color w:val="EE0000"/>
              </w:rPr>
              <w:t>pavimenti</w:t>
            </w:r>
            <w:r w:rsidRPr="00025638">
              <w:t>, istituiti da Salomone per camminare attorno al tempio, che nel Vangelo sono chiamati pinnacoli, sono i gradini della Chiesa militante, da cui si legge che nel tempio di Salomone vi erano tre pavimenti, superiore, medio e inferiore, a causa dei tre ordini: delle vergini, dei continenti e dei coniugati.</w:t>
            </w:r>
          </w:p>
        </w:tc>
      </w:tr>
    </w:tbl>
    <w:p w14:paraId="20525631"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4"/>
        <w:gridCol w:w="4734"/>
      </w:tblGrid>
      <w:tr w:rsidR="00025638" w:rsidRPr="00025638" w14:paraId="2423C544" w14:textId="77777777">
        <w:trPr>
          <w:tblCellSpacing w:w="15" w:type="dxa"/>
        </w:trPr>
        <w:tc>
          <w:tcPr>
            <w:tcW w:w="0" w:type="auto"/>
            <w:vAlign w:val="center"/>
            <w:hideMark/>
          </w:tcPr>
          <w:p w14:paraId="11C14CF3" w14:textId="77777777" w:rsidR="00025638" w:rsidRPr="00025638" w:rsidRDefault="00025638" w:rsidP="00025638">
            <w:proofErr w:type="spellStart"/>
            <w:r w:rsidRPr="00911A85">
              <w:rPr>
                <w:color w:val="EE0000"/>
              </w:rPr>
              <w:t>Luricae</w:t>
            </w:r>
            <w:proofErr w:type="spellEnd"/>
            <w:r w:rsidRPr="00025638">
              <w:t xml:space="preserve">, vel </w:t>
            </w:r>
            <w:proofErr w:type="spellStart"/>
            <w:r w:rsidRPr="00025638">
              <w:t>luriculae</w:t>
            </w:r>
            <w:proofErr w:type="spellEnd"/>
            <w:r w:rsidRPr="00025638">
              <w:t xml:space="preserve"> </w:t>
            </w:r>
            <w:proofErr w:type="spellStart"/>
            <w:r w:rsidRPr="00025638">
              <w:t>sunt</w:t>
            </w:r>
            <w:proofErr w:type="spellEnd"/>
            <w:r w:rsidRPr="00025638">
              <w:t xml:space="preserve"> </w:t>
            </w:r>
            <w:proofErr w:type="spellStart"/>
            <w:r w:rsidRPr="00025638">
              <w:t>latera</w:t>
            </w:r>
            <w:proofErr w:type="spellEnd"/>
            <w:r w:rsidRPr="00025638">
              <w:t xml:space="preserve"> </w:t>
            </w:r>
            <w:proofErr w:type="spellStart"/>
            <w:r w:rsidRPr="00025638">
              <w:t>tabulatorum</w:t>
            </w:r>
            <w:proofErr w:type="spellEnd"/>
            <w:r w:rsidRPr="00025638">
              <w:t xml:space="preserve"> per </w:t>
            </w:r>
            <w:proofErr w:type="spellStart"/>
            <w:r w:rsidRPr="00025638">
              <w:t>gyrum</w:t>
            </w:r>
            <w:proofErr w:type="spellEnd"/>
            <w:r w:rsidRPr="00025638">
              <w:t xml:space="preserve"> </w:t>
            </w:r>
            <w:proofErr w:type="spellStart"/>
            <w:r w:rsidRPr="00025638">
              <w:t>facta</w:t>
            </w:r>
            <w:proofErr w:type="spellEnd"/>
            <w:r w:rsidRPr="00025638">
              <w:t xml:space="preserve">, muri vel cancelli, vel </w:t>
            </w:r>
            <w:proofErr w:type="spellStart"/>
            <w:r w:rsidRPr="00025638">
              <w:t>quaevis</w:t>
            </w:r>
            <w:proofErr w:type="spellEnd"/>
            <w:r w:rsidRPr="00025638">
              <w:t xml:space="preserve"> </w:t>
            </w:r>
            <w:proofErr w:type="spellStart"/>
            <w:r w:rsidRPr="00025638">
              <w:t>apodiatoria</w:t>
            </w:r>
            <w:proofErr w:type="spellEnd"/>
            <w:r w:rsidRPr="00025638">
              <w:t xml:space="preserve">, </w:t>
            </w:r>
            <w:r w:rsidRPr="00025638">
              <w:lastRenderedPageBreak/>
              <w:t xml:space="preserve">ne </w:t>
            </w:r>
            <w:proofErr w:type="spellStart"/>
            <w:r w:rsidRPr="00025638">
              <w:t>doctores</w:t>
            </w:r>
            <w:proofErr w:type="spellEnd"/>
            <w:r w:rsidRPr="00025638">
              <w:t xml:space="preserve"> in </w:t>
            </w:r>
            <w:proofErr w:type="spellStart"/>
            <w:r w:rsidRPr="00025638">
              <w:t>tabulatis</w:t>
            </w:r>
            <w:proofErr w:type="spellEnd"/>
            <w:r w:rsidRPr="00025638">
              <w:t xml:space="preserve"> </w:t>
            </w:r>
            <w:proofErr w:type="spellStart"/>
            <w:r w:rsidRPr="00025638">
              <w:t>sedentes</w:t>
            </w:r>
            <w:proofErr w:type="spellEnd"/>
            <w:r w:rsidRPr="00025638">
              <w:t xml:space="preserve">, et </w:t>
            </w:r>
            <w:proofErr w:type="spellStart"/>
            <w:r w:rsidRPr="00025638">
              <w:t>populo</w:t>
            </w:r>
            <w:proofErr w:type="spellEnd"/>
            <w:r w:rsidRPr="00025638">
              <w:t xml:space="preserve"> </w:t>
            </w:r>
            <w:proofErr w:type="spellStart"/>
            <w:r w:rsidRPr="00025638">
              <w:t>praedicantes</w:t>
            </w:r>
            <w:proofErr w:type="spellEnd"/>
            <w:r w:rsidRPr="00025638">
              <w:t xml:space="preserve">, </w:t>
            </w:r>
            <w:proofErr w:type="spellStart"/>
            <w:r w:rsidRPr="00025638">
              <w:t>juxta</w:t>
            </w:r>
            <w:proofErr w:type="spellEnd"/>
            <w:r w:rsidRPr="00025638">
              <w:t xml:space="preserve"> </w:t>
            </w:r>
            <w:proofErr w:type="spellStart"/>
            <w:r w:rsidRPr="00025638">
              <w:t>illud</w:t>
            </w:r>
            <w:proofErr w:type="spellEnd"/>
            <w:r w:rsidRPr="00025638">
              <w:t xml:space="preserve">: </w:t>
            </w:r>
            <w:proofErr w:type="gramStart"/>
            <w:r w:rsidRPr="00025638">
              <w:t xml:space="preserve">« </w:t>
            </w:r>
            <w:proofErr w:type="spellStart"/>
            <w:r w:rsidRPr="00025638">
              <w:t>Praedicate</w:t>
            </w:r>
            <w:proofErr w:type="spellEnd"/>
            <w:proofErr w:type="gramEnd"/>
            <w:r w:rsidRPr="00025638">
              <w:t xml:space="preserve"> super </w:t>
            </w:r>
            <w:proofErr w:type="spellStart"/>
            <w:r w:rsidRPr="00025638">
              <w:t>tecta</w:t>
            </w:r>
            <w:proofErr w:type="spellEnd"/>
            <w:proofErr w:type="gramStart"/>
            <w:r w:rsidRPr="00025638">
              <w:t>, »</w:t>
            </w:r>
            <w:proofErr w:type="gramEnd"/>
            <w:r w:rsidRPr="00025638">
              <w:t xml:space="preserve"> </w:t>
            </w:r>
            <w:proofErr w:type="spellStart"/>
            <w:r w:rsidRPr="00025638">
              <w:t>labantur</w:t>
            </w:r>
            <w:proofErr w:type="spellEnd"/>
            <w:r w:rsidRPr="00025638">
              <w:t xml:space="preserve"> ad ima </w:t>
            </w:r>
            <w:proofErr w:type="spellStart"/>
            <w:r w:rsidRPr="00025638">
              <w:t>sicut</w:t>
            </w:r>
            <w:proofErr w:type="spellEnd"/>
            <w:r w:rsidRPr="00025638">
              <w:t xml:space="preserve"> </w:t>
            </w:r>
            <w:proofErr w:type="spellStart"/>
            <w:r w:rsidRPr="00025638">
              <w:t>Ochoziae</w:t>
            </w:r>
            <w:proofErr w:type="spellEnd"/>
            <w:r w:rsidRPr="00025638">
              <w:t xml:space="preserve"> regi </w:t>
            </w:r>
            <w:proofErr w:type="spellStart"/>
            <w:r w:rsidRPr="00025638">
              <w:t>Samariae</w:t>
            </w:r>
            <w:proofErr w:type="spellEnd"/>
            <w:r w:rsidRPr="00025638">
              <w:t xml:space="preserve">, qui per </w:t>
            </w:r>
            <w:proofErr w:type="spellStart"/>
            <w:r w:rsidRPr="00025638">
              <w:t>cancellos</w:t>
            </w:r>
            <w:proofErr w:type="spellEnd"/>
            <w:r w:rsidRPr="00025638">
              <w:t xml:space="preserve"> </w:t>
            </w:r>
            <w:proofErr w:type="spellStart"/>
            <w:r w:rsidRPr="00025638">
              <w:t>decidit</w:t>
            </w:r>
            <w:proofErr w:type="spellEnd"/>
            <w:r w:rsidRPr="00025638">
              <w:t xml:space="preserve">, </w:t>
            </w:r>
            <w:proofErr w:type="spellStart"/>
            <w:r w:rsidRPr="00025638">
              <w:t>legitur</w:t>
            </w:r>
            <w:proofErr w:type="spellEnd"/>
            <w:r w:rsidRPr="00025638">
              <w:t xml:space="preserve"> </w:t>
            </w:r>
            <w:proofErr w:type="spellStart"/>
            <w:r w:rsidRPr="00025638">
              <w:t>accidisse</w:t>
            </w:r>
            <w:proofErr w:type="spellEnd"/>
            <w:r w:rsidRPr="00025638">
              <w:t xml:space="preserve">, per </w:t>
            </w:r>
            <w:proofErr w:type="spellStart"/>
            <w:r w:rsidRPr="00025638">
              <w:t>has</w:t>
            </w:r>
            <w:proofErr w:type="spellEnd"/>
            <w:r w:rsidRPr="00025638">
              <w:t xml:space="preserve"> divina </w:t>
            </w:r>
            <w:proofErr w:type="spellStart"/>
            <w:r w:rsidRPr="00025638">
              <w:t>praesidia</w:t>
            </w:r>
            <w:proofErr w:type="spellEnd"/>
            <w:r w:rsidRPr="00025638">
              <w:t xml:space="preserve"> </w:t>
            </w:r>
            <w:proofErr w:type="spellStart"/>
            <w:r w:rsidRPr="00025638">
              <w:t>figurantur</w:t>
            </w:r>
            <w:proofErr w:type="spellEnd"/>
            <w:r w:rsidRPr="00025638">
              <w:t xml:space="preserve">, </w:t>
            </w:r>
            <w:proofErr w:type="spellStart"/>
            <w:r w:rsidRPr="00025638">
              <w:t>quae</w:t>
            </w:r>
            <w:proofErr w:type="spellEnd"/>
            <w:r w:rsidRPr="00025638">
              <w:t xml:space="preserve"> nos in hoc </w:t>
            </w:r>
            <w:proofErr w:type="spellStart"/>
            <w:r w:rsidRPr="00025638">
              <w:t>saeculo</w:t>
            </w:r>
            <w:proofErr w:type="spellEnd"/>
            <w:r w:rsidRPr="00025638">
              <w:t xml:space="preserve"> </w:t>
            </w:r>
            <w:proofErr w:type="spellStart"/>
            <w:r w:rsidRPr="00025638">
              <w:t>laborantes</w:t>
            </w:r>
            <w:proofErr w:type="spellEnd"/>
            <w:r w:rsidRPr="00025638">
              <w:t xml:space="preserve"> et pro </w:t>
            </w:r>
            <w:proofErr w:type="spellStart"/>
            <w:r w:rsidRPr="00025638">
              <w:t>captu</w:t>
            </w:r>
            <w:proofErr w:type="spellEnd"/>
            <w:r w:rsidRPr="00025638">
              <w:t xml:space="preserve"> nostro </w:t>
            </w:r>
            <w:proofErr w:type="gramStart"/>
            <w:r w:rsidRPr="00025638">
              <w:t>ad</w:t>
            </w:r>
            <w:proofErr w:type="gramEnd"/>
            <w:r w:rsidRPr="00025638">
              <w:t xml:space="preserve"> superiora </w:t>
            </w:r>
            <w:proofErr w:type="spellStart"/>
            <w:r w:rsidRPr="00025638">
              <w:t>nitentes</w:t>
            </w:r>
            <w:proofErr w:type="spellEnd"/>
            <w:r w:rsidRPr="00025638">
              <w:t xml:space="preserve">, ne </w:t>
            </w:r>
            <w:proofErr w:type="spellStart"/>
            <w:r w:rsidRPr="00025638">
              <w:t>deficiamus</w:t>
            </w:r>
            <w:proofErr w:type="spellEnd"/>
            <w:r w:rsidRPr="00025638">
              <w:t xml:space="preserve">, </w:t>
            </w:r>
            <w:proofErr w:type="spellStart"/>
            <w:r w:rsidRPr="00025638">
              <w:t>adjuvant</w:t>
            </w:r>
            <w:proofErr w:type="spellEnd"/>
            <w:r w:rsidRPr="00025638">
              <w:t>.</w:t>
            </w:r>
          </w:p>
        </w:tc>
        <w:tc>
          <w:tcPr>
            <w:tcW w:w="0" w:type="auto"/>
            <w:vAlign w:val="center"/>
            <w:hideMark/>
          </w:tcPr>
          <w:p w14:paraId="3FB1D421" w14:textId="77777777" w:rsidR="00025638" w:rsidRPr="00025638" w:rsidRDefault="00025638" w:rsidP="00025638">
            <w:r w:rsidRPr="00025638">
              <w:lastRenderedPageBreak/>
              <w:t xml:space="preserve">Le </w:t>
            </w:r>
            <w:r w:rsidRPr="00911A85">
              <w:rPr>
                <w:color w:val="EE0000"/>
              </w:rPr>
              <w:t xml:space="preserve">scale a chiocciola </w:t>
            </w:r>
            <w:r w:rsidRPr="00025638">
              <w:t xml:space="preserve">o </w:t>
            </w:r>
            <w:proofErr w:type="spellStart"/>
            <w:r w:rsidRPr="00025638">
              <w:t>luricole</w:t>
            </w:r>
            <w:proofErr w:type="spellEnd"/>
            <w:r w:rsidRPr="00025638">
              <w:t xml:space="preserve"> sono i lati dei pavimenti fatti attorno, muri o cancelli, o qualsiasi </w:t>
            </w:r>
            <w:r w:rsidRPr="00025638">
              <w:lastRenderedPageBreak/>
              <w:t xml:space="preserve">dispensa, affinché i dottori seduti sui pavimenti e predicando al popolo, secondo: “Predicate sui tetti,” non scivolino verso il basso come al re </w:t>
            </w:r>
            <w:proofErr w:type="spellStart"/>
            <w:r w:rsidRPr="00025638">
              <w:t>Ocozia</w:t>
            </w:r>
            <w:proofErr w:type="spellEnd"/>
            <w:r w:rsidRPr="00025638">
              <w:t xml:space="preserve"> di Samaria, che attraverso i cancelli cadde, si legge che accadde, per questi sono figurate le divine protezioni, che aiutano noi, lavoranti in questo secolo e tendenti al meglio secondo le nostre possibilità, a non cadere.</w:t>
            </w:r>
          </w:p>
        </w:tc>
      </w:tr>
    </w:tbl>
    <w:p w14:paraId="0B537BED"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0"/>
        <w:gridCol w:w="4718"/>
      </w:tblGrid>
      <w:tr w:rsidR="00025638" w:rsidRPr="00025638" w14:paraId="2818A7C0" w14:textId="77777777">
        <w:trPr>
          <w:tblCellSpacing w:w="15" w:type="dxa"/>
        </w:trPr>
        <w:tc>
          <w:tcPr>
            <w:tcW w:w="0" w:type="auto"/>
            <w:vAlign w:val="center"/>
            <w:hideMark/>
          </w:tcPr>
          <w:p w14:paraId="1CC5EBBF" w14:textId="77777777" w:rsidR="00025638" w:rsidRPr="00025638" w:rsidRDefault="00025638" w:rsidP="00025638">
            <w:proofErr w:type="spellStart"/>
            <w:r w:rsidRPr="00025638">
              <w:t>Haeretici</w:t>
            </w:r>
            <w:proofErr w:type="spellEnd"/>
            <w:r w:rsidRPr="00025638">
              <w:t xml:space="preserve"> et </w:t>
            </w:r>
            <w:proofErr w:type="spellStart"/>
            <w:r w:rsidRPr="00025638">
              <w:t>schismatici</w:t>
            </w:r>
            <w:proofErr w:type="spellEnd"/>
            <w:r w:rsidRPr="00025638">
              <w:t xml:space="preserve">, quorum figura </w:t>
            </w:r>
            <w:proofErr w:type="spellStart"/>
            <w:r w:rsidRPr="00025638">
              <w:t>exstitit</w:t>
            </w:r>
            <w:proofErr w:type="spellEnd"/>
            <w:r w:rsidRPr="00025638">
              <w:t xml:space="preserve"> </w:t>
            </w:r>
            <w:proofErr w:type="spellStart"/>
            <w:r w:rsidRPr="00025638">
              <w:t>Ochozias</w:t>
            </w:r>
            <w:proofErr w:type="spellEnd"/>
            <w:r w:rsidRPr="00025638">
              <w:t xml:space="preserve">, licet </w:t>
            </w:r>
            <w:proofErr w:type="spellStart"/>
            <w:r w:rsidRPr="00025638">
              <w:t>aliquando</w:t>
            </w:r>
            <w:proofErr w:type="spellEnd"/>
            <w:r w:rsidRPr="00025638">
              <w:t xml:space="preserve"> </w:t>
            </w:r>
            <w:proofErr w:type="spellStart"/>
            <w:r w:rsidRPr="00025638">
              <w:t>bonae</w:t>
            </w:r>
            <w:proofErr w:type="spellEnd"/>
            <w:r w:rsidRPr="00025638">
              <w:t xml:space="preserve"> </w:t>
            </w:r>
            <w:proofErr w:type="spellStart"/>
            <w:r w:rsidRPr="00025638">
              <w:t>actionis</w:t>
            </w:r>
            <w:proofErr w:type="spellEnd"/>
            <w:r w:rsidRPr="00025638">
              <w:t xml:space="preserve"> </w:t>
            </w:r>
            <w:proofErr w:type="spellStart"/>
            <w:r w:rsidRPr="00025638">
              <w:t>arcem</w:t>
            </w:r>
            <w:proofErr w:type="spellEnd"/>
            <w:r w:rsidRPr="00025638">
              <w:t xml:space="preserve"> conscendere </w:t>
            </w:r>
            <w:proofErr w:type="spellStart"/>
            <w:r w:rsidRPr="00025638">
              <w:t>videantur</w:t>
            </w:r>
            <w:proofErr w:type="spellEnd"/>
            <w:r w:rsidRPr="00025638">
              <w:t xml:space="preserve">, </w:t>
            </w:r>
            <w:proofErr w:type="spellStart"/>
            <w:r w:rsidRPr="00025638">
              <w:t>tamen</w:t>
            </w:r>
            <w:proofErr w:type="spellEnd"/>
            <w:r w:rsidRPr="00025638">
              <w:t xml:space="preserve">, quia </w:t>
            </w:r>
            <w:proofErr w:type="spellStart"/>
            <w:r w:rsidRPr="00025638">
              <w:t>compagem</w:t>
            </w:r>
            <w:proofErr w:type="spellEnd"/>
            <w:r w:rsidRPr="00025638">
              <w:t xml:space="preserve"> </w:t>
            </w:r>
            <w:proofErr w:type="spellStart"/>
            <w:r w:rsidRPr="00025638">
              <w:t>unitatis</w:t>
            </w:r>
            <w:proofErr w:type="spellEnd"/>
            <w:r w:rsidRPr="00025638">
              <w:t xml:space="preserve"> non </w:t>
            </w:r>
            <w:proofErr w:type="spellStart"/>
            <w:r w:rsidRPr="00025638">
              <w:t>habent</w:t>
            </w:r>
            <w:proofErr w:type="spellEnd"/>
            <w:r w:rsidRPr="00025638">
              <w:t xml:space="preserve">, </w:t>
            </w:r>
            <w:proofErr w:type="spellStart"/>
            <w:r w:rsidRPr="00025638">
              <w:t>divinae</w:t>
            </w:r>
            <w:proofErr w:type="spellEnd"/>
            <w:r w:rsidRPr="00025638">
              <w:t xml:space="preserve"> </w:t>
            </w:r>
            <w:proofErr w:type="spellStart"/>
            <w:r w:rsidRPr="00025638">
              <w:t>protectionis</w:t>
            </w:r>
            <w:proofErr w:type="spellEnd"/>
            <w:r w:rsidRPr="00025638">
              <w:t xml:space="preserve"> </w:t>
            </w:r>
            <w:proofErr w:type="spellStart"/>
            <w:r w:rsidRPr="00025638">
              <w:t>praesidiis</w:t>
            </w:r>
            <w:proofErr w:type="spellEnd"/>
            <w:r w:rsidRPr="00025638">
              <w:t xml:space="preserve"> et </w:t>
            </w:r>
            <w:proofErr w:type="spellStart"/>
            <w:r w:rsidRPr="00025638">
              <w:t>munimentis</w:t>
            </w:r>
            <w:proofErr w:type="spellEnd"/>
            <w:r w:rsidRPr="00025638">
              <w:t xml:space="preserve"> </w:t>
            </w:r>
            <w:proofErr w:type="spellStart"/>
            <w:r w:rsidRPr="00025638">
              <w:t>destituti</w:t>
            </w:r>
            <w:proofErr w:type="spellEnd"/>
            <w:r w:rsidRPr="00025638">
              <w:t xml:space="preserve"> ad </w:t>
            </w:r>
            <w:proofErr w:type="spellStart"/>
            <w:r w:rsidRPr="00025638">
              <w:t>vitiorum</w:t>
            </w:r>
            <w:proofErr w:type="spellEnd"/>
            <w:r w:rsidRPr="00025638">
              <w:t xml:space="preserve"> infima </w:t>
            </w:r>
            <w:proofErr w:type="spellStart"/>
            <w:r w:rsidRPr="00025638">
              <w:t>relabuntur</w:t>
            </w:r>
            <w:proofErr w:type="spellEnd"/>
            <w:r w:rsidRPr="00025638">
              <w:t>.</w:t>
            </w:r>
          </w:p>
        </w:tc>
        <w:tc>
          <w:tcPr>
            <w:tcW w:w="0" w:type="auto"/>
            <w:vAlign w:val="center"/>
            <w:hideMark/>
          </w:tcPr>
          <w:p w14:paraId="6FF1BE26" w14:textId="77777777" w:rsidR="00025638" w:rsidRPr="00025638" w:rsidRDefault="00025638" w:rsidP="00025638">
            <w:r w:rsidRPr="00025638">
              <w:t xml:space="preserve">Eretici e scismatici, la cui figura è stata </w:t>
            </w:r>
            <w:proofErr w:type="spellStart"/>
            <w:r w:rsidRPr="00025638">
              <w:t>Ocozia</w:t>
            </w:r>
            <w:proofErr w:type="spellEnd"/>
            <w:r w:rsidRPr="00025638">
              <w:t>, sebbene a volte sembri che salgano all’arco delle buone azioni, tuttavia, perché non hanno l’orditura dell’unità, privi delle protezioni e dei presidi della divina protezione ricadono negli infimi dei vizi.</w:t>
            </w:r>
          </w:p>
        </w:tc>
      </w:tr>
    </w:tbl>
    <w:p w14:paraId="54E8329C"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2"/>
        <w:gridCol w:w="5036"/>
      </w:tblGrid>
      <w:tr w:rsidR="00025638" w:rsidRPr="00025638" w14:paraId="680D67BD" w14:textId="77777777">
        <w:trPr>
          <w:tblCellSpacing w:w="15" w:type="dxa"/>
        </w:trPr>
        <w:tc>
          <w:tcPr>
            <w:tcW w:w="0" w:type="auto"/>
            <w:vAlign w:val="center"/>
            <w:hideMark/>
          </w:tcPr>
          <w:p w14:paraId="6AEA7DE9" w14:textId="77777777" w:rsidR="00025638" w:rsidRPr="00025638" w:rsidRDefault="00025638" w:rsidP="00025638">
            <w:proofErr w:type="spellStart"/>
            <w:r w:rsidRPr="00A55D9E">
              <w:rPr>
                <w:color w:val="EE0000"/>
              </w:rPr>
              <w:t>Reclinatoria</w:t>
            </w:r>
            <w:proofErr w:type="spellEnd"/>
            <w:r w:rsidRPr="00A55D9E">
              <w:rPr>
                <w:color w:val="EE0000"/>
              </w:rPr>
              <w:t xml:space="preserve"> </w:t>
            </w:r>
            <w:proofErr w:type="spellStart"/>
            <w:r w:rsidRPr="00025638">
              <w:t>quoque</w:t>
            </w:r>
            <w:proofErr w:type="spellEnd"/>
            <w:r w:rsidRPr="00025638">
              <w:t xml:space="preserve"> in Ecclesia </w:t>
            </w:r>
            <w:proofErr w:type="spellStart"/>
            <w:r w:rsidRPr="00025638">
              <w:t>fiunt</w:t>
            </w:r>
            <w:proofErr w:type="spellEnd"/>
            <w:r w:rsidRPr="00025638">
              <w:t xml:space="preserve">, per </w:t>
            </w:r>
            <w:proofErr w:type="spellStart"/>
            <w:r w:rsidRPr="00025638">
              <w:t>quae</w:t>
            </w:r>
            <w:proofErr w:type="spellEnd"/>
            <w:r w:rsidRPr="00025638">
              <w:t xml:space="preserve"> </w:t>
            </w:r>
            <w:proofErr w:type="spellStart"/>
            <w:r w:rsidRPr="00025638">
              <w:t>viros</w:t>
            </w:r>
            <w:proofErr w:type="spellEnd"/>
            <w:r w:rsidRPr="00025638">
              <w:t xml:space="preserve"> </w:t>
            </w:r>
            <w:proofErr w:type="spellStart"/>
            <w:r w:rsidRPr="00025638">
              <w:t>contemplativos</w:t>
            </w:r>
            <w:proofErr w:type="spellEnd"/>
            <w:r w:rsidRPr="00025638">
              <w:t xml:space="preserve"> </w:t>
            </w:r>
            <w:proofErr w:type="spellStart"/>
            <w:r w:rsidRPr="00025638">
              <w:t>accipimus</w:t>
            </w:r>
            <w:proofErr w:type="spellEnd"/>
            <w:r w:rsidRPr="00025638">
              <w:t xml:space="preserve">, in </w:t>
            </w:r>
            <w:proofErr w:type="spellStart"/>
            <w:r w:rsidRPr="00025638">
              <w:t>quibus</w:t>
            </w:r>
            <w:proofErr w:type="spellEnd"/>
            <w:r w:rsidRPr="00025638">
              <w:t xml:space="preserve"> Deus sine offensa </w:t>
            </w:r>
            <w:proofErr w:type="spellStart"/>
            <w:r w:rsidRPr="00025638">
              <w:t>quiescit</w:t>
            </w:r>
            <w:proofErr w:type="spellEnd"/>
            <w:r w:rsidRPr="00025638">
              <w:t xml:space="preserve">; quia qui </w:t>
            </w:r>
            <w:proofErr w:type="spellStart"/>
            <w:r w:rsidRPr="00025638">
              <w:t>claritatem</w:t>
            </w:r>
            <w:proofErr w:type="spellEnd"/>
            <w:r w:rsidRPr="00025638">
              <w:t xml:space="preserve"> </w:t>
            </w:r>
            <w:proofErr w:type="spellStart"/>
            <w:r w:rsidRPr="00025638">
              <w:t>aeternae</w:t>
            </w:r>
            <w:proofErr w:type="spellEnd"/>
            <w:r w:rsidRPr="00025638">
              <w:t xml:space="preserve"> vitae </w:t>
            </w:r>
            <w:proofErr w:type="spellStart"/>
            <w:r w:rsidRPr="00025638">
              <w:t>contemplantur</w:t>
            </w:r>
            <w:proofErr w:type="spellEnd"/>
            <w:r w:rsidRPr="00025638">
              <w:t xml:space="preserve">, auro </w:t>
            </w:r>
            <w:proofErr w:type="spellStart"/>
            <w:r w:rsidRPr="00025638">
              <w:t>comparantur</w:t>
            </w:r>
            <w:proofErr w:type="spellEnd"/>
            <w:r w:rsidRPr="00025638">
              <w:t xml:space="preserve">, </w:t>
            </w:r>
            <w:proofErr w:type="spellStart"/>
            <w:r w:rsidRPr="00025638">
              <w:t>unde</w:t>
            </w:r>
            <w:proofErr w:type="spellEnd"/>
            <w:r w:rsidRPr="00025638">
              <w:t xml:space="preserve">: </w:t>
            </w:r>
            <w:proofErr w:type="gramStart"/>
            <w:r w:rsidRPr="00025638">
              <w:t xml:space="preserve">« </w:t>
            </w:r>
            <w:proofErr w:type="spellStart"/>
            <w:r w:rsidRPr="00025638">
              <w:t>Reclinatorium</w:t>
            </w:r>
            <w:proofErr w:type="spellEnd"/>
            <w:proofErr w:type="gramEnd"/>
            <w:r w:rsidRPr="00025638">
              <w:t xml:space="preserve"> </w:t>
            </w:r>
            <w:proofErr w:type="spellStart"/>
            <w:r w:rsidRPr="00025638">
              <w:t>fecit</w:t>
            </w:r>
            <w:proofErr w:type="spellEnd"/>
            <w:r w:rsidRPr="00025638">
              <w:t xml:space="preserve"> </w:t>
            </w:r>
            <w:proofErr w:type="spellStart"/>
            <w:r w:rsidRPr="00025638">
              <w:t>aureum</w:t>
            </w:r>
            <w:proofErr w:type="spellEnd"/>
            <w:r w:rsidRPr="00025638">
              <w:t>».</w:t>
            </w:r>
          </w:p>
        </w:tc>
        <w:tc>
          <w:tcPr>
            <w:tcW w:w="0" w:type="auto"/>
            <w:vAlign w:val="center"/>
            <w:hideMark/>
          </w:tcPr>
          <w:p w14:paraId="40ED3B6C" w14:textId="214B2868" w:rsidR="00025638" w:rsidRPr="00025638" w:rsidRDefault="00605BD5" w:rsidP="00025638">
            <w:r w:rsidRPr="000F0CD1">
              <w:rPr>
                <w:b/>
                <w:bCs/>
                <w:noProof/>
              </w:rPr>
              <mc:AlternateContent>
                <mc:Choice Requires="wps">
                  <w:drawing>
                    <wp:anchor distT="45720" distB="45720" distL="114300" distR="114300" simplePos="0" relativeHeight="251720704" behindDoc="0" locked="0" layoutInCell="1" allowOverlap="1" wp14:anchorId="1BDD2B85" wp14:editId="0FD14186">
                      <wp:simplePos x="0" y="0"/>
                      <wp:positionH relativeFrom="column">
                        <wp:posOffset>3103880</wp:posOffset>
                      </wp:positionH>
                      <wp:positionV relativeFrom="paragraph">
                        <wp:posOffset>7620</wp:posOffset>
                      </wp:positionV>
                      <wp:extent cx="520700" cy="330200"/>
                      <wp:effectExtent l="0" t="0" r="0" b="0"/>
                      <wp:wrapNone/>
                      <wp:docPr id="172701685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30200"/>
                              </a:xfrm>
                              <a:prstGeom prst="rect">
                                <a:avLst/>
                              </a:prstGeom>
                              <a:solidFill>
                                <a:srgbClr val="FFFFFF"/>
                              </a:solidFill>
                              <a:ln w="9525">
                                <a:noFill/>
                                <a:miter lim="800000"/>
                                <a:headEnd/>
                                <a:tailEnd/>
                              </a:ln>
                            </wps:spPr>
                            <wps:txbx>
                              <w:txbxContent>
                                <w:p w14:paraId="516CE834" w14:textId="04AAC08C" w:rsidR="00605BD5" w:rsidRPr="007944F0" w:rsidRDefault="00605BD5" w:rsidP="00605BD5">
                                  <w:pPr>
                                    <w:rPr>
                                      <w:color w:val="EE0000"/>
                                    </w:rPr>
                                  </w:pPr>
                                  <w:r>
                                    <w:rPr>
                                      <w:color w:val="EE0000"/>
                                    </w:rPr>
                                    <w:t>sedili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D2B85" id="_x0000_s1056" type="#_x0000_t202" style="position:absolute;margin-left:244.4pt;margin-top:.6pt;width:41pt;height:2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" stroked="f">
                      <v:textbox>
                        <w:txbxContent>
                          <w:p w14:paraId="516CE834" w14:textId="04AAC08C" w:rsidR="00605BD5" w:rsidRPr="007944F0" w:rsidRDefault="00605BD5" w:rsidP="00605BD5">
                            <w:pPr>
                              <w:rPr>
                                <w:color w:val="EE0000"/>
                              </w:rPr>
                            </w:pPr>
                            <w:r>
                              <w:rPr>
                                <w:color w:val="EE0000"/>
                              </w:rPr>
                              <w:t>sedili</w:t>
                            </w:r>
                          </w:p>
                        </w:txbxContent>
                      </v:textbox>
                    </v:shape>
                  </w:pict>
                </mc:Fallback>
              </mc:AlternateContent>
            </w:r>
            <w:r w:rsidR="00025638" w:rsidRPr="00025638">
              <w:t xml:space="preserve">Vi sono anche le </w:t>
            </w:r>
            <w:r w:rsidR="00025638" w:rsidRPr="00A55D9E">
              <w:rPr>
                <w:color w:val="EE0000"/>
              </w:rPr>
              <w:t xml:space="preserve">sedie reclinabili </w:t>
            </w:r>
            <w:r w:rsidR="00025638" w:rsidRPr="00025638">
              <w:t>nella Chiesa, attraverso le quali accogliamo uomini contemplativi, nei quali Dio riposa senza offesa; perché coloro che contemplano la chiarezza della vita eterna, sono comparati all’oro, da cui: “Fece la sedia reclinabile d’oro.”</w:t>
            </w:r>
          </w:p>
        </w:tc>
      </w:tr>
    </w:tbl>
    <w:p w14:paraId="65519EC4"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4"/>
        <w:gridCol w:w="4674"/>
      </w:tblGrid>
      <w:tr w:rsidR="00025638" w:rsidRPr="00025638" w14:paraId="2D8B94C5" w14:textId="77777777">
        <w:trPr>
          <w:tblCellSpacing w:w="15" w:type="dxa"/>
        </w:trPr>
        <w:tc>
          <w:tcPr>
            <w:tcW w:w="0" w:type="auto"/>
            <w:vAlign w:val="center"/>
            <w:hideMark/>
          </w:tcPr>
          <w:p w14:paraId="0744AEA2" w14:textId="77777777" w:rsidR="00025638" w:rsidRPr="00025638" w:rsidRDefault="00025638" w:rsidP="00025638">
            <w:proofErr w:type="spellStart"/>
            <w:r w:rsidRPr="00A55D9E">
              <w:rPr>
                <w:color w:val="EE0000"/>
              </w:rPr>
              <w:t>Exedrae</w:t>
            </w:r>
            <w:proofErr w:type="spellEnd"/>
            <w:r w:rsidRPr="00025638">
              <w:t xml:space="preserve">, </w:t>
            </w:r>
            <w:proofErr w:type="spellStart"/>
            <w:r w:rsidRPr="00025638">
              <w:t>sunt</w:t>
            </w:r>
            <w:proofErr w:type="spellEnd"/>
            <w:r w:rsidRPr="00025638">
              <w:t xml:space="preserve"> </w:t>
            </w:r>
            <w:proofErr w:type="spellStart"/>
            <w:r w:rsidRPr="00025638">
              <w:t>arcus</w:t>
            </w:r>
            <w:proofErr w:type="spellEnd"/>
            <w:r w:rsidRPr="00025638">
              <w:t xml:space="preserve"> murati in </w:t>
            </w:r>
            <w:proofErr w:type="spellStart"/>
            <w:r w:rsidRPr="00025638">
              <w:t>coemeterio</w:t>
            </w:r>
            <w:proofErr w:type="spellEnd"/>
            <w:r w:rsidRPr="00025638">
              <w:t xml:space="preserve"> </w:t>
            </w:r>
            <w:proofErr w:type="spellStart"/>
            <w:r w:rsidRPr="00025638">
              <w:t>constituti</w:t>
            </w:r>
            <w:proofErr w:type="spellEnd"/>
            <w:r w:rsidRPr="00025638">
              <w:t xml:space="preserve"> et </w:t>
            </w:r>
            <w:proofErr w:type="spellStart"/>
            <w:r w:rsidRPr="00025638">
              <w:t>dicuntur</w:t>
            </w:r>
            <w:proofErr w:type="spellEnd"/>
            <w:r w:rsidRPr="00025638">
              <w:t xml:space="preserve"> </w:t>
            </w:r>
            <w:proofErr w:type="spellStart"/>
            <w:r w:rsidRPr="00025638">
              <w:t>exedrae</w:t>
            </w:r>
            <w:proofErr w:type="spellEnd"/>
            <w:r w:rsidRPr="00025638">
              <w:t xml:space="preserve">, extra scilicet </w:t>
            </w:r>
            <w:proofErr w:type="spellStart"/>
            <w:r w:rsidRPr="00025638">
              <w:t>adhaerentes</w:t>
            </w:r>
            <w:proofErr w:type="spellEnd"/>
            <w:r w:rsidRPr="00025638">
              <w:t>.</w:t>
            </w:r>
          </w:p>
        </w:tc>
        <w:tc>
          <w:tcPr>
            <w:tcW w:w="0" w:type="auto"/>
            <w:vAlign w:val="center"/>
            <w:hideMark/>
          </w:tcPr>
          <w:p w14:paraId="70EC1FC4" w14:textId="77777777" w:rsidR="00025638" w:rsidRPr="00025638" w:rsidRDefault="00025638" w:rsidP="00025638">
            <w:r w:rsidRPr="00025638">
              <w:t xml:space="preserve">Le </w:t>
            </w:r>
            <w:r w:rsidRPr="00A55D9E">
              <w:rPr>
                <w:color w:val="EE0000"/>
              </w:rPr>
              <w:t xml:space="preserve">esedre </w:t>
            </w:r>
            <w:r w:rsidRPr="00025638">
              <w:t>sono archi murati posti nel cimitero e si chiamano esedre, ossia aderenti all’esterno.</w:t>
            </w:r>
          </w:p>
        </w:tc>
      </w:tr>
    </w:tbl>
    <w:p w14:paraId="5ED71910"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1"/>
        <w:gridCol w:w="4867"/>
      </w:tblGrid>
      <w:tr w:rsidR="00025638" w:rsidRPr="00025638" w14:paraId="0B9EF0BA" w14:textId="77777777">
        <w:trPr>
          <w:tblCellSpacing w:w="15" w:type="dxa"/>
        </w:trPr>
        <w:tc>
          <w:tcPr>
            <w:tcW w:w="0" w:type="auto"/>
            <w:vAlign w:val="center"/>
            <w:hideMark/>
          </w:tcPr>
          <w:p w14:paraId="7CE9704C" w14:textId="77777777" w:rsidR="00025638" w:rsidRPr="00025638" w:rsidRDefault="00025638" w:rsidP="00025638">
            <w:r w:rsidRPr="00025638">
              <w:t xml:space="preserve">In </w:t>
            </w:r>
            <w:proofErr w:type="spellStart"/>
            <w:r w:rsidRPr="00025638">
              <w:t>porticibus</w:t>
            </w:r>
            <w:proofErr w:type="spellEnd"/>
            <w:r w:rsidRPr="00025638">
              <w:t xml:space="preserve"> </w:t>
            </w:r>
            <w:proofErr w:type="spellStart"/>
            <w:r w:rsidRPr="00025638">
              <w:t>Salomonis</w:t>
            </w:r>
            <w:proofErr w:type="spellEnd"/>
            <w:r w:rsidRPr="00025638">
              <w:t xml:space="preserve"> </w:t>
            </w:r>
            <w:proofErr w:type="spellStart"/>
            <w:r w:rsidRPr="00025638">
              <w:t>erant</w:t>
            </w:r>
            <w:proofErr w:type="spellEnd"/>
            <w:r w:rsidRPr="00025638">
              <w:t xml:space="preserve"> tria genera </w:t>
            </w:r>
            <w:proofErr w:type="spellStart"/>
            <w:r w:rsidRPr="00025638">
              <w:t>sedium</w:t>
            </w:r>
            <w:proofErr w:type="spellEnd"/>
            <w:r w:rsidRPr="00025638">
              <w:t xml:space="preserve">, ut </w:t>
            </w:r>
            <w:proofErr w:type="spellStart"/>
            <w:r w:rsidRPr="00025638">
              <w:t>ait</w:t>
            </w:r>
            <w:proofErr w:type="spellEnd"/>
            <w:r w:rsidRPr="00025638">
              <w:t xml:space="preserve"> </w:t>
            </w:r>
            <w:proofErr w:type="spellStart"/>
            <w:r w:rsidRPr="00025638">
              <w:t>Isidorus</w:t>
            </w:r>
            <w:proofErr w:type="spellEnd"/>
            <w:r w:rsidRPr="00025638">
              <w:t xml:space="preserve">: </w:t>
            </w:r>
            <w:proofErr w:type="spellStart"/>
            <w:r w:rsidRPr="00025638">
              <w:t>cathedrae</w:t>
            </w:r>
            <w:proofErr w:type="spellEnd"/>
            <w:r w:rsidRPr="00025638">
              <w:t xml:space="preserve"> </w:t>
            </w:r>
            <w:proofErr w:type="spellStart"/>
            <w:r w:rsidRPr="00025638">
              <w:t>doctorum</w:t>
            </w:r>
            <w:proofErr w:type="spellEnd"/>
            <w:r w:rsidRPr="00025638">
              <w:t xml:space="preserve">, </w:t>
            </w:r>
            <w:proofErr w:type="spellStart"/>
            <w:r w:rsidRPr="00025638">
              <w:t>sinedrae</w:t>
            </w:r>
            <w:proofErr w:type="spellEnd"/>
            <w:r w:rsidRPr="00025638">
              <w:t xml:space="preserve"> </w:t>
            </w:r>
            <w:proofErr w:type="spellStart"/>
            <w:r w:rsidRPr="00025638">
              <w:t>auditorum</w:t>
            </w:r>
            <w:proofErr w:type="spellEnd"/>
            <w:r w:rsidRPr="00025638">
              <w:t xml:space="preserve">, a </w:t>
            </w:r>
            <w:proofErr w:type="spellStart"/>
            <w:r w:rsidRPr="00025638">
              <w:t>considendo</w:t>
            </w:r>
            <w:proofErr w:type="spellEnd"/>
            <w:r w:rsidRPr="00025638">
              <w:t xml:space="preserve"> </w:t>
            </w:r>
            <w:proofErr w:type="spellStart"/>
            <w:r w:rsidRPr="00025638">
              <w:t>dictae</w:t>
            </w:r>
            <w:proofErr w:type="spellEnd"/>
            <w:r w:rsidRPr="00025638">
              <w:t xml:space="preserve">; </w:t>
            </w:r>
            <w:proofErr w:type="spellStart"/>
            <w:r w:rsidRPr="00025638">
              <w:t>exedrae</w:t>
            </w:r>
            <w:proofErr w:type="spellEnd"/>
            <w:r w:rsidRPr="00025638">
              <w:t xml:space="preserve"> </w:t>
            </w:r>
            <w:proofErr w:type="spellStart"/>
            <w:r w:rsidRPr="00025638">
              <w:t>assessorum</w:t>
            </w:r>
            <w:proofErr w:type="spellEnd"/>
            <w:r w:rsidRPr="00025638">
              <w:t xml:space="preserve">, </w:t>
            </w:r>
            <w:proofErr w:type="spellStart"/>
            <w:r w:rsidRPr="00025638">
              <w:t>ubi</w:t>
            </w:r>
            <w:proofErr w:type="spellEnd"/>
            <w:r w:rsidRPr="00025638">
              <w:t xml:space="preserve"> </w:t>
            </w:r>
            <w:proofErr w:type="spellStart"/>
            <w:r w:rsidRPr="00025638">
              <w:t>judex</w:t>
            </w:r>
            <w:proofErr w:type="spellEnd"/>
            <w:r w:rsidRPr="00025638">
              <w:t xml:space="preserve"> </w:t>
            </w:r>
            <w:proofErr w:type="spellStart"/>
            <w:r w:rsidRPr="00025638">
              <w:t>cum</w:t>
            </w:r>
            <w:proofErr w:type="spellEnd"/>
            <w:r w:rsidRPr="00025638">
              <w:t xml:space="preserve"> </w:t>
            </w:r>
            <w:proofErr w:type="spellStart"/>
            <w:r w:rsidRPr="00025638">
              <w:t>assessoribus</w:t>
            </w:r>
            <w:proofErr w:type="spellEnd"/>
            <w:r w:rsidRPr="00025638">
              <w:t xml:space="preserve"> </w:t>
            </w:r>
            <w:proofErr w:type="spellStart"/>
            <w:r w:rsidRPr="00025638">
              <w:t>aliquid</w:t>
            </w:r>
            <w:proofErr w:type="spellEnd"/>
            <w:r w:rsidRPr="00025638">
              <w:t xml:space="preserve"> </w:t>
            </w:r>
            <w:proofErr w:type="spellStart"/>
            <w:r w:rsidRPr="00025638">
              <w:t>tractabat</w:t>
            </w:r>
            <w:proofErr w:type="spellEnd"/>
            <w:r w:rsidRPr="00025638">
              <w:t xml:space="preserve"> </w:t>
            </w:r>
            <w:proofErr w:type="spellStart"/>
            <w:r w:rsidRPr="00025638">
              <w:t>secretius</w:t>
            </w:r>
            <w:proofErr w:type="spellEnd"/>
            <w:r w:rsidRPr="00025638">
              <w:t xml:space="preserve">; licet </w:t>
            </w:r>
            <w:proofErr w:type="spellStart"/>
            <w:r w:rsidRPr="00025638">
              <w:t>exedra</w:t>
            </w:r>
            <w:proofErr w:type="spellEnd"/>
            <w:r w:rsidRPr="00025638">
              <w:t xml:space="preserve"> </w:t>
            </w:r>
            <w:proofErr w:type="spellStart"/>
            <w:r w:rsidRPr="00025638">
              <w:t>quandoque</w:t>
            </w:r>
            <w:proofErr w:type="spellEnd"/>
            <w:r w:rsidRPr="00025638">
              <w:t xml:space="preserve"> pro </w:t>
            </w:r>
            <w:proofErr w:type="spellStart"/>
            <w:r w:rsidRPr="00025638">
              <w:t>thalamo</w:t>
            </w:r>
            <w:proofErr w:type="spellEnd"/>
            <w:r w:rsidRPr="00025638">
              <w:t xml:space="preserve"> </w:t>
            </w:r>
            <w:proofErr w:type="spellStart"/>
            <w:r w:rsidRPr="00025638">
              <w:t>ponatur</w:t>
            </w:r>
            <w:proofErr w:type="spellEnd"/>
            <w:r w:rsidRPr="00025638">
              <w:t xml:space="preserve">, </w:t>
            </w:r>
            <w:proofErr w:type="spellStart"/>
            <w:r w:rsidRPr="00025638">
              <w:t>unde</w:t>
            </w:r>
            <w:proofErr w:type="spellEnd"/>
            <w:r w:rsidRPr="00025638">
              <w:t xml:space="preserve">, et in </w:t>
            </w:r>
            <w:proofErr w:type="spellStart"/>
            <w:r w:rsidRPr="00025638">
              <w:t>exedris</w:t>
            </w:r>
            <w:proofErr w:type="spellEnd"/>
            <w:r w:rsidRPr="00025638">
              <w:t xml:space="preserve">, </w:t>
            </w:r>
            <w:proofErr w:type="spellStart"/>
            <w:r w:rsidRPr="00025638">
              <w:t>velut</w:t>
            </w:r>
            <w:proofErr w:type="spellEnd"/>
            <w:r w:rsidRPr="00025638">
              <w:t xml:space="preserve"> in </w:t>
            </w:r>
            <w:proofErr w:type="spellStart"/>
            <w:r w:rsidRPr="00025638">
              <w:t>thalamis</w:t>
            </w:r>
            <w:proofErr w:type="spellEnd"/>
            <w:r w:rsidRPr="00025638">
              <w:t xml:space="preserve"> </w:t>
            </w:r>
            <w:proofErr w:type="spellStart"/>
            <w:r w:rsidRPr="00025638">
              <w:t>mortui</w:t>
            </w:r>
            <w:proofErr w:type="spellEnd"/>
            <w:r w:rsidRPr="00025638">
              <w:t xml:space="preserve"> </w:t>
            </w:r>
            <w:proofErr w:type="spellStart"/>
            <w:r w:rsidRPr="00025638">
              <w:t>sepeliuntur</w:t>
            </w:r>
            <w:proofErr w:type="spellEnd"/>
            <w:r w:rsidRPr="00025638">
              <w:t>.</w:t>
            </w:r>
          </w:p>
        </w:tc>
        <w:tc>
          <w:tcPr>
            <w:tcW w:w="0" w:type="auto"/>
            <w:vAlign w:val="center"/>
            <w:hideMark/>
          </w:tcPr>
          <w:p w14:paraId="22860C9F" w14:textId="77777777" w:rsidR="00025638" w:rsidRPr="00025638" w:rsidRDefault="00025638" w:rsidP="00025638">
            <w:r w:rsidRPr="00025638">
              <w:t>Nei portici di Salomone vi erano tre tipi di sedili, come dice Isidoro: le cattedre dei dottori, le sedie degli uditori, dette da sedere; le esedre degli assessori, dove il giudice con gli assessori trattava qualcosa in segreto; sebbene talvolta l’esedra venga posta per la camera, da cui anche nelle esedre, come nei talami, sono sepolti i morti.</w:t>
            </w:r>
          </w:p>
        </w:tc>
      </w:tr>
    </w:tbl>
    <w:p w14:paraId="6B85D58D"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3"/>
        <w:gridCol w:w="4525"/>
      </w:tblGrid>
      <w:tr w:rsidR="00025638" w:rsidRPr="00025638" w14:paraId="71B3ACC9" w14:textId="77777777">
        <w:trPr>
          <w:tblCellSpacing w:w="15" w:type="dxa"/>
        </w:trPr>
        <w:tc>
          <w:tcPr>
            <w:tcW w:w="0" w:type="auto"/>
            <w:vAlign w:val="center"/>
            <w:hideMark/>
          </w:tcPr>
          <w:p w14:paraId="085E7517" w14:textId="77777777" w:rsidR="00025638" w:rsidRPr="00025638" w:rsidRDefault="00025638" w:rsidP="00025638">
            <w:proofErr w:type="spellStart"/>
            <w:r w:rsidRPr="00A55D9E">
              <w:rPr>
                <w:color w:val="EE0000"/>
              </w:rPr>
              <w:t>Coemeterium</w:t>
            </w:r>
            <w:proofErr w:type="spellEnd"/>
            <w:r w:rsidRPr="00A55D9E">
              <w:rPr>
                <w:color w:val="EE0000"/>
              </w:rPr>
              <w:t xml:space="preserve"> </w:t>
            </w:r>
            <w:r w:rsidRPr="00025638">
              <w:t xml:space="preserve">est </w:t>
            </w:r>
            <w:proofErr w:type="spellStart"/>
            <w:r w:rsidRPr="00025638">
              <w:t>mortuorum</w:t>
            </w:r>
            <w:proofErr w:type="spellEnd"/>
            <w:r w:rsidRPr="00025638">
              <w:t xml:space="preserve"> </w:t>
            </w:r>
            <w:proofErr w:type="spellStart"/>
            <w:r w:rsidRPr="00A55D9E">
              <w:rPr>
                <w:color w:val="EE0000"/>
              </w:rPr>
              <w:t>dormitorium</w:t>
            </w:r>
            <w:proofErr w:type="spellEnd"/>
            <w:r w:rsidRPr="00025638">
              <w:t xml:space="preserve">, </w:t>
            </w:r>
            <w:proofErr w:type="spellStart"/>
            <w:r w:rsidRPr="00025638">
              <w:t>nam</w:t>
            </w:r>
            <w:proofErr w:type="spellEnd"/>
            <w:r w:rsidRPr="00025638">
              <w:t xml:space="preserve"> in Christo </w:t>
            </w:r>
            <w:proofErr w:type="spellStart"/>
            <w:r w:rsidRPr="00025638">
              <w:t>morientes</w:t>
            </w:r>
            <w:proofErr w:type="spellEnd"/>
            <w:r w:rsidRPr="00025638">
              <w:t xml:space="preserve"> non </w:t>
            </w:r>
            <w:proofErr w:type="spellStart"/>
            <w:r w:rsidRPr="00025638">
              <w:t>dicuntur</w:t>
            </w:r>
            <w:proofErr w:type="spellEnd"/>
            <w:r w:rsidRPr="00025638">
              <w:t xml:space="preserve"> </w:t>
            </w:r>
            <w:proofErr w:type="spellStart"/>
            <w:r w:rsidRPr="00025638">
              <w:t>mortui</w:t>
            </w:r>
            <w:proofErr w:type="spellEnd"/>
            <w:r w:rsidRPr="00025638">
              <w:t xml:space="preserve">, sed </w:t>
            </w:r>
            <w:proofErr w:type="spellStart"/>
            <w:r w:rsidRPr="00025638">
              <w:t>dormientes</w:t>
            </w:r>
            <w:proofErr w:type="spellEnd"/>
            <w:r w:rsidRPr="00025638">
              <w:t>.</w:t>
            </w:r>
          </w:p>
        </w:tc>
        <w:tc>
          <w:tcPr>
            <w:tcW w:w="0" w:type="auto"/>
            <w:vAlign w:val="center"/>
            <w:hideMark/>
          </w:tcPr>
          <w:p w14:paraId="2ABEB85E" w14:textId="56C22899" w:rsidR="00025638" w:rsidRPr="00025638" w:rsidRDefault="00605BD5" w:rsidP="00025638">
            <w:r w:rsidRPr="000F0CD1">
              <w:rPr>
                <w:b/>
                <w:bCs/>
                <w:noProof/>
              </w:rPr>
              <mc:AlternateContent>
                <mc:Choice Requires="wps">
                  <w:drawing>
                    <wp:anchor distT="45720" distB="45720" distL="114300" distR="114300" simplePos="0" relativeHeight="251722752" behindDoc="0" locked="0" layoutInCell="1" allowOverlap="1" wp14:anchorId="64070BCA" wp14:editId="6E6D8B82">
                      <wp:simplePos x="0" y="0"/>
                      <wp:positionH relativeFrom="column">
                        <wp:posOffset>2653665</wp:posOffset>
                      </wp:positionH>
                      <wp:positionV relativeFrom="paragraph">
                        <wp:posOffset>22225</wp:posOffset>
                      </wp:positionV>
                      <wp:extent cx="666750" cy="323850"/>
                      <wp:effectExtent l="0" t="0" r="0" b="0"/>
                      <wp:wrapNone/>
                      <wp:docPr id="19482649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3850"/>
                              </a:xfrm>
                              <a:prstGeom prst="rect">
                                <a:avLst/>
                              </a:prstGeom>
                              <a:solidFill>
                                <a:srgbClr val="FFFFFF"/>
                              </a:solidFill>
                              <a:ln w="9525">
                                <a:noFill/>
                                <a:miter lim="800000"/>
                                <a:headEnd/>
                                <a:tailEnd/>
                              </a:ln>
                            </wps:spPr>
                            <wps:txbx>
                              <w:txbxContent>
                                <w:p w14:paraId="6E306FC5" w14:textId="62C30A00" w:rsidR="00605BD5" w:rsidRPr="007944F0" w:rsidRDefault="00605BD5" w:rsidP="00605BD5">
                                  <w:pPr>
                                    <w:rPr>
                                      <w:color w:val="EE0000"/>
                                    </w:rPr>
                                  </w:pPr>
                                  <w:r>
                                    <w:rPr>
                                      <w:color w:val="EE0000"/>
                                    </w:rPr>
                                    <w:t>cimitero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70BCA" id="_x0000_s1057" type="#_x0000_t202" style="position:absolute;margin-left:208.95pt;margin-top:1.75pt;width:52.5pt;height:25.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" stroked="f">
                      <v:textbox>
                        <w:txbxContent>
                          <w:p w14:paraId="6E306FC5" w14:textId="62C30A00" w:rsidR="00605BD5" w:rsidRPr="007944F0" w:rsidRDefault="00605BD5" w:rsidP="00605BD5">
                            <w:pPr>
                              <w:rPr>
                                <w:color w:val="EE0000"/>
                              </w:rPr>
                            </w:pPr>
                            <w:r>
                              <w:rPr>
                                <w:color w:val="EE0000"/>
                              </w:rPr>
                              <w:t>cimitero</w:t>
                            </w:r>
                          </w:p>
                        </w:txbxContent>
                      </v:textbox>
                    </v:shape>
                  </w:pict>
                </mc:Fallback>
              </mc:AlternateContent>
            </w:r>
            <w:r w:rsidR="00025638" w:rsidRPr="00025638">
              <w:t xml:space="preserve">Il </w:t>
            </w:r>
            <w:r w:rsidR="00025638" w:rsidRPr="00A55D9E">
              <w:rPr>
                <w:color w:val="EE0000"/>
              </w:rPr>
              <w:t xml:space="preserve">cimitero </w:t>
            </w:r>
            <w:r w:rsidR="00025638" w:rsidRPr="00025638">
              <w:t xml:space="preserve">è il </w:t>
            </w:r>
            <w:r w:rsidR="00025638" w:rsidRPr="00A55D9E">
              <w:rPr>
                <w:color w:val="EE0000"/>
              </w:rPr>
              <w:t xml:space="preserve">dormitorio </w:t>
            </w:r>
            <w:r w:rsidR="00025638" w:rsidRPr="00025638">
              <w:t>dei morti, infatti i morenti in Cristo non sono detti morti, ma dormienti.</w:t>
            </w:r>
          </w:p>
        </w:tc>
      </w:tr>
    </w:tbl>
    <w:p w14:paraId="14F89588" w14:textId="77777777" w:rsidR="00025638" w:rsidRPr="00025638" w:rsidRDefault="00025638" w:rsidP="00025638">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4043"/>
        <w:gridCol w:w="1908"/>
        <w:gridCol w:w="3976"/>
        <w:gridCol w:w="45"/>
      </w:tblGrid>
      <w:tr w:rsidR="00025638" w:rsidRPr="00025638" w14:paraId="07E66633" w14:textId="77777777" w:rsidTr="00025638">
        <w:trPr>
          <w:gridAfter w:val="1"/>
          <w:tblCellSpacing w:w="15" w:type="dxa"/>
        </w:trPr>
        <w:tc>
          <w:tcPr>
            <w:tcW w:w="0" w:type="auto"/>
            <w:vAlign w:val="center"/>
            <w:hideMark/>
          </w:tcPr>
          <w:p w14:paraId="1F8D3549" w14:textId="77777777" w:rsidR="00025638" w:rsidRPr="00025638" w:rsidRDefault="00025638" w:rsidP="00025638">
            <w:proofErr w:type="spellStart"/>
            <w:r w:rsidRPr="00025638">
              <w:t>Tribus</w:t>
            </w:r>
            <w:proofErr w:type="spellEnd"/>
            <w:r w:rsidRPr="00025638">
              <w:t xml:space="preserve"> de </w:t>
            </w:r>
            <w:proofErr w:type="spellStart"/>
            <w:r w:rsidRPr="00025638">
              <w:t>causis</w:t>
            </w:r>
            <w:proofErr w:type="spellEnd"/>
            <w:r w:rsidRPr="00025638">
              <w:t xml:space="preserve"> </w:t>
            </w:r>
            <w:proofErr w:type="spellStart"/>
            <w:r w:rsidRPr="00A55D9E">
              <w:rPr>
                <w:color w:val="EE0000"/>
              </w:rPr>
              <w:t>mortui</w:t>
            </w:r>
            <w:proofErr w:type="spellEnd"/>
            <w:r w:rsidRPr="00A55D9E">
              <w:rPr>
                <w:color w:val="EE0000"/>
              </w:rPr>
              <w:t xml:space="preserve"> circa </w:t>
            </w:r>
            <w:proofErr w:type="spellStart"/>
            <w:r w:rsidRPr="00A55D9E">
              <w:rPr>
                <w:color w:val="EE0000"/>
              </w:rPr>
              <w:t>ecclesiam</w:t>
            </w:r>
            <w:proofErr w:type="spellEnd"/>
            <w:r w:rsidRPr="00A55D9E">
              <w:rPr>
                <w:color w:val="EE0000"/>
              </w:rPr>
              <w:t xml:space="preserve"> </w:t>
            </w:r>
            <w:proofErr w:type="spellStart"/>
            <w:r w:rsidRPr="00A55D9E">
              <w:rPr>
                <w:color w:val="EE0000"/>
              </w:rPr>
              <w:t>sepeliuntur</w:t>
            </w:r>
            <w:proofErr w:type="spellEnd"/>
            <w:r w:rsidRPr="00025638">
              <w:t xml:space="preserve">, ut </w:t>
            </w:r>
            <w:proofErr w:type="spellStart"/>
            <w:r w:rsidRPr="00025638">
              <w:t>orationibus</w:t>
            </w:r>
            <w:proofErr w:type="spellEnd"/>
            <w:r w:rsidRPr="00025638">
              <w:t xml:space="preserve"> </w:t>
            </w:r>
            <w:proofErr w:type="spellStart"/>
            <w:r w:rsidRPr="00025638">
              <w:t>fidelium</w:t>
            </w:r>
            <w:proofErr w:type="spellEnd"/>
            <w:r w:rsidRPr="00025638">
              <w:t xml:space="preserve"> ad </w:t>
            </w:r>
            <w:proofErr w:type="spellStart"/>
            <w:r w:rsidRPr="00025638">
              <w:t>ecclesiam</w:t>
            </w:r>
            <w:proofErr w:type="spellEnd"/>
            <w:r w:rsidRPr="00025638">
              <w:t xml:space="preserve"> </w:t>
            </w:r>
            <w:proofErr w:type="spellStart"/>
            <w:r w:rsidRPr="00025638">
              <w:t>venientium</w:t>
            </w:r>
            <w:proofErr w:type="spellEnd"/>
            <w:r w:rsidRPr="00025638">
              <w:t xml:space="preserve"> Domino </w:t>
            </w:r>
            <w:proofErr w:type="spellStart"/>
            <w:r w:rsidRPr="00025638">
              <w:t>commendentur</w:t>
            </w:r>
            <w:proofErr w:type="spellEnd"/>
            <w:r w:rsidRPr="00025638">
              <w:t xml:space="preserve">; ut, </w:t>
            </w:r>
            <w:proofErr w:type="spellStart"/>
            <w:r w:rsidRPr="00025638">
              <w:t>sicut</w:t>
            </w:r>
            <w:proofErr w:type="spellEnd"/>
            <w:r w:rsidRPr="00025638">
              <w:t xml:space="preserve"> mater Ecclesia </w:t>
            </w:r>
            <w:proofErr w:type="spellStart"/>
            <w:r w:rsidRPr="00025638">
              <w:t>saeculo</w:t>
            </w:r>
            <w:proofErr w:type="spellEnd"/>
            <w:r w:rsidRPr="00025638">
              <w:t xml:space="preserve"> </w:t>
            </w:r>
            <w:proofErr w:type="spellStart"/>
            <w:r w:rsidRPr="00025638">
              <w:t>mortuos</w:t>
            </w:r>
            <w:proofErr w:type="spellEnd"/>
            <w:r w:rsidRPr="00025638">
              <w:t xml:space="preserve">, Christo </w:t>
            </w:r>
            <w:proofErr w:type="spellStart"/>
            <w:r w:rsidRPr="00025638">
              <w:t>baptismate</w:t>
            </w:r>
            <w:proofErr w:type="spellEnd"/>
            <w:r w:rsidRPr="00025638">
              <w:t xml:space="preserve"> </w:t>
            </w:r>
            <w:proofErr w:type="spellStart"/>
            <w:r w:rsidRPr="00025638">
              <w:t>genuit</w:t>
            </w:r>
            <w:proofErr w:type="spellEnd"/>
            <w:r w:rsidRPr="00025638">
              <w:t xml:space="preserve"> et </w:t>
            </w:r>
            <w:proofErr w:type="spellStart"/>
            <w:r w:rsidRPr="00025638">
              <w:t>lacte</w:t>
            </w:r>
            <w:proofErr w:type="spellEnd"/>
            <w:r w:rsidRPr="00025638">
              <w:t xml:space="preserve"> </w:t>
            </w:r>
            <w:proofErr w:type="spellStart"/>
            <w:r w:rsidRPr="00025638">
              <w:t>nutrivit</w:t>
            </w:r>
            <w:proofErr w:type="spellEnd"/>
            <w:r w:rsidRPr="00025638">
              <w:t xml:space="preserve">, sic carne </w:t>
            </w:r>
            <w:proofErr w:type="spellStart"/>
            <w:r w:rsidRPr="00025638">
              <w:t>mortuos</w:t>
            </w:r>
            <w:proofErr w:type="spellEnd"/>
            <w:r w:rsidRPr="00025638">
              <w:t xml:space="preserve"> gremio </w:t>
            </w:r>
            <w:proofErr w:type="spellStart"/>
            <w:r w:rsidRPr="00025638">
              <w:t>foveat</w:t>
            </w:r>
            <w:proofErr w:type="spellEnd"/>
            <w:r w:rsidRPr="00025638">
              <w:t xml:space="preserve"> et </w:t>
            </w:r>
            <w:proofErr w:type="spellStart"/>
            <w:r w:rsidRPr="00025638">
              <w:t>orationibus</w:t>
            </w:r>
            <w:proofErr w:type="spellEnd"/>
            <w:r w:rsidRPr="00025638">
              <w:t xml:space="preserve"> Deo </w:t>
            </w:r>
            <w:proofErr w:type="spellStart"/>
            <w:r w:rsidRPr="00025638">
              <w:t>commendet</w:t>
            </w:r>
            <w:proofErr w:type="spellEnd"/>
            <w:r w:rsidRPr="00025638">
              <w:t xml:space="preserve">; ut, </w:t>
            </w:r>
            <w:proofErr w:type="spellStart"/>
            <w:r w:rsidRPr="00025638">
              <w:t>sicut</w:t>
            </w:r>
            <w:proofErr w:type="spellEnd"/>
            <w:r w:rsidRPr="00025638">
              <w:t xml:space="preserve"> </w:t>
            </w:r>
            <w:proofErr w:type="spellStart"/>
            <w:r w:rsidRPr="00025638">
              <w:t>sepeliuntur</w:t>
            </w:r>
            <w:proofErr w:type="spellEnd"/>
            <w:r w:rsidRPr="00025638">
              <w:t xml:space="preserve"> in patrimonio Jesu </w:t>
            </w:r>
            <w:proofErr w:type="spellStart"/>
            <w:r w:rsidRPr="00025638">
              <w:t>Christi</w:t>
            </w:r>
            <w:proofErr w:type="spellEnd"/>
            <w:r w:rsidRPr="00025638">
              <w:t xml:space="preserve">, sic </w:t>
            </w:r>
            <w:proofErr w:type="spellStart"/>
            <w:r w:rsidRPr="00025638">
              <w:t>sint</w:t>
            </w:r>
            <w:proofErr w:type="spellEnd"/>
            <w:r w:rsidRPr="00025638">
              <w:t xml:space="preserve"> </w:t>
            </w:r>
            <w:proofErr w:type="spellStart"/>
            <w:r w:rsidRPr="00025638">
              <w:t>cohaeredes</w:t>
            </w:r>
            <w:proofErr w:type="spellEnd"/>
            <w:r w:rsidRPr="00025638">
              <w:t xml:space="preserve"> </w:t>
            </w:r>
            <w:proofErr w:type="spellStart"/>
            <w:r w:rsidRPr="00025638">
              <w:t>ejus</w:t>
            </w:r>
            <w:proofErr w:type="spellEnd"/>
            <w:r w:rsidRPr="00025638">
              <w:t xml:space="preserve"> in regno Dei.</w:t>
            </w:r>
          </w:p>
        </w:tc>
        <w:tc>
          <w:tcPr>
            <w:tcW w:w="0" w:type="auto"/>
            <w:gridSpan w:val="2"/>
            <w:vAlign w:val="center"/>
            <w:hideMark/>
          </w:tcPr>
          <w:p w14:paraId="0741F1D0" w14:textId="77777777" w:rsidR="00025638" w:rsidRPr="00025638" w:rsidRDefault="00025638" w:rsidP="00025638">
            <w:r w:rsidRPr="00025638">
              <w:t xml:space="preserve">Per tre motivi </w:t>
            </w:r>
            <w:r w:rsidRPr="00A55D9E">
              <w:rPr>
                <w:color w:val="EE0000"/>
              </w:rPr>
              <w:t>i morti sono sepolti intorno alla chiesa</w:t>
            </w:r>
            <w:r w:rsidRPr="00025638">
              <w:t>, affinché con le preghiere dei fedeli che vengono alla chiesa siano raccomandati al Signore; affinché, come la madre Chiesa nel mondo generò i morti in Cristo con il battesimo e li nutrì con il latte, così accolga i morti nella carne nel grembo e li raccomandi a Dio con preghiere; affinché, come sono sepolti nel patrimonio di Gesù Cristo, così siano coeredi nel regno di Dio.</w:t>
            </w:r>
          </w:p>
        </w:tc>
      </w:tr>
      <w:tr w:rsidR="00025638" w:rsidRPr="00025638" w14:paraId="16EDBF2C" w14:textId="77777777" w:rsidTr="00025638">
        <w:trPr>
          <w:tblCellSpacing w:w="15" w:type="dxa"/>
        </w:trPr>
        <w:tc>
          <w:tcPr>
            <w:tcW w:w="0" w:type="auto"/>
            <w:gridSpan w:val="2"/>
            <w:vAlign w:val="center"/>
            <w:hideMark/>
          </w:tcPr>
          <w:p w14:paraId="3A4649CF" w14:textId="77777777" w:rsidR="00025638" w:rsidRPr="00025638" w:rsidRDefault="00025638" w:rsidP="00025638">
            <w:r w:rsidRPr="00025638">
              <w:t xml:space="preserve">Forte </w:t>
            </w:r>
            <w:proofErr w:type="spellStart"/>
            <w:r w:rsidRPr="00025638">
              <w:t>ob</w:t>
            </w:r>
            <w:proofErr w:type="spellEnd"/>
            <w:r w:rsidRPr="00025638">
              <w:t xml:space="preserve"> </w:t>
            </w:r>
            <w:proofErr w:type="spellStart"/>
            <w:r w:rsidRPr="00025638">
              <w:t>hanc</w:t>
            </w:r>
            <w:proofErr w:type="spellEnd"/>
            <w:r w:rsidRPr="00025638">
              <w:t xml:space="preserve"> </w:t>
            </w:r>
            <w:proofErr w:type="spellStart"/>
            <w:r w:rsidRPr="00025638">
              <w:t>causam</w:t>
            </w:r>
            <w:proofErr w:type="spellEnd"/>
            <w:r w:rsidRPr="00025638">
              <w:t xml:space="preserve">, </w:t>
            </w:r>
            <w:proofErr w:type="spellStart"/>
            <w:r w:rsidRPr="00025638">
              <w:t>noluit</w:t>
            </w:r>
            <w:proofErr w:type="spellEnd"/>
            <w:r w:rsidRPr="00025638">
              <w:t xml:space="preserve"> Abraham </w:t>
            </w:r>
            <w:proofErr w:type="spellStart"/>
            <w:r w:rsidRPr="00025638">
              <w:t>sepelire</w:t>
            </w:r>
            <w:proofErr w:type="spellEnd"/>
            <w:r w:rsidRPr="00025638">
              <w:t xml:space="preserve"> </w:t>
            </w:r>
            <w:proofErr w:type="spellStart"/>
            <w:r w:rsidRPr="00025638">
              <w:t>conjugem</w:t>
            </w:r>
            <w:proofErr w:type="spellEnd"/>
            <w:r w:rsidRPr="00025638">
              <w:t xml:space="preserve"> </w:t>
            </w:r>
            <w:proofErr w:type="spellStart"/>
            <w:r w:rsidRPr="00025638">
              <w:t>suam</w:t>
            </w:r>
            <w:proofErr w:type="spellEnd"/>
            <w:r w:rsidRPr="00025638">
              <w:t xml:space="preserve"> in agro Ephron, </w:t>
            </w:r>
            <w:proofErr w:type="spellStart"/>
            <w:r w:rsidRPr="00025638">
              <w:t>nisi</w:t>
            </w:r>
            <w:proofErr w:type="spellEnd"/>
            <w:r w:rsidRPr="00025638">
              <w:t xml:space="preserve"> </w:t>
            </w:r>
            <w:proofErr w:type="spellStart"/>
            <w:r w:rsidRPr="00025638">
              <w:t>pretio</w:t>
            </w:r>
            <w:proofErr w:type="spellEnd"/>
            <w:r w:rsidRPr="00025638">
              <w:t xml:space="preserve"> dato, </w:t>
            </w:r>
            <w:proofErr w:type="spellStart"/>
            <w:r w:rsidRPr="00025638">
              <w:t>ne</w:t>
            </w:r>
            <w:proofErr w:type="spellEnd"/>
            <w:r w:rsidRPr="00025638">
              <w:t xml:space="preserve"> si </w:t>
            </w:r>
            <w:proofErr w:type="spellStart"/>
            <w:r w:rsidRPr="00025638">
              <w:t>sepulta</w:t>
            </w:r>
            <w:proofErr w:type="spellEnd"/>
            <w:r w:rsidRPr="00025638">
              <w:t xml:space="preserve"> </w:t>
            </w:r>
            <w:proofErr w:type="spellStart"/>
            <w:r w:rsidRPr="00025638">
              <w:t>fuisset</w:t>
            </w:r>
            <w:proofErr w:type="spellEnd"/>
            <w:r w:rsidRPr="00025638">
              <w:t xml:space="preserve"> in patrimonio </w:t>
            </w:r>
            <w:proofErr w:type="spellStart"/>
            <w:r w:rsidRPr="00025638">
              <w:t>infidelis</w:t>
            </w:r>
            <w:proofErr w:type="spellEnd"/>
            <w:r w:rsidRPr="00025638">
              <w:t xml:space="preserve">, pater </w:t>
            </w:r>
            <w:proofErr w:type="spellStart"/>
            <w:r w:rsidRPr="00025638">
              <w:t>infidelitatis</w:t>
            </w:r>
            <w:proofErr w:type="spellEnd"/>
            <w:r w:rsidRPr="00025638">
              <w:t xml:space="preserve"> </w:t>
            </w:r>
            <w:proofErr w:type="spellStart"/>
            <w:r w:rsidRPr="00025638">
              <w:t>actitaret</w:t>
            </w:r>
            <w:proofErr w:type="spellEnd"/>
            <w:r w:rsidRPr="00025638">
              <w:t xml:space="preserve">, in ea se </w:t>
            </w:r>
            <w:proofErr w:type="spellStart"/>
            <w:r w:rsidRPr="00025638">
              <w:t>habere</w:t>
            </w:r>
            <w:proofErr w:type="spellEnd"/>
            <w:r w:rsidRPr="00025638">
              <w:t xml:space="preserve"> </w:t>
            </w:r>
            <w:proofErr w:type="spellStart"/>
            <w:r w:rsidRPr="00025638">
              <w:t>aliquid</w:t>
            </w:r>
            <w:proofErr w:type="spellEnd"/>
            <w:r w:rsidRPr="00025638">
              <w:t xml:space="preserve"> </w:t>
            </w:r>
            <w:proofErr w:type="spellStart"/>
            <w:r w:rsidRPr="00025638">
              <w:lastRenderedPageBreak/>
              <w:t>rationis</w:t>
            </w:r>
            <w:proofErr w:type="spellEnd"/>
            <w:r w:rsidRPr="00025638">
              <w:t xml:space="preserve">; forte </w:t>
            </w:r>
            <w:proofErr w:type="spellStart"/>
            <w:r w:rsidRPr="00025638">
              <w:t>ob</w:t>
            </w:r>
            <w:proofErr w:type="spellEnd"/>
            <w:r w:rsidRPr="00025638">
              <w:t xml:space="preserve"> </w:t>
            </w:r>
            <w:proofErr w:type="spellStart"/>
            <w:r w:rsidRPr="00025638">
              <w:t>eamdem</w:t>
            </w:r>
            <w:proofErr w:type="spellEnd"/>
            <w:r w:rsidRPr="00025638">
              <w:t xml:space="preserve"> </w:t>
            </w:r>
            <w:proofErr w:type="spellStart"/>
            <w:r w:rsidRPr="00025638">
              <w:t>causam</w:t>
            </w:r>
            <w:proofErr w:type="spellEnd"/>
            <w:r w:rsidRPr="00025638">
              <w:t xml:space="preserve"> non </w:t>
            </w:r>
            <w:proofErr w:type="spellStart"/>
            <w:r w:rsidRPr="00025638">
              <w:t>debemus</w:t>
            </w:r>
            <w:proofErr w:type="spellEnd"/>
            <w:r w:rsidRPr="00025638">
              <w:t xml:space="preserve"> </w:t>
            </w:r>
            <w:proofErr w:type="spellStart"/>
            <w:r w:rsidRPr="00025638">
              <w:t>ecclesias</w:t>
            </w:r>
            <w:proofErr w:type="spellEnd"/>
            <w:r w:rsidRPr="00025638">
              <w:t xml:space="preserve"> </w:t>
            </w:r>
            <w:proofErr w:type="spellStart"/>
            <w:r w:rsidRPr="00025638">
              <w:t>aedificare</w:t>
            </w:r>
            <w:proofErr w:type="spellEnd"/>
            <w:r w:rsidRPr="00025638">
              <w:t xml:space="preserve">, </w:t>
            </w:r>
            <w:proofErr w:type="spellStart"/>
            <w:r w:rsidRPr="00025638">
              <w:t>nisi</w:t>
            </w:r>
            <w:proofErr w:type="spellEnd"/>
            <w:r w:rsidRPr="00025638">
              <w:t xml:space="preserve"> in fundo, in Jesu-</w:t>
            </w:r>
            <w:proofErr w:type="spellStart"/>
            <w:r w:rsidRPr="00025638">
              <w:t>Christi</w:t>
            </w:r>
            <w:proofErr w:type="spellEnd"/>
            <w:r w:rsidRPr="00025638">
              <w:t xml:space="preserve"> patrimonio computato; et vide, quia forte a duplici spelunca </w:t>
            </w:r>
            <w:proofErr w:type="spellStart"/>
            <w:r w:rsidRPr="00025638">
              <w:t>exedrae</w:t>
            </w:r>
            <w:proofErr w:type="spellEnd"/>
            <w:r w:rsidRPr="00025638">
              <w:t xml:space="preserve"> </w:t>
            </w:r>
            <w:proofErr w:type="spellStart"/>
            <w:r w:rsidRPr="00025638">
              <w:t>cum</w:t>
            </w:r>
            <w:proofErr w:type="spellEnd"/>
            <w:r w:rsidRPr="00025638">
              <w:t xml:space="preserve"> </w:t>
            </w:r>
            <w:proofErr w:type="spellStart"/>
            <w:r w:rsidRPr="00025638">
              <w:t>sepulcris</w:t>
            </w:r>
            <w:proofErr w:type="spellEnd"/>
            <w:r w:rsidRPr="00025638">
              <w:t xml:space="preserve"> </w:t>
            </w:r>
            <w:proofErr w:type="spellStart"/>
            <w:r w:rsidRPr="00025638">
              <w:t>lapideis</w:t>
            </w:r>
            <w:proofErr w:type="spellEnd"/>
            <w:r w:rsidRPr="00025638">
              <w:t xml:space="preserve"> </w:t>
            </w:r>
            <w:proofErr w:type="spellStart"/>
            <w:r w:rsidRPr="00025638">
              <w:t>originem</w:t>
            </w:r>
            <w:proofErr w:type="spellEnd"/>
            <w:r w:rsidRPr="00025638">
              <w:t xml:space="preserve"> </w:t>
            </w:r>
            <w:proofErr w:type="spellStart"/>
            <w:r w:rsidRPr="00025638">
              <w:t>habuere</w:t>
            </w:r>
            <w:proofErr w:type="spellEnd"/>
            <w:r w:rsidRPr="00025638">
              <w:t xml:space="preserve">, </w:t>
            </w:r>
            <w:proofErr w:type="spellStart"/>
            <w:r w:rsidRPr="00025638">
              <w:t>nec</w:t>
            </w:r>
            <w:proofErr w:type="spellEnd"/>
            <w:r w:rsidRPr="00025638">
              <w:t xml:space="preserve"> </w:t>
            </w:r>
            <w:proofErr w:type="spellStart"/>
            <w:r w:rsidRPr="00025638">
              <w:t>vacat</w:t>
            </w:r>
            <w:proofErr w:type="spellEnd"/>
            <w:r w:rsidRPr="00025638">
              <w:t xml:space="preserve"> a </w:t>
            </w:r>
            <w:proofErr w:type="spellStart"/>
            <w:r w:rsidRPr="00025638">
              <w:t>mysterio</w:t>
            </w:r>
            <w:proofErr w:type="spellEnd"/>
            <w:r w:rsidRPr="00025638">
              <w:t xml:space="preserve">, </w:t>
            </w:r>
            <w:proofErr w:type="spellStart"/>
            <w:r w:rsidRPr="00025638">
              <w:t>quoniam</w:t>
            </w:r>
            <w:proofErr w:type="spellEnd"/>
            <w:r w:rsidRPr="00025638">
              <w:t xml:space="preserve"> anima </w:t>
            </w:r>
            <w:proofErr w:type="spellStart"/>
            <w:r w:rsidRPr="00025638">
              <w:t>dormiens</w:t>
            </w:r>
            <w:proofErr w:type="spellEnd"/>
            <w:r w:rsidRPr="00025638">
              <w:t xml:space="preserve"> a </w:t>
            </w:r>
            <w:proofErr w:type="spellStart"/>
            <w:r w:rsidRPr="00025638">
              <w:t>curis</w:t>
            </w:r>
            <w:proofErr w:type="spellEnd"/>
            <w:r w:rsidRPr="00025638">
              <w:t xml:space="preserve"> </w:t>
            </w:r>
            <w:proofErr w:type="spellStart"/>
            <w:r w:rsidRPr="00025638">
              <w:t>saecularibus</w:t>
            </w:r>
            <w:proofErr w:type="spellEnd"/>
            <w:r w:rsidRPr="00025638">
              <w:t xml:space="preserve"> </w:t>
            </w:r>
            <w:proofErr w:type="spellStart"/>
            <w:r w:rsidRPr="00025638">
              <w:t>quiescere</w:t>
            </w:r>
            <w:proofErr w:type="spellEnd"/>
            <w:r w:rsidRPr="00025638">
              <w:t xml:space="preserve"> </w:t>
            </w:r>
            <w:proofErr w:type="spellStart"/>
            <w:r w:rsidRPr="00025638">
              <w:t>debet</w:t>
            </w:r>
            <w:proofErr w:type="spellEnd"/>
            <w:r w:rsidRPr="00025638">
              <w:t xml:space="preserve"> in requie </w:t>
            </w:r>
            <w:proofErr w:type="spellStart"/>
            <w:r w:rsidRPr="00025638">
              <w:t>actionis</w:t>
            </w:r>
            <w:proofErr w:type="spellEnd"/>
            <w:r w:rsidRPr="00025638">
              <w:t xml:space="preserve">, et </w:t>
            </w:r>
            <w:proofErr w:type="spellStart"/>
            <w:r w:rsidRPr="00025638">
              <w:t>contemplationibus</w:t>
            </w:r>
            <w:proofErr w:type="spellEnd"/>
            <w:r w:rsidRPr="00025638">
              <w:t xml:space="preserve"> vacare, </w:t>
            </w:r>
            <w:proofErr w:type="spellStart"/>
            <w:r w:rsidRPr="00025638">
              <w:t>ingrediens</w:t>
            </w:r>
            <w:proofErr w:type="spellEnd"/>
            <w:r w:rsidRPr="00025638">
              <w:t xml:space="preserve"> in </w:t>
            </w:r>
            <w:proofErr w:type="spellStart"/>
            <w:r w:rsidRPr="00025638">
              <w:t>foraminibus</w:t>
            </w:r>
            <w:proofErr w:type="spellEnd"/>
            <w:r w:rsidRPr="00025638">
              <w:t xml:space="preserve"> </w:t>
            </w:r>
            <w:proofErr w:type="spellStart"/>
            <w:r w:rsidRPr="00025638">
              <w:t>petrae</w:t>
            </w:r>
            <w:proofErr w:type="spellEnd"/>
            <w:r w:rsidRPr="00025638">
              <w:t xml:space="preserve">, et </w:t>
            </w:r>
            <w:proofErr w:type="spellStart"/>
            <w:r w:rsidRPr="00025638">
              <w:t>abscondens</w:t>
            </w:r>
            <w:proofErr w:type="spellEnd"/>
            <w:r w:rsidRPr="00025638">
              <w:t xml:space="preserve"> se in fossa </w:t>
            </w:r>
            <w:proofErr w:type="spellStart"/>
            <w:r w:rsidRPr="00025638">
              <w:t>humo</w:t>
            </w:r>
            <w:proofErr w:type="spellEnd"/>
            <w:r w:rsidRPr="00025638">
              <w:t xml:space="preserve">, vel forte a </w:t>
            </w:r>
            <w:proofErr w:type="spellStart"/>
            <w:r w:rsidRPr="00025638">
              <w:t>Mausoleis</w:t>
            </w:r>
            <w:proofErr w:type="spellEnd"/>
            <w:r w:rsidRPr="00025638">
              <w:t xml:space="preserve"> et </w:t>
            </w:r>
            <w:proofErr w:type="spellStart"/>
            <w:r w:rsidRPr="00025638">
              <w:t>pyramidibus</w:t>
            </w:r>
            <w:proofErr w:type="spellEnd"/>
            <w:r w:rsidRPr="00025638">
              <w:t xml:space="preserve"> </w:t>
            </w:r>
            <w:proofErr w:type="spellStart"/>
            <w:r w:rsidRPr="00025638">
              <w:t>gentilium</w:t>
            </w:r>
            <w:proofErr w:type="spellEnd"/>
            <w:r w:rsidRPr="00025638">
              <w:t xml:space="preserve">; quia </w:t>
            </w:r>
            <w:proofErr w:type="spellStart"/>
            <w:r w:rsidRPr="00025638">
              <w:t>quidquid</w:t>
            </w:r>
            <w:proofErr w:type="spellEnd"/>
            <w:r w:rsidRPr="00025638">
              <w:t xml:space="preserve"> </w:t>
            </w:r>
            <w:proofErr w:type="spellStart"/>
            <w:r w:rsidRPr="00025638">
              <w:t>corpori</w:t>
            </w:r>
            <w:proofErr w:type="spellEnd"/>
            <w:r w:rsidRPr="00025638">
              <w:t xml:space="preserve"> </w:t>
            </w:r>
            <w:proofErr w:type="spellStart"/>
            <w:r w:rsidRPr="00025638">
              <w:t>humano</w:t>
            </w:r>
            <w:proofErr w:type="spellEnd"/>
            <w:r w:rsidRPr="00025638">
              <w:t xml:space="preserve"> </w:t>
            </w:r>
            <w:proofErr w:type="spellStart"/>
            <w:r w:rsidRPr="00025638">
              <w:t>impenditur</w:t>
            </w:r>
            <w:proofErr w:type="spellEnd"/>
            <w:r w:rsidRPr="00025638">
              <w:t xml:space="preserve">, non est </w:t>
            </w:r>
            <w:proofErr w:type="spellStart"/>
            <w:r w:rsidRPr="00025638">
              <w:t>salutis</w:t>
            </w:r>
            <w:proofErr w:type="spellEnd"/>
            <w:r w:rsidRPr="00025638">
              <w:t xml:space="preserve"> </w:t>
            </w:r>
            <w:proofErr w:type="spellStart"/>
            <w:r w:rsidRPr="00025638">
              <w:t>praesidium</w:t>
            </w:r>
            <w:proofErr w:type="spellEnd"/>
            <w:r w:rsidRPr="00025638">
              <w:t xml:space="preserve">, sed </w:t>
            </w:r>
            <w:proofErr w:type="spellStart"/>
            <w:r w:rsidRPr="00025638">
              <w:t>humanitatis</w:t>
            </w:r>
            <w:proofErr w:type="spellEnd"/>
            <w:r w:rsidRPr="00025638">
              <w:t xml:space="preserve"> </w:t>
            </w:r>
            <w:proofErr w:type="spellStart"/>
            <w:r w:rsidRPr="00025638">
              <w:t>solatium</w:t>
            </w:r>
            <w:proofErr w:type="spellEnd"/>
            <w:r w:rsidRPr="00025638">
              <w:t>.</w:t>
            </w:r>
          </w:p>
        </w:tc>
        <w:tc>
          <w:tcPr>
            <w:tcW w:w="0" w:type="auto"/>
            <w:gridSpan w:val="2"/>
            <w:vAlign w:val="center"/>
            <w:hideMark/>
          </w:tcPr>
          <w:p w14:paraId="358A550E" w14:textId="77777777" w:rsidR="00025638" w:rsidRPr="00025638" w:rsidRDefault="00025638" w:rsidP="00025638">
            <w:r w:rsidRPr="00025638">
              <w:lastRenderedPageBreak/>
              <w:t xml:space="preserve">Forse per questa ragione, Abramo non volle seppellire la moglie nel campo di Efron, se non pagando un prezzo, affinché, se fosse </w:t>
            </w:r>
            <w:r w:rsidRPr="00025638">
              <w:lastRenderedPageBreak/>
              <w:t>stata sepolta nel patrimonio di un infedele, il padre dell’infedeltà non potesse agire come se vi fosse qualcosa di diritto; forse per la stessa ragione non dobbiamo edificare chiese se non sul fondo, calcolato come patrimonio di Gesù Cristo; e osserva, perché forse da una doppia spelonca le esedre con tombe di pietra hanno avuto origine, e non manca il mistero, poiché l’anima dormiente dai travagli mondani deve riposare nella quiete dell’azione, e liberarsi per contemplazioni, entrando nei fori della pietra, e nascondendosi nella fossa della terra, o forse dai mausolei e dalle piramidi dei pagani; perché tutto ciò che è destinato al corpo umano non è protezione per la salvezza, ma conforto per l’umanità.</w:t>
            </w:r>
          </w:p>
        </w:tc>
      </w:tr>
    </w:tbl>
    <w:p w14:paraId="39CBC098"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2"/>
        <w:gridCol w:w="5226"/>
      </w:tblGrid>
      <w:tr w:rsidR="00025638" w:rsidRPr="00025638" w14:paraId="08D9A4FA" w14:textId="77777777">
        <w:trPr>
          <w:tblCellSpacing w:w="15" w:type="dxa"/>
        </w:trPr>
        <w:tc>
          <w:tcPr>
            <w:tcW w:w="0" w:type="auto"/>
            <w:vAlign w:val="center"/>
            <w:hideMark/>
          </w:tcPr>
          <w:p w14:paraId="58A8573E" w14:textId="77777777" w:rsidR="00025638" w:rsidRPr="00025638" w:rsidRDefault="00025638" w:rsidP="00025638">
            <w:r w:rsidRPr="00A55D9E">
              <w:rPr>
                <w:color w:val="EE0000"/>
              </w:rPr>
              <w:t xml:space="preserve">In </w:t>
            </w:r>
            <w:proofErr w:type="spellStart"/>
            <w:r w:rsidRPr="00A55D9E">
              <w:rPr>
                <w:color w:val="EE0000"/>
              </w:rPr>
              <w:t>ecclesiis</w:t>
            </w:r>
            <w:proofErr w:type="spellEnd"/>
            <w:r w:rsidRPr="00A55D9E">
              <w:rPr>
                <w:color w:val="EE0000"/>
              </w:rPr>
              <w:t xml:space="preserve"> </w:t>
            </w:r>
            <w:proofErr w:type="spellStart"/>
            <w:r w:rsidRPr="00A55D9E">
              <w:rPr>
                <w:color w:val="EE0000"/>
              </w:rPr>
              <w:t>autem</w:t>
            </w:r>
            <w:proofErr w:type="spellEnd"/>
            <w:r w:rsidRPr="00A55D9E">
              <w:rPr>
                <w:color w:val="EE0000"/>
              </w:rPr>
              <w:t xml:space="preserve"> </w:t>
            </w:r>
            <w:proofErr w:type="spellStart"/>
            <w:r w:rsidRPr="00A55D9E">
              <w:rPr>
                <w:color w:val="EE0000"/>
              </w:rPr>
              <w:t>nullus</w:t>
            </w:r>
            <w:proofErr w:type="spellEnd"/>
            <w:r w:rsidRPr="00A55D9E">
              <w:rPr>
                <w:color w:val="EE0000"/>
              </w:rPr>
              <w:t xml:space="preserve"> </w:t>
            </w:r>
            <w:proofErr w:type="spellStart"/>
            <w:r w:rsidRPr="00A55D9E">
              <w:rPr>
                <w:color w:val="EE0000"/>
              </w:rPr>
              <w:t>debet</w:t>
            </w:r>
            <w:proofErr w:type="spellEnd"/>
            <w:r w:rsidRPr="00A55D9E">
              <w:rPr>
                <w:color w:val="EE0000"/>
              </w:rPr>
              <w:t xml:space="preserve"> </w:t>
            </w:r>
            <w:proofErr w:type="spellStart"/>
            <w:r w:rsidRPr="00A55D9E">
              <w:rPr>
                <w:color w:val="EE0000"/>
              </w:rPr>
              <w:t>sepeliri</w:t>
            </w:r>
            <w:proofErr w:type="spellEnd"/>
            <w:r w:rsidRPr="00A55D9E">
              <w:rPr>
                <w:color w:val="EE0000"/>
              </w:rPr>
              <w:t xml:space="preserve">, </w:t>
            </w:r>
            <w:proofErr w:type="spellStart"/>
            <w:r w:rsidRPr="00A55D9E">
              <w:rPr>
                <w:color w:val="EE0000"/>
              </w:rPr>
              <w:t>nisi</w:t>
            </w:r>
            <w:proofErr w:type="spellEnd"/>
            <w:r w:rsidRPr="00A55D9E">
              <w:rPr>
                <w:color w:val="EE0000"/>
              </w:rPr>
              <w:t xml:space="preserve"> </w:t>
            </w:r>
            <w:proofErr w:type="spellStart"/>
            <w:r w:rsidRPr="00A55D9E">
              <w:rPr>
                <w:color w:val="EE0000"/>
              </w:rPr>
              <w:t>sit</w:t>
            </w:r>
            <w:proofErr w:type="spellEnd"/>
            <w:r w:rsidRPr="00A55D9E">
              <w:rPr>
                <w:color w:val="EE0000"/>
              </w:rPr>
              <w:t xml:space="preserve"> persona </w:t>
            </w:r>
            <w:proofErr w:type="spellStart"/>
            <w:r w:rsidRPr="00A55D9E">
              <w:rPr>
                <w:color w:val="EE0000"/>
              </w:rPr>
              <w:t>altis</w:t>
            </w:r>
            <w:proofErr w:type="spellEnd"/>
            <w:r w:rsidRPr="00A55D9E">
              <w:rPr>
                <w:color w:val="EE0000"/>
              </w:rPr>
              <w:t xml:space="preserve"> </w:t>
            </w:r>
            <w:proofErr w:type="spellStart"/>
            <w:r w:rsidRPr="00A55D9E">
              <w:rPr>
                <w:color w:val="EE0000"/>
              </w:rPr>
              <w:t>praedita</w:t>
            </w:r>
            <w:proofErr w:type="spellEnd"/>
            <w:r w:rsidRPr="00025638">
              <w:t xml:space="preserve">, </w:t>
            </w:r>
            <w:proofErr w:type="spellStart"/>
            <w:r w:rsidRPr="00025638">
              <w:t>intuitu</w:t>
            </w:r>
            <w:proofErr w:type="spellEnd"/>
            <w:r w:rsidRPr="00025638">
              <w:t xml:space="preserve"> meriti vel sacramenti; sed de </w:t>
            </w:r>
            <w:proofErr w:type="spellStart"/>
            <w:r w:rsidRPr="00025638">
              <w:t>iis</w:t>
            </w:r>
            <w:proofErr w:type="spellEnd"/>
            <w:r w:rsidRPr="00025638">
              <w:t xml:space="preserve"> </w:t>
            </w:r>
            <w:proofErr w:type="spellStart"/>
            <w:r w:rsidRPr="00025638">
              <w:t>plenius</w:t>
            </w:r>
            <w:proofErr w:type="spellEnd"/>
            <w:r w:rsidRPr="00025638">
              <w:t xml:space="preserve"> in </w:t>
            </w:r>
            <w:proofErr w:type="spellStart"/>
            <w:r w:rsidRPr="00025638">
              <w:t>tractatu</w:t>
            </w:r>
            <w:proofErr w:type="spellEnd"/>
            <w:r w:rsidRPr="00025638">
              <w:t xml:space="preserve"> </w:t>
            </w:r>
            <w:proofErr w:type="spellStart"/>
            <w:r w:rsidRPr="00025638">
              <w:t>mortuorum</w:t>
            </w:r>
            <w:proofErr w:type="spellEnd"/>
            <w:r w:rsidRPr="00025638">
              <w:t xml:space="preserve"> </w:t>
            </w:r>
            <w:proofErr w:type="spellStart"/>
            <w:r w:rsidRPr="00025638">
              <w:t>dicetur</w:t>
            </w:r>
            <w:proofErr w:type="spellEnd"/>
            <w:r w:rsidRPr="00025638">
              <w:t xml:space="preserve"> </w:t>
            </w:r>
            <w:proofErr w:type="spellStart"/>
            <w:r w:rsidRPr="00025638">
              <w:t>inferius</w:t>
            </w:r>
            <w:proofErr w:type="spellEnd"/>
            <w:r w:rsidRPr="00025638">
              <w:t>.</w:t>
            </w:r>
          </w:p>
        </w:tc>
        <w:tc>
          <w:tcPr>
            <w:tcW w:w="0" w:type="auto"/>
            <w:vAlign w:val="center"/>
            <w:hideMark/>
          </w:tcPr>
          <w:p w14:paraId="4D27BF10" w14:textId="77777777" w:rsidR="00025638" w:rsidRPr="00025638" w:rsidRDefault="00025638" w:rsidP="00025638">
            <w:r w:rsidRPr="00A55D9E">
              <w:rPr>
                <w:color w:val="EE0000"/>
              </w:rPr>
              <w:t>Nelle chiese però nessuno deve essere sepolto, se non è persona dotata di elevata dignità</w:t>
            </w:r>
            <w:r w:rsidRPr="00025638">
              <w:t>, per merito o sacramento; ma di costoro si parlerà più pienamente nel trattato sui morti più avanti.</w:t>
            </w:r>
          </w:p>
        </w:tc>
      </w:tr>
    </w:tbl>
    <w:p w14:paraId="209ACE55"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6"/>
        <w:gridCol w:w="4712"/>
      </w:tblGrid>
      <w:tr w:rsidR="00025638" w:rsidRPr="00025638" w14:paraId="084D5E8E" w14:textId="77777777">
        <w:trPr>
          <w:tblCellSpacing w:w="15" w:type="dxa"/>
        </w:trPr>
        <w:tc>
          <w:tcPr>
            <w:tcW w:w="0" w:type="auto"/>
            <w:vAlign w:val="center"/>
            <w:hideMark/>
          </w:tcPr>
          <w:p w14:paraId="6DEA5F9A" w14:textId="77777777" w:rsidR="00025638" w:rsidRPr="00025638" w:rsidRDefault="00025638" w:rsidP="00025638">
            <w:proofErr w:type="spellStart"/>
            <w:r w:rsidRPr="00025638">
              <w:t>Turres</w:t>
            </w:r>
            <w:proofErr w:type="spellEnd"/>
            <w:r w:rsidRPr="00025638">
              <w:t xml:space="preserve"> </w:t>
            </w:r>
            <w:proofErr w:type="spellStart"/>
            <w:r w:rsidRPr="00025638">
              <w:t>alicubi</w:t>
            </w:r>
            <w:proofErr w:type="spellEnd"/>
            <w:r w:rsidRPr="00025638">
              <w:t xml:space="preserve"> una, </w:t>
            </w:r>
            <w:proofErr w:type="spellStart"/>
            <w:r w:rsidRPr="00025638">
              <w:t>alicubi</w:t>
            </w:r>
            <w:proofErr w:type="spellEnd"/>
            <w:r w:rsidRPr="00025638">
              <w:t xml:space="preserve"> </w:t>
            </w:r>
            <w:proofErr w:type="spellStart"/>
            <w:r w:rsidRPr="00025638">
              <w:t>duae</w:t>
            </w:r>
            <w:proofErr w:type="spellEnd"/>
            <w:r w:rsidRPr="00025638">
              <w:t xml:space="preserve">, </w:t>
            </w:r>
            <w:proofErr w:type="spellStart"/>
            <w:r w:rsidRPr="00025638">
              <w:t>alicubi</w:t>
            </w:r>
            <w:proofErr w:type="spellEnd"/>
            <w:r w:rsidRPr="00025638">
              <w:t xml:space="preserve"> </w:t>
            </w:r>
            <w:proofErr w:type="spellStart"/>
            <w:r w:rsidRPr="00025638">
              <w:t>quatuor</w:t>
            </w:r>
            <w:proofErr w:type="spellEnd"/>
            <w:r w:rsidRPr="00025638">
              <w:t xml:space="preserve">, </w:t>
            </w:r>
            <w:proofErr w:type="spellStart"/>
            <w:r w:rsidRPr="00025638">
              <w:t>duae</w:t>
            </w:r>
            <w:proofErr w:type="spellEnd"/>
            <w:r w:rsidRPr="00025638">
              <w:t xml:space="preserve"> in anteriori, et </w:t>
            </w:r>
            <w:proofErr w:type="spellStart"/>
            <w:r w:rsidRPr="00025638">
              <w:t>duae</w:t>
            </w:r>
            <w:proofErr w:type="spellEnd"/>
            <w:r w:rsidRPr="00025638">
              <w:t xml:space="preserve"> in posteriori parte in </w:t>
            </w:r>
            <w:proofErr w:type="spellStart"/>
            <w:r w:rsidRPr="00025638">
              <w:t>locis</w:t>
            </w:r>
            <w:proofErr w:type="spellEnd"/>
            <w:r w:rsidRPr="00025638">
              <w:t xml:space="preserve"> </w:t>
            </w:r>
            <w:proofErr w:type="spellStart"/>
            <w:r w:rsidRPr="00025638">
              <w:t>eminentibus</w:t>
            </w:r>
            <w:proofErr w:type="spellEnd"/>
            <w:r w:rsidRPr="00025638">
              <w:t xml:space="preserve"> </w:t>
            </w:r>
            <w:proofErr w:type="spellStart"/>
            <w:r w:rsidRPr="00025638">
              <w:t>construuntur</w:t>
            </w:r>
            <w:proofErr w:type="spellEnd"/>
            <w:r w:rsidRPr="00025638">
              <w:t xml:space="preserve">; </w:t>
            </w:r>
            <w:proofErr w:type="spellStart"/>
            <w:r w:rsidRPr="00025638">
              <w:t>quibus</w:t>
            </w:r>
            <w:proofErr w:type="spellEnd"/>
            <w:r w:rsidRPr="00025638">
              <w:t xml:space="preserve"> </w:t>
            </w:r>
            <w:proofErr w:type="spellStart"/>
            <w:r w:rsidRPr="00025638">
              <w:t>crux</w:t>
            </w:r>
            <w:proofErr w:type="spellEnd"/>
            <w:r w:rsidRPr="00025638">
              <w:t xml:space="preserve">, aut </w:t>
            </w:r>
            <w:proofErr w:type="spellStart"/>
            <w:r w:rsidRPr="00025638">
              <w:t>gallus</w:t>
            </w:r>
            <w:proofErr w:type="spellEnd"/>
            <w:r w:rsidRPr="00025638">
              <w:t xml:space="preserve"> </w:t>
            </w:r>
            <w:proofErr w:type="spellStart"/>
            <w:r w:rsidRPr="00025638">
              <w:t>superponitur</w:t>
            </w:r>
            <w:proofErr w:type="spellEnd"/>
            <w:r w:rsidRPr="00025638">
              <w:t xml:space="preserve">, in </w:t>
            </w:r>
            <w:proofErr w:type="spellStart"/>
            <w:r w:rsidRPr="00025638">
              <w:t>quibus</w:t>
            </w:r>
            <w:proofErr w:type="spellEnd"/>
            <w:r w:rsidRPr="00025638">
              <w:t xml:space="preserve"> </w:t>
            </w:r>
            <w:proofErr w:type="spellStart"/>
            <w:r w:rsidRPr="00025638">
              <w:t>campanae</w:t>
            </w:r>
            <w:proofErr w:type="spellEnd"/>
            <w:r w:rsidRPr="00025638">
              <w:t xml:space="preserve"> </w:t>
            </w:r>
            <w:proofErr w:type="spellStart"/>
            <w:r w:rsidRPr="00025638">
              <w:t>suspenduntur</w:t>
            </w:r>
            <w:proofErr w:type="spellEnd"/>
            <w:r w:rsidRPr="00025638">
              <w:t>.</w:t>
            </w:r>
          </w:p>
        </w:tc>
        <w:tc>
          <w:tcPr>
            <w:tcW w:w="0" w:type="auto"/>
            <w:vAlign w:val="center"/>
            <w:hideMark/>
          </w:tcPr>
          <w:p w14:paraId="53629726" w14:textId="03302218" w:rsidR="00025638" w:rsidRPr="00025638" w:rsidRDefault="00605BD5" w:rsidP="00025638">
            <w:r w:rsidRPr="000F0CD1">
              <w:rPr>
                <w:b/>
                <w:bCs/>
                <w:noProof/>
              </w:rPr>
              <mc:AlternateContent>
                <mc:Choice Requires="wps">
                  <w:drawing>
                    <wp:anchor distT="45720" distB="45720" distL="114300" distR="114300" simplePos="0" relativeHeight="251724800" behindDoc="0" locked="0" layoutInCell="1" allowOverlap="1" wp14:anchorId="0469291F" wp14:editId="0CD2D0AB">
                      <wp:simplePos x="0" y="0"/>
                      <wp:positionH relativeFrom="column">
                        <wp:posOffset>3004820</wp:posOffset>
                      </wp:positionH>
                      <wp:positionV relativeFrom="paragraph">
                        <wp:posOffset>151765</wp:posOffset>
                      </wp:positionV>
                      <wp:extent cx="469900" cy="273050"/>
                      <wp:effectExtent l="0" t="0" r="6350" b="0"/>
                      <wp:wrapNone/>
                      <wp:docPr id="80878580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3050"/>
                              </a:xfrm>
                              <a:prstGeom prst="rect">
                                <a:avLst/>
                              </a:prstGeom>
                              <a:solidFill>
                                <a:srgbClr val="FFFFFF"/>
                              </a:solidFill>
                              <a:ln w="9525">
                                <a:noFill/>
                                <a:miter lim="800000"/>
                                <a:headEnd/>
                                <a:tailEnd/>
                              </a:ln>
                            </wps:spPr>
                            <wps:txbx>
                              <w:txbxContent>
                                <w:p w14:paraId="0D83CD51" w14:textId="5AB9EBCB" w:rsidR="00605BD5" w:rsidRPr="007944F0" w:rsidRDefault="00605BD5" w:rsidP="00605BD5">
                                  <w:pPr>
                                    <w:rPr>
                                      <w:color w:val="EE0000"/>
                                    </w:rPr>
                                  </w:pPr>
                                  <w:r>
                                    <w:rPr>
                                      <w:color w:val="EE0000"/>
                                    </w:rPr>
                                    <w:t>torri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9291F" id="_x0000_s1058" type="#_x0000_t202" style="position:absolute;margin-left:236.6pt;margin-top:11.95pt;width:37pt;height:21.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" stroked="f">
                      <v:textbox>
                        <w:txbxContent>
                          <w:p w14:paraId="0D83CD51" w14:textId="5AB9EBCB" w:rsidR="00605BD5" w:rsidRPr="007944F0" w:rsidRDefault="00605BD5" w:rsidP="00605BD5">
                            <w:pPr>
                              <w:rPr>
                                <w:color w:val="EE0000"/>
                              </w:rPr>
                            </w:pPr>
                            <w:r>
                              <w:rPr>
                                <w:color w:val="EE0000"/>
                              </w:rPr>
                              <w:t>torri</w:t>
                            </w:r>
                          </w:p>
                        </w:txbxContent>
                      </v:textbox>
                    </v:shape>
                  </w:pict>
                </mc:Fallback>
              </mc:AlternateContent>
            </w:r>
            <w:r w:rsidR="00025638" w:rsidRPr="00025638">
              <w:t>Le torri a volte sono una, a volte due, a volte quattro; due nella parte anteriore e due in quella posteriore, costruite in luoghi elevati; sulle quali è posta la croce o il gallo, dove sono sospese le campane.</w:t>
            </w:r>
          </w:p>
        </w:tc>
      </w:tr>
    </w:tbl>
    <w:p w14:paraId="1B312795"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4"/>
        <w:gridCol w:w="4774"/>
      </w:tblGrid>
      <w:tr w:rsidR="00025638" w:rsidRPr="00025638" w14:paraId="5F16A28D" w14:textId="77777777">
        <w:trPr>
          <w:tblCellSpacing w:w="15" w:type="dxa"/>
        </w:trPr>
        <w:tc>
          <w:tcPr>
            <w:tcW w:w="0" w:type="auto"/>
            <w:vAlign w:val="center"/>
            <w:hideMark/>
          </w:tcPr>
          <w:p w14:paraId="47C8493C" w14:textId="77777777" w:rsidR="00025638" w:rsidRPr="00025638" w:rsidRDefault="00025638" w:rsidP="00025638">
            <w:r w:rsidRPr="00A55D9E">
              <w:rPr>
                <w:color w:val="EE0000"/>
              </w:rPr>
              <w:t xml:space="preserve">Turris una est </w:t>
            </w:r>
            <w:proofErr w:type="spellStart"/>
            <w:r w:rsidRPr="00A55D9E">
              <w:rPr>
                <w:color w:val="EE0000"/>
              </w:rPr>
              <w:t>praedicatorum</w:t>
            </w:r>
            <w:proofErr w:type="spellEnd"/>
            <w:r w:rsidRPr="00A55D9E">
              <w:rPr>
                <w:color w:val="EE0000"/>
              </w:rPr>
              <w:t xml:space="preserve"> vita</w:t>
            </w:r>
            <w:r w:rsidRPr="00025638">
              <w:t xml:space="preserve">, vel ipse </w:t>
            </w:r>
            <w:proofErr w:type="spellStart"/>
            <w:r w:rsidRPr="00025638">
              <w:t>praedicator</w:t>
            </w:r>
            <w:proofErr w:type="spellEnd"/>
            <w:r w:rsidRPr="00025638">
              <w:t xml:space="preserve">, et </w:t>
            </w:r>
            <w:proofErr w:type="spellStart"/>
            <w:r w:rsidRPr="00025638">
              <w:t>pinnaculum</w:t>
            </w:r>
            <w:proofErr w:type="spellEnd"/>
            <w:r w:rsidRPr="00025638">
              <w:t xml:space="preserve"> </w:t>
            </w:r>
            <w:proofErr w:type="spellStart"/>
            <w:r w:rsidRPr="00025638">
              <w:t>ejus</w:t>
            </w:r>
            <w:proofErr w:type="spellEnd"/>
            <w:r w:rsidRPr="00025638">
              <w:t xml:space="preserve"> vita, </w:t>
            </w:r>
            <w:proofErr w:type="spellStart"/>
            <w:r w:rsidRPr="00025638">
              <w:t>seu</w:t>
            </w:r>
            <w:proofErr w:type="spellEnd"/>
            <w:r w:rsidRPr="00025638">
              <w:t xml:space="preserve"> </w:t>
            </w:r>
            <w:proofErr w:type="spellStart"/>
            <w:r w:rsidRPr="00025638">
              <w:t>mens</w:t>
            </w:r>
            <w:proofErr w:type="spellEnd"/>
            <w:r w:rsidRPr="00025638">
              <w:t xml:space="preserve"> </w:t>
            </w:r>
            <w:proofErr w:type="spellStart"/>
            <w:r w:rsidRPr="00025638">
              <w:t>quae</w:t>
            </w:r>
            <w:proofErr w:type="spellEnd"/>
            <w:r w:rsidRPr="00025638">
              <w:t xml:space="preserve"> </w:t>
            </w:r>
            <w:proofErr w:type="spellStart"/>
            <w:r w:rsidRPr="00025638">
              <w:t>tendit</w:t>
            </w:r>
            <w:proofErr w:type="spellEnd"/>
            <w:r w:rsidRPr="00025638">
              <w:t xml:space="preserve"> ad alta, </w:t>
            </w:r>
            <w:proofErr w:type="spellStart"/>
            <w:r w:rsidRPr="00025638">
              <w:t>haec</w:t>
            </w:r>
            <w:proofErr w:type="spellEnd"/>
            <w:r w:rsidRPr="00025638">
              <w:t xml:space="preserve"> est </w:t>
            </w:r>
            <w:proofErr w:type="gramStart"/>
            <w:r w:rsidRPr="00025638">
              <w:t xml:space="preserve">« </w:t>
            </w:r>
            <w:proofErr w:type="spellStart"/>
            <w:r w:rsidRPr="00025638">
              <w:t>turris</w:t>
            </w:r>
            <w:proofErr w:type="spellEnd"/>
            <w:proofErr w:type="gramEnd"/>
            <w:r w:rsidRPr="00025638">
              <w:t xml:space="preserve"> David, ut </w:t>
            </w:r>
            <w:proofErr w:type="spellStart"/>
            <w:r w:rsidRPr="00025638">
              <w:t>legitur</w:t>
            </w:r>
            <w:proofErr w:type="spellEnd"/>
            <w:r w:rsidRPr="00025638">
              <w:t xml:space="preserve"> in </w:t>
            </w:r>
            <w:proofErr w:type="spellStart"/>
            <w:r w:rsidRPr="00025638">
              <w:t>Canticis</w:t>
            </w:r>
            <w:proofErr w:type="spellEnd"/>
            <w:r w:rsidRPr="00025638">
              <w:t xml:space="preserve">, </w:t>
            </w:r>
            <w:proofErr w:type="spellStart"/>
            <w:r w:rsidRPr="00025638">
              <w:t>aedificata</w:t>
            </w:r>
            <w:proofErr w:type="spellEnd"/>
            <w:r w:rsidRPr="00025638">
              <w:t xml:space="preserve"> </w:t>
            </w:r>
            <w:proofErr w:type="spellStart"/>
            <w:r w:rsidRPr="00025638">
              <w:t>cum</w:t>
            </w:r>
            <w:proofErr w:type="spellEnd"/>
            <w:r w:rsidRPr="00025638">
              <w:t xml:space="preserve"> </w:t>
            </w:r>
            <w:proofErr w:type="spellStart"/>
            <w:r w:rsidRPr="00025638">
              <w:t>propugnaculis</w:t>
            </w:r>
            <w:proofErr w:type="spellEnd"/>
            <w:r w:rsidRPr="00025638">
              <w:t xml:space="preserve"> in monte Libani, </w:t>
            </w:r>
            <w:proofErr w:type="spellStart"/>
            <w:r w:rsidRPr="00025638">
              <w:t>quae</w:t>
            </w:r>
            <w:proofErr w:type="spellEnd"/>
            <w:r w:rsidRPr="00025638">
              <w:t xml:space="preserve"> </w:t>
            </w:r>
            <w:proofErr w:type="spellStart"/>
            <w:r w:rsidRPr="00025638">
              <w:t>respicit</w:t>
            </w:r>
            <w:proofErr w:type="spellEnd"/>
            <w:r w:rsidRPr="00025638">
              <w:t xml:space="preserve"> contra </w:t>
            </w:r>
            <w:proofErr w:type="spellStart"/>
            <w:r w:rsidRPr="00025638">
              <w:t>Damascum</w:t>
            </w:r>
            <w:proofErr w:type="spellEnd"/>
            <w:r w:rsidRPr="00025638">
              <w:t xml:space="preserve">: Mille </w:t>
            </w:r>
            <w:proofErr w:type="spellStart"/>
            <w:r w:rsidRPr="00025638">
              <w:t>clypei</w:t>
            </w:r>
            <w:proofErr w:type="spellEnd"/>
            <w:r w:rsidRPr="00025638">
              <w:t xml:space="preserve"> </w:t>
            </w:r>
            <w:proofErr w:type="spellStart"/>
            <w:r w:rsidRPr="00025638">
              <w:t>pendent</w:t>
            </w:r>
            <w:proofErr w:type="spellEnd"/>
            <w:r w:rsidRPr="00025638">
              <w:t xml:space="preserve"> ex ea, et omnis armatura </w:t>
            </w:r>
            <w:proofErr w:type="spellStart"/>
            <w:r w:rsidRPr="00025638">
              <w:t>fortium</w:t>
            </w:r>
            <w:proofErr w:type="spellEnd"/>
            <w:r w:rsidRPr="00025638">
              <w:t>».</w:t>
            </w:r>
          </w:p>
        </w:tc>
        <w:tc>
          <w:tcPr>
            <w:tcW w:w="0" w:type="auto"/>
            <w:vAlign w:val="center"/>
            <w:hideMark/>
          </w:tcPr>
          <w:p w14:paraId="69AE4EEC" w14:textId="1D927044" w:rsidR="00025638" w:rsidRPr="00025638" w:rsidRDefault="00A55D9E" w:rsidP="00025638">
            <w:r w:rsidRPr="00A55D9E">
              <w:rPr>
                <w:color w:val="EE0000"/>
              </w:rPr>
              <w:t>La</w:t>
            </w:r>
            <w:r w:rsidR="00025638" w:rsidRPr="00A55D9E">
              <w:rPr>
                <w:color w:val="EE0000"/>
              </w:rPr>
              <w:t xml:space="preserve"> torre è la vita dei predicatori</w:t>
            </w:r>
            <w:r w:rsidR="00025638" w:rsidRPr="00025638">
              <w:t>, o il predicatore stesso, e il suo pinnacolo è la vita, ossia la mente che tende alle cose alte; questa è la “torre di Davide, come si legge nei Cantici, costruita con bastioni sul Monte Libano, che guarda verso Damasco: Mille scudi pendono da essa, e tutta l’armatura dei forti.”</w:t>
            </w:r>
          </w:p>
        </w:tc>
      </w:tr>
    </w:tbl>
    <w:p w14:paraId="0266EDDE"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gridCol w:w="5024"/>
      </w:tblGrid>
      <w:tr w:rsidR="00025638" w:rsidRPr="00025638" w14:paraId="587FAF08" w14:textId="77777777">
        <w:trPr>
          <w:tblCellSpacing w:w="15" w:type="dxa"/>
        </w:trPr>
        <w:tc>
          <w:tcPr>
            <w:tcW w:w="0" w:type="auto"/>
            <w:vAlign w:val="center"/>
            <w:hideMark/>
          </w:tcPr>
          <w:p w14:paraId="41C00DAD" w14:textId="77777777" w:rsidR="00025638" w:rsidRPr="00025638" w:rsidRDefault="00025638" w:rsidP="00025638">
            <w:r w:rsidRPr="00025638">
              <w:t xml:space="preserve">Vita </w:t>
            </w:r>
            <w:proofErr w:type="spellStart"/>
            <w:r w:rsidRPr="00025638">
              <w:t>praedicatorum</w:t>
            </w:r>
            <w:proofErr w:type="spellEnd"/>
            <w:r w:rsidRPr="00025638">
              <w:t xml:space="preserve"> </w:t>
            </w:r>
            <w:proofErr w:type="spellStart"/>
            <w:r w:rsidRPr="00025638">
              <w:t>debet</w:t>
            </w:r>
            <w:proofErr w:type="spellEnd"/>
            <w:r w:rsidRPr="00025638">
              <w:t xml:space="preserve"> esse </w:t>
            </w:r>
            <w:proofErr w:type="spellStart"/>
            <w:r w:rsidRPr="00025638">
              <w:t>constans</w:t>
            </w:r>
            <w:proofErr w:type="spellEnd"/>
            <w:r w:rsidRPr="00025638">
              <w:t xml:space="preserve">, et </w:t>
            </w:r>
            <w:proofErr w:type="spellStart"/>
            <w:r w:rsidRPr="00025638">
              <w:t>inexpugnabilis</w:t>
            </w:r>
            <w:proofErr w:type="spellEnd"/>
            <w:r w:rsidRPr="00025638">
              <w:t xml:space="preserve"> </w:t>
            </w:r>
            <w:proofErr w:type="gramStart"/>
            <w:r w:rsidRPr="00025638">
              <w:t>ad</w:t>
            </w:r>
            <w:proofErr w:type="gramEnd"/>
            <w:r w:rsidRPr="00025638">
              <w:t xml:space="preserve"> </w:t>
            </w:r>
            <w:proofErr w:type="spellStart"/>
            <w:r w:rsidRPr="00025638">
              <w:t>defendenda</w:t>
            </w:r>
            <w:proofErr w:type="spellEnd"/>
            <w:r w:rsidRPr="00025638">
              <w:t xml:space="preserve"> </w:t>
            </w:r>
            <w:proofErr w:type="spellStart"/>
            <w:r w:rsidRPr="00025638">
              <w:t>fidei</w:t>
            </w:r>
            <w:proofErr w:type="spellEnd"/>
            <w:r w:rsidRPr="00025638">
              <w:t xml:space="preserve"> </w:t>
            </w:r>
            <w:proofErr w:type="spellStart"/>
            <w:r w:rsidRPr="00025638">
              <w:t>aedificia</w:t>
            </w:r>
            <w:proofErr w:type="spellEnd"/>
            <w:r w:rsidRPr="00025638">
              <w:t xml:space="preserve">, </w:t>
            </w:r>
            <w:proofErr w:type="gramStart"/>
            <w:r w:rsidRPr="00025638">
              <w:t>ad</w:t>
            </w:r>
            <w:proofErr w:type="gramEnd"/>
            <w:r w:rsidRPr="00025638">
              <w:t xml:space="preserve"> </w:t>
            </w:r>
            <w:proofErr w:type="spellStart"/>
            <w:r w:rsidRPr="00025638">
              <w:t>repellenda</w:t>
            </w:r>
            <w:proofErr w:type="spellEnd"/>
            <w:r w:rsidRPr="00025638">
              <w:t xml:space="preserve"> </w:t>
            </w:r>
            <w:proofErr w:type="spellStart"/>
            <w:r w:rsidRPr="00025638">
              <w:t>hostium</w:t>
            </w:r>
            <w:proofErr w:type="spellEnd"/>
            <w:r w:rsidRPr="00025638">
              <w:t xml:space="preserve"> tela, </w:t>
            </w:r>
            <w:proofErr w:type="spellStart"/>
            <w:r w:rsidRPr="00025638">
              <w:t>cum</w:t>
            </w:r>
            <w:proofErr w:type="spellEnd"/>
            <w:r w:rsidRPr="00025638">
              <w:t xml:space="preserve"> </w:t>
            </w:r>
            <w:proofErr w:type="spellStart"/>
            <w:r w:rsidRPr="00025638">
              <w:t>sit</w:t>
            </w:r>
            <w:proofErr w:type="spellEnd"/>
            <w:r w:rsidRPr="00025638">
              <w:t xml:space="preserve"> a David, id est forti manu et </w:t>
            </w:r>
            <w:proofErr w:type="gramStart"/>
            <w:r w:rsidRPr="00025638">
              <w:t>desiderabili rege</w:t>
            </w:r>
            <w:proofErr w:type="gramEnd"/>
            <w:r w:rsidRPr="00025638">
              <w:t xml:space="preserve"> </w:t>
            </w:r>
            <w:proofErr w:type="spellStart"/>
            <w:r w:rsidRPr="00025638">
              <w:t>constructa</w:t>
            </w:r>
            <w:proofErr w:type="spellEnd"/>
            <w:r w:rsidRPr="00025638">
              <w:t xml:space="preserve">, et </w:t>
            </w:r>
            <w:proofErr w:type="spellStart"/>
            <w:r w:rsidRPr="00025638">
              <w:t>debet</w:t>
            </w:r>
            <w:proofErr w:type="spellEnd"/>
            <w:r w:rsidRPr="00025638">
              <w:t xml:space="preserve"> in </w:t>
            </w:r>
            <w:proofErr w:type="spellStart"/>
            <w:r w:rsidRPr="00025638">
              <w:t>virtutum</w:t>
            </w:r>
            <w:proofErr w:type="spellEnd"/>
            <w:r w:rsidRPr="00025638">
              <w:t xml:space="preserve"> altitudine permanere, ut </w:t>
            </w:r>
            <w:proofErr w:type="spellStart"/>
            <w:r w:rsidRPr="00025638">
              <w:t>respiciat</w:t>
            </w:r>
            <w:proofErr w:type="spellEnd"/>
            <w:r w:rsidRPr="00025638">
              <w:t xml:space="preserve"> contra </w:t>
            </w:r>
            <w:proofErr w:type="spellStart"/>
            <w:r w:rsidRPr="00025638">
              <w:t>Damascum</w:t>
            </w:r>
            <w:proofErr w:type="spellEnd"/>
            <w:r w:rsidRPr="00025638">
              <w:t xml:space="preserve"> </w:t>
            </w:r>
            <w:proofErr w:type="spellStart"/>
            <w:r w:rsidRPr="00025638">
              <w:t>hostes</w:t>
            </w:r>
            <w:proofErr w:type="spellEnd"/>
            <w:r w:rsidRPr="00025638">
              <w:t xml:space="preserve"> a </w:t>
            </w:r>
            <w:proofErr w:type="spellStart"/>
            <w:r w:rsidRPr="00025638">
              <w:t>longe</w:t>
            </w:r>
            <w:proofErr w:type="spellEnd"/>
            <w:r w:rsidRPr="00025638">
              <w:t xml:space="preserve"> </w:t>
            </w:r>
            <w:proofErr w:type="spellStart"/>
            <w:r w:rsidRPr="00025638">
              <w:t>venientes</w:t>
            </w:r>
            <w:proofErr w:type="spellEnd"/>
            <w:r w:rsidRPr="00025638">
              <w:t>.</w:t>
            </w:r>
          </w:p>
        </w:tc>
        <w:tc>
          <w:tcPr>
            <w:tcW w:w="0" w:type="auto"/>
            <w:vAlign w:val="center"/>
            <w:hideMark/>
          </w:tcPr>
          <w:p w14:paraId="7FD9903F" w14:textId="77777777" w:rsidR="00025638" w:rsidRPr="00025638" w:rsidRDefault="00025638" w:rsidP="00025638">
            <w:r w:rsidRPr="00025638">
              <w:t>La vita dei predicatori deve essere costante e inespugnabile per difendere le costruzioni della fede, per respingere le armi dei nemici, poiché è stata costruita da Davide, cioè da una mano forte e da un re desiderabile, e deve permanere nell’altezza delle virtù, per guardare verso Damasco i nemici che vengono da lontano.</w:t>
            </w:r>
          </w:p>
        </w:tc>
      </w:tr>
    </w:tbl>
    <w:p w14:paraId="356AA058" w14:textId="77777777" w:rsidR="00025638" w:rsidRPr="00025638" w:rsidRDefault="00025638" w:rsidP="00025638">
      <w:pPr>
        <w:rPr>
          <w:vanish/>
        </w:rPr>
      </w:pPr>
    </w:p>
    <w:tbl>
      <w:tblPr>
        <w:tblW w:w="9972" w:type="dxa"/>
        <w:tblCellSpacing w:w="15" w:type="dxa"/>
        <w:tblCellMar>
          <w:top w:w="15" w:type="dxa"/>
          <w:left w:w="15" w:type="dxa"/>
          <w:bottom w:w="15" w:type="dxa"/>
          <w:right w:w="15" w:type="dxa"/>
        </w:tblCellMar>
        <w:tblLook w:val="04A0" w:firstRow="1" w:lastRow="0" w:firstColumn="1" w:lastColumn="0" w:noHBand="0" w:noVBand="1"/>
      </w:tblPr>
      <w:tblGrid>
        <w:gridCol w:w="4010"/>
        <w:gridCol w:w="1987"/>
        <w:gridCol w:w="3930"/>
        <w:gridCol w:w="45"/>
      </w:tblGrid>
      <w:tr w:rsidR="00025638" w:rsidRPr="00025638" w14:paraId="66DF13F3" w14:textId="77777777" w:rsidTr="00025638">
        <w:trPr>
          <w:gridAfter w:val="1"/>
          <w:tblCellSpacing w:w="15" w:type="dxa"/>
        </w:trPr>
        <w:tc>
          <w:tcPr>
            <w:tcW w:w="0" w:type="auto"/>
            <w:vAlign w:val="center"/>
            <w:hideMark/>
          </w:tcPr>
          <w:p w14:paraId="56963306" w14:textId="77777777" w:rsidR="00025638" w:rsidRPr="00025638" w:rsidRDefault="00025638" w:rsidP="00025638">
            <w:proofErr w:type="spellStart"/>
            <w:r w:rsidRPr="00025638">
              <w:t>Damascus</w:t>
            </w:r>
            <w:proofErr w:type="spellEnd"/>
            <w:r w:rsidRPr="00025638">
              <w:t xml:space="preserve"> est </w:t>
            </w:r>
            <w:proofErr w:type="spellStart"/>
            <w:r w:rsidRPr="00025638">
              <w:t>metropolis</w:t>
            </w:r>
            <w:proofErr w:type="spellEnd"/>
            <w:r w:rsidRPr="00025638">
              <w:t xml:space="preserve"> </w:t>
            </w:r>
            <w:proofErr w:type="spellStart"/>
            <w:r w:rsidRPr="00025638">
              <w:t>Syriae</w:t>
            </w:r>
            <w:proofErr w:type="spellEnd"/>
            <w:r w:rsidRPr="00025638">
              <w:t xml:space="preserve">, </w:t>
            </w:r>
            <w:proofErr w:type="spellStart"/>
            <w:r w:rsidRPr="00025638">
              <w:t>quae</w:t>
            </w:r>
            <w:proofErr w:type="spellEnd"/>
            <w:r w:rsidRPr="00025638">
              <w:t xml:space="preserve"> </w:t>
            </w:r>
            <w:proofErr w:type="spellStart"/>
            <w:r w:rsidRPr="00025638">
              <w:t>usque</w:t>
            </w:r>
            <w:proofErr w:type="spellEnd"/>
            <w:r w:rsidRPr="00025638">
              <w:t xml:space="preserve"> in </w:t>
            </w:r>
            <w:proofErr w:type="spellStart"/>
            <w:r w:rsidRPr="00025638">
              <w:t>hodiernum</w:t>
            </w:r>
            <w:proofErr w:type="spellEnd"/>
            <w:r w:rsidRPr="00025638">
              <w:t xml:space="preserve"> diem </w:t>
            </w:r>
            <w:proofErr w:type="spellStart"/>
            <w:r w:rsidRPr="00025638">
              <w:t>Hierusalem</w:t>
            </w:r>
            <w:proofErr w:type="spellEnd"/>
            <w:r w:rsidRPr="00025638">
              <w:t xml:space="preserve"> </w:t>
            </w:r>
            <w:proofErr w:type="spellStart"/>
            <w:r w:rsidRPr="00025638">
              <w:t>expugnavit</w:t>
            </w:r>
            <w:proofErr w:type="spellEnd"/>
            <w:r w:rsidRPr="00025638">
              <w:t xml:space="preserve">, et </w:t>
            </w:r>
            <w:proofErr w:type="spellStart"/>
            <w:r w:rsidRPr="00025638">
              <w:t>etiam</w:t>
            </w:r>
            <w:proofErr w:type="spellEnd"/>
            <w:r w:rsidRPr="00025638">
              <w:t xml:space="preserve"> </w:t>
            </w:r>
            <w:proofErr w:type="spellStart"/>
            <w:r w:rsidRPr="00025638">
              <w:t>captivavit</w:t>
            </w:r>
            <w:proofErr w:type="spellEnd"/>
            <w:r w:rsidRPr="00025638">
              <w:t xml:space="preserve">, per </w:t>
            </w:r>
            <w:proofErr w:type="spellStart"/>
            <w:r w:rsidRPr="00025638">
              <w:t>quam</w:t>
            </w:r>
            <w:proofErr w:type="spellEnd"/>
            <w:r w:rsidRPr="00025638">
              <w:t xml:space="preserve"> </w:t>
            </w:r>
            <w:proofErr w:type="spellStart"/>
            <w:r w:rsidRPr="00025638">
              <w:t>intelligimus</w:t>
            </w:r>
            <w:proofErr w:type="spellEnd"/>
            <w:r w:rsidRPr="00025638">
              <w:t xml:space="preserve"> </w:t>
            </w:r>
            <w:proofErr w:type="spellStart"/>
            <w:r w:rsidRPr="00025638">
              <w:t>hominum</w:t>
            </w:r>
            <w:proofErr w:type="spellEnd"/>
            <w:r w:rsidRPr="00025638">
              <w:t xml:space="preserve"> </w:t>
            </w:r>
            <w:proofErr w:type="spellStart"/>
            <w:r w:rsidRPr="00025638">
              <w:t>multitudinem</w:t>
            </w:r>
            <w:proofErr w:type="spellEnd"/>
            <w:r w:rsidRPr="00025638">
              <w:t xml:space="preserve">, vel </w:t>
            </w:r>
            <w:proofErr w:type="spellStart"/>
            <w:r w:rsidRPr="00025638">
              <w:lastRenderedPageBreak/>
              <w:t>malignorum</w:t>
            </w:r>
            <w:proofErr w:type="spellEnd"/>
            <w:r w:rsidRPr="00025638">
              <w:t xml:space="preserve"> </w:t>
            </w:r>
            <w:proofErr w:type="spellStart"/>
            <w:r w:rsidRPr="00025638">
              <w:t>spirituum</w:t>
            </w:r>
            <w:proofErr w:type="spellEnd"/>
            <w:r w:rsidRPr="00025638">
              <w:t xml:space="preserve">, a quorum </w:t>
            </w:r>
            <w:proofErr w:type="spellStart"/>
            <w:r w:rsidRPr="00025638">
              <w:t>insidiis</w:t>
            </w:r>
            <w:proofErr w:type="spellEnd"/>
            <w:r w:rsidRPr="00025638">
              <w:t xml:space="preserve"> est </w:t>
            </w:r>
            <w:proofErr w:type="spellStart"/>
            <w:r w:rsidRPr="00025638">
              <w:t>praecavendum</w:t>
            </w:r>
            <w:proofErr w:type="spellEnd"/>
            <w:r w:rsidRPr="00025638">
              <w:t xml:space="preserve">; est </w:t>
            </w:r>
            <w:proofErr w:type="spellStart"/>
            <w:r w:rsidRPr="00025638">
              <w:t>autem</w:t>
            </w:r>
            <w:proofErr w:type="spellEnd"/>
            <w:r w:rsidRPr="00025638">
              <w:t xml:space="preserve"> </w:t>
            </w:r>
            <w:proofErr w:type="spellStart"/>
            <w:r w:rsidRPr="00025638">
              <w:t>haec</w:t>
            </w:r>
            <w:proofErr w:type="spellEnd"/>
            <w:r w:rsidRPr="00025638">
              <w:t xml:space="preserve"> vita munita </w:t>
            </w:r>
            <w:proofErr w:type="spellStart"/>
            <w:r w:rsidRPr="00025638">
              <w:t>propugnaculis</w:t>
            </w:r>
            <w:proofErr w:type="spellEnd"/>
            <w:r w:rsidRPr="00025638">
              <w:t xml:space="preserve">, si </w:t>
            </w:r>
            <w:proofErr w:type="spellStart"/>
            <w:r w:rsidRPr="00025638">
              <w:t>gratia</w:t>
            </w:r>
            <w:proofErr w:type="spellEnd"/>
            <w:r w:rsidRPr="00025638">
              <w:t xml:space="preserve"> </w:t>
            </w:r>
            <w:proofErr w:type="spellStart"/>
            <w:r w:rsidRPr="00025638">
              <w:t>addatur</w:t>
            </w:r>
            <w:proofErr w:type="spellEnd"/>
            <w:r w:rsidRPr="00025638">
              <w:t xml:space="preserve"> </w:t>
            </w:r>
            <w:proofErr w:type="spellStart"/>
            <w:r w:rsidRPr="00025638">
              <w:t>miraculorum</w:t>
            </w:r>
            <w:proofErr w:type="spellEnd"/>
            <w:r w:rsidRPr="00025638">
              <w:t xml:space="preserve">, vel </w:t>
            </w:r>
            <w:proofErr w:type="spellStart"/>
            <w:r w:rsidRPr="00025638">
              <w:t>irrefragabilibus</w:t>
            </w:r>
            <w:proofErr w:type="spellEnd"/>
            <w:r w:rsidRPr="00025638">
              <w:t xml:space="preserve"> </w:t>
            </w:r>
            <w:proofErr w:type="spellStart"/>
            <w:r w:rsidRPr="00025638">
              <w:t>sententiis</w:t>
            </w:r>
            <w:proofErr w:type="spellEnd"/>
            <w:r w:rsidRPr="00025638">
              <w:t xml:space="preserve"> </w:t>
            </w:r>
            <w:proofErr w:type="spellStart"/>
            <w:r w:rsidRPr="00025638">
              <w:t>Scripturarum</w:t>
            </w:r>
            <w:proofErr w:type="spellEnd"/>
            <w:r w:rsidRPr="00025638">
              <w:t xml:space="preserve"> </w:t>
            </w:r>
            <w:proofErr w:type="spellStart"/>
            <w:r w:rsidRPr="00025638">
              <w:t>freta</w:t>
            </w:r>
            <w:proofErr w:type="spellEnd"/>
            <w:r w:rsidRPr="00025638">
              <w:t xml:space="preserve"> </w:t>
            </w:r>
            <w:proofErr w:type="spellStart"/>
            <w:r w:rsidRPr="00025638">
              <w:t>clypeo</w:t>
            </w:r>
            <w:proofErr w:type="spellEnd"/>
            <w:r w:rsidRPr="00025638">
              <w:t xml:space="preserve"> </w:t>
            </w:r>
            <w:proofErr w:type="spellStart"/>
            <w:r w:rsidRPr="00025638">
              <w:t>rationis</w:t>
            </w:r>
            <w:proofErr w:type="spellEnd"/>
            <w:r w:rsidRPr="00025638">
              <w:t xml:space="preserve">; armata vero </w:t>
            </w:r>
            <w:proofErr w:type="spellStart"/>
            <w:r w:rsidRPr="00025638">
              <w:t>armis</w:t>
            </w:r>
            <w:proofErr w:type="spellEnd"/>
            <w:r w:rsidRPr="00025638">
              <w:t xml:space="preserve"> </w:t>
            </w:r>
            <w:proofErr w:type="spellStart"/>
            <w:r w:rsidRPr="00025638">
              <w:t>operationis</w:t>
            </w:r>
            <w:proofErr w:type="spellEnd"/>
            <w:r w:rsidRPr="00025638">
              <w:t xml:space="preserve">, </w:t>
            </w:r>
            <w:proofErr w:type="spellStart"/>
            <w:r w:rsidRPr="00025638">
              <w:t>haec</w:t>
            </w:r>
            <w:proofErr w:type="spellEnd"/>
            <w:r w:rsidRPr="00025638">
              <w:t xml:space="preserve"> se ab </w:t>
            </w:r>
            <w:proofErr w:type="spellStart"/>
            <w:r w:rsidRPr="00025638">
              <w:t>haereticis</w:t>
            </w:r>
            <w:proofErr w:type="spellEnd"/>
            <w:r w:rsidRPr="00025638">
              <w:t xml:space="preserve"> </w:t>
            </w:r>
            <w:proofErr w:type="spellStart"/>
            <w:r w:rsidRPr="00025638">
              <w:t>munit</w:t>
            </w:r>
            <w:proofErr w:type="spellEnd"/>
            <w:r w:rsidRPr="00025638">
              <w:t xml:space="preserve">, </w:t>
            </w:r>
            <w:proofErr w:type="spellStart"/>
            <w:r w:rsidRPr="00025638">
              <w:t>illosque</w:t>
            </w:r>
            <w:proofErr w:type="spellEnd"/>
            <w:r w:rsidRPr="00025638">
              <w:t xml:space="preserve"> </w:t>
            </w:r>
            <w:proofErr w:type="spellStart"/>
            <w:r w:rsidRPr="00025638">
              <w:t>percutit</w:t>
            </w:r>
            <w:proofErr w:type="spellEnd"/>
            <w:r w:rsidRPr="00025638">
              <w:t xml:space="preserve">, de qua </w:t>
            </w:r>
            <w:proofErr w:type="spellStart"/>
            <w:r w:rsidRPr="00025638">
              <w:t>nobis</w:t>
            </w:r>
            <w:proofErr w:type="spellEnd"/>
            <w:r w:rsidRPr="00025638">
              <w:t xml:space="preserve"> </w:t>
            </w:r>
            <w:proofErr w:type="spellStart"/>
            <w:r w:rsidRPr="00025638">
              <w:t>resistendi</w:t>
            </w:r>
            <w:proofErr w:type="spellEnd"/>
            <w:r w:rsidRPr="00025638">
              <w:t xml:space="preserve"> et vivendi exempla </w:t>
            </w:r>
            <w:proofErr w:type="spellStart"/>
            <w:r w:rsidRPr="00025638">
              <w:t>dependent</w:t>
            </w:r>
            <w:proofErr w:type="spellEnd"/>
            <w:r w:rsidRPr="00025638">
              <w:t>.</w:t>
            </w:r>
          </w:p>
        </w:tc>
        <w:tc>
          <w:tcPr>
            <w:tcW w:w="0" w:type="auto"/>
            <w:gridSpan w:val="2"/>
            <w:vAlign w:val="center"/>
            <w:hideMark/>
          </w:tcPr>
          <w:p w14:paraId="5B304BF6" w14:textId="77777777" w:rsidR="00025638" w:rsidRPr="00025638" w:rsidRDefault="00025638" w:rsidP="00025638">
            <w:r w:rsidRPr="00025638">
              <w:lastRenderedPageBreak/>
              <w:t xml:space="preserve">Damasco è la metropoli della Siria, che fino ad oggi ha conquistato Gerusalemme e anche catturato, attraverso la quale comprendiamo la moltitudine degli uomini, o degli spiriti maligni, dalle cui insidie è necessario guardarsi; questa vita è protetta da </w:t>
            </w:r>
            <w:r w:rsidRPr="00025638">
              <w:lastRenderedPageBreak/>
              <w:t>bastioni, se si aggiunge la grazia dei miracoli o le sentenze inoppugnabili delle Scritture come scudo della ragione; armata però con le armi delle opere, questa si difende dagli eretici e li colpisce, dai quali dipendono per noi esempi di resistenza e di vita.</w:t>
            </w:r>
          </w:p>
        </w:tc>
      </w:tr>
      <w:tr w:rsidR="00025638" w:rsidRPr="00025638" w14:paraId="58973FA1" w14:textId="77777777" w:rsidTr="00025638">
        <w:trPr>
          <w:tblCellSpacing w:w="15" w:type="dxa"/>
        </w:trPr>
        <w:tc>
          <w:tcPr>
            <w:tcW w:w="0" w:type="auto"/>
            <w:gridSpan w:val="2"/>
            <w:vAlign w:val="center"/>
            <w:hideMark/>
          </w:tcPr>
          <w:p w14:paraId="7F3ED001" w14:textId="77777777" w:rsidR="00025638" w:rsidRPr="00025638" w:rsidRDefault="00025638" w:rsidP="00025638">
            <w:proofErr w:type="spellStart"/>
            <w:r w:rsidRPr="00605BD5">
              <w:rPr>
                <w:color w:val="EE0000"/>
              </w:rPr>
              <w:lastRenderedPageBreak/>
              <w:t>Duae</w:t>
            </w:r>
            <w:proofErr w:type="spellEnd"/>
            <w:r w:rsidRPr="00605BD5">
              <w:rPr>
                <w:color w:val="EE0000"/>
              </w:rPr>
              <w:t xml:space="preserve"> </w:t>
            </w:r>
            <w:proofErr w:type="spellStart"/>
            <w:r w:rsidRPr="00605BD5">
              <w:rPr>
                <w:color w:val="EE0000"/>
              </w:rPr>
              <w:t>turres</w:t>
            </w:r>
            <w:proofErr w:type="spellEnd"/>
            <w:r w:rsidRPr="00605BD5">
              <w:rPr>
                <w:color w:val="EE0000"/>
              </w:rPr>
              <w:t xml:space="preserve"> </w:t>
            </w:r>
            <w:proofErr w:type="spellStart"/>
            <w:r w:rsidRPr="00605BD5">
              <w:rPr>
                <w:color w:val="EE0000"/>
              </w:rPr>
              <w:t>sunt</w:t>
            </w:r>
            <w:proofErr w:type="spellEnd"/>
            <w:r w:rsidRPr="00605BD5">
              <w:rPr>
                <w:color w:val="EE0000"/>
              </w:rPr>
              <w:t xml:space="preserve"> </w:t>
            </w:r>
            <w:proofErr w:type="spellStart"/>
            <w:r w:rsidRPr="00605BD5">
              <w:rPr>
                <w:color w:val="EE0000"/>
              </w:rPr>
              <w:t>duae</w:t>
            </w:r>
            <w:proofErr w:type="spellEnd"/>
            <w:r w:rsidRPr="00605BD5">
              <w:rPr>
                <w:color w:val="EE0000"/>
              </w:rPr>
              <w:t xml:space="preserve"> </w:t>
            </w:r>
            <w:proofErr w:type="spellStart"/>
            <w:r w:rsidRPr="00605BD5">
              <w:rPr>
                <w:color w:val="EE0000"/>
              </w:rPr>
              <w:t>leges</w:t>
            </w:r>
            <w:proofErr w:type="spellEnd"/>
            <w:r w:rsidRPr="00605BD5">
              <w:rPr>
                <w:color w:val="EE0000"/>
              </w:rPr>
              <w:t xml:space="preserve">; </w:t>
            </w:r>
            <w:proofErr w:type="spellStart"/>
            <w:r w:rsidRPr="00605BD5">
              <w:rPr>
                <w:color w:val="EE0000"/>
              </w:rPr>
              <w:t>quatuor</w:t>
            </w:r>
            <w:proofErr w:type="spellEnd"/>
            <w:r w:rsidRPr="00605BD5">
              <w:rPr>
                <w:color w:val="EE0000"/>
              </w:rPr>
              <w:t xml:space="preserve"> vero, </w:t>
            </w:r>
            <w:proofErr w:type="spellStart"/>
            <w:r w:rsidRPr="00605BD5">
              <w:rPr>
                <w:color w:val="EE0000"/>
              </w:rPr>
              <w:t>doctrina</w:t>
            </w:r>
            <w:proofErr w:type="spellEnd"/>
            <w:r w:rsidRPr="00605BD5">
              <w:rPr>
                <w:color w:val="EE0000"/>
              </w:rPr>
              <w:t xml:space="preserve"> </w:t>
            </w:r>
            <w:proofErr w:type="spellStart"/>
            <w:r w:rsidRPr="00605BD5">
              <w:rPr>
                <w:color w:val="EE0000"/>
              </w:rPr>
              <w:t>quatuor</w:t>
            </w:r>
            <w:proofErr w:type="spellEnd"/>
            <w:r w:rsidRPr="00605BD5">
              <w:rPr>
                <w:color w:val="EE0000"/>
              </w:rPr>
              <w:t xml:space="preserve"> </w:t>
            </w:r>
            <w:proofErr w:type="spellStart"/>
            <w:r w:rsidRPr="00605BD5">
              <w:rPr>
                <w:color w:val="EE0000"/>
              </w:rPr>
              <w:t>evangelistarum</w:t>
            </w:r>
            <w:proofErr w:type="spellEnd"/>
            <w:r w:rsidRPr="00025638">
              <w:t xml:space="preserve">, </w:t>
            </w:r>
            <w:proofErr w:type="spellStart"/>
            <w:r w:rsidRPr="00025638">
              <w:t>anteriores</w:t>
            </w:r>
            <w:proofErr w:type="spellEnd"/>
            <w:r w:rsidRPr="00025638">
              <w:t xml:space="preserve"> Matthaeus et </w:t>
            </w:r>
            <w:proofErr w:type="spellStart"/>
            <w:r w:rsidRPr="00025638">
              <w:t>Joannes</w:t>
            </w:r>
            <w:proofErr w:type="spellEnd"/>
            <w:r w:rsidRPr="00025638">
              <w:t xml:space="preserve">, </w:t>
            </w:r>
            <w:proofErr w:type="spellStart"/>
            <w:r w:rsidRPr="00025638">
              <w:t>corporaliter</w:t>
            </w:r>
            <w:proofErr w:type="spellEnd"/>
            <w:r w:rsidRPr="00025638">
              <w:t xml:space="preserve"> </w:t>
            </w:r>
            <w:proofErr w:type="spellStart"/>
            <w:r w:rsidRPr="00025638">
              <w:t>cum</w:t>
            </w:r>
            <w:proofErr w:type="spellEnd"/>
            <w:r w:rsidRPr="00025638">
              <w:t xml:space="preserve"> Deo conversati; </w:t>
            </w:r>
            <w:proofErr w:type="spellStart"/>
            <w:r w:rsidRPr="00025638">
              <w:t>posteriores</w:t>
            </w:r>
            <w:proofErr w:type="spellEnd"/>
            <w:r w:rsidRPr="00025638">
              <w:t xml:space="preserve"> Lucas et Marcus, </w:t>
            </w:r>
            <w:proofErr w:type="spellStart"/>
            <w:r w:rsidRPr="00025638">
              <w:t>apostolorum</w:t>
            </w:r>
            <w:proofErr w:type="spellEnd"/>
            <w:r w:rsidRPr="00025638">
              <w:t xml:space="preserve"> </w:t>
            </w:r>
            <w:proofErr w:type="spellStart"/>
            <w:r w:rsidRPr="00025638">
              <w:t>discipuli</w:t>
            </w:r>
            <w:proofErr w:type="spellEnd"/>
            <w:r w:rsidRPr="00025638">
              <w:t xml:space="preserve">: </w:t>
            </w:r>
            <w:proofErr w:type="spellStart"/>
            <w:r w:rsidRPr="00025638">
              <w:t>Legem</w:t>
            </w:r>
            <w:proofErr w:type="spellEnd"/>
            <w:r w:rsidRPr="00025638">
              <w:t xml:space="preserve"> </w:t>
            </w:r>
            <w:proofErr w:type="spellStart"/>
            <w:r w:rsidRPr="00025638">
              <w:t>Moysi</w:t>
            </w:r>
            <w:proofErr w:type="spellEnd"/>
            <w:r w:rsidRPr="00025638">
              <w:t xml:space="preserve"> </w:t>
            </w:r>
            <w:proofErr w:type="spellStart"/>
            <w:r w:rsidRPr="00025638">
              <w:t>edidit</w:t>
            </w:r>
            <w:proofErr w:type="spellEnd"/>
            <w:r w:rsidRPr="00025638">
              <w:t xml:space="preserve"> Dominus in monte Sina; </w:t>
            </w:r>
            <w:proofErr w:type="spellStart"/>
            <w:r w:rsidRPr="00025638">
              <w:t>Evangelium</w:t>
            </w:r>
            <w:proofErr w:type="spellEnd"/>
            <w:r w:rsidRPr="00025638">
              <w:t xml:space="preserve"> </w:t>
            </w:r>
            <w:proofErr w:type="spellStart"/>
            <w:r w:rsidRPr="00025638">
              <w:t>quoque</w:t>
            </w:r>
            <w:proofErr w:type="spellEnd"/>
            <w:r w:rsidRPr="00025638">
              <w:t xml:space="preserve"> in monte, </w:t>
            </w:r>
            <w:proofErr w:type="spellStart"/>
            <w:r w:rsidRPr="00025638">
              <w:t>montes</w:t>
            </w:r>
            <w:proofErr w:type="spellEnd"/>
            <w:r w:rsidRPr="00025638">
              <w:t xml:space="preserve"> </w:t>
            </w:r>
            <w:proofErr w:type="spellStart"/>
            <w:r w:rsidRPr="00025638">
              <w:t>docuit</w:t>
            </w:r>
            <w:proofErr w:type="spellEnd"/>
            <w:r w:rsidRPr="00025638">
              <w:t xml:space="preserve"> et in </w:t>
            </w:r>
            <w:proofErr w:type="spellStart"/>
            <w:r w:rsidRPr="00025638">
              <w:t>Thabor</w:t>
            </w:r>
            <w:proofErr w:type="spellEnd"/>
            <w:r w:rsidRPr="00025638">
              <w:t xml:space="preserve"> </w:t>
            </w:r>
            <w:proofErr w:type="spellStart"/>
            <w:r w:rsidRPr="00025638">
              <w:t>ejus</w:t>
            </w:r>
            <w:proofErr w:type="spellEnd"/>
            <w:r w:rsidRPr="00025638">
              <w:t xml:space="preserve"> </w:t>
            </w:r>
            <w:proofErr w:type="spellStart"/>
            <w:r w:rsidRPr="00025638">
              <w:t>praemium</w:t>
            </w:r>
            <w:proofErr w:type="spellEnd"/>
            <w:r w:rsidRPr="00025638">
              <w:t xml:space="preserve"> </w:t>
            </w:r>
            <w:proofErr w:type="spellStart"/>
            <w:r w:rsidRPr="00025638">
              <w:t>revelavit</w:t>
            </w:r>
            <w:proofErr w:type="spellEnd"/>
            <w:r w:rsidRPr="00025638">
              <w:t xml:space="preserve">, </w:t>
            </w:r>
            <w:proofErr w:type="spellStart"/>
            <w:r w:rsidRPr="00025638">
              <w:t>insinuans</w:t>
            </w:r>
            <w:proofErr w:type="spellEnd"/>
            <w:r w:rsidRPr="00025638">
              <w:t xml:space="preserve"> </w:t>
            </w:r>
            <w:proofErr w:type="spellStart"/>
            <w:r w:rsidRPr="00025638">
              <w:t>quod</w:t>
            </w:r>
            <w:proofErr w:type="spellEnd"/>
            <w:r w:rsidRPr="00025638">
              <w:t xml:space="preserve"> per </w:t>
            </w:r>
            <w:proofErr w:type="spellStart"/>
            <w:r w:rsidRPr="00025638">
              <w:t>observantiam</w:t>
            </w:r>
            <w:proofErr w:type="spellEnd"/>
            <w:r w:rsidRPr="00025638">
              <w:t xml:space="preserve"> </w:t>
            </w:r>
            <w:proofErr w:type="spellStart"/>
            <w:r w:rsidRPr="00025638">
              <w:t>mandatorum</w:t>
            </w:r>
            <w:proofErr w:type="spellEnd"/>
            <w:r w:rsidRPr="00025638">
              <w:t xml:space="preserve"> </w:t>
            </w:r>
            <w:proofErr w:type="spellStart"/>
            <w:r w:rsidRPr="00025638">
              <w:t>ejus</w:t>
            </w:r>
            <w:proofErr w:type="spellEnd"/>
            <w:r w:rsidRPr="00025638">
              <w:t xml:space="preserve"> de Sion </w:t>
            </w:r>
            <w:proofErr w:type="spellStart"/>
            <w:r w:rsidRPr="00025638">
              <w:t>perveniemus</w:t>
            </w:r>
            <w:proofErr w:type="spellEnd"/>
            <w:r w:rsidRPr="00025638">
              <w:t xml:space="preserve"> </w:t>
            </w:r>
            <w:proofErr w:type="gramStart"/>
            <w:r w:rsidRPr="00025638">
              <w:t>ad</w:t>
            </w:r>
            <w:proofErr w:type="gramEnd"/>
            <w:r w:rsidRPr="00025638">
              <w:t xml:space="preserve"> </w:t>
            </w:r>
            <w:proofErr w:type="spellStart"/>
            <w:r w:rsidRPr="00025638">
              <w:t>Thabor</w:t>
            </w:r>
            <w:proofErr w:type="spellEnd"/>
            <w:r w:rsidRPr="00025638">
              <w:t xml:space="preserve">, de </w:t>
            </w:r>
            <w:proofErr w:type="spellStart"/>
            <w:r w:rsidRPr="00025638">
              <w:t>speculatione</w:t>
            </w:r>
            <w:proofErr w:type="spellEnd"/>
            <w:r w:rsidRPr="00025638">
              <w:t xml:space="preserve"> ad </w:t>
            </w:r>
            <w:proofErr w:type="spellStart"/>
            <w:r w:rsidRPr="00025638">
              <w:t>comprehensionem</w:t>
            </w:r>
            <w:proofErr w:type="spellEnd"/>
            <w:r w:rsidRPr="00025638">
              <w:t>.</w:t>
            </w:r>
          </w:p>
        </w:tc>
        <w:tc>
          <w:tcPr>
            <w:tcW w:w="0" w:type="auto"/>
            <w:gridSpan w:val="2"/>
            <w:vAlign w:val="center"/>
            <w:hideMark/>
          </w:tcPr>
          <w:p w14:paraId="27BEAA47" w14:textId="77777777" w:rsidR="00025638" w:rsidRPr="00025638" w:rsidRDefault="00025638" w:rsidP="00025638">
            <w:r w:rsidRPr="00605BD5">
              <w:rPr>
                <w:color w:val="EE0000"/>
              </w:rPr>
              <w:t>Due torri sono due leggi; quattro invece, la dottrina dei quattro evangelisti</w:t>
            </w:r>
            <w:r w:rsidRPr="00025638">
              <w:t>, i primi Matteo e Giovanni, che vissero corporalmente con Dio; i secondi Luca e Marco, discepoli degli apostoli: il Signore diede la Legge di Mosè sul monte Sinai; anche il Vangelo sul monte insegnò e sul Tabor rivelò il suo premio, insinuando che per l’osservanza dei suoi comandamenti da Sion perverremo al Tabor, dalla speculazione alla comprensione.</w:t>
            </w:r>
          </w:p>
        </w:tc>
      </w:tr>
    </w:tbl>
    <w:p w14:paraId="3D70FB86"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7"/>
        <w:gridCol w:w="4781"/>
      </w:tblGrid>
      <w:tr w:rsidR="00025638" w:rsidRPr="00025638" w14:paraId="43A96FF5" w14:textId="77777777">
        <w:trPr>
          <w:tblCellSpacing w:w="15" w:type="dxa"/>
        </w:trPr>
        <w:tc>
          <w:tcPr>
            <w:tcW w:w="0" w:type="auto"/>
            <w:vAlign w:val="center"/>
            <w:hideMark/>
          </w:tcPr>
          <w:p w14:paraId="326E1D12" w14:textId="77777777" w:rsidR="00025638" w:rsidRPr="00025638" w:rsidRDefault="00025638" w:rsidP="00025638">
            <w:pPr>
              <w:rPr>
                <w:lang w:val="en-GB"/>
              </w:rPr>
            </w:pPr>
            <w:r w:rsidRPr="00025638">
              <w:rPr>
                <w:lang w:val="en-GB"/>
              </w:rPr>
              <w:t xml:space="preserve">Vel </w:t>
            </w:r>
            <w:proofErr w:type="spellStart"/>
            <w:r w:rsidRPr="00025638">
              <w:rPr>
                <w:lang w:val="en-GB"/>
              </w:rPr>
              <w:t>duae</w:t>
            </w:r>
            <w:proofErr w:type="spellEnd"/>
            <w:r w:rsidRPr="00025638">
              <w:rPr>
                <w:lang w:val="en-GB"/>
              </w:rPr>
              <w:t xml:space="preserve"> </w:t>
            </w:r>
            <w:proofErr w:type="spellStart"/>
            <w:r w:rsidRPr="00025638">
              <w:rPr>
                <w:lang w:val="en-GB"/>
              </w:rPr>
              <w:t>turres</w:t>
            </w:r>
            <w:proofErr w:type="spellEnd"/>
            <w:r w:rsidRPr="00025638">
              <w:rPr>
                <w:lang w:val="en-GB"/>
              </w:rPr>
              <w:t xml:space="preserve">, et </w:t>
            </w:r>
            <w:proofErr w:type="spellStart"/>
            <w:r w:rsidRPr="00025638">
              <w:rPr>
                <w:lang w:val="en-GB"/>
              </w:rPr>
              <w:t>quatuor</w:t>
            </w:r>
            <w:proofErr w:type="spellEnd"/>
            <w:r w:rsidRPr="00025638">
              <w:rPr>
                <w:lang w:val="en-GB"/>
              </w:rPr>
              <w:t xml:space="preserve"> </w:t>
            </w:r>
            <w:proofErr w:type="spellStart"/>
            <w:r w:rsidRPr="00025638">
              <w:rPr>
                <w:lang w:val="en-GB"/>
              </w:rPr>
              <w:t>turres</w:t>
            </w:r>
            <w:proofErr w:type="spellEnd"/>
            <w:r w:rsidRPr="00025638">
              <w:rPr>
                <w:lang w:val="en-GB"/>
              </w:rPr>
              <w:t xml:space="preserve"> sunt </w:t>
            </w:r>
            <w:proofErr w:type="spellStart"/>
            <w:r w:rsidRPr="00025638">
              <w:rPr>
                <w:lang w:val="en-GB"/>
              </w:rPr>
              <w:t>praedicatores</w:t>
            </w:r>
            <w:proofErr w:type="spellEnd"/>
            <w:r w:rsidRPr="00025638">
              <w:rPr>
                <w:lang w:val="en-GB"/>
              </w:rPr>
              <w:t xml:space="preserve"> in his </w:t>
            </w:r>
            <w:proofErr w:type="spellStart"/>
            <w:r w:rsidRPr="00025638">
              <w:rPr>
                <w:lang w:val="en-GB"/>
              </w:rPr>
              <w:t>legibus</w:t>
            </w:r>
            <w:proofErr w:type="spellEnd"/>
            <w:r w:rsidRPr="00025638">
              <w:rPr>
                <w:lang w:val="en-GB"/>
              </w:rPr>
              <w:t xml:space="preserve"> et </w:t>
            </w:r>
            <w:proofErr w:type="spellStart"/>
            <w:r w:rsidRPr="00025638">
              <w:rPr>
                <w:lang w:val="en-GB"/>
              </w:rPr>
              <w:t>doctrinis</w:t>
            </w:r>
            <w:proofErr w:type="spellEnd"/>
            <w:r w:rsidRPr="00025638">
              <w:rPr>
                <w:lang w:val="en-GB"/>
              </w:rPr>
              <w:t xml:space="preserve"> </w:t>
            </w:r>
            <w:proofErr w:type="spellStart"/>
            <w:r w:rsidRPr="00025638">
              <w:rPr>
                <w:lang w:val="en-GB"/>
              </w:rPr>
              <w:t>instructi</w:t>
            </w:r>
            <w:proofErr w:type="spellEnd"/>
            <w:r w:rsidRPr="00025638">
              <w:rPr>
                <w:lang w:val="en-GB"/>
              </w:rPr>
              <w:t xml:space="preserve">, de </w:t>
            </w:r>
            <w:proofErr w:type="spellStart"/>
            <w:r w:rsidRPr="00025638">
              <w:rPr>
                <w:lang w:val="en-GB"/>
              </w:rPr>
              <w:t>quibus</w:t>
            </w:r>
            <w:proofErr w:type="spellEnd"/>
            <w:r w:rsidRPr="00025638">
              <w:rPr>
                <w:lang w:val="en-GB"/>
              </w:rPr>
              <w:t xml:space="preserve">: « Fiat pax in </w:t>
            </w:r>
            <w:proofErr w:type="spellStart"/>
            <w:r w:rsidRPr="00025638">
              <w:rPr>
                <w:lang w:val="en-GB"/>
              </w:rPr>
              <w:t>virtute</w:t>
            </w:r>
            <w:proofErr w:type="spellEnd"/>
            <w:r w:rsidRPr="00025638">
              <w:rPr>
                <w:lang w:val="en-GB"/>
              </w:rPr>
              <w:t xml:space="preserve"> </w:t>
            </w:r>
            <w:proofErr w:type="spellStart"/>
            <w:r w:rsidRPr="00025638">
              <w:rPr>
                <w:lang w:val="en-GB"/>
              </w:rPr>
              <w:t>tua</w:t>
            </w:r>
            <w:proofErr w:type="spellEnd"/>
            <w:r w:rsidRPr="00025638">
              <w:rPr>
                <w:lang w:val="en-GB"/>
              </w:rPr>
              <w:t xml:space="preserve">, et </w:t>
            </w:r>
            <w:proofErr w:type="spellStart"/>
            <w:r w:rsidRPr="00025638">
              <w:rPr>
                <w:lang w:val="en-GB"/>
              </w:rPr>
              <w:t>abundantia</w:t>
            </w:r>
            <w:proofErr w:type="spellEnd"/>
            <w:r w:rsidRPr="00025638">
              <w:rPr>
                <w:lang w:val="en-GB"/>
              </w:rPr>
              <w:t xml:space="preserve"> in </w:t>
            </w:r>
            <w:proofErr w:type="spellStart"/>
            <w:r w:rsidRPr="00025638">
              <w:rPr>
                <w:lang w:val="en-GB"/>
              </w:rPr>
              <w:t>turribus</w:t>
            </w:r>
            <w:proofErr w:type="spellEnd"/>
            <w:r w:rsidRPr="00025638">
              <w:rPr>
                <w:lang w:val="en-GB"/>
              </w:rPr>
              <w:t xml:space="preserve"> tuis».</w:t>
            </w:r>
          </w:p>
        </w:tc>
        <w:tc>
          <w:tcPr>
            <w:tcW w:w="0" w:type="auto"/>
            <w:vAlign w:val="center"/>
            <w:hideMark/>
          </w:tcPr>
          <w:p w14:paraId="455E09C4" w14:textId="2B54F005" w:rsidR="00025638" w:rsidRPr="00025638" w:rsidRDefault="00605BD5" w:rsidP="00025638">
            <w:r w:rsidRPr="000F0CD1">
              <w:rPr>
                <w:b/>
                <w:bCs/>
                <w:noProof/>
              </w:rPr>
              <mc:AlternateContent>
                <mc:Choice Requires="wps">
                  <w:drawing>
                    <wp:anchor distT="45720" distB="45720" distL="114300" distR="114300" simplePos="0" relativeHeight="251726848" behindDoc="0" locked="0" layoutInCell="1" allowOverlap="1" wp14:anchorId="59BF626C" wp14:editId="36E04F77">
                      <wp:simplePos x="0" y="0"/>
                      <wp:positionH relativeFrom="column">
                        <wp:posOffset>3012440</wp:posOffset>
                      </wp:positionH>
                      <wp:positionV relativeFrom="paragraph">
                        <wp:posOffset>871855</wp:posOffset>
                      </wp:positionV>
                      <wp:extent cx="514350" cy="349250"/>
                      <wp:effectExtent l="0" t="0" r="0" b="0"/>
                      <wp:wrapNone/>
                      <wp:docPr id="178882688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49250"/>
                              </a:xfrm>
                              <a:prstGeom prst="rect">
                                <a:avLst/>
                              </a:prstGeom>
                              <a:solidFill>
                                <a:srgbClr val="FFFFFF"/>
                              </a:solidFill>
                              <a:ln w="9525">
                                <a:noFill/>
                                <a:miter lim="800000"/>
                                <a:headEnd/>
                                <a:tailEnd/>
                              </a:ln>
                            </wps:spPr>
                            <wps:txbx>
                              <w:txbxContent>
                                <w:p w14:paraId="626AD7E1" w14:textId="223657B0" w:rsidR="00605BD5" w:rsidRPr="007944F0" w:rsidRDefault="00605BD5" w:rsidP="00605BD5">
                                  <w:pPr>
                                    <w:rPr>
                                      <w:color w:val="EE0000"/>
                                    </w:rPr>
                                  </w:pPr>
                                  <w:r>
                                    <w:rPr>
                                      <w:color w:val="EE0000"/>
                                    </w:rPr>
                                    <w:t>croce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F626C" id="_x0000_s1059" type="#_x0000_t202" style="position:absolute;margin-left:237.2pt;margin-top:68.65pt;width:40.5pt;height:2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" stroked="f">
                      <v:textbox>
                        <w:txbxContent>
                          <w:p w14:paraId="626AD7E1" w14:textId="223657B0" w:rsidR="00605BD5" w:rsidRPr="007944F0" w:rsidRDefault="00605BD5" w:rsidP="00605BD5">
                            <w:pPr>
                              <w:rPr>
                                <w:color w:val="EE0000"/>
                              </w:rPr>
                            </w:pPr>
                            <w:r>
                              <w:rPr>
                                <w:color w:val="EE0000"/>
                              </w:rPr>
                              <w:t>croce</w:t>
                            </w:r>
                          </w:p>
                        </w:txbxContent>
                      </v:textbox>
                    </v:shape>
                  </w:pict>
                </mc:Fallback>
              </mc:AlternateContent>
            </w:r>
            <w:r w:rsidR="00025638" w:rsidRPr="00025638">
              <w:t>Oppure due torri, e quattro torri sono i predicatori istruiti in queste leggi e dottrine, dei quali si dice: “Sia pace nella tua forza e abbondanza nelle tue torri.”</w:t>
            </w:r>
          </w:p>
        </w:tc>
      </w:tr>
    </w:tbl>
    <w:p w14:paraId="5638D5FB"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8"/>
        <w:gridCol w:w="5330"/>
      </w:tblGrid>
      <w:tr w:rsidR="00025638" w:rsidRPr="00025638" w14:paraId="002C7950" w14:textId="77777777">
        <w:trPr>
          <w:tblCellSpacing w:w="15" w:type="dxa"/>
        </w:trPr>
        <w:tc>
          <w:tcPr>
            <w:tcW w:w="0" w:type="auto"/>
            <w:vAlign w:val="center"/>
            <w:hideMark/>
          </w:tcPr>
          <w:p w14:paraId="5D75DF10" w14:textId="77777777" w:rsidR="00025638" w:rsidRPr="00025638" w:rsidRDefault="00025638" w:rsidP="00025638">
            <w:proofErr w:type="spellStart"/>
            <w:r w:rsidRPr="00605BD5">
              <w:rPr>
                <w:color w:val="EE0000"/>
              </w:rPr>
              <w:t>Crux</w:t>
            </w:r>
            <w:proofErr w:type="spellEnd"/>
            <w:r w:rsidRPr="00605BD5">
              <w:rPr>
                <w:color w:val="EE0000"/>
              </w:rPr>
              <w:t xml:space="preserve"> </w:t>
            </w:r>
            <w:proofErr w:type="spellStart"/>
            <w:r w:rsidRPr="00025638">
              <w:t>superponitur</w:t>
            </w:r>
            <w:proofErr w:type="spellEnd"/>
            <w:r w:rsidRPr="00025638">
              <w:t xml:space="preserve">; quia frustra </w:t>
            </w:r>
            <w:proofErr w:type="spellStart"/>
            <w:r w:rsidRPr="00025638">
              <w:t>loquitur</w:t>
            </w:r>
            <w:proofErr w:type="spellEnd"/>
            <w:r w:rsidRPr="00025638">
              <w:t xml:space="preserve"> lingua </w:t>
            </w:r>
            <w:proofErr w:type="spellStart"/>
            <w:r w:rsidRPr="00025638">
              <w:t>praedicatoris</w:t>
            </w:r>
            <w:proofErr w:type="spellEnd"/>
            <w:r w:rsidRPr="00025638">
              <w:t xml:space="preserve">, </w:t>
            </w:r>
            <w:proofErr w:type="spellStart"/>
            <w:r w:rsidRPr="00025638">
              <w:t>nisi</w:t>
            </w:r>
            <w:proofErr w:type="spellEnd"/>
            <w:r w:rsidRPr="00025638">
              <w:t xml:space="preserve"> </w:t>
            </w:r>
            <w:proofErr w:type="spellStart"/>
            <w:r w:rsidRPr="00025638">
              <w:t>adfuerit</w:t>
            </w:r>
            <w:proofErr w:type="spellEnd"/>
            <w:r w:rsidRPr="00025638">
              <w:t xml:space="preserve"> </w:t>
            </w:r>
            <w:proofErr w:type="spellStart"/>
            <w:r w:rsidRPr="00025638">
              <w:t>fides</w:t>
            </w:r>
            <w:proofErr w:type="spellEnd"/>
            <w:r w:rsidRPr="00025638">
              <w:t xml:space="preserve"> </w:t>
            </w:r>
            <w:proofErr w:type="spellStart"/>
            <w:r w:rsidRPr="00025638">
              <w:t>Mediatoris</w:t>
            </w:r>
            <w:proofErr w:type="spellEnd"/>
            <w:r w:rsidRPr="00025638">
              <w:t xml:space="preserve">, et quia non est </w:t>
            </w:r>
            <w:proofErr w:type="spellStart"/>
            <w:r w:rsidRPr="00025638">
              <w:t>nisi</w:t>
            </w:r>
            <w:proofErr w:type="spellEnd"/>
            <w:r w:rsidRPr="00025638">
              <w:t xml:space="preserve"> in </w:t>
            </w:r>
            <w:proofErr w:type="spellStart"/>
            <w:r w:rsidRPr="00025638">
              <w:t>cruce</w:t>
            </w:r>
            <w:proofErr w:type="spellEnd"/>
            <w:r w:rsidRPr="00025638">
              <w:t xml:space="preserve"> Domini </w:t>
            </w:r>
            <w:proofErr w:type="spellStart"/>
            <w:r w:rsidRPr="00025638">
              <w:t>gloriandum</w:t>
            </w:r>
            <w:proofErr w:type="spellEnd"/>
            <w:r w:rsidRPr="00025638">
              <w:t>.</w:t>
            </w:r>
          </w:p>
        </w:tc>
        <w:tc>
          <w:tcPr>
            <w:tcW w:w="0" w:type="auto"/>
            <w:vAlign w:val="center"/>
            <w:hideMark/>
          </w:tcPr>
          <w:p w14:paraId="0DFB63B3" w14:textId="697C8E57" w:rsidR="00025638" w:rsidRPr="00025638" w:rsidRDefault="00605BD5" w:rsidP="00025638">
            <w:r w:rsidRPr="000F0CD1">
              <w:rPr>
                <w:b/>
                <w:bCs/>
                <w:noProof/>
              </w:rPr>
              <mc:AlternateContent>
                <mc:Choice Requires="wps">
                  <w:drawing>
                    <wp:anchor distT="45720" distB="45720" distL="114300" distR="114300" simplePos="0" relativeHeight="251728896" behindDoc="0" locked="0" layoutInCell="1" allowOverlap="1" wp14:anchorId="53161B5D" wp14:editId="4C9C9C56">
                      <wp:simplePos x="0" y="0"/>
                      <wp:positionH relativeFrom="column">
                        <wp:posOffset>3261995</wp:posOffset>
                      </wp:positionH>
                      <wp:positionV relativeFrom="paragraph">
                        <wp:posOffset>847090</wp:posOffset>
                      </wp:positionV>
                      <wp:extent cx="622300" cy="349250"/>
                      <wp:effectExtent l="0" t="0" r="6350" b="0"/>
                      <wp:wrapNone/>
                      <wp:docPr id="179937602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49250"/>
                              </a:xfrm>
                              <a:prstGeom prst="rect">
                                <a:avLst/>
                              </a:prstGeom>
                              <a:solidFill>
                                <a:srgbClr val="FFFFFF"/>
                              </a:solidFill>
                              <a:ln w="9525">
                                <a:noFill/>
                                <a:miter lim="800000"/>
                                <a:headEnd/>
                                <a:tailEnd/>
                              </a:ln>
                            </wps:spPr>
                            <wps:txbx>
                              <w:txbxContent>
                                <w:p w14:paraId="406E75AA" w14:textId="791585F1" w:rsidR="00605BD5" w:rsidRPr="007944F0" w:rsidRDefault="00605BD5" w:rsidP="00605BD5">
                                  <w:pPr>
                                    <w:rPr>
                                      <w:color w:val="EE0000"/>
                                    </w:rPr>
                                  </w:pPr>
                                  <w:r>
                                    <w:rPr>
                                      <w:color w:val="EE0000"/>
                                    </w:rPr>
                                    <w:t>cupola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61B5D" id="_x0000_s1060" type="#_x0000_t202" style="position:absolute;margin-left:256.85pt;margin-top:66.7pt;width:49pt;height:2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" stroked="f">
                      <v:textbox>
                        <w:txbxContent>
                          <w:p w14:paraId="406E75AA" w14:textId="791585F1" w:rsidR="00605BD5" w:rsidRPr="007944F0" w:rsidRDefault="00605BD5" w:rsidP="00605BD5">
                            <w:pPr>
                              <w:rPr>
                                <w:color w:val="EE0000"/>
                              </w:rPr>
                            </w:pPr>
                            <w:r>
                              <w:rPr>
                                <w:color w:val="EE0000"/>
                              </w:rPr>
                              <w:t>cupola</w:t>
                            </w:r>
                          </w:p>
                        </w:txbxContent>
                      </v:textbox>
                    </v:shape>
                  </w:pict>
                </mc:Fallback>
              </mc:AlternateContent>
            </w:r>
            <w:r w:rsidR="00025638" w:rsidRPr="00025638">
              <w:t xml:space="preserve">La </w:t>
            </w:r>
            <w:r w:rsidR="00025638" w:rsidRPr="00605BD5">
              <w:rPr>
                <w:color w:val="EE0000"/>
              </w:rPr>
              <w:t xml:space="preserve">croce </w:t>
            </w:r>
            <w:r w:rsidR="00025638" w:rsidRPr="00025638">
              <w:t>è posta sopra; perché invano parla la lingua del predicatore, se non è presente la fede del Mediatore, e perché non c’è altro luogo se non nella croce del Signore in cui glorificare.</w:t>
            </w:r>
          </w:p>
        </w:tc>
      </w:tr>
    </w:tbl>
    <w:p w14:paraId="453696C7"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1"/>
        <w:gridCol w:w="5027"/>
      </w:tblGrid>
      <w:tr w:rsidR="00025638" w:rsidRPr="00025638" w14:paraId="42BE7685" w14:textId="77777777">
        <w:trPr>
          <w:tblCellSpacing w:w="15" w:type="dxa"/>
        </w:trPr>
        <w:tc>
          <w:tcPr>
            <w:tcW w:w="0" w:type="auto"/>
            <w:vAlign w:val="center"/>
            <w:hideMark/>
          </w:tcPr>
          <w:p w14:paraId="5A432A48" w14:textId="77777777" w:rsidR="00025638" w:rsidRPr="00025638" w:rsidRDefault="00025638" w:rsidP="00025638">
            <w:proofErr w:type="spellStart"/>
            <w:r w:rsidRPr="00605BD5">
              <w:rPr>
                <w:color w:val="EE0000"/>
              </w:rPr>
              <w:t>Tholus</w:t>
            </w:r>
            <w:proofErr w:type="spellEnd"/>
            <w:r w:rsidRPr="00605BD5">
              <w:rPr>
                <w:color w:val="EE0000"/>
              </w:rPr>
              <w:t xml:space="preserve"> </w:t>
            </w:r>
            <w:r w:rsidRPr="00025638">
              <w:t xml:space="preserve">super </w:t>
            </w:r>
            <w:proofErr w:type="spellStart"/>
            <w:r w:rsidRPr="00025638">
              <w:t>quem</w:t>
            </w:r>
            <w:proofErr w:type="spellEnd"/>
            <w:r w:rsidRPr="00025638">
              <w:t xml:space="preserve"> </w:t>
            </w:r>
            <w:proofErr w:type="spellStart"/>
            <w:r w:rsidRPr="00025638">
              <w:t>ponitur</w:t>
            </w:r>
            <w:proofErr w:type="spellEnd"/>
            <w:r w:rsidRPr="00025638">
              <w:t xml:space="preserve"> per </w:t>
            </w:r>
            <w:proofErr w:type="spellStart"/>
            <w:r w:rsidRPr="00025638">
              <w:t>rotunditatem</w:t>
            </w:r>
            <w:proofErr w:type="spellEnd"/>
            <w:r w:rsidRPr="00025638">
              <w:t xml:space="preserve"> </w:t>
            </w:r>
            <w:proofErr w:type="spellStart"/>
            <w:r w:rsidRPr="00025638">
              <w:t>significat</w:t>
            </w:r>
            <w:proofErr w:type="spellEnd"/>
            <w:r w:rsidRPr="00025638">
              <w:t xml:space="preserve"> </w:t>
            </w:r>
            <w:proofErr w:type="spellStart"/>
            <w:r w:rsidRPr="00025638">
              <w:t>quod</w:t>
            </w:r>
            <w:proofErr w:type="spellEnd"/>
            <w:r w:rsidRPr="00025638">
              <w:t xml:space="preserve"> inviolate </w:t>
            </w:r>
            <w:proofErr w:type="spellStart"/>
            <w:r w:rsidRPr="00025638">
              <w:t>fides</w:t>
            </w:r>
            <w:proofErr w:type="spellEnd"/>
            <w:r w:rsidRPr="00025638">
              <w:t xml:space="preserve"> </w:t>
            </w:r>
            <w:proofErr w:type="spellStart"/>
            <w:r w:rsidRPr="00025638">
              <w:t>catholica</w:t>
            </w:r>
            <w:proofErr w:type="spellEnd"/>
            <w:r w:rsidRPr="00025638">
              <w:t xml:space="preserve"> </w:t>
            </w:r>
            <w:proofErr w:type="spellStart"/>
            <w:r w:rsidRPr="00025638">
              <w:t>praedicetur</w:t>
            </w:r>
            <w:proofErr w:type="spellEnd"/>
            <w:r w:rsidRPr="00025638">
              <w:t>.</w:t>
            </w:r>
          </w:p>
        </w:tc>
        <w:tc>
          <w:tcPr>
            <w:tcW w:w="0" w:type="auto"/>
            <w:vAlign w:val="center"/>
            <w:hideMark/>
          </w:tcPr>
          <w:p w14:paraId="5DB9FA26" w14:textId="1010A452" w:rsidR="00025638" w:rsidRPr="00025638" w:rsidRDefault="00025638" w:rsidP="00025638">
            <w:r w:rsidRPr="00025638">
              <w:t xml:space="preserve">La </w:t>
            </w:r>
            <w:r w:rsidRPr="00605BD5">
              <w:rPr>
                <w:color w:val="EE0000"/>
              </w:rPr>
              <w:t xml:space="preserve">cupola </w:t>
            </w:r>
            <w:r w:rsidRPr="00025638">
              <w:t>sopra la quale è posta, per la rotondità, significa che la fede cattolica sarà predicata senza violazione.</w:t>
            </w:r>
          </w:p>
        </w:tc>
      </w:tr>
    </w:tbl>
    <w:p w14:paraId="1FD5A9AE"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6"/>
        <w:gridCol w:w="4942"/>
      </w:tblGrid>
      <w:tr w:rsidR="00025638" w:rsidRPr="00025638" w14:paraId="4D2373E9" w14:textId="77777777">
        <w:trPr>
          <w:tblCellSpacing w:w="15" w:type="dxa"/>
        </w:trPr>
        <w:tc>
          <w:tcPr>
            <w:tcW w:w="0" w:type="auto"/>
            <w:vAlign w:val="center"/>
            <w:hideMark/>
          </w:tcPr>
          <w:p w14:paraId="62DB381F" w14:textId="77777777" w:rsidR="00025638" w:rsidRPr="00025638" w:rsidRDefault="00025638" w:rsidP="00025638">
            <w:proofErr w:type="spellStart"/>
            <w:r w:rsidRPr="00605BD5">
              <w:rPr>
                <w:color w:val="EE0000"/>
              </w:rPr>
              <w:t>Galfus</w:t>
            </w:r>
            <w:proofErr w:type="spellEnd"/>
            <w:r w:rsidRPr="00605BD5">
              <w:rPr>
                <w:color w:val="EE0000"/>
              </w:rPr>
              <w:t xml:space="preserve"> </w:t>
            </w:r>
            <w:proofErr w:type="spellStart"/>
            <w:r w:rsidRPr="00025638">
              <w:t>superponitur</w:t>
            </w:r>
            <w:proofErr w:type="spellEnd"/>
            <w:r w:rsidRPr="00025638">
              <w:t xml:space="preserve">, quia </w:t>
            </w:r>
            <w:proofErr w:type="spellStart"/>
            <w:r w:rsidRPr="00025638">
              <w:t>praedicator</w:t>
            </w:r>
            <w:proofErr w:type="spellEnd"/>
            <w:r w:rsidRPr="00025638">
              <w:t xml:space="preserve"> </w:t>
            </w:r>
            <w:proofErr w:type="spellStart"/>
            <w:r w:rsidRPr="00025638">
              <w:t>sollicitus</w:t>
            </w:r>
            <w:proofErr w:type="spellEnd"/>
            <w:r w:rsidRPr="00025638">
              <w:t xml:space="preserve"> per </w:t>
            </w:r>
            <w:proofErr w:type="spellStart"/>
            <w:r w:rsidRPr="00025638">
              <w:t>utriusque</w:t>
            </w:r>
            <w:proofErr w:type="spellEnd"/>
            <w:r w:rsidRPr="00025638">
              <w:t xml:space="preserve"> legis </w:t>
            </w:r>
            <w:proofErr w:type="spellStart"/>
            <w:r w:rsidRPr="00025638">
              <w:t>doctrinam</w:t>
            </w:r>
            <w:proofErr w:type="spellEnd"/>
            <w:r w:rsidRPr="00025638">
              <w:t xml:space="preserve">, </w:t>
            </w:r>
            <w:proofErr w:type="spellStart"/>
            <w:r w:rsidRPr="00605BD5">
              <w:rPr>
                <w:color w:val="EE0000"/>
              </w:rPr>
              <w:t>somnolentos</w:t>
            </w:r>
            <w:proofErr w:type="spellEnd"/>
            <w:r w:rsidRPr="00605BD5">
              <w:rPr>
                <w:color w:val="EE0000"/>
              </w:rPr>
              <w:t xml:space="preserve"> </w:t>
            </w:r>
            <w:proofErr w:type="spellStart"/>
            <w:r w:rsidRPr="00605BD5">
              <w:rPr>
                <w:color w:val="EE0000"/>
              </w:rPr>
              <w:t>debet</w:t>
            </w:r>
            <w:proofErr w:type="spellEnd"/>
            <w:r w:rsidRPr="00605BD5">
              <w:rPr>
                <w:color w:val="EE0000"/>
              </w:rPr>
              <w:t xml:space="preserve"> </w:t>
            </w:r>
            <w:proofErr w:type="spellStart"/>
            <w:r w:rsidRPr="00605BD5">
              <w:rPr>
                <w:color w:val="EE0000"/>
              </w:rPr>
              <w:t>excitare</w:t>
            </w:r>
            <w:proofErr w:type="spellEnd"/>
            <w:r w:rsidRPr="00025638">
              <w:t xml:space="preserve"> media </w:t>
            </w:r>
            <w:proofErr w:type="spellStart"/>
            <w:r w:rsidRPr="00025638">
              <w:t>nocte</w:t>
            </w:r>
            <w:proofErr w:type="spellEnd"/>
            <w:r w:rsidRPr="00025638">
              <w:t xml:space="preserve"> ad </w:t>
            </w:r>
            <w:proofErr w:type="spellStart"/>
            <w:r w:rsidRPr="00025638">
              <w:t>Dominum</w:t>
            </w:r>
            <w:proofErr w:type="spellEnd"/>
            <w:r w:rsidRPr="00025638">
              <w:t xml:space="preserve"> </w:t>
            </w:r>
            <w:proofErr w:type="spellStart"/>
            <w:r w:rsidRPr="00025638">
              <w:t>confitendum</w:t>
            </w:r>
            <w:proofErr w:type="spellEnd"/>
            <w:r w:rsidRPr="00025638">
              <w:t>.</w:t>
            </w:r>
          </w:p>
        </w:tc>
        <w:tc>
          <w:tcPr>
            <w:tcW w:w="0" w:type="auto"/>
            <w:vAlign w:val="center"/>
            <w:hideMark/>
          </w:tcPr>
          <w:p w14:paraId="0F04FB25" w14:textId="754BA2C6" w:rsidR="00025638" w:rsidRPr="00025638" w:rsidRDefault="00605BD5" w:rsidP="00025638">
            <w:r w:rsidRPr="000F0CD1">
              <w:rPr>
                <w:b/>
                <w:bCs/>
                <w:noProof/>
              </w:rPr>
              <mc:AlternateContent>
                <mc:Choice Requires="wps">
                  <w:drawing>
                    <wp:anchor distT="45720" distB="45720" distL="114300" distR="114300" simplePos="0" relativeHeight="251730944" behindDoc="0" locked="0" layoutInCell="1" allowOverlap="1" wp14:anchorId="390605D0" wp14:editId="157351C3">
                      <wp:simplePos x="0" y="0"/>
                      <wp:positionH relativeFrom="column">
                        <wp:posOffset>3055620</wp:posOffset>
                      </wp:positionH>
                      <wp:positionV relativeFrom="paragraph">
                        <wp:posOffset>15240</wp:posOffset>
                      </wp:positionV>
                      <wp:extent cx="546100" cy="323850"/>
                      <wp:effectExtent l="0" t="0" r="6350" b="0"/>
                      <wp:wrapNone/>
                      <wp:docPr id="6110535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23850"/>
                              </a:xfrm>
                              <a:prstGeom prst="rect">
                                <a:avLst/>
                              </a:prstGeom>
                              <a:solidFill>
                                <a:srgbClr val="FFFFFF"/>
                              </a:solidFill>
                              <a:ln w="9525">
                                <a:noFill/>
                                <a:miter lim="800000"/>
                                <a:headEnd/>
                                <a:tailEnd/>
                              </a:ln>
                            </wps:spPr>
                            <wps:txbx>
                              <w:txbxContent>
                                <w:p w14:paraId="2F5E96DC" w14:textId="2404B3CC" w:rsidR="00605BD5" w:rsidRPr="007944F0" w:rsidRDefault="00605BD5" w:rsidP="00605BD5">
                                  <w:pPr>
                                    <w:rPr>
                                      <w:color w:val="EE0000"/>
                                    </w:rPr>
                                  </w:pPr>
                                  <w:r>
                                    <w:rPr>
                                      <w:color w:val="EE0000"/>
                                    </w:rPr>
                                    <w:t>gallo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605D0" id="_x0000_s1061" type="#_x0000_t202" style="position:absolute;margin-left:240.6pt;margin-top:1.2pt;width:43pt;height:25.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" stroked="f">
                      <v:textbox>
                        <w:txbxContent>
                          <w:p w14:paraId="2F5E96DC" w14:textId="2404B3CC" w:rsidR="00605BD5" w:rsidRPr="007944F0" w:rsidRDefault="00605BD5" w:rsidP="00605BD5">
                            <w:pPr>
                              <w:rPr>
                                <w:color w:val="EE0000"/>
                              </w:rPr>
                            </w:pPr>
                            <w:r>
                              <w:rPr>
                                <w:color w:val="EE0000"/>
                              </w:rPr>
                              <w:t>gallo</w:t>
                            </w:r>
                          </w:p>
                        </w:txbxContent>
                      </v:textbox>
                    </v:shape>
                  </w:pict>
                </mc:Fallback>
              </mc:AlternateContent>
            </w:r>
            <w:r w:rsidR="00025638" w:rsidRPr="00025638">
              <w:t xml:space="preserve">Il </w:t>
            </w:r>
            <w:r w:rsidR="00025638" w:rsidRPr="00605BD5">
              <w:rPr>
                <w:color w:val="EE0000"/>
              </w:rPr>
              <w:t xml:space="preserve">gallo </w:t>
            </w:r>
            <w:r w:rsidR="00025638" w:rsidRPr="00025638">
              <w:t xml:space="preserve">è posto sopra, perché il predicatore sollecito, attraverso la dottrina di entrambe le leggi, deve </w:t>
            </w:r>
            <w:r w:rsidR="00025638" w:rsidRPr="00605BD5">
              <w:rPr>
                <w:color w:val="EE0000"/>
              </w:rPr>
              <w:t xml:space="preserve">svegliare i dormienti </w:t>
            </w:r>
            <w:r w:rsidR="00025638" w:rsidRPr="00025638">
              <w:t>a mezzanotte per confessare il Signore.</w:t>
            </w:r>
          </w:p>
        </w:tc>
      </w:tr>
    </w:tbl>
    <w:p w14:paraId="642297B2"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6"/>
        <w:gridCol w:w="5082"/>
      </w:tblGrid>
      <w:tr w:rsidR="00025638" w:rsidRPr="00025638" w14:paraId="289DE613" w14:textId="77777777">
        <w:trPr>
          <w:tblCellSpacing w:w="15" w:type="dxa"/>
        </w:trPr>
        <w:tc>
          <w:tcPr>
            <w:tcW w:w="0" w:type="auto"/>
            <w:vAlign w:val="center"/>
            <w:hideMark/>
          </w:tcPr>
          <w:p w14:paraId="1E2270A4" w14:textId="77777777" w:rsidR="00025638" w:rsidRPr="00025638" w:rsidRDefault="00025638" w:rsidP="00025638">
            <w:r w:rsidRPr="00025638">
              <w:t xml:space="preserve">Nox est </w:t>
            </w:r>
            <w:proofErr w:type="spellStart"/>
            <w:r w:rsidRPr="00025638">
              <w:t>praesens</w:t>
            </w:r>
            <w:proofErr w:type="spellEnd"/>
            <w:r w:rsidRPr="00025638">
              <w:t xml:space="preserve"> </w:t>
            </w:r>
            <w:proofErr w:type="spellStart"/>
            <w:r w:rsidRPr="00025638">
              <w:t>saeculum</w:t>
            </w:r>
            <w:proofErr w:type="spellEnd"/>
            <w:r w:rsidRPr="00025638">
              <w:t xml:space="preserve">; </w:t>
            </w:r>
            <w:proofErr w:type="spellStart"/>
            <w:r w:rsidRPr="00025638">
              <w:t>dormientes</w:t>
            </w:r>
            <w:proofErr w:type="spellEnd"/>
            <w:r w:rsidRPr="00025638">
              <w:t xml:space="preserve"> </w:t>
            </w:r>
            <w:proofErr w:type="spellStart"/>
            <w:r w:rsidRPr="00025638">
              <w:t>sunt</w:t>
            </w:r>
            <w:proofErr w:type="spellEnd"/>
            <w:r w:rsidRPr="00025638">
              <w:t xml:space="preserve"> in peccato </w:t>
            </w:r>
            <w:proofErr w:type="spellStart"/>
            <w:r w:rsidRPr="00025638">
              <w:t>jacentes</w:t>
            </w:r>
            <w:proofErr w:type="spellEnd"/>
            <w:r w:rsidRPr="00025638">
              <w:t xml:space="preserve">, </w:t>
            </w:r>
            <w:proofErr w:type="spellStart"/>
            <w:r w:rsidRPr="00025638">
              <w:t>quibus</w:t>
            </w:r>
            <w:proofErr w:type="spellEnd"/>
            <w:r w:rsidRPr="00025638">
              <w:t xml:space="preserve"> </w:t>
            </w:r>
            <w:proofErr w:type="spellStart"/>
            <w:r w:rsidRPr="00025638">
              <w:t>gallus</w:t>
            </w:r>
            <w:proofErr w:type="spellEnd"/>
            <w:r w:rsidRPr="00025638">
              <w:t xml:space="preserve"> </w:t>
            </w:r>
            <w:proofErr w:type="spellStart"/>
            <w:r w:rsidRPr="00025638">
              <w:t>horas</w:t>
            </w:r>
            <w:proofErr w:type="spellEnd"/>
            <w:r w:rsidRPr="00025638">
              <w:t xml:space="preserve"> </w:t>
            </w:r>
            <w:proofErr w:type="spellStart"/>
            <w:r w:rsidRPr="00025638">
              <w:t>distinguit</w:t>
            </w:r>
            <w:proofErr w:type="spellEnd"/>
            <w:r w:rsidRPr="00025638">
              <w:t xml:space="preserve">, dum </w:t>
            </w:r>
            <w:proofErr w:type="spellStart"/>
            <w:r w:rsidRPr="00025638">
              <w:t>distincte</w:t>
            </w:r>
            <w:proofErr w:type="spellEnd"/>
            <w:r w:rsidRPr="00025638">
              <w:t xml:space="preserve"> </w:t>
            </w:r>
            <w:proofErr w:type="spellStart"/>
            <w:r w:rsidRPr="00025638">
              <w:t>praedicat</w:t>
            </w:r>
            <w:proofErr w:type="spellEnd"/>
            <w:r w:rsidRPr="00025638">
              <w:t xml:space="preserve">, et </w:t>
            </w:r>
            <w:proofErr w:type="spellStart"/>
            <w:r w:rsidRPr="00025638">
              <w:t>eos</w:t>
            </w:r>
            <w:proofErr w:type="spellEnd"/>
            <w:r w:rsidRPr="00025638">
              <w:t xml:space="preserve"> </w:t>
            </w:r>
            <w:proofErr w:type="spellStart"/>
            <w:r w:rsidRPr="00025638">
              <w:t>excitat</w:t>
            </w:r>
            <w:proofErr w:type="spellEnd"/>
            <w:r w:rsidRPr="00025638">
              <w:t xml:space="preserve">, ut a </w:t>
            </w:r>
            <w:proofErr w:type="spellStart"/>
            <w:r w:rsidRPr="00025638">
              <w:t>peccatis</w:t>
            </w:r>
            <w:proofErr w:type="spellEnd"/>
            <w:r w:rsidRPr="00025638">
              <w:t xml:space="preserve"> </w:t>
            </w:r>
            <w:proofErr w:type="spellStart"/>
            <w:r w:rsidRPr="00025638">
              <w:t>exsurgant</w:t>
            </w:r>
            <w:proofErr w:type="spellEnd"/>
            <w:r w:rsidRPr="00025638">
              <w:t>.</w:t>
            </w:r>
          </w:p>
        </w:tc>
        <w:tc>
          <w:tcPr>
            <w:tcW w:w="0" w:type="auto"/>
            <w:vAlign w:val="center"/>
            <w:hideMark/>
          </w:tcPr>
          <w:p w14:paraId="2A48096A" w14:textId="77777777" w:rsidR="00025638" w:rsidRPr="00025638" w:rsidRDefault="00025638" w:rsidP="00025638">
            <w:r w:rsidRPr="00025638">
              <w:t>La notte è il presente secolo; i dormienti sono quelli giacenti nel peccato, ai quali il gallo indica le ore, mentre predica distintamente, e li sveglia, affinché si alzino dai peccati.</w:t>
            </w:r>
          </w:p>
        </w:tc>
      </w:tr>
    </w:tbl>
    <w:p w14:paraId="4C903414"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5"/>
        <w:gridCol w:w="5063"/>
      </w:tblGrid>
      <w:tr w:rsidR="00025638" w:rsidRPr="00025638" w14:paraId="1ECBFD0C" w14:textId="77777777">
        <w:trPr>
          <w:tblCellSpacing w:w="15" w:type="dxa"/>
        </w:trPr>
        <w:tc>
          <w:tcPr>
            <w:tcW w:w="0" w:type="auto"/>
            <w:vAlign w:val="center"/>
            <w:hideMark/>
          </w:tcPr>
          <w:p w14:paraId="532AC08D" w14:textId="77777777" w:rsidR="00025638" w:rsidRPr="00025638" w:rsidRDefault="00025638" w:rsidP="00025638">
            <w:proofErr w:type="spellStart"/>
            <w:r w:rsidRPr="00025638">
              <w:t>Lucem</w:t>
            </w:r>
            <w:proofErr w:type="spellEnd"/>
            <w:r w:rsidRPr="00025638">
              <w:t xml:space="preserve"> </w:t>
            </w:r>
            <w:proofErr w:type="spellStart"/>
            <w:r w:rsidRPr="00025638">
              <w:t>praenuntiat</w:t>
            </w:r>
            <w:proofErr w:type="spellEnd"/>
            <w:r w:rsidRPr="00025638">
              <w:t xml:space="preserve">, </w:t>
            </w:r>
            <w:proofErr w:type="spellStart"/>
            <w:r w:rsidRPr="00025638">
              <w:t>cum</w:t>
            </w:r>
            <w:proofErr w:type="spellEnd"/>
            <w:r w:rsidRPr="00025638">
              <w:t xml:space="preserve"> </w:t>
            </w:r>
            <w:proofErr w:type="spellStart"/>
            <w:r w:rsidRPr="00025638">
              <w:t>futuram</w:t>
            </w:r>
            <w:proofErr w:type="spellEnd"/>
            <w:r w:rsidRPr="00025638">
              <w:t xml:space="preserve"> </w:t>
            </w:r>
            <w:proofErr w:type="spellStart"/>
            <w:r w:rsidRPr="00025638">
              <w:t>gloriam</w:t>
            </w:r>
            <w:proofErr w:type="spellEnd"/>
            <w:r w:rsidRPr="00025638">
              <w:t xml:space="preserve">, </w:t>
            </w:r>
            <w:proofErr w:type="spellStart"/>
            <w:r w:rsidRPr="00025638">
              <w:t>quae</w:t>
            </w:r>
            <w:proofErr w:type="spellEnd"/>
            <w:r w:rsidRPr="00025638">
              <w:t xml:space="preserve"> </w:t>
            </w:r>
            <w:proofErr w:type="spellStart"/>
            <w:r w:rsidRPr="00025638">
              <w:t>revelabitur</w:t>
            </w:r>
            <w:proofErr w:type="spellEnd"/>
            <w:r w:rsidRPr="00025638">
              <w:t xml:space="preserve"> in </w:t>
            </w:r>
            <w:proofErr w:type="spellStart"/>
            <w:r w:rsidRPr="00025638">
              <w:t>nobis</w:t>
            </w:r>
            <w:proofErr w:type="spellEnd"/>
            <w:r w:rsidRPr="00025638">
              <w:t xml:space="preserve">, </w:t>
            </w:r>
            <w:proofErr w:type="spellStart"/>
            <w:r w:rsidRPr="00025638">
              <w:t>annuntiat</w:t>
            </w:r>
            <w:proofErr w:type="spellEnd"/>
            <w:r w:rsidRPr="00025638">
              <w:t xml:space="preserve">; sed </w:t>
            </w:r>
            <w:proofErr w:type="spellStart"/>
            <w:r w:rsidRPr="00025638">
              <w:t>prius</w:t>
            </w:r>
            <w:proofErr w:type="spellEnd"/>
            <w:r w:rsidRPr="00025638">
              <w:t xml:space="preserve"> se </w:t>
            </w:r>
            <w:proofErr w:type="spellStart"/>
            <w:r w:rsidRPr="00025638">
              <w:t>verberat</w:t>
            </w:r>
            <w:proofErr w:type="spellEnd"/>
            <w:r w:rsidRPr="00025638">
              <w:t xml:space="preserve"> </w:t>
            </w:r>
            <w:proofErr w:type="spellStart"/>
            <w:r w:rsidRPr="00025638">
              <w:t>alis</w:t>
            </w:r>
            <w:proofErr w:type="spellEnd"/>
            <w:r w:rsidRPr="00025638">
              <w:t xml:space="preserve">, dum corpus </w:t>
            </w:r>
            <w:proofErr w:type="spellStart"/>
            <w:r w:rsidRPr="00025638">
              <w:t>suum</w:t>
            </w:r>
            <w:proofErr w:type="spellEnd"/>
            <w:r w:rsidRPr="00025638">
              <w:t xml:space="preserve"> </w:t>
            </w:r>
            <w:proofErr w:type="spellStart"/>
            <w:r w:rsidRPr="00025638">
              <w:t>castigat</w:t>
            </w:r>
            <w:proofErr w:type="spellEnd"/>
            <w:r w:rsidRPr="00025638">
              <w:t xml:space="preserve">, ne </w:t>
            </w:r>
            <w:proofErr w:type="spellStart"/>
            <w:r w:rsidRPr="00025638">
              <w:t>praedicans</w:t>
            </w:r>
            <w:proofErr w:type="spellEnd"/>
            <w:r w:rsidRPr="00025638">
              <w:t xml:space="preserve"> </w:t>
            </w:r>
            <w:proofErr w:type="spellStart"/>
            <w:r w:rsidRPr="00025638">
              <w:t>reprobetur</w:t>
            </w:r>
            <w:proofErr w:type="spellEnd"/>
            <w:r w:rsidRPr="00025638">
              <w:t xml:space="preserve"> ab </w:t>
            </w:r>
            <w:proofErr w:type="spellStart"/>
            <w:r w:rsidRPr="00025638">
              <w:t>aliis</w:t>
            </w:r>
            <w:proofErr w:type="spellEnd"/>
            <w:r w:rsidRPr="00025638">
              <w:t xml:space="preserve">; contra </w:t>
            </w:r>
            <w:proofErr w:type="spellStart"/>
            <w:r w:rsidRPr="00025638">
              <w:t>ventum</w:t>
            </w:r>
            <w:proofErr w:type="spellEnd"/>
            <w:r w:rsidRPr="00025638">
              <w:t xml:space="preserve"> se </w:t>
            </w:r>
            <w:proofErr w:type="spellStart"/>
            <w:r w:rsidRPr="00025638">
              <w:lastRenderedPageBreak/>
              <w:t>vertit</w:t>
            </w:r>
            <w:proofErr w:type="spellEnd"/>
            <w:r w:rsidRPr="00025638">
              <w:t xml:space="preserve">, </w:t>
            </w:r>
            <w:proofErr w:type="spellStart"/>
            <w:r w:rsidRPr="00025638">
              <w:t>cum</w:t>
            </w:r>
            <w:proofErr w:type="spellEnd"/>
            <w:r w:rsidRPr="00025638">
              <w:t xml:space="preserve"> pro domo Dei se </w:t>
            </w:r>
            <w:proofErr w:type="spellStart"/>
            <w:r w:rsidRPr="00025638">
              <w:t>murum</w:t>
            </w:r>
            <w:proofErr w:type="spellEnd"/>
            <w:r w:rsidRPr="00025638">
              <w:t xml:space="preserve"> </w:t>
            </w:r>
            <w:proofErr w:type="spellStart"/>
            <w:r w:rsidRPr="00025638">
              <w:t>opponit</w:t>
            </w:r>
            <w:proofErr w:type="spellEnd"/>
            <w:r w:rsidRPr="00025638">
              <w:t xml:space="preserve"> </w:t>
            </w:r>
            <w:proofErr w:type="spellStart"/>
            <w:r w:rsidRPr="00025638">
              <w:t>superbis</w:t>
            </w:r>
            <w:proofErr w:type="spellEnd"/>
            <w:r w:rsidRPr="00025638">
              <w:t xml:space="preserve"> et diabolo venienti </w:t>
            </w:r>
            <w:proofErr w:type="spellStart"/>
            <w:r w:rsidRPr="00025638">
              <w:t>resistit</w:t>
            </w:r>
            <w:proofErr w:type="spellEnd"/>
            <w:r w:rsidRPr="00025638">
              <w:t>.</w:t>
            </w:r>
          </w:p>
        </w:tc>
        <w:tc>
          <w:tcPr>
            <w:tcW w:w="0" w:type="auto"/>
            <w:vAlign w:val="center"/>
            <w:hideMark/>
          </w:tcPr>
          <w:p w14:paraId="2A29C088" w14:textId="77777777" w:rsidR="00025638" w:rsidRPr="00025638" w:rsidRDefault="00025638" w:rsidP="00025638">
            <w:r w:rsidRPr="00025638">
              <w:lastRenderedPageBreak/>
              <w:t xml:space="preserve">Annuncia la luce, quando annuncia la futura gloria, che sarà rivelata in noi; ma prima si percuote con le ali, mentre castiga il proprio corpo, affinché il predicatore non sia riprovato dagli altri; si volta contro il vento, </w:t>
            </w:r>
            <w:r w:rsidRPr="00025638">
              <w:lastRenderedPageBreak/>
              <w:t>quando si oppone come muro per la casa di Dio contro i superbi e resiste al diavolo che viene.</w:t>
            </w:r>
          </w:p>
        </w:tc>
      </w:tr>
    </w:tbl>
    <w:p w14:paraId="12B76E75"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6"/>
        <w:gridCol w:w="5062"/>
      </w:tblGrid>
      <w:tr w:rsidR="00025638" w:rsidRPr="00025638" w14:paraId="6566F6FC" w14:textId="77777777">
        <w:trPr>
          <w:tblCellSpacing w:w="15" w:type="dxa"/>
        </w:trPr>
        <w:tc>
          <w:tcPr>
            <w:tcW w:w="0" w:type="auto"/>
            <w:vAlign w:val="center"/>
            <w:hideMark/>
          </w:tcPr>
          <w:p w14:paraId="221541B7" w14:textId="77777777" w:rsidR="00025638" w:rsidRPr="00025638" w:rsidRDefault="00025638" w:rsidP="00025638">
            <w:r w:rsidRPr="00025638">
              <w:t xml:space="preserve">Virga ferrea </w:t>
            </w:r>
            <w:proofErr w:type="spellStart"/>
            <w:r w:rsidRPr="00025638">
              <w:t>inibi</w:t>
            </w:r>
            <w:proofErr w:type="spellEnd"/>
            <w:r w:rsidRPr="00025638">
              <w:t xml:space="preserve"> </w:t>
            </w:r>
            <w:proofErr w:type="spellStart"/>
            <w:r w:rsidRPr="00025638">
              <w:t>posita</w:t>
            </w:r>
            <w:proofErr w:type="spellEnd"/>
            <w:r w:rsidRPr="00025638">
              <w:t xml:space="preserve">, est </w:t>
            </w:r>
            <w:proofErr w:type="spellStart"/>
            <w:r w:rsidRPr="00025638">
              <w:t>rectitudo</w:t>
            </w:r>
            <w:proofErr w:type="spellEnd"/>
            <w:r w:rsidRPr="00025638">
              <w:t xml:space="preserve"> </w:t>
            </w:r>
            <w:proofErr w:type="spellStart"/>
            <w:r w:rsidRPr="00025638">
              <w:t>sermonis</w:t>
            </w:r>
            <w:proofErr w:type="spellEnd"/>
            <w:r w:rsidRPr="00025638">
              <w:t xml:space="preserve">, </w:t>
            </w:r>
            <w:proofErr w:type="spellStart"/>
            <w:r w:rsidRPr="00025638">
              <w:t>quae</w:t>
            </w:r>
            <w:proofErr w:type="spellEnd"/>
            <w:r w:rsidRPr="00025638">
              <w:t xml:space="preserve"> </w:t>
            </w:r>
            <w:proofErr w:type="spellStart"/>
            <w:r w:rsidRPr="00025638">
              <w:t>debet</w:t>
            </w:r>
            <w:proofErr w:type="spellEnd"/>
            <w:r w:rsidRPr="00025638">
              <w:t xml:space="preserve"> esse in ore </w:t>
            </w:r>
            <w:proofErr w:type="spellStart"/>
            <w:r w:rsidRPr="00025638">
              <w:t>praedicatoris</w:t>
            </w:r>
            <w:proofErr w:type="spellEnd"/>
            <w:r w:rsidRPr="00025638">
              <w:t>.</w:t>
            </w:r>
          </w:p>
        </w:tc>
        <w:tc>
          <w:tcPr>
            <w:tcW w:w="0" w:type="auto"/>
            <w:vAlign w:val="center"/>
            <w:hideMark/>
          </w:tcPr>
          <w:p w14:paraId="2486E0B3" w14:textId="77777777" w:rsidR="00025638" w:rsidRPr="00025638" w:rsidRDefault="00025638" w:rsidP="00025638">
            <w:r w:rsidRPr="00025638">
              <w:t>La verga di ferro posta lì è la rettitudine del discorso, che deve essere nella bocca del predicatore.</w:t>
            </w:r>
          </w:p>
        </w:tc>
      </w:tr>
    </w:tbl>
    <w:p w14:paraId="3A1E1816"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8"/>
        <w:gridCol w:w="4810"/>
      </w:tblGrid>
      <w:tr w:rsidR="00025638" w:rsidRPr="00025638" w14:paraId="2AED7A32" w14:textId="77777777">
        <w:trPr>
          <w:tblCellSpacing w:w="15" w:type="dxa"/>
        </w:trPr>
        <w:tc>
          <w:tcPr>
            <w:tcW w:w="0" w:type="auto"/>
            <w:vAlign w:val="center"/>
            <w:hideMark/>
          </w:tcPr>
          <w:p w14:paraId="2F8EC51B" w14:textId="77777777" w:rsidR="00025638" w:rsidRPr="00025638" w:rsidRDefault="00025638" w:rsidP="00025638">
            <w:proofErr w:type="spellStart"/>
            <w:r w:rsidRPr="00605BD5">
              <w:rPr>
                <w:color w:val="EE0000"/>
              </w:rPr>
              <w:t>Claustrum</w:t>
            </w:r>
            <w:proofErr w:type="spellEnd"/>
            <w:r w:rsidRPr="00605BD5">
              <w:rPr>
                <w:color w:val="EE0000"/>
              </w:rPr>
              <w:t xml:space="preserve"> </w:t>
            </w:r>
            <w:r w:rsidRPr="00025638">
              <w:t xml:space="preserve">ab </w:t>
            </w:r>
            <w:proofErr w:type="spellStart"/>
            <w:r w:rsidRPr="00025638">
              <w:t>excubiis</w:t>
            </w:r>
            <w:proofErr w:type="spellEnd"/>
            <w:r w:rsidRPr="00025638">
              <w:t xml:space="preserve">, et </w:t>
            </w:r>
            <w:proofErr w:type="spellStart"/>
            <w:r w:rsidRPr="00025638">
              <w:t>custodiis</w:t>
            </w:r>
            <w:proofErr w:type="spellEnd"/>
            <w:r w:rsidRPr="00025638">
              <w:t xml:space="preserve"> </w:t>
            </w:r>
            <w:proofErr w:type="spellStart"/>
            <w:r w:rsidRPr="00025638">
              <w:t>levitarum</w:t>
            </w:r>
            <w:proofErr w:type="spellEnd"/>
            <w:r w:rsidRPr="00025638">
              <w:t xml:space="preserve"> circa </w:t>
            </w:r>
            <w:proofErr w:type="spellStart"/>
            <w:r w:rsidRPr="00025638">
              <w:t>tabernaculum</w:t>
            </w:r>
            <w:proofErr w:type="spellEnd"/>
            <w:r w:rsidRPr="00025638">
              <w:t xml:space="preserve">, vel ab atrio </w:t>
            </w:r>
            <w:proofErr w:type="spellStart"/>
            <w:r w:rsidRPr="00025638">
              <w:t>sacerdotum</w:t>
            </w:r>
            <w:proofErr w:type="spellEnd"/>
            <w:r w:rsidRPr="00025638">
              <w:t xml:space="preserve">, vel a </w:t>
            </w:r>
            <w:proofErr w:type="spellStart"/>
            <w:r w:rsidRPr="00025638">
              <w:t>porticu</w:t>
            </w:r>
            <w:proofErr w:type="spellEnd"/>
            <w:r w:rsidRPr="00025638">
              <w:t xml:space="preserve"> </w:t>
            </w:r>
            <w:proofErr w:type="spellStart"/>
            <w:r w:rsidRPr="00025638">
              <w:t>Salomonis</w:t>
            </w:r>
            <w:proofErr w:type="spellEnd"/>
            <w:r w:rsidRPr="00025638">
              <w:t xml:space="preserve"> ad </w:t>
            </w:r>
            <w:proofErr w:type="spellStart"/>
            <w:r w:rsidRPr="00025638">
              <w:t>templum</w:t>
            </w:r>
            <w:proofErr w:type="spellEnd"/>
            <w:r w:rsidRPr="00025638">
              <w:t xml:space="preserve"> </w:t>
            </w:r>
            <w:proofErr w:type="spellStart"/>
            <w:r w:rsidRPr="00025638">
              <w:t>sumpsit</w:t>
            </w:r>
            <w:proofErr w:type="spellEnd"/>
            <w:r w:rsidRPr="00025638">
              <w:t xml:space="preserve"> </w:t>
            </w:r>
            <w:proofErr w:type="spellStart"/>
            <w:r w:rsidRPr="00025638">
              <w:t>exordium</w:t>
            </w:r>
            <w:proofErr w:type="spellEnd"/>
            <w:r w:rsidRPr="00025638">
              <w:t>.</w:t>
            </w:r>
          </w:p>
        </w:tc>
        <w:tc>
          <w:tcPr>
            <w:tcW w:w="0" w:type="auto"/>
            <w:vAlign w:val="center"/>
            <w:hideMark/>
          </w:tcPr>
          <w:p w14:paraId="132C70BB" w14:textId="6169B7FE" w:rsidR="00025638" w:rsidRPr="00025638" w:rsidRDefault="00025638" w:rsidP="00025638">
            <w:r w:rsidRPr="00025638">
              <w:t xml:space="preserve">Il </w:t>
            </w:r>
            <w:r w:rsidRPr="00605BD5">
              <w:rPr>
                <w:color w:val="EE0000"/>
              </w:rPr>
              <w:t xml:space="preserve">chiostro </w:t>
            </w:r>
            <w:r w:rsidRPr="00025638">
              <w:t>prende origine dalle guardie e dalle custodie dei leviti attorno al tabernacolo, o dall’atrio dei sacerdoti, o dal portico di Salomone al tempio.</w:t>
            </w:r>
          </w:p>
        </w:tc>
      </w:tr>
    </w:tbl>
    <w:p w14:paraId="737595D8"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5"/>
        <w:gridCol w:w="4583"/>
      </w:tblGrid>
      <w:tr w:rsidR="00025638" w:rsidRPr="00025638" w14:paraId="37EFEEF3" w14:textId="77777777">
        <w:trPr>
          <w:tblCellSpacing w:w="15" w:type="dxa"/>
        </w:trPr>
        <w:tc>
          <w:tcPr>
            <w:tcW w:w="0" w:type="auto"/>
            <w:vAlign w:val="center"/>
            <w:hideMark/>
          </w:tcPr>
          <w:p w14:paraId="01027CD4" w14:textId="77777777" w:rsidR="00025638" w:rsidRPr="00025638" w:rsidRDefault="00025638" w:rsidP="00025638">
            <w:proofErr w:type="spellStart"/>
            <w:r w:rsidRPr="00025638">
              <w:t>Praecipit</w:t>
            </w:r>
            <w:proofErr w:type="spellEnd"/>
            <w:r w:rsidRPr="00025638">
              <w:t xml:space="preserve"> </w:t>
            </w:r>
            <w:proofErr w:type="spellStart"/>
            <w:r w:rsidRPr="00025638">
              <w:t>enim</w:t>
            </w:r>
            <w:proofErr w:type="spellEnd"/>
            <w:r w:rsidRPr="00025638">
              <w:t xml:space="preserve"> Dominus </w:t>
            </w:r>
            <w:proofErr w:type="spellStart"/>
            <w:r w:rsidRPr="00025638">
              <w:t>Moysi</w:t>
            </w:r>
            <w:proofErr w:type="spellEnd"/>
            <w:r w:rsidRPr="00025638">
              <w:t xml:space="preserve">, ne </w:t>
            </w:r>
            <w:proofErr w:type="spellStart"/>
            <w:r w:rsidRPr="00025638">
              <w:t>levitas</w:t>
            </w:r>
            <w:proofErr w:type="spellEnd"/>
            <w:r w:rsidRPr="00025638">
              <w:t xml:space="preserve"> </w:t>
            </w:r>
            <w:proofErr w:type="spellStart"/>
            <w:r w:rsidRPr="00025638">
              <w:t>cum</w:t>
            </w:r>
            <w:proofErr w:type="spellEnd"/>
            <w:r w:rsidRPr="00025638">
              <w:t xml:space="preserve"> plebea </w:t>
            </w:r>
            <w:proofErr w:type="spellStart"/>
            <w:r w:rsidRPr="00025638">
              <w:t>multitudine</w:t>
            </w:r>
            <w:proofErr w:type="spellEnd"/>
            <w:r w:rsidRPr="00025638">
              <w:t xml:space="preserve"> </w:t>
            </w:r>
            <w:proofErr w:type="spellStart"/>
            <w:r w:rsidRPr="00025638">
              <w:t>numeraret</w:t>
            </w:r>
            <w:proofErr w:type="spellEnd"/>
            <w:r w:rsidRPr="00025638">
              <w:t xml:space="preserve">, sed </w:t>
            </w:r>
            <w:proofErr w:type="spellStart"/>
            <w:r w:rsidRPr="00025638">
              <w:t>constitueret</w:t>
            </w:r>
            <w:proofErr w:type="spellEnd"/>
            <w:r w:rsidRPr="00025638">
              <w:t xml:space="preserve"> </w:t>
            </w:r>
            <w:proofErr w:type="spellStart"/>
            <w:r w:rsidRPr="00025638">
              <w:t>eos</w:t>
            </w:r>
            <w:proofErr w:type="spellEnd"/>
            <w:r w:rsidRPr="00025638">
              <w:t xml:space="preserve"> super </w:t>
            </w:r>
            <w:proofErr w:type="spellStart"/>
            <w:r w:rsidRPr="00025638">
              <w:t>tabernaculum</w:t>
            </w:r>
            <w:proofErr w:type="spellEnd"/>
            <w:r w:rsidRPr="00025638">
              <w:t xml:space="preserve"> </w:t>
            </w:r>
            <w:proofErr w:type="spellStart"/>
            <w:r w:rsidRPr="00025638">
              <w:t>testimonii</w:t>
            </w:r>
            <w:proofErr w:type="spellEnd"/>
            <w:r w:rsidRPr="00025638">
              <w:t xml:space="preserve"> ad </w:t>
            </w:r>
            <w:proofErr w:type="spellStart"/>
            <w:r w:rsidRPr="00025638">
              <w:t>portandum</w:t>
            </w:r>
            <w:proofErr w:type="spellEnd"/>
            <w:r w:rsidRPr="00025638">
              <w:t xml:space="preserve"> et </w:t>
            </w:r>
            <w:proofErr w:type="spellStart"/>
            <w:r w:rsidRPr="00025638">
              <w:t>custodiendum</w:t>
            </w:r>
            <w:proofErr w:type="spellEnd"/>
            <w:r w:rsidRPr="00025638">
              <w:t>.</w:t>
            </w:r>
          </w:p>
        </w:tc>
        <w:tc>
          <w:tcPr>
            <w:tcW w:w="0" w:type="auto"/>
            <w:vAlign w:val="center"/>
            <w:hideMark/>
          </w:tcPr>
          <w:p w14:paraId="577B8025" w14:textId="77777777" w:rsidR="00025638" w:rsidRPr="00025638" w:rsidRDefault="00025638" w:rsidP="00025638">
            <w:r w:rsidRPr="00025638">
              <w:t>Infatti il Signore comanda a Mosè di non contare i leviti insieme alla plebe, ma di costituirli sopra il tabernacolo del testimonio per portarlo e custodirlo.</w:t>
            </w:r>
          </w:p>
        </w:tc>
      </w:tr>
    </w:tbl>
    <w:p w14:paraId="0AAEA79D" w14:textId="77777777" w:rsidR="00025638" w:rsidRPr="00025638" w:rsidRDefault="00025638" w:rsidP="0002563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7"/>
        <w:gridCol w:w="5031"/>
      </w:tblGrid>
      <w:tr w:rsidR="00025638" w:rsidRPr="00025638" w14:paraId="2D16EC1B" w14:textId="77777777">
        <w:trPr>
          <w:tblCellSpacing w:w="15" w:type="dxa"/>
        </w:trPr>
        <w:tc>
          <w:tcPr>
            <w:tcW w:w="0" w:type="auto"/>
            <w:vAlign w:val="center"/>
            <w:hideMark/>
          </w:tcPr>
          <w:p w14:paraId="6960E283" w14:textId="77777777" w:rsidR="00025638" w:rsidRPr="00025638" w:rsidRDefault="00025638" w:rsidP="00025638">
            <w:r w:rsidRPr="00025638">
              <w:t xml:space="preserve">In </w:t>
            </w:r>
            <w:proofErr w:type="spellStart"/>
            <w:r w:rsidRPr="00025638">
              <w:t>tribu</w:t>
            </w:r>
            <w:proofErr w:type="spellEnd"/>
            <w:r w:rsidRPr="00025638">
              <w:t xml:space="preserve"> Levi </w:t>
            </w:r>
            <w:proofErr w:type="spellStart"/>
            <w:r w:rsidRPr="00025638">
              <w:t>sacerdotalis</w:t>
            </w:r>
            <w:proofErr w:type="spellEnd"/>
            <w:r w:rsidRPr="00025638">
              <w:t xml:space="preserve"> ordo </w:t>
            </w:r>
            <w:proofErr w:type="spellStart"/>
            <w:r w:rsidRPr="00025638">
              <w:t>significatur</w:t>
            </w:r>
            <w:proofErr w:type="spellEnd"/>
            <w:r w:rsidRPr="00025638">
              <w:t xml:space="preserve">, qui non </w:t>
            </w:r>
            <w:proofErr w:type="spellStart"/>
            <w:r w:rsidRPr="00025638">
              <w:t>aequatur</w:t>
            </w:r>
            <w:proofErr w:type="spellEnd"/>
            <w:r w:rsidRPr="00025638">
              <w:t xml:space="preserve"> </w:t>
            </w:r>
            <w:proofErr w:type="spellStart"/>
            <w:r w:rsidRPr="00025638">
              <w:t>plebeae</w:t>
            </w:r>
            <w:proofErr w:type="spellEnd"/>
            <w:r w:rsidRPr="00025638">
              <w:t xml:space="preserve"> </w:t>
            </w:r>
            <w:proofErr w:type="spellStart"/>
            <w:r w:rsidRPr="00025638">
              <w:t>multitudini</w:t>
            </w:r>
            <w:proofErr w:type="spellEnd"/>
            <w:r w:rsidRPr="00025638">
              <w:t xml:space="preserve">; sed </w:t>
            </w:r>
            <w:proofErr w:type="spellStart"/>
            <w:r w:rsidRPr="00025638">
              <w:t>praeest</w:t>
            </w:r>
            <w:proofErr w:type="spellEnd"/>
            <w:r w:rsidRPr="00025638">
              <w:t xml:space="preserve"> ut in exemplum </w:t>
            </w:r>
            <w:proofErr w:type="spellStart"/>
            <w:r w:rsidRPr="00025638">
              <w:t>emineat</w:t>
            </w:r>
            <w:proofErr w:type="spellEnd"/>
            <w:r w:rsidRPr="00025638">
              <w:t xml:space="preserve"> </w:t>
            </w:r>
            <w:proofErr w:type="spellStart"/>
            <w:r w:rsidRPr="00025638">
              <w:t>curam</w:t>
            </w:r>
            <w:proofErr w:type="spellEnd"/>
            <w:r w:rsidRPr="00025638">
              <w:t xml:space="preserve"> </w:t>
            </w:r>
            <w:proofErr w:type="spellStart"/>
            <w:r w:rsidRPr="00025638">
              <w:t>gerens</w:t>
            </w:r>
            <w:proofErr w:type="spellEnd"/>
            <w:r w:rsidRPr="00025638">
              <w:t xml:space="preserve"> </w:t>
            </w:r>
            <w:proofErr w:type="spellStart"/>
            <w:r w:rsidRPr="00025638">
              <w:t>ecclesiae</w:t>
            </w:r>
            <w:proofErr w:type="spellEnd"/>
            <w:r w:rsidRPr="00025638">
              <w:t xml:space="preserve"> </w:t>
            </w:r>
            <w:proofErr w:type="spellStart"/>
            <w:r w:rsidRPr="00025638">
              <w:t>materialis</w:t>
            </w:r>
            <w:proofErr w:type="spellEnd"/>
            <w:r w:rsidRPr="00025638">
              <w:t xml:space="preserve">, et </w:t>
            </w:r>
            <w:proofErr w:type="spellStart"/>
            <w:r w:rsidRPr="00025638">
              <w:t>militantis</w:t>
            </w:r>
            <w:proofErr w:type="spellEnd"/>
            <w:r w:rsidRPr="00025638">
              <w:t xml:space="preserve">, in qua recondita </w:t>
            </w:r>
            <w:proofErr w:type="spellStart"/>
            <w:r w:rsidRPr="00025638">
              <w:t>sunt</w:t>
            </w:r>
            <w:proofErr w:type="spellEnd"/>
            <w:r w:rsidRPr="00025638">
              <w:t xml:space="preserve"> Domini testamenta.</w:t>
            </w:r>
          </w:p>
        </w:tc>
        <w:tc>
          <w:tcPr>
            <w:tcW w:w="0" w:type="auto"/>
            <w:vAlign w:val="center"/>
            <w:hideMark/>
          </w:tcPr>
          <w:p w14:paraId="44DEA96F" w14:textId="77777777" w:rsidR="00025638" w:rsidRPr="00025638" w:rsidRDefault="00025638" w:rsidP="00025638">
            <w:r w:rsidRPr="00025638">
              <w:t>Nella tribù di Levi si significa l’ordine sacerdotale, che non è pari alla moltitudine della plebe; ma prevale affinché emerga come esempio, portando cura della chiesa materiale e militante, in cui sono nascosti i testamenti del Signore.</w:t>
            </w:r>
          </w:p>
        </w:tc>
      </w:tr>
    </w:tbl>
    <w:p w14:paraId="65DDF691" w14:textId="2FC485EF" w:rsidR="003F63DF" w:rsidRPr="003F63DF" w:rsidRDefault="00605BD5" w:rsidP="003F63DF">
      <w:r w:rsidRPr="000F0CD1">
        <w:rPr>
          <w:b/>
          <w:bCs/>
          <w:noProof/>
        </w:rPr>
        <mc:AlternateContent>
          <mc:Choice Requires="wps">
            <w:drawing>
              <wp:anchor distT="45720" distB="45720" distL="114300" distR="114300" simplePos="0" relativeHeight="251732992" behindDoc="0" locked="0" layoutInCell="1" allowOverlap="1" wp14:anchorId="704DEDE7" wp14:editId="5021A5FC">
                <wp:simplePos x="0" y="0"/>
                <wp:positionH relativeFrom="column">
                  <wp:posOffset>6031865</wp:posOffset>
                </wp:positionH>
                <wp:positionV relativeFrom="paragraph">
                  <wp:posOffset>-2694940</wp:posOffset>
                </wp:positionV>
                <wp:extent cx="673100" cy="349250"/>
                <wp:effectExtent l="0" t="0" r="0" b="0"/>
                <wp:wrapNone/>
                <wp:docPr id="4114903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49250"/>
                        </a:xfrm>
                        <a:prstGeom prst="rect">
                          <a:avLst/>
                        </a:prstGeom>
                        <a:solidFill>
                          <a:srgbClr val="FFFFFF"/>
                        </a:solidFill>
                        <a:ln w="9525">
                          <a:noFill/>
                          <a:miter lim="800000"/>
                          <a:headEnd/>
                          <a:tailEnd/>
                        </a:ln>
                      </wps:spPr>
                      <wps:txbx>
                        <w:txbxContent>
                          <w:p w14:paraId="041451D4" w14:textId="472C4B03" w:rsidR="00605BD5" w:rsidRPr="007944F0" w:rsidRDefault="00605BD5" w:rsidP="00605BD5">
                            <w:pPr>
                              <w:rPr>
                                <w:color w:val="EE0000"/>
                              </w:rPr>
                            </w:pPr>
                            <w:r>
                              <w:rPr>
                                <w:color w:val="EE0000"/>
                              </w:rPr>
                              <w:t>chiostro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DEDE7" id="_x0000_s1062" type="#_x0000_t202" style="position:absolute;margin-left:474.95pt;margin-top:-212.2pt;width:53pt;height:27.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" stroked="f">
                <v:textbox>
                  <w:txbxContent>
                    <w:p w14:paraId="041451D4" w14:textId="472C4B03" w:rsidR="00605BD5" w:rsidRPr="007944F0" w:rsidRDefault="00605BD5" w:rsidP="00605BD5">
                      <w:pPr>
                        <w:rPr>
                          <w:color w:val="EE0000"/>
                        </w:rPr>
                      </w:pPr>
                      <w:r>
                        <w:rPr>
                          <w:color w:val="EE0000"/>
                        </w:rPr>
                        <w:t>chiostro</w:t>
                      </w:r>
                    </w:p>
                  </w:txbxContent>
                </v:textbox>
              </v:shap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1"/>
        <w:gridCol w:w="4737"/>
      </w:tblGrid>
      <w:tr w:rsidR="003F63DF" w:rsidRPr="003F63DF" w14:paraId="7C668159" w14:textId="77777777">
        <w:trPr>
          <w:tblCellSpacing w:w="15" w:type="dxa"/>
        </w:trPr>
        <w:tc>
          <w:tcPr>
            <w:tcW w:w="0" w:type="auto"/>
            <w:vAlign w:val="center"/>
            <w:hideMark/>
          </w:tcPr>
          <w:p w14:paraId="36732EF7" w14:textId="77777777" w:rsidR="003F63DF" w:rsidRPr="003F63DF" w:rsidRDefault="003F63DF" w:rsidP="003F63DF">
            <w:proofErr w:type="spellStart"/>
            <w:r w:rsidRPr="003F63DF">
              <w:t>Ipsius</w:t>
            </w:r>
            <w:proofErr w:type="spellEnd"/>
            <w:r w:rsidRPr="003F63DF">
              <w:t xml:space="preserve"> </w:t>
            </w:r>
            <w:proofErr w:type="spellStart"/>
            <w:r w:rsidRPr="003F63DF">
              <w:t>enim</w:t>
            </w:r>
            <w:proofErr w:type="spellEnd"/>
            <w:r w:rsidRPr="003F63DF">
              <w:t xml:space="preserve"> est </w:t>
            </w:r>
            <w:proofErr w:type="spellStart"/>
            <w:r w:rsidRPr="003F63DF">
              <w:t>populum</w:t>
            </w:r>
            <w:proofErr w:type="spellEnd"/>
            <w:r w:rsidRPr="003F63DF">
              <w:t xml:space="preserve"> </w:t>
            </w:r>
            <w:proofErr w:type="spellStart"/>
            <w:r w:rsidRPr="003F63DF">
              <w:t>regere</w:t>
            </w:r>
            <w:proofErr w:type="spellEnd"/>
            <w:r w:rsidRPr="003F63DF">
              <w:t xml:space="preserve">, et ut </w:t>
            </w:r>
            <w:proofErr w:type="spellStart"/>
            <w:r w:rsidRPr="003F63DF">
              <w:t>vivat</w:t>
            </w:r>
            <w:proofErr w:type="spellEnd"/>
            <w:r w:rsidRPr="003F63DF">
              <w:t xml:space="preserve"> </w:t>
            </w:r>
            <w:proofErr w:type="spellStart"/>
            <w:r w:rsidRPr="003F63DF">
              <w:t>honeste</w:t>
            </w:r>
            <w:proofErr w:type="spellEnd"/>
            <w:r w:rsidRPr="003F63DF">
              <w:t xml:space="preserve">, </w:t>
            </w:r>
            <w:proofErr w:type="spellStart"/>
            <w:r w:rsidRPr="003F63DF">
              <w:t>docere</w:t>
            </w:r>
            <w:proofErr w:type="spellEnd"/>
            <w:r w:rsidRPr="003F63DF">
              <w:t xml:space="preserve"> verbo, et opere, </w:t>
            </w:r>
            <w:proofErr w:type="spellStart"/>
            <w:r w:rsidRPr="003F63DF">
              <w:t>quem</w:t>
            </w:r>
            <w:proofErr w:type="spellEnd"/>
            <w:r w:rsidRPr="003F63DF">
              <w:t xml:space="preserve"> </w:t>
            </w:r>
            <w:proofErr w:type="spellStart"/>
            <w:r w:rsidRPr="003F63DF">
              <w:t>compatiendo</w:t>
            </w:r>
            <w:proofErr w:type="spellEnd"/>
            <w:r w:rsidRPr="003F63DF">
              <w:t xml:space="preserve">, </w:t>
            </w:r>
            <w:proofErr w:type="spellStart"/>
            <w:r w:rsidRPr="003F63DF">
              <w:t>consulendo</w:t>
            </w:r>
            <w:proofErr w:type="spellEnd"/>
            <w:r w:rsidRPr="003F63DF">
              <w:t xml:space="preserve">, </w:t>
            </w:r>
            <w:proofErr w:type="spellStart"/>
            <w:r w:rsidRPr="003F63DF">
              <w:t>infirmorum</w:t>
            </w:r>
            <w:proofErr w:type="spellEnd"/>
            <w:r w:rsidRPr="003F63DF">
              <w:t xml:space="preserve"> </w:t>
            </w:r>
            <w:proofErr w:type="spellStart"/>
            <w:r w:rsidRPr="003F63DF">
              <w:t>mores</w:t>
            </w:r>
            <w:proofErr w:type="spellEnd"/>
            <w:r w:rsidRPr="003F63DF">
              <w:t xml:space="preserve"> </w:t>
            </w:r>
            <w:proofErr w:type="spellStart"/>
            <w:r w:rsidRPr="003F63DF">
              <w:t>tolerando</w:t>
            </w:r>
            <w:proofErr w:type="spellEnd"/>
            <w:r w:rsidRPr="003F63DF">
              <w:t xml:space="preserve">, </w:t>
            </w:r>
            <w:proofErr w:type="spellStart"/>
            <w:r w:rsidRPr="003F63DF">
              <w:t>humeris</w:t>
            </w:r>
            <w:proofErr w:type="spellEnd"/>
            <w:r w:rsidRPr="003F63DF">
              <w:t xml:space="preserve"> </w:t>
            </w:r>
            <w:proofErr w:type="spellStart"/>
            <w:r w:rsidRPr="003F63DF">
              <w:t>patientiae</w:t>
            </w:r>
            <w:proofErr w:type="spellEnd"/>
            <w:r w:rsidRPr="003F63DF">
              <w:t xml:space="preserve"> </w:t>
            </w:r>
            <w:proofErr w:type="spellStart"/>
            <w:r w:rsidRPr="003F63DF">
              <w:t>portat</w:t>
            </w:r>
            <w:proofErr w:type="spellEnd"/>
            <w:r w:rsidRPr="003F63DF">
              <w:t xml:space="preserve">, et ne </w:t>
            </w:r>
            <w:proofErr w:type="spellStart"/>
            <w:r w:rsidRPr="003F63DF">
              <w:t>pateat</w:t>
            </w:r>
            <w:proofErr w:type="spellEnd"/>
            <w:r w:rsidRPr="003F63DF">
              <w:t xml:space="preserve"> </w:t>
            </w:r>
            <w:proofErr w:type="spellStart"/>
            <w:r w:rsidRPr="003F63DF">
              <w:t>aditus</w:t>
            </w:r>
            <w:proofErr w:type="spellEnd"/>
            <w:r w:rsidRPr="003F63DF">
              <w:t xml:space="preserve"> </w:t>
            </w:r>
            <w:proofErr w:type="spellStart"/>
            <w:r w:rsidRPr="003F63DF">
              <w:t>hosti</w:t>
            </w:r>
            <w:proofErr w:type="spellEnd"/>
            <w:r w:rsidRPr="003F63DF">
              <w:t xml:space="preserve">, pastorali </w:t>
            </w:r>
            <w:proofErr w:type="spellStart"/>
            <w:r w:rsidRPr="003F63DF">
              <w:t>sollicitudine</w:t>
            </w:r>
            <w:proofErr w:type="spellEnd"/>
            <w:r w:rsidRPr="003F63DF">
              <w:t xml:space="preserve"> </w:t>
            </w:r>
            <w:proofErr w:type="spellStart"/>
            <w:r w:rsidRPr="003F63DF">
              <w:t>vigilat</w:t>
            </w:r>
            <w:proofErr w:type="spellEnd"/>
            <w:r w:rsidRPr="003F63DF">
              <w:t>.</w:t>
            </w:r>
          </w:p>
        </w:tc>
        <w:tc>
          <w:tcPr>
            <w:tcW w:w="0" w:type="auto"/>
            <w:vAlign w:val="center"/>
            <w:hideMark/>
          </w:tcPr>
          <w:p w14:paraId="7BDD85E4" w14:textId="77777777" w:rsidR="003F63DF" w:rsidRPr="003F63DF" w:rsidRDefault="003F63DF" w:rsidP="003F63DF">
            <w:r w:rsidRPr="003F63DF">
              <w:t>Infatti a lui appartiene governare il popolo e affinché viva onestamente, insegnare con la parola e con l’opera, portando sulle spalle della pazienza chi compatisce, consigliando, tollerando i comportamenti degli infermi, e affinché l’accesso al nemico non sia aperto, vigila con sollecitudine pastorale.</w:t>
            </w:r>
          </w:p>
        </w:tc>
      </w:tr>
      <w:tr w:rsidR="003F63DF" w:rsidRPr="003F63DF" w14:paraId="3665D9CE" w14:textId="77777777">
        <w:trPr>
          <w:tblCellSpacing w:w="15" w:type="dxa"/>
        </w:trPr>
        <w:tc>
          <w:tcPr>
            <w:tcW w:w="0" w:type="auto"/>
            <w:vAlign w:val="center"/>
            <w:hideMark/>
          </w:tcPr>
          <w:p w14:paraId="037D278D" w14:textId="77777777" w:rsidR="003F63DF" w:rsidRPr="003F63DF" w:rsidRDefault="003F63DF" w:rsidP="003F63DF">
            <w:r w:rsidRPr="003F63DF">
              <w:t xml:space="preserve">Salomon vero </w:t>
            </w:r>
            <w:proofErr w:type="spellStart"/>
            <w:r w:rsidRPr="003F63DF">
              <w:t>fecit</w:t>
            </w:r>
            <w:proofErr w:type="spellEnd"/>
            <w:r w:rsidRPr="003F63DF">
              <w:t xml:space="preserve"> </w:t>
            </w:r>
            <w:proofErr w:type="spellStart"/>
            <w:r w:rsidRPr="003F63DF">
              <w:t>atrium</w:t>
            </w:r>
            <w:proofErr w:type="spellEnd"/>
            <w:r w:rsidRPr="003F63DF">
              <w:t xml:space="preserve"> </w:t>
            </w:r>
            <w:proofErr w:type="spellStart"/>
            <w:r w:rsidRPr="003F63DF">
              <w:t>sacerdotum</w:t>
            </w:r>
            <w:proofErr w:type="spellEnd"/>
            <w:r w:rsidRPr="003F63DF">
              <w:t xml:space="preserve">, </w:t>
            </w:r>
            <w:proofErr w:type="spellStart"/>
            <w:r w:rsidRPr="003F63DF">
              <w:t>fecit</w:t>
            </w:r>
            <w:proofErr w:type="spellEnd"/>
            <w:r w:rsidRPr="003F63DF">
              <w:t xml:space="preserve"> et </w:t>
            </w:r>
            <w:proofErr w:type="spellStart"/>
            <w:r w:rsidRPr="003F63DF">
              <w:t>porticum</w:t>
            </w:r>
            <w:proofErr w:type="spellEnd"/>
            <w:r w:rsidRPr="003F63DF">
              <w:t xml:space="preserve">, </w:t>
            </w:r>
            <w:proofErr w:type="spellStart"/>
            <w:r w:rsidRPr="003F63DF">
              <w:t>quae</w:t>
            </w:r>
            <w:proofErr w:type="spellEnd"/>
            <w:r w:rsidRPr="003F63DF">
              <w:t xml:space="preserve"> </w:t>
            </w:r>
            <w:proofErr w:type="spellStart"/>
            <w:r w:rsidRPr="003F63DF">
              <w:t>patres</w:t>
            </w:r>
            <w:proofErr w:type="spellEnd"/>
            <w:r w:rsidRPr="003F63DF">
              <w:t xml:space="preserve"> </w:t>
            </w:r>
            <w:proofErr w:type="spellStart"/>
            <w:r w:rsidRPr="003F63DF">
              <w:t>militantis</w:t>
            </w:r>
            <w:proofErr w:type="spellEnd"/>
            <w:r w:rsidRPr="003F63DF">
              <w:t xml:space="preserve"> </w:t>
            </w:r>
            <w:proofErr w:type="spellStart"/>
            <w:r w:rsidRPr="003F63DF">
              <w:t>Ecclesiae</w:t>
            </w:r>
            <w:proofErr w:type="spellEnd"/>
            <w:r w:rsidRPr="003F63DF">
              <w:t xml:space="preserve"> </w:t>
            </w:r>
            <w:proofErr w:type="spellStart"/>
            <w:r w:rsidRPr="003F63DF">
              <w:t>repraesentabat</w:t>
            </w:r>
            <w:proofErr w:type="spellEnd"/>
            <w:r w:rsidRPr="003F63DF">
              <w:t xml:space="preserve"> </w:t>
            </w:r>
            <w:proofErr w:type="spellStart"/>
            <w:r w:rsidRPr="003F63DF">
              <w:t>antiquos</w:t>
            </w:r>
            <w:proofErr w:type="spellEnd"/>
            <w:r w:rsidRPr="003F63DF">
              <w:t>, Abel, et Enoch.</w:t>
            </w:r>
          </w:p>
        </w:tc>
        <w:tc>
          <w:tcPr>
            <w:tcW w:w="0" w:type="auto"/>
            <w:vAlign w:val="center"/>
            <w:hideMark/>
          </w:tcPr>
          <w:p w14:paraId="7362F535" w14:textId="77777777" w:rsidR="003F63DF" w:rsidRPr="003F63DF" w:rsidRDefault="003F63DF" w:rsidP="003F63DF">
            <w:r w:rsidRPr="003F63DF">
              <w:t>Salomone invece fece l’atrio dei sacerdoti, fece anche il portico, che rappresentava i padri della Chiesa militante, gli antichi, Abele ed Enoch.</w:t>
            </w:r>
          </w:p>
        </w:tc>
      </w:tr>
      <w:tr w:rsidR="003F63DF" w:rsidRPr="003F63DF" w14:paraId="7D7F211A" w14:textId="77777777">
        <w:trPr>
          <w:tblCellSpacing w:w="15" w:type="dxa"/>
        </w:trPr>
        <w:tc>
          <w:tcPr>
            <w:tcW w:w="0" w:type="auto"/>
            <w:vAlign w:val="center"/>
            <w:hideMark/>
          </w:tcPr>
          <w:p w14:paraId="7C618EDF" w14:textId="77777777" w:rsidR="003F63DF" w:rsidRPr="003F63DF" w:rsidRDefault="003F63DF" w:rsidP="003F63DF">
            <w:r w:rsidRPr="003F63DF">
              <w:t xml:space="preserve">In </w:t>
            </w:r>
            <w:proofErr w:type="spellStart"/>
            <w:r w:rsidRPr="003F63DF">
              <w:t>hac</w:t>
            </w:r>
            <w:proofErr w:type="spellEnd"/>
            <w:r w:rsidRPr="003F63DF">
              <w:t xml:space="preserve"> </w:t>
            </w:r>
            <w:proofErr w:type="spellStart"/>
            <w:r w:rsidRPr="003F63DF">
              <w:t>porticu</w:t>
            </w:r>
            <w:proofErr w:type="spellEnd"/>
            <w:r w:rsidRPr="003F63DF">
              <w:t xml:space="preserve"> apostoli </w:t>
            </w:r>
            <w:proofErr w:type="spellStart"/>
            <w:r w:rsidRPr="003F63DF">
              <w:t>commanentes</w:t>
            </w:r>
            <w:proofErr w:type="spellEnd"/>
            <w:r w:rsidRPr="003F63DF">
              <w:t xml:space="preserve"> </w:t>
            </w:r>
            <w:proofErr w:type="spellStart"/>
            <w:r w:rsidRPr="003F63DF">
              <w:t>unanimiter</w:t>
            </w:r>
            <w:proofErr w:type="spellEnd"/>
            <w:r w:rsidRPr="003F63DF">
              <w:t xml:space="preserve"> ad </w:t>
            </w:r>
            <w:proofErr w:type="spellStart"/>
            <w:r w:rsidRPr="003F63DF">
              <w:t>orationem</w:t>
            </w:r>
            <w:proofErr w:type="spellEnd"/>
            <w:r w:rsidRPr="003F63DF">
              <w:t xml:space="preserve"> </w:t>
            </w:r>
            <w:proofErr w:type="spellStart"/>
            <w:r w:rsidRPr="003F63DF">
              <w:t>surgebant</w:t>
            </w:r>
            <w:proofErr w:type="spellEnd"/>
            <w:r w:rsidRPr="003F63DF">
              <w:t xml:space="preserve">, et </w:t>
            </w:r>
            <w:proofErr w:type="spellStart"/>
            <w:r w:rsidRPr="003F63DF">
              <w:t>erat</w:t>
            </w:r>
            <w:proofErr w:type="spellEnd"/>
            <w:r w:rsidRPr="003F63DF">
              <w:t xml:space="preserve"> </w:t>
            </w:r>
            <w:proofErr w:type="spellStart"/>
            <w:r w:rsidRPr="003F63DF">
              <w:t>illis</w:t>
            </w:r>
            <w:proofErr w:type="spellEnd"/>
            <w:r w:rsidRPr="003F63DF">
              <w:t xml:space="preserve"> </w:t>
            </w:r>
            <w:proofErr w:type="spellStart"/>
            <w:r w:rsidRPr="003F63DF">
              <w:t>cor</w:t>
            </w:r>
            <w:proofErr w:type="spellEnd"/>
            <w:r w:rsidRPr="003F63DF">
              <w:t xml:space="preserve"> unum, et anima una, </w:t>
            </w:r>
            <w:proofErr w:type="spellStart"/>
            <w:r w:rsidRPr="003F63DF">
              <w:t>quam</w:t>
            </w:r>
            <w:proofErr w:type="spellEnd"/>
            <w:r w:rsidRPr="003F63DF">
              <w:t xml:space="preserve"> </w:t>
            </w:r>
            <w:proofErr w:type="spellStart"/>
            <w:r w:rsidRPr="003F63DF">
              <w:t>formam</w:t>
            </w:r>
            <w:proofErr w:type="spellEnd"/>
            <w:r w:rsidRPr="003F63DF">
              <w:t xml:space="preserve"> canonici </w:t>
            </w:r>
            <w:proofErr w:type="spellStart"/>
            <w:r w:rsidRPr="003F63DF">
              <w:t>regulares</w:t>
            </w:r>
            <w:proofErr w:type="spellEnd"/>
            <w:r w:rsidRPr="003F63DF">
              <w:t xml:space="preserve">, et monachi </w:t>
            </w:r>
            <w:proofErr w:type="spellStart"/>
            <w:r w:rsidRPr="003F63DF">
              <w:t>arctius</w:t>
            </w:r>
            <w:proofErr w:type="spellEnd"/>
            <w:r w:rsidRPr="003F63DF">
              <w:t xml:space="preserve"> </w:t>
            </w:r>
            <w:proofErr w:type="spellStart"/>
            <w:r w:rsidRPr="003F63DF">
              <w:t>promittentes</w:t>
            </w:r>
            <w:proofErr w:type="spellEnd"/>
            <w:r w:rsidRPr="003F63DF">
              <w:t xml:space="preserve"> </w:t>
            </w:r>
            <w:proofErr w:type="spellStart"/>
            <w:r w:rsidRPr="003F63DF">
              <w:t>sequuntur</w:t>
            </w:r>
            <w:proofErr w:type="spellEnd"/>
            <w:r w:rsidRPr="003F63DF">
              <w:t xml:space="preserve">, dum </w:t>
            </w:r>
            <w:proofErr w:type="spellStart"/>
            <w:r w:rsidRPr="003F63DF">
              <w:t>unanimiter</w:t>
            </w:r>
            <w:proofErr w:type="spellEnd"/>
            <w:r w:rsidRPr="003F63DF">
              <w:t xml:space="preserve"> in </w:t>
            </w:r>
            <w:proofErr w:type="spellStart"/>
            <w:r w:rsidRPr="003F63DF">
              <w:t>caustro</w:t>
            </w:r>
            <w:proofErr w:type="spellEnd"/>
            <w:r w:rsidRPr="003F63DF">
              <w:t xml:space="preserve"> </w:t>
            </w:r>
            <w:proofErr w:type="spellStart"/>
            <w:r w:rsidRPr="003F63DF">
              <w:t>degentes</w:t>
            </w:r>
            <w:proofErr w:type="spellEnd"/>
            <w:r w:rsidRPr="003F63DF">
              <w:t xml:space="preserve"> ad </w:t>
            </w:r>
            <w:proofErr w:type="spellStart"/>
            <w:r w:rsidRPr="003F63DF">
              <w:t>servitium</w:t>
            </w:r>
            <w:proofErr w:type="spellEnd"/>
            <w:r w:rsidRPr="003F63DF">
              <w:t xml:space="preserve"> Dei </w:t>
            </w:r>
            <w:proofErr w:type="spellStart"/>
            <w:r w:rsidRPr="003F63DF">
              <w:t>surgunt</w:t>
            </w:r>
            <w:proofErr w:type="spellEnd"/>
            <w:r w:rsidRPr="003F63DF">
              <w:t xml:space="preserve">, et </w:t>
            </w:r>
            <w:proofErr w:type="spellStart"/>
            <w:r w:rsidRPr="003F63DF">
              <w:t>saecularia</w:t>
            </w:r>
            <w:proofErr w:type="spellEnd"/>
            <w:r w:rsidRPr="003F63DF">
              <w:t xml:space="preserve"> </w:t>
            </w:r>
            <w:proofErr w:type="spellStart"/>
            <w:r w:rsidRPr="003F63DF">
              <w:t>derelinquentes</w:t>
            </w:r>
            <w:proofErr w:type="spellEnd"/>
            <w:r w:rsidRPr="003F63DF">
              <w:t xml:space="preserve">, in omnibus </w:t>
            </w:r>
            <w:proofErr w:type="spellStart"/>
            <w:r w:rsidRPr="003F63DF">
              <w:t>communem</w:t>
            </w:r>
            <w:proofErr w:type="spellEnd"/>
            <w:r w:rsidRPr="003F63DF">
              <w:t xml:space="preserve"> </w:t>
            </w:r>
            <w:proofErr w:type="spellStart"/>
            <w:r w:rsidRPr="003F63DF">
              <w:t>vitam</w:t>
            </w:r>
            <w:proofErr w:type="spellEnd"/>
            <w:r w:rsidRPr="003F63DF">
              <w:t xml:space="preserve"> </w:t>
            </w:r>
            <w:proofErr w:type="spellStart"/>
            <w:r w:rsidRPr="003F63DF">
              <w:t>ducunt</w:t>
            </w:r>
            <w:proofErr w:type="spellEnd"/>
            <w:r w:rsidRPr="003F63DF">
              <w:t>.</w:t>
            </w:r>
          </w:p>
        </w:tc>
        <w:tc>
          <w:tcPr>
            <w:tcW w:w="0" w:type="auto"/>
            <w:vAlign w:val="center"/>
            <w:hideMark/>
          </w:tcPr>
          <w:p w14:paraId="45B2F573" w14:textId="1B26F270" w:rsidR="003F63DF" w:rsidRPr="003F63DF" w:rsidRDefault="003F63DF" w:rsidP="003F63DF">
            <w:r w:rsidRPr="003F63DF">
              <w:t xml:space="preserve">In questo portico, gli apostoli comandanti si alzavano unanimemente alla preghiera, e avevano </w:t>
            </w:r>
            <w:r w:rsidR="00605BD5">
              <w:t xml:space="preserve">un </w:t>
            </w:r>
            <w:r w:rsidRPr="003F63DF">
              <w:t xml:space="preserve">cuore </w:t>
            </w:r>
            <w:r w:rsidR="00605BD5">
              <w:t>solo</w:t>
            </w:r>
            <w:r w:rsidRPr="003F63DF">
              <w:t xml:space="preserve"> e </w:t>
            </w:r>
            <w:r w:rsidR="00605BD5">
              <w:t>un’</w:t>
            </w:r>
            <w:r w:rsidRPr="003F63DF">
              <w:t xml:space="preserve">anima </w:t>
            </w:r>
            <w:r w:rsidR="00605BD5">
              <w:t>sola</w:t>
            </w:r>
            <w:r w:rsidRPr="003F63DF">
              <w:t>, forma che i canonici regolari e i monaci promettendo più strettamente seguono, mentre unanimemente vivendo nel chiostro si alzano al servizio di Dio e, abbandonando le cose mondane, conducono in tutto vita comune.</w:t>
            </w:r>
          </w:p>
        </w:tc>
      </w:tr>
      <w:tr w:rsidR="003F63DF" w:rsidRPr="003F63DF" w14:paraId="6D4FB8D0" w14:textId="77777777">
        <w:trPr>
          <w:tblCellSpacing w:w="15" w:type="dxa"/>
        </w:trPr>
        <w:tc>
          <w:tcPr>
            <w:tcW w:w="0" w:type="auto"/>
            <w:vAlign w:val="center"/>
            <w:hideMark/>
          </w:tcPr>
          <w:p w14:paraId="1125EAF8" w14:textId="77777777" w:rsidR="003F63DF" w:rsidRPr="003F63DF" w:rsidRDefault="003F63DF" w:rsidP="003F63DF">
            <w:r w:rsidRPr="003F63DF">
              <w:t xml:space="preserve">Porro </w:t>
            </w:r>
            <w:proofErr w:type="spellStart"/>
            <w:r w:rsidRPr="003F63DF">
              <w:t>sicut</w:t>
            </w:r>
            <w:proofErr w:type="spellEnd"/>
            <w:r w:rsidRPr="003F63DF">
              <w:t xml:space="preserve"> </w:t>
            </w:r>
            <w:proofErr w:type="spellStart"/>
            <w:r w:rsidRPr="003F63DF">
              <w:t>templum</w:t>
            </w:r>
            <w:proofErr w:type="spellEnd"/>
            <w:r w:rsidRPr="003F63DF">
              <w:t xml:space="preserve"> </w:t>
            </w:r>
            <w:proofErr w:type="spellStart"/>
            <w:r w:rsidRPr="003F63DF">
              <w:t>triumphantem</w:t>
            </w:r>
            <w:proofErr w:type="spellEnd"/>
            <w:r w:rsidRPr="003F63DF">
              <w:t xml:space="preserve"> </w:t>
            </w:r>
            <w:proofErr w:type="spellStart"/>
            <w:r w:rsidRPr="003F63DF">
              <w:t>designat</w:t>
            </w:r>
            <w:proofErr w:type="spellEnd"/>
            <w:r w:rsidRPr="003F63DF">
              <w:t xml:space="preserve"> </w:t>
            </w:r>
            <w:proofErr w:type="spellStart"/>
            <w:r w:rsidRPr="003F63DF">
              <w:t>Ecclesiam</w:t>
            </w:r>
            <w:proofErr w:type="spellEnd"/>
            <w:r w:rsidRPr="003F63DF">
              <w:t xml:space="preserve">, sic </w:t>
            </w:r>
            <w:proofErr w:type="spellStart"/>
            <w:r w:rsidRPr="00605BD5">
              <w:rPr>
                <w:color w:val="EE0000"/>
              </w:rPr>
              <w:t>claustrum</w:t>
            </w:r>
            <w:proofErr w:type="spellEnd"/>
            <w:r w:rsidRPr="00605BD5">
              <w:rPr>
                <w:color w:val="EE0000"/>
              </w:rPr>
              <w:t xml:space="preserve"> </w:t>
            </w:r>
            <w:proofErr w:type="spellStart"/>
            <w:r w:rsidRPr="00605BD5">
              <w:rPr>
                <w:color w:val="EE0000"/>
              </w:rPr>
              <w:t>coelestem</w:t>
            </w:r>
            <w:proofErr w:type="spellEnd"/>
            <w:r w:rsidRPr="00605BD5">
              <w:rPr>
                <w:color w:val="EE0000"/>
              </w:rPr>
              <w:t xml:space="preserve"> </w:t>
            </w:r>
            <w:proofErr w:type="spellStart"/>
            <w:r w:rsidRPr="00605BD5">
              <w:rPr>
                <w:color w:val="EE0000"/>
              </w:rPr>
              <w:t>significat</w:t>
            </w:r>
            <w:proofErr w:type="spellEnd"/>
            <w:r w:rsidRPr="00605BD5">
              <w:rPr>
                <w:color w:val="EE0000"/>
              </w:rPr>
              <w:t xml:space="preserve"> </w:t>
            </w:r>
            <w:proofErr w:type="spellStart"/>
            <w:r w:rsidRPr="00605BD5">
              <w:rPr>
                <w:color w:val="EE0000"/>
              </w:rPr>
              <w:t>paradisum</w:t>
            </w:r>
            <w:proofErr w:type="spellEnd"/>
            <w:r w:rsidRPr="003F63DF">
              <w:t xml:space="preserve">, </w:t>
            </w:r>
            <w:proofErr w:type="spellStart"/>
            <w:r w:rsidRPr="003F63DF">
              <w:t>ubi</w:t>
            </w:r>
            <w:proofErr w:type="spellEnd"/>
            <w:r w:rsidRPr="003F63DF">
              <w:t xml:space="preserve"> </w:t>
            </w:r>
            <w:proofErr w:type="spellStart"/>
            <w:r w:rsidRPr="003F63DF">
              <w:t>erit</w:t>
            </w:r>
            <w:proofErr w:type="spellEnd"/>
            <w:r w:rsidRPr="003F63DF">
              <w:t xml:space="preserve"> </w:t>
            </w:r>
            <w:proofErr w:type="spellStart"/>
            <w:r w:rsidRPr="003F63DF">
              <w:t>cor</w:t>
            </w:r>
            <w:proofErr w:type="spellEnd"/>
            <w:r w:rsidRPr="003F63DF">
              <w:t xml:space="preserve"> unum, et idem in Dei </w:t>
            </w:r>
            <w:proofErr w:type="spellStart"/>
            <w:r w:rsidRPr="003F63DF">
              <w:t>dilectione</w:t>
            </w:r>
            <w:proofErr w:type="spellEnd"/>
            <w:r w:rsidRPr="003F63DF">
              <w:t xml:space="preserve"> et voluntate.</w:t>
            </w:r>
          </w:p>
        </w:tc>
        <w:tc>
          <w:tcPr>
            <w:tcW w:w="0" w:type="auto"/>
            <w:vAlign w:val="center"/>
            <w:hideMark/>
          </w:tcPr>
          <w:p w14:paraId="76B3DDC5" w14:textId="74294EF0" w:rsidR="003F63DF" w:rsidRPr="003F63DF" w:rsidRDefault="003F63DF" w:rsidP="003F63DF">
            <w:r w:rsidRPr="003F63DF">
              <w:t xml:space="preserve">Inoltre, come il tempio designa la Chiesa trionfante, così </w:t>
            </w:r>
            <w:r w:rsidRPr="00605BD5">
              <w:rPr>
                <w:color w:val="EE0000"/>
              </w:rPr>
              <w:t>il chiostro celeste significa il paradiso</w:t>
            </w:r>
            <w:r w:rsidRPr="003F63DF">
              <w:t xml:space="preserve">, dove ci sarà </w:t>
            </w:r>
            <w:r w:rsidR="00605BD5">
              <w:t xml:space="preserve">un solo </w:t>
            </w:r>
            <w:r w:rsidRPr="003F63DF">
              <w:t>cuore dilezione e volontà di Dio.</w:t>
            </w:r>
          </w:p>
        </w:tc>
      </w:tr>
      <w:tr w:rsidR="003F63DF" w:rsidRPr="003F63DF" w14:paraId="10DD15B1" w14:textId="77777777">
        <w:trPr>
          <w:tblCellSpacing w:w="15" w:type="dxa"/>
        </w:trPr>
        <w:tc>
          <w:tcPr>
            <w:tcW w:w="0" w:type="auto"/>
            <w:vAlign w:val="center"/>
            <w:hideMark/>
          </w:tcPr>
          <w:p w14:paraId="2671F348" w14:textId="77777777" w:rsidR="003F63DF" w:rsidRPr="003F63DF" w:rsidRDefault="003F63DF" w:rsidP="003F63DF">
            <w:proofErr w:type="spellStart"/>
            <w:r w:rsidRPr="00605BD5">
              <w:rPr>
                <w:color w:val="EE0000"/>
              </w:rPr>
              <w:t>Sicut</w:t>
            </w:r>
            <w:proofErr w:type="spellEnd"/>
            <w:r w:rsidRPr="00605BD5">
              <w:rPr>
                <w:color w:val="EE0000"/>
              </w:rPr>
              <w:t xml:space="preserve"> </w:t>
            </w:r>
            <w:proofErr w:type="spellStart"/>
            <w:r w:rsidRPr="00605BD5">
              <w:rPr>
                <w:color w:val="EE0000"/>
              </w:rPr>
              <w:t>enim</w:t>
            </w:r>
            <w:proofErr w:type="spellEnd"/>
            <w:r w:rsidRPr="00605BD5">
              <w:rPr>
                <w:color w:val="EE0000"/>
              </w:rPr>
              <w:t xml:space="preserve"> </w:t>
            </w:r>
            <w:proofErr w:type="spellStart"/>
            <w:r w:rsidRPr="00605BD5">
              <w:rPr>
                <w:color w:val="EE0000"/>
              </w:rPr>
              <w:t>aqua</w:t>
            </w:r>
            <w:proofErr w:type="spellEnd"/>
            <w:r w:rsidRPr="00605BD5">
              <w:rPr>
                <w:color w:val="EE0000"/>
              </w:rPr>
              <w:t xml:space="preserve"> vino mista, non </w:t>
            </w:r>
            <w:proofErr w:type="spellStart"/>
            <w:r w:rsidRPr="00605BD5">
              <w:rPr>
                <w:color w:val="EE0000"/>
              </w:rPr>
              <w:t>discrepat</w:t>
            </w:r>
            <w:proofErr w:type="spellEnd"/>
            <w:r w:rsidRPr="00605BD5">
              <w:rPr>
                <w:color w:val="EE0000"/>
              </w:rPr>
              <w:t xml:space="preserve"> a vino, sic </w:t>
            </w:r>
            <w:proofErr w:type="spellStart"/>
            <w:r w:rsidRPr="00605BD5">
              <w:rPr>
                <w:color w:val="EE0000"/>
              </w:rPr>
              <w:t>voluntas</w:t>
            </w:r>
            <w:proofErr w:type="spellEnd"/>
            <w:r w:rsidRPr="00605BD5">
              <w:rPr>
                <w:color w:val="EE0000"/>
              </w:rPr>
              <w:t xml:space="preserve"> sanctorum a Dei non </w:t>
            </w:r>
            <w:proofErr w:type="spellStart"/>
            <w:r w:rsidRPr="00605BD5">
              <w:rPr>
                <w:color w:val="EE0000"/>
              </w:rPr>
              <w:t>discrepat</w:t>
            </w:r>
            <w:proofErr w:type="spellEnd"/>
            <w:r w:rsidRPr="00605BD5">
              <w:rPr>
                <w:color w:val="EE0000"/>
              </w:rPr>
              <w:t xml:space="preserve"> </w:t>
            </w:r>
            <w:r w:rsidRPr="003F63DF">
              <w:t xml:space="preserve">in </w:t>
            </w:r>
            <w:proofErr w:type="spellStart"/>
            <w:r w:rsidRPr="003F63DF">
              <w:t>aliquo</w:t>
            </w:r>
            <w:proofErr w:type="spellEnd"/>
            <w:r w:rsidRPr="003F63DF">
              <w:t xml:space="preserve"> voluntate, </w:t>
            </w:r>
            <w:proofErr w:type="spellStart"/>
            <w:r w:rsidRPr="003F63DF">
              <w:t>ubi</w:t>
            </w:r>
            <w:proofErr w:type="spellEnd"/>
            <w:r w:rsidRPr="003F63DF">
              <w:t xml:space="preserve"> </w:t>
            </w:r>
            <w:proofErr w:type="spellStart"/>
            <w:r w:rsidRPr="003F63DF">
              <w:t>communiter</w:t>
            </w:r>
            <w:proofErr w:type="spellEnd"/>
            <w:r w:rsidRPr="003F63DF">
              <w:t xml:space="preserve"> omnia </w:t>
            </w:r>
            <w:proofErr w:type="spellStart"/>
            <w:r w:rsidRPr="003F63DF">
              <w:t>possidebunt</w:t>
            </w:r>
            <w:proofErr w:type="spellEnd"/>
            <w:r w:rsidRPr="003F63DF">
              <w:t xml:space="preserve">; quia </w:t>
            </w:r>
            <w:proofErr w:type="spellStart"/>
            <w:r w:rsidRPr="003F63DF">
              <w:lastRenderedPageBreak/>
              <w:t>quod</w:t>
            </w:r>
            <w:proofErr w:type="spellEnd"/>
            <w:r w:rsidRPr="003F63DF">
              <w:t xml:space="preserve"> </w:t>
            </w:r>
            <w:proofErr w:type="spellStart"/>
            <w:r w:rsidRPr="003F63DF">
              <w:t>minus</w:t>
            </w:r>
            <w:proofErr w:type="spellEnd"/>
            <w:r w:rsidRPr="003F63DF">
              <w:t xml:space="preserve"> </w:t>
            </w:r>
            <w:proofErr w:type="spellStart"/>
            <w:r w:rsidRPr="003F63DF">
              <w:t>quis</w:t>
            </w:r>
            <w:proofErr w:type="spellEnd"/>
            <w:r w:rsidRPr="003F63DF">
              <w:t xml:space="preserve"> </w:t>
            </w:r>
            <w:proofErr w:type="spellStart"/>
            <w:r w:rsidRPr="003F63DF">
              <w:t>habebit</w:t>
            </w:r>
            <w:proofErr w:type="spellEnd"/>
            <w:r w:rsidRPr="003F63DF">
              <w:t xml:space="preserve"> in </w:t>
            </w:r>
            <w:proofErr w:type="gramStart"/>
            <w:r w:rsidRPr="003F63DF">
              <w:t>se</w:t>
            </w:r>
            <w:proofErr w:type="gramEnd"/>
            <w:r w:rsidRPr="003F63DF">
              <w:t xml:space="preserve">, in alio se </w:t>
            </w:r>
            <w:proofErr w:type="spellStart"/>
            <w:r w:rsidRPr="003F63DF">
              <w:t>gaudebit</w:t>
            </w:r>
            <w:proofErr w:type="spellEnd"/>
            <w:r w:rsidRPr="003F63DF">
              <w:t xml:space="preserve"> </w:t>
            </w:r>
            <w:proofErr w:type="spellStart"/>
            <w:r w:rsidRPr="003F63DF">
              <w:t>habere</w:t>
            </w:r>
            <w:proofErr w:type="spellEnd"/>
            <w:r w:rsidRPr="003F63DF">
              <w:t xml:space="preserve">; quia Deus </w:t>
            </w:r>
            <w:proofErr w:type="spellStart"/>
            <w:r w:rsidRPr="003F63DF">
              <w:t>erit</w:t>
            </w:r>
            <w:proofErr w:type="spellEnd"/>
            <w:r w:rsidRPr="003F63DF">
              <w:t xml:space="preserve"> omnia in omnibus.</w:t>
            </w:r>
          </w:p>
        </w:tc>
        <w:tc>
          <w:tcPr>
            <w:tcW w:w="0" w:type="auto"/>
            <w:vAlign w:val="center"/>
            <w:hideMark/>
          </w:tcPr>
          <w:p w14:paraId="7C8EE466" w14:textId="77777777" w:rsidR="003F63DF" w:rsidRPr="003F63DF" w:rsidRDefault="003F63DF" w:rsidP="003F63DF">
            <w:r w:rsidRPr="003F63DF">
              <w:lastRenderedPageBreak/>
              <w:t xml:space="preserve">Infatti, </w:t>
            </w:r>
            <w:r w:rsidRPr="00605BD5">
              <w:rPr>
                <w:color w:val="EE0000"/>
              </w:rPr>
              <w:t>come l’acqua mescolata con il vino non si distingue dal vino, così la volontà dei santi non si distingue da quella di Dio</w:t>
            </w:r>
            <w:r w:rsidRPr="003F63DF">
              <w:t xml:space="preserve"> in alcuna volontà, dove </w:t>
            </w:r>
            <w:r w:rsidRPr="003F63DF">
              <w:lastRenderedPageBreak/>
              <w:t>possiederanno tutto in comune; perché ciò che uno avrà di meno in sé, in un altro si rallegrerà di avere; perché Dio sarà tutto in tutti.</w:t>
            </w:r>
          </w:p>
        </w:tc>
      </w:tr>
      <w:tr w:rsidR="003F63DF" w:rsidRPr="003F63DF" w14:paraId="2E318D31" w14:textId="77777777">
        <w:trPr>
          <w:tblCellSpacing w:w="15" w:type="dxa"/>
        </w:trPr>
        <w:tc>
          <w:tcPr>
            <w:tcW w:w="0" w:type="auto"/>
            <w:vAlign w:val="center"/>
            <w:hideMark/>
          </w:tcPr>
          <w:p w14:paraId="0C95EBDD" w14:textId="77777777" w:rsidR="003F63DF" w:rsidRPr="003F63DF" w:rsidRDefault="003F63DF" w:rsidP="003F63DF">
            <w:proofErr w:type="spellStart"/>
            <w:r w:rsidRPr="003F63DF">
              <w:lastRenderedPageBreak/>
              <w:t>Diversitas</w:t>
            </w:r>
            <w:proofErr w:type="spellEnd"/>
            <w:r w:rsidRPr="003F63DF">
              <w:t xml:space="preserve"> </w:t>
            </w:r>
            <w:proofErr w:type="spellStart"/>
            <w:r w:rsidRPr="003F63DF">
              <w:t>igitur</w:t>
            </w:r>
            <w:proofErr w:type="spellEnd"/>
            <w:r w:rsidRPr="003F63DF">
              <w:t xml:space="preserve"> </w:t>
            </w:r>
            <w:proofErr w:type="spellStart"/>
            <w:r w:rsidRPr="003F63DF">
              <w:t>officinarum</w:t>
            </w:r>
            <w:proofErr w:type="spellEnd"/>
            <w:r w:rsidRPr="003F63DF">
              <w:t xml:space="preserve"> et </w:t>
            </w:r>
            <w:proofErr w:type="spellStart"/>
            <w:r w:rsidRPr="003F63DF">
              <w:t>officiorum</w:t>
            </w:r>
            <w:proofErr w:type="spellEnd"/>
            <w:r w:rsidRPr="003F63DF">
              <w:t xml:space="preserve"> in claustro </w:t>
            </w:r>
            <w:proofErr w:type="spellStart"/>
            <w:r w:rsidRPr="003F63DF">
              <w:t>diversitas</w:t>
            </w:r>
            <w:proofErr w:type="spellEnd"/>
            <w:r w:rsidRPr="003F63DF">
              <w:t xml:space="preserve"> est </w:t>
            </w:r>
            <w:proofErr w:type="spellStart"/>
            <w:r w:rsidRPr="003F63DF">
              <w:t>mansionum</w:t>
            </w:r>
            <w:proofErr w:type="spellEnd"/>
            <w:r w:rsidRPr="003F63DF">
              <w:t xml:space="preserve">, </w:t>
            </w:r>
            <w:proofErr w:type="spellStart"/>
            <w:r w:rsidRPr="003F63DF">
              <w:t>cum</w:t>
            </w:r>
            <w:proofErr w:type="spellEnd"/>
            <w:r w:rsidRPr="003F63DF">
              <w:t xml:space="preserve"> </w:t>
            </w:r>
            <w:proofErr w:type="spellStart"/>
            <w:r w:rsidRPr="003F63DF">
              <w:t>diversitate</w:t>
            </w:r>
            <w:proofErr w:type="spellEnd"/>
            <w:r w:rsidRPr="003F63DF">
              <w:t xml:space="preserve"> </w:t>
            </w:r>
            <w:proofErr w:type="spellStart"/>
            <w:r w:rsidRPr="003F63DF">
              <w:t>praemiorum</w:t>
            </w:r>
            <w:proofErr w:type="spellEnd"/>
            <w:r w:rsidRPr="003F63DF">
              <w:t xml:space="preserve"> in regno, vel </w:t>
            </w:r>
            <w:proofErr w:type="spellStart"/>
            <w:r w:rsidRPr="003F63DF">
              <w:t>significat</w:t>
            </w:r>
            <w:proofErr w:type="spellEnd"/>
            <w:r w:rsidRPr="003F63DF">
              <w:t xml:space="preserve"> </w:t>
            </w:r>
            <w:proofErr w:type="spellStart"/>
            <w:r w:rsidRPr="003F63DF">
              <w:t>paradisum</w:t>
            </w:r>
            <w:proofErr w:type="spellEnd"/>
            <w:r w:rsidRPr="003F63DF">
              <w:t xml:space="preserve"> Eden; </w:t>
            </w:r>
            <w:proofErr w:type="spellStart"/>
            <w:r w:rsidRPr="003F63DF">
              <w:t>sicut</w:t>
            </w:r>
            <w:proofErr w:type="spellEnd"/>
            <w:r w:rsidRPr="003F63DF">
              <w:t xml:space="preserve"> </w:t>
            </w:r>
            <w:proofErr w:type="spellStart"/>
            <w:r w:rsidRPr="003F63DF">
              <w:t>enim</w:t>
            </w:r>
            <w:proofErr w:type="spellEnd"/>
            <w:r w:rsidRPr="003F63DF">
              <w:t xml:space="preserve"> </w:t>
            </w:r>
            <w:proofErr w:type="spellStart"/>
            <w:r w:rsidRPr="003F63DF">
              <w:t>ibi</w:t>
            </w:r>
            <w:proofErr w:type="spellEnd"/>
            <w:r w:rsidRPr="003F63DF">
              <w:t xml:space="preserve"> </w:t>
            </w:r>
            <w:proofErr w:type="spellStart"/>
            <w:r w:rsidRPr="003F63DF">
              <w:t>sunt</w:t>
            </w:r>
            <w:proofErr w:type="spellEnd"/>
            <w:r w:rsidRPr="003F63DF">
              <w:t xml:space="preserve"> </w:t>
            </w:r>
            <w:proofErr w:type="spellStart"/>
            <w:r w:rsidRPr="003F63DF">
              <w:t>arbores</w:t>
            </w:r>
            <w:proofErr w:type="spellEnd"/>
            <w:r w:rsidRPr="003F63DF">
              <w:t xml:space="preserve"> </w:t>
            </w:r>
            <w:proofErr w:type="spellStart"/>
            <w:r w:rsidRPr="003F63DF">
              <w:t>fructiferae</w:t>
            </w:r>
            <w:proofErr w:type="spellEnd"/>
            <w:r w:rsidRPr="003F63DF">
              <w:t xml:space="preserve">, ex </w:t>
            </w:r>
            <w:proofErr w:type="spellStart"/>
            <w:r w:rsidRPr="003F63DF">
              <w:t>quibus</w:t>
            </w:r>
            <w:proofErr w:type="spellEnd"/>
            <w:r w:rsidRPr="003F63DF">
              <w:t xml:space="preserve"> alia </w:t>
            </w:r>
            <w:proofErr w:type="spellStart"/>
            <w:r w:rsidRPr="003F63DF">
              <w:t>lignum</w:t>
            </w:r>
            <w:proofErr w:type="spellEnd"/>
            <w:r w:rsidRPr="003F63DF">
              <w:t xml:space="preserve"> vitae, alia </w:t>
            </w:r>
            <w:proofErr w:type="spellStart"/>
            <w:r w:rsidRPr="003F63DF">
              <w:t>scientiae</w:t>
            </w:r>
            <w:proofErr w:type="spellEnd"/>
            <w:r w:rsidRPr="003F63DF">
              <w:t xml:space="preserve"> boni et mali, </w:t>
            </w:r>
            <w:proofErr w:type="spellStart"/>
            <w:r w:rsidRPr="003F63DF">
              <w:t>cujus</w:t>
            </w:r>
            <w:proofErr w:type="spellEnd"/>
            <w:r w:rsidRPr="003F63DF">
              <w:t xml:space="preserve"> </w:t>
            </w:r>
            <w:proofErr w:type="spellStart"/>
            <w:r w:rsidRPr="003F63DF">
              <w:t>esus</w:t>
            </w:r>
            <w:proofErr w:type="spellEnd"/>
            <w:r w:rsidRPr="003F63DF">
              <w:t xml:space="preserve"> </w:t>
            </w:r>
            <w:proofErr w:type="spellStart"/>
            <w:r w:rsidRPr="003F63DF">
              <w:t>mortem</w:t>
            </w:r>
            <w:proofErr w:type="spellEnd"/>
            <w:r w:rsidRPr="003F63DF">
              <w:t xml:space="preserve"> </w:t>
            </w:r>
            <w:proofErr w:type="spellStart"/>
            <w:r w:rsidRPr="003F63DF">
              <w:t>induxit</w:t>
            </w:r>
            <w:proofErr w:type="spellEnd"/>
            <w:r w:rsidRPr="003F63DF">
              <w:t xml:space="preserve"> </w:t>
            </w:r>
            <w:proofErr w:type="spellStart"/>
            <w:r w:rsidRPr="003F63DF">
              <w:t>aeternam</w:t>
            </w:r>
            <w:proofErr w:type="spellEnd"/>
            <w:r w:rsidRPr="003F63DF">
              <w:t xml:space="preserve">; sic </w:t>
            </w:r>
            <w:r w:rsidRPr="00605BD5">
              <w:rPr>
                <w:color w:val="EE0000"/>
              </w:rPr>
              <w:t xml:space="preserve">et in claustro </w:t>
            </w:r>
            <w:proofErr w:type="spellStart"/>
            <w:r w:rsidRPr="00605BD5">
              <w:rPr>
                <w:color w:val="EE0000"/>
              </w:rPr>
              <w:t>sunt</w:t>
            </w:r>
            <w:proofErr w:type="spellEnd"/>
            <w:r w:rsidRPr="00605BD5">
              <w:rPr>
                <w:color w:val="EE0000"/>
              </w:rPr>
              <w:t xml:space="preserve"> libri </w:t>
            </w:r>
            <w:proofErr w:type="spellStart"/>
            <w:r w:rsidRPr="00605BD5">
              <w:rPr>
                <w:color w:val="EE0000"/>
              </w:rPr>
              <w:t>sacrae</w:t>
            </w:r>
            <w:proofErr w:type="spellEnd"/>
            <w:r w:rsidRPr="00605BD5">
              <w:rPr>
                <w:color w:val="EE0000"/>
              </w:rPr>
              <w:t xml:space="preserve"> </w:t>
            </w:r>
            <w:proofErr w:type="spellStart"/>
            <w:r w:rsidRPr="00605BD5">
              <w:rPr>
                <w:color w:val="EE0000"/>
              </w:rPr>
              <w:t>Scripturae</w:t>
            </w:r>
            <w:proofErr w:type="spellEnd"/>
            <w:r w:rsidRPr="003F63DF">
              <w:t xml:space="preserve">, qui </w:t>
            </w:r>
            <w:proofErr w:type="spellStart"/>
            <w:r w:rsidRPr="003F63DF">
              <w:t>sunt</w:t>
            </w:r>
            <w:proofErr w:type="spellEnd"/>
            <w:r w:rsidRPr="003F63DF">
              <w:t xml:space="preserve"> </w:t>
            </w:r>
            <w:proofErr w:type="spellStart"/>
            <w:r w:rsidRPr="003F63DF">
              <w:t>quibusdam</w:t>
            </w:r>
            <w:proofErr w:type="spellEnd"/>
            <w:r w:rsidRPr="003F63DF">
              <w:t xml:space="preserve"> </w:t>
            </w:r>
            <w:proofErr w:type="spellStart"/>
            <w:r w:rsidRPr="003F63DF">
              <w:t>odor</w:t>
            </w:r>
            <w:proofErr w:type="spellEnd"/>
            <w:r w:rsidRPr="003F63DF">
              <w:t xml:space="preserve"> vitae in </w:t>
            </w:r>
            <w:proofErr w:type="spellStart"/>
            <w:r w:rsidRPr="003F63DF">
              <w:t>vitam</w:t>
            </w:r>
            <w:proofErr w:type="spellEnd"/>
            <w:r w:rsidRPr="003F63DF">
              <w:t xml:space="preserve">, </w:t>
            </w:r>
            <w:proofErr w:type="spellStart"/>
            <w:r w:rsidRPr="003F63DF">
              <w:t>aliis</w:t>
            </w:r>
            <w:proofErr w:type="spellEnd"/>
            <w:r w:rsidRPr="003F63DF">
              <w:t xml:space="preserve"> vero </w:t>
            </w:r>
            <w:proofErr w:type="spellStart"/>
            <w:r w:rsidRPr="003F63DF">
              <w:t>mortis</w:t>
            </w:r>
            <w:proofErr w:type="spellEnd"/>
            <w:r w:rsidRPr="003F63DF">
              <w:t xml:space="preserve"> in </w:t>
            </w:r>
            <w:proofErr w:type="spellStart"/>
            <w:r w:rsidRPr="003F63DF">
              <w:t>mortem</w:t>
            </w:r>
            <w:proofErr w:type="spellEnd"/>
            <w:r w:rsidRPr="003F63DF">
              <w:t>.</w:t>
            </w:r>
          </w:p>
        </w:tc>
        <w:tc>
          <w:tcPr>
            <w:tcW w:w="0" w:type="auto"/>
            <w:vAlign w:val="center"/>
            <w:hideMark/>
          </w:tcPr>
          <w:p w14:paraId="6E86387A" w14:textId="77777777" w:rsidR="003F63DF" w:rsidRPr="003F63DF" w:rsidRDefault="003F63DF" w:rsidP="003F63DF">
            <w:r w:rsidRPr="003F63DF">
              <w:t xml:space="preserve">La diversità dunque di officine e uffici nel chiostro è diversità di dimore, con la diversità dei premi nel regno, oppure significa il paradiso di Eden; infatti come lì ci sono alberi fruttiferi, dei quali uno è l’albero della vita, un altro della scienza del bene e del male, il cui uso ha introdotto la morte eterna; così </w:t>
            </w:r>
            <w:r w:rsidRPr="00605BD5">
              <w:rPr>
                <w:color w:val="EE0000"/>
              </w:rPr>
              <w:t>nel chiostro ci sono i libri della sacra Scrittura</w:t>
            </w:r>
            <w:r w:rsidRPr="003F63DF">
              <w:t>, che per alcuni sono odore di vita in vita, per altri invece di morte in morte.</w:t>
            </w:r>
          </w:p>
        </w:tc>
      </w:tr>
      <w:tr w:rsidR="003F63DF" w:rsidRPr="003F63DF" w14:paraId="345DA3CC" w14:textId="77777777">
        <w:trPr>
          <w:tblCellSpacing w:w="15" w:type="dxa"/>
        </w:trPr>
        <w:tc>
          <w:tcPr>
            <w:tcW w:w="0" w:type="auto"/>
            <w:vAlign w:val="center"/>
            <w:hideMark/>
          </w:tcPr>
          <w:p w14:paraId="3E0267CB" w14:textId="77777777" w:rsidR="003F63DF" w:rsidRPr="003F63DF" w:rsidRDefault="003F63DF" w:rsidP="003F63DF">
            <w:proofErr w:type="spellStart"/>
            <w:r w:rsidRPr="003F63DF">
              <w:t>Moraliter</w:t>
            </w:r>
            <w:proofErr w:type="spellEnd"/>
            <w:r w:rsidRPr="003F63DF">
              <w:t xml:space="preserve"> </w:t>
            </w:r>
            <w:proofErr w:type="spellStart"/>
            <w:r w:rsidRPr="003F63DF">
              <w:t>autem</w:t>
            </w:r>
            <w:proofErr w:type="spellEnd"/>
            <w:r w:rsidRPr="003F63DF">
              <w:t xml:space="preserve"> </w:t>
            </w:r>
            <w:proofErr w:type="spellStart"/>
            <w:r w:rsidRPr="00605BD5">
              <w:rPr>
                <w:color w:val="EE0000"/>
              </w:rPr>
              <w:t>claustrum</w:t>
            </w:r>
            <w:proofErr w:type="spellEnd"/>
            <w:r w:rsidRPr="00605BD5">
              <w:rPr>
                <w:color w:val="EE0000"/>
              </w:rPr>
              <w:t xml:space="preserve"> est </w:t>
            </w:r>
            <w:proofErr w:type="spellStart"/>
            <w:r w:rsidRPr="00605BD5">
              <w:rPr>
                <w:color w:val="EE0000"/>
              </w:rPr>
              <w:t>animae</w:t>
            </w:r>
            <w:proofErr w:type="spellEnd"/>
            <w:r w:rsidRPr="00605BD5">
              <w:rPr>
                <w:color w:val="EE0000"/>
              </w:rPr>
              <w:t xml:space="preserve"> </w:t>
            </w:r>
            <w:proofErr w:type="spellStart"/>
            <w:r w:rsidRPr="00605BD5">
              <w:rPr>
                <w:color w:val="EE0000"/>
              </w:rPr>
              <w:t>contemplatio</w:t>
            </w:r>
            <w:proofErr w:type="spellEnd"/>
            <w:r w:rsidRPr="003F63DF">
              <w:t xml:space="preserve">, </w:t>
            </w:r>
            <w:proofErr w:type="spellStart"/>
            <w:r w:rsidRPr="003F63DF">
              <w:t>ubi</w:t>
            </w:r>
            <w:proofErr w:type="spellEnd"/>
            <w:r w:rsidRPr="003F63DF">
              <w:t xml:space="preserve"> se </w:t>
            </w:r>
            <w:proofErr w:type="spellStart"/>
            <w:r w:rsidRPr="003F63DF">
              <w:t>recipit</w:t>
            </w:r>
            <w:proofErr w:type="spellEnd"/>
            <w:r w:rsidRPr="003F63DF">
              <w:t xml:space="preserve">, dum a turba </w:t>
            </w:r>
            <w:proofErr w:type="spellStart"/>
            <w:r w:rsidRPr="003F63DF">
              <w:t>cogitationum</w:t>
            </w:r>
            <w:proofErr w:type="spellEnd"/>
            <w:r w:rsidRPr="003F63DF">
              <w:t xml:space="preserve"> </w:t>
            </w:r>
            <w:proofErr w:type="spellStart"/>
            <w:r w:rsidRPr="003F63DF">
              <w:t>carnalium</w:t>
            </w:r>
            <w:proofErr w:type="spellEnd"/>
            <w:r w:rsidRPr="003F63DF">
              <w:t xml:space="preserve"> </w:t>
            </w:r>
            <w:proofErr w:type="spellStart"/>
            <w:r w:rsidRPr="003F63DF">
              <w:t>separat</w:t>
            </w:r>
            <w:proofErr w:type="spellEnd"/>
            <w:r w:rsidRPr="003F63DF">
              <w:t xml:space="preserve"> se, et sola </w:t>
            </w:r>
            <w:proofErr w:type="spellStart"/>
            <w:r w:rsidRPr="003F63DF">
              <w:t>coelestia</w:t>
            </w:r>
            <w:proofErr w:type="spellEnd"/>
            <w:r w:rsidRPr="003F63DF">
              <w:t xml:space="preserve"> </w:t>
            </w:r>
            <w:proofErr w:type="spellStart"/>
            <w:r w:rsidRPr="003F63DF">
              <w:t>meditatur</w:t>
            </w:r>
            <w:proofErr w:type="spellEnd"/>
            <w:r w:rsidRPr="003F63DF">
              <w:t>.</w:t>
            </w:r>
          </w:p>
        </w:tc>
        <w:tc>
          <w:tcPr>
            <w:tcW w:w="0" w:type="auto"/>
            <w:vAlign w:val="center"/>
            <w:hideMark/>
          </w:tcPr>
          <w:p w14:paraId="7D54AC29" w14:textId="77777777" w:rsidR="003F63DF" w:rsidRPr="003F63DF" w:rsidRDefault="003F63DF" w:rsidP="003F63DF">
            <w:r w:rsidRPr="003F63DF">
              <w:t xml:space="preserve">Moralmente invece </w:t>
            </w:r>
            <w:r w:rsidRPr="00605BD5">
              <w:rPr>
                <w:color w:val="EE0000"/>
              </w:rPr>
              <w:t>il chiostro è la contemplazione dell’anima</w:t>
            </w:r>
            <w:r w:rsidRPr="003F63DF">
              <w:t>, dove si ritira, mentre si separa dalla folla dei pensieri carnali, e medita solo le cose celesti.</w:t>
            </w:r>
          </w:p>
        </w:tc>
      </w:tr>
      <w:tr w:rsidR="003F63DF" w:rsidRPr="003F63DF" w14:paraId="5A799A47" w14:textId="77777777">
        <w:trPr>
          <w:tblCellSpacing w:w="15" w:type="dxa"/>
        </w:trPr>
        <w:tc>
          <w:tcPr>
            <w:tcW w:w="0" w:type="auto"/>
            <w:vAlign w:val="center"/>
            <w:hideMark/>
          </w:tcPr>
          <w:p w14:paraId="0761892D" w14:textId="77777777" w:rsidR="003F63DF" w:rsidRPr="003F63DF" w:rsidRDefault="003F63DF" w:rsidP="003F63DF">
            <w:r w:rsidRPr="003F63DF">
              <w:t xml:space="preserve">Ab hoc claustro </w:t>
            </w:r>
            <w:proofErr w:type="spellStart"/>
            <w:r w:rsidRPr="003F63DF">
              <w:t>egressa</w:t>
            </w:r>
            <w:proofErr w:type="spellEnd"/>
            <w:r w:rsidRPr="003F63DF">
              <w:t xml:space="preserve"> Dina, </w:t>
            </w:r>
            <w:proofErr w:type="spellStart"/>
            <w:r w:rsidRPr="003F63DF">
              <w:t>filia</w:t>
            </w:r>
            <w:proofErr w:type="spellEnd"/>
            <w:r w:rsidRPr="003F63DF">
              <w:t xml:space="preserve"> Jacob, ut </w:t>
            </w:r>
            <w:proofErr w:type="spellStart"/>
            <w:r w:rsidRPr="003F63DF">
              <w:t>videret</w:t>
            </w:r>
            <w:proofErr w:type="spellEnd"/>
            <w:r w:rsidRPr="003F63DF">
              <w:t xml:space="preserve"> </w:t>
            </w:r>
            <w:proofErr w:type="spellStart"/>
            <w:r w:rsidRPr="003F63DF">
              <w:t>mulieres</w:t>
            </w:r>
            <w:proofErr w:type="spellEnd"/>
            <w:r w:rsidRPr="003F63DF">
              <w:t xml:space="preserve"> </w:t>
            </w:r>
            <w:proofErr w:type="spellStart"/>
            <w:r w:rsidRPr="003F63DF">
              <w:t>regionis</w:t>
            </w:r>
            <w:proofErr w:type="spellEnd"/>
            <w:r w:rsidRPr="003F63DF">
              <w:t xml:space="preserve"> </w:t>
            </w:r>
            <w:proofErr w:type="spellStart"/>
            <w:r w:rsidRPr="003F63DF">
              <w:t>illius</w:t>
            </w:r>
            <w:proofErr w:type="spellEnd"/>
            <w:r w:rsidRPr="003F63DF">
              <w:t xml:space="preserve">, </w:t>
            </w:r>
            <w:proofErr w:type="spellStart"/>
            <w:r w:rsidRPr="003F63DF">
              <w:t>corrupta</w:t>
            </w:r>
            <w:proofErr w:type="spellEnd"/>
            <w:r w:rsidRPr="003F63DF">
              <w:t xml:space="preserve"> est a </w:t>
            </w:r>
            <w:proofErr w:type="spellStart"/>
            <w:r w:rsidRPr="003F63DF">
              <w:t>Sichem</w:t>
            </w:r>
            <w:proofErr w:type="spellEnd"/>
            <w:r w:rsidRPr="003F63DF">
              <w:t xml:space="preserve">, </w:t>
            </w:r>
            <w:proofErr w:type="spellStart"/>
            <w:r w:rsidRPr="003F63DF">
              <w:t>filio</w:t>
            </w:r>
            <w:proofErr w:type="spellEnd"/>
            <w:r w:rsidRPr="003F63DF">
              <w:t xml:space="preserve"> </w:t>
            </w:r>
            <w:proofErr w:type="spellStart"/>
            <w:r w:rsidRPr="003F63DF">
              <w:t>Hemor</w:t>
            </w:r>
            <w:proofErr w:type="spellEnd"/>
            <w:r w:rsidRPr="003F63DF">
              <w:t xml:space="preserve">, et conglutinata est anima </w:t>
            </w:r>
            <w:proofErr w:type="spellStart"/>
            <w:r w:rsidRPr="003F63DF">
              <w:t>ejus</w:t>
            </w:r>
            <w:proofErr w:type="spellEnd"/>
            <w:r w:rsidRPr="003F63DF">
              <w:t xml:space="preserve"> </w:t>
            </w:r>
            <w:proofErr w:type="spellStart"/>
            <w:r w:rsidRPr="003F63DF">
              <w:t>cum</w:t>
            </w:r>
            <w:proofErr w:type="spellEnd"/>
            <w:r w:rsidRPr="003F63DF">
              <w:t xml:space="preserve"> ea: </w:t>
            </w:r>
            <w:proofErr w:type="spellStart"/>
            <w:r w:rsidRPr="003F63DF">
              <w:t>haec</w:t>
            </w:r>
            <w:proofErr w:type="spellEnd"/>
            <w:r w:rsidRPr="003F63DF">
              <w:t xml:space="preserve"> est </w:t>
            </w:r>
            <w:proofErr w:type="spellStart"/>
            <w:r w:rsidRPr="003F63DF">
              <w:t>mens</w:t>
            </w:r>
            <w:proofErr w:type="spellEnd"/>
            <w:r w:rsidRPr="003F63DF">
              <w:t xml:space="preserve"> </w:t>
            </w:r>
            <w:proofErr w:type="spellStart"/>
            <w:r w:rsidRPr="003F63DF">
              <w:t>hominis</w:t>
            </w:r>
            <w:proofErr w:type="spellEnd"/>
            <w:r w:rsidRPr="003F63DF">
              <w:t xml:space="preserve">, </w:t>
            </w:r>
            <w:proofErr w:type="spellStart"/>
            <w:r w:rsidRPr="003F63DF">
              <w:t>quae</w:t>
            </w:r>
            <w:proofErr w:type="spellEnd"/>
            <w:r w:rsidRPr="003F63DF">
              <w:t xml:space="preserve"> dum sua studia </w:t>
            </w:r>
            <w:proofErr w:type="spellStart"/>
            <w:r w:rsidRPr="003F63DF">
              <w:t>negligens</w:t>
            </w:r>
            <w:proofErr w:type="spellEnd"/>
            <w:r w:rsidRPr="003F63DF">
              <w:t xml:space="preserve"> </w:t>
            </w:r>
            <w:proofErr w:type="spellStart"/>
            <w:r w:rsidRPr="003F63DF">
              <w:t>saecularibus</w:t>
            </w:r>
            <w:proofErr w:type="spellEnd"/>
            <w:r w:rsidRPr="003F63DF">
              <w:t xml:space="preserve"> et </w:t>
            </w:r>
            <w:proofErr w:type="spellStart"/>
            <w:r w:rsidRPr="003F63DF">
              <w:t>alienis</w:t>
            </w:r>
            <w:proofErr w:type="spellEnd"/>
            <w:r w:rsidRPr="003F63DF">
              <w:t xml:space="preserve"> </w:t>
            </w:r>
            <w:proofErr w:type="spellStart"/>
            <w:r w:rsidRPr="003F63DF">
              <w:t>actionibus</w:t>
            </w:r>
            <w:proofErr w:type="spellEnd"/>
            <w:r w:rsidRPr="003F63DF">
              <w:t xml:space="preserve"> </w:t>
            </w:r>
            <w:proofErr w:type="spellStart"/>
            <w:r w:rsidRPr="003F63DF">
              <w:t>occupatur</w:t>
            </w:r>
            <w:proofErr w:type="spellEnd"/>
            <w:r w:rsidRPr="003F63DF">
              <w:t xml:space="preserve">, a diabolo </w:t>
            </w:r>
            <w:proofErr w:type="spellStart"/>
            <w:r w:rsidRPr="003F63DF">
              <w:t>corrumpitur</w:t>
            </w:r>
            <w:proofErr w:type="spellEnd"/>
            <w:r w:rsidRPr="003F63DF">
              <w:t xml:space="preserve"> et ei per </w:t>
            </w:r>
            <w:proofErr w:type="spellStart"/>
            <w:r w:rsidRPr="003F63DF">
              <w:t>iniquitatem</w:t>
            </w:r>
            <w:proofErr w:type="spellEnd"/>
            <w:r w:rsidRPr="003F63DF">
              <w:t xml:space="preserve"> </w:t>
            </w:r>
            <w:proofErr w:type="spellStart"/>
            <w:r w:rsidRPr="003F63DF">
              <w:t>unitur</w:t>
            </w:r>
            <w:proofErr w:type="spellEnd"/>
            <w:r w:rsidRPr="003F63DF">
              <w:t>.</w:t>
            </w:r>
          </w:p>
        </w:tc>
        <w:tc>
          <w:tcPr>
            <w:tcW w:w="0" w:type="auto"/>
            <w:vAlign w:val="center"/>
            <w:hideMark/>
          </w:tcPr>
          <w:p w14:paraId="43D84270" w14:textId="77777777" w:rsidR="003F63DF" w:rsidRPr="003F63DF" w:rsidRDefault="003F63DF" w:rsidP="003F63DF">
            <w:r w:rsidRPr="003F63DF">
              <w:t xml:space="preserve">Uscita da questo chiostro Dina, figlia di Giacobbe, per vedere le donne di quella regione, fu corrotta da </w:t>
            </w:r>
            <w:proofErr w:type="spellStart"/>
            <w:r w:rsidRPr="003F63DF">
              <w:t>Sichem</w:t>
            </w:r>
            <w:proofErr w:type="spellEnd"/>
            <w:r w:rsidRPr="003F63DF">
              <w:t xml:space="preserve">, figlio di </w:t>
            </w:r>
            <w:proofErr w:type="spellStart"/>
            <w:r w:rsidRPr="003F63DF">
              <w:t>Hemor</w:t>
            </w:r>
            <w:proofErr w:type="spellEnd"/>
            <w:r w:rsidRPr="003F63DF">
              <w:t>, e la sua anima fu congiunta a lui: questa è la mente dell’uomo, che mentre negligente dei propri studi si occupa di azioni mondane e altrui, è corrotta dal diavolo e a lui unita per iniquità.</w:t>
            </w:r>
          </w:p>
        </w:tc>
      </w:tr>
      <w:tr w:rsidR="003F63DF" w:rsidRPr="003F63DF" w14:paraId="112A5C28" w14:textId="77777777">
        <w:trPr>
          <w:tblCellSpacing w:w="15" w:type="dxa"/>
        </w:trPr>
        <w:tc>
          <w:tcPr>
            <w:tcW w:w="0" w:type="auto"/>
            <w:vAlign w:val="center"/>
            <w:hideMark/>
          </w:tcPr>
          <w:p w14:paraId="06207C99" w14:textId="77777777" w:rsidR="003F63DF" w:rsidRPr="003F63DF" w:rsidRDefault="003F63DF" w:rsidP="003F63DF">
            <w:r w:rsidRPr="00605BD5">
              <w:rPr>
                <w:color w:val="EE0000"/>
              </w:rPr>
              <w:t xml:space="preserve">In hoc claustro </w:t>
            </w:r>
            <w:proofErr w:type="spellStart"/>
            <w:r w:rsidRPr="00605BD5">
              <w:rPr>
                <w:color w:val="EE0000"/>
              </w:rPr>
              <w:t>quatuor</w:t>
            </w:r>
            <w:proofErr w:type="spellEnd"/>
            <w:r w:rsidRPr="00605BD5">
              <w:rPr>
                <w:color w:val="EE0000"/>
              </w:rPr>
              <w:t xml:space="preserve"> </w:t>
            </w:r>
            <w:proofErr w:type="spellStart"/>
            <w:r w:rsidRPr="00605BD5">
              <w:rPr>
                <w:color w:val="EE0000"/>
              </w:rPr>
              <w:t>sunt</w:t>
            </w:r>
            <w:proofErr w:type="spellEnd"/>
            <w:r w:rsidRPr="00605BD5">
              <w:rPr>
                <w:color w:val="EE0000"/>
              </w:rPr>
              <w:t xml:space="preserve"> </w:t>
            </w:r>
            <w:proofErr w:type="spellStart"/>
            <w:r w:rsidRPr="00605BD5">
              <w:rPr>
                <w:color w:val="EE0000"/>
              </w:rPr>
              <w:t>latera</w:t>
            </w:r>
            <w:proofErr w:type="spellEnd"/>
            <w:r w:rsidRPr="00605BD5">
              <w:rPr>
                <w:color w:val="EE0000"/>
              </w:rPr>
              <w:t xml:space="preserve">, </w:t>
            </w:r>
            <w:proofErr w:type="spellStart"/>
            <w:r w:rsidRPr="00605BD5">
              <w:rPr>
                <w:color w:val="EE0000"/>
              </w:rPr>
              <w:t>contemptus</w:t>
            </w:r>
            <w:proofErr w:type="spellEnd"/>
            <w:r w:rsidRPr="00605BD5">
              <w:rPr>
                <w:color w:val="EE0000"/>
              </w:rPr>
              <w:t xml:space="preserve"> sui, et </w:t>
            </w:r>
            <w:proofErr w:type="spellStart"/>
            <w:r w:rsidRPr="00605BD5">
              <w:rPr>
                <w:color w:val="EE0000"/>
              </w:rPr>
              <w:t>contemptus</w:t>
            </w:r>
            <w:proofErr w:type="spellEnd"/>
            <w:r w:rsidRPr="00605BD5">
              <w:rPr>
                <w:color w:val="EE0000"/>
              </w:rPr>
              <w:t xml:space="preserve"> mundi, amor </w:t>
            </w:r>
            <w:proofErr w:type="spellStart"/>
            <w:r w:rsidRPr="00605BD5">
              <w:rPr>
                <w:color w:val="EE0000"/>
              </w:rPr>
              <w:t>proximi</w:t>
            </w:r>
            <w:proofErr w:type="spellEnd"/>
            <w:r w:rsidRPr="00605BD5">
              <w:rPr>
                <w:color w:val="EE0000"/>
              </w:rPr>
              <w:t>, et amor Dei</w:t>
            </w:r>
            <w:r w:rsidRPr="003F63DF">
              <w:t>.</w:t>
            </w:r>
          </w:p>
        </w:tc>
        <w:tc>
          <w:tcPr>
            <w:tcW w:w="0" w:type="auto"/>
            <w:vAlign w:val="center"/>
            <w:hideMark/>
          </w:tcPr>
          <w:p w14:paraId="2758B527" w14:textId="77777777" w:rsidR="003F63DF" w:rsidRPr="003F63DF" w:rsidRDefault="003F63DF" w:rsidP="003F63DF">
            <w:r w:rsidRPr="00605BD5">
              <w:rPr>
                <w:color w:val="EE0000"/>
              </w:rPr>
              <w:t>In questo chiostro ci sono quattro lati: il disprezzo di sé, e il disprezzo del mondo, l’amore del prossimo e l’amore di Dio</w:t>
            </w:r>
            <w:r w:rsidRPr="003F63DF">
              <w:t>.</w:t>
            </w:r>
          </w:p>
        </w:tc>
      </w:tr>
      <w:tr w:rsidR="003F63DF" w:rsidRPr="003F63DF" w14:paraId="4A957CCC" w14:textId="77777777">
        <w:trPr>
          <w:tblCellSpacing w:w="15" w:type="dxa"/>
        </w:trPr>
        <w:tc>
          <w:tcPr>
            <w:tcW w:w="0" w:type="auto"/>
            <w:vAlign w:val="center"/>
            <w:hideMark/>
          </w:tcPr>
          <w:p w14:paraId="211E2CD8" w14:textId="77777777" w:rsidR="003F63DF" w:rsidRPr="003F63DF" w:rsidRDefault="003F63DF" w:rsidP="003F63DF">
            <w:proofErr w:type="spellStart"/>
            <w:r w:rsidRPr="003F63DF">
              <w:t>Unumquodque</w:t>
            </w:r>
            <w:proofErr w:type="spellEnd"/>
            <w:r w:rsidRPr="003F63DF">
              <w:t xml:space="preserve"> </w:t>
            </w:r>
            <w:proofErr w:type="spellStart"/>
            <w:r w:rsidRPr="003F63DF">
              <w:t>latus</w:t>
            </w:r>
            <w:proofErr w:type="spellEnd"/>
            <w:r w:rsidRPr="003F63DF">
              <w:t xml:space="preserve"> </w:t>
            </w:r>
            <w:proofErr w:type="spellStart"/>
            <w:r w:rsidRPr="003F63DF">
              <w:t>suum</w:t>
            </w:r>
            <w:proofErr w:type="spellEnd"/>
            <w:r w:rsidRPr="003F63DF">
              <w:t xml:space="preserve"> </w:t>
            </w:r>
            <w:proofErr w:type="spellStart"/>
            <w:r w:rsidRPr="003F63DF">
              <w:t>habet</w:t>
            </w:r>
            <w:proofErr w:type="spellEnd"/>
            <w:r w:rsidRPr="003F63DF">
              <w:t xml:space="preserve"> </w:t>
            </w:r>
            <w:proofErr w:type="spellStart"/>
            <w:r w:rsidRPr="003F63DF">
              <w:t>ordinem</w:t>
            </w:r>
            <w:proofErr w:type="spellEnd"/>
            <w:r w:rsidRPr="003F63DF">
              <w:t xml:space="preserve"> </w:t>
            </w:r>
            <w:proofErr w:type="spellStart"/>
            <w:r w:rsidRPr="003F63DF">
              <w:t>columnarum</w:t>
            </w:r>
            <w:proofErr w:type="spellEnd"/>
            <w:r w:rsidRPr="003F63DF">
              <w:t xml:space="preserve">, ut </w:t>
            </w:r>
            <w:proofErr w:type="spellStart"/>
            <w:r w:rsidRPr="003F63DF">
              <w:t>contemptus</w:t>
            </w:r>
            <w:proofErr w:type="spellEnd"/>
            <w:r w:rsidRPr="003F63DF">
              <w:t xml:space="preserve"> </w:t>
            </w:r>
            <w:proofErr w:type="gramStart"/>
            <w:r w:rsidRPr="003F63DF">
              <w:t>sui mentis</w:t>
            </w:r>
            <w:proofErr w:type="gramEnd"/>
            <w:r w:rsidRPr="003F63DF">
              <w:t xml:space="preserve"> </w:t>
            </w:r>
            <w:proofErr w:type="spellStart"/>
            <w:r w:rsidRPr="003F63DF">
              <w:t>humiliationem</w:t>
            </w:r>
            <w:proofErr w:type="spellEnd"/>
            <w:r w:rsidRPr="003F63DF">
              <w:t xml:space="preserve">, </w:t>
            </w:r>
            <w:proofErr w:type="spellStart"/>
            <w:r w:rsidRPr="003F63DF">
              <w:t>carnis</w:t>
            </w:r>
            <w:proofErr w:type="spellEnd"/>
            <w:r w:rsidRPr="003F63DF">
              <w:t xml:space="preserve"> </w:t>
            </w:r>
            <w:proofErr w:type="spellStart"/>
            <w:r w:rsidRPr="003F63DF">
              <w:t>afflictionem</w:t>
            </w:r>
            <w:proofErr w:type="spellEnd"/>
            <w:r w:rsidRPr="003F63DF">
              <w:t xml:space="preserve">, </w:t>
            </w:r>
            <w:proofErr w:type="spellStart"/>
            <w:r w:rsidRPr="003F63DF">
              <w:t>humilem</w:t>
            </w:r>
            <w:proofErr w:type="spellEnd"/>
            <w:r w:rsidRPr="003F63DF">
              <w:t xml:space="preserve"> </w:t>
            </w:r>
            <w:proofErr w:type="spellStart"/>
            <w:r w:rsidRPr="003F63DF">
              <w:t>sermonem</w:t>
            </w:r>
            <w:proofErr w:type="spellEnd"/>
            <w:r w:rsidRPr="003F63DF">
              <w:t xml:space="preserve">, et similia: </w:t>
            </w:r>
            <w:proofErr w:type="spellStart"/>
            <w:r w:rsidRPr="003F63DF">
              <w:t>basis</w:t>
            </w:r>
            <w:proofErr w:type="spellEnd"/>
            <w:r w:rsidRPr="003F63DF">
              <w:t xml:space="preserve"> omnium </w:t>
            </w:r>
            <w:proofErr w:type="spellStart"/>
            <w:r w:rsidRPr="003F63DF">
              <w:t>columnarum</w:t>
            </w:r>
            <w:proofErr w:type="spellEnd"/>
            <w:r w:rsidRPr="003F63DF">
              <w:t xml:space="preserve"> est </w:t>
            </w:r>
            <w:proofErr w:type="spellStart"/>
            <w:r w:rsidRPr="003F63DF">
              <w:t>patientia</w:t>
            </w:r>
            <w:proofErr w:type="spellEnd"/>
            <w:r w:rsidRPr="003F63DF">
              <w:t>.</w:t>
            </w:r>
          </w:p>
        </w:tc>
        <w:tc>
          <w:tcPr>
            <w:tcW w:w="0" w:type="auto"/>
            <w:vAlign w:val="center"/>
            <w:hideMark/>
          </w:tcPr>
          <w:p w14:paraId="1DAB2ACB" w14:textId="2D64909C" w:rsidR="003F63DF" w:rsidRPr="003F63DF" w:rsidRDefault="003F63DF" w:rsidP="003F63DF">
            <w:r w:rsidRPr="003F63DF">
              <w:t>Ciascun lato ha il proprio ordine di colonne, come il disprezzo della propria mente l’umiliazione, dell</w:t>
            </w:r>
            <w:r w:rsidR="00605BD5">
              <w:t>a</w:t>
            </w:r>
            <w:r w:rsidRPr="003F63DF">
              <w:t xml:space="preserve"> carne afflizione, del parlare umile, e simili: la base di tutte le colonne è la pazienza.</w:t>
            </w:r>
          </w:p>
        </w:tc>
      </w:tr>
      <w:tr w:rsidR="003F63DF" w:rsidRPr="003F63DF" w14:paraId="0ABAF456" w14:textId="77777777">
        <w:trPr>
          <w:tblCellSpacing w:w="15" w:type="dxa"/>
        </w:trPr>
        <w:tc>
          <w:tcPr>
            <w:tcW w:w="0" w:type="auto"/>
            <w:vAlign w:val="center"/>
            <w:hideMark/>
          </w:tcPr>
          <w:p w14:paraId="63E169C9" w14:textId="77777777" w:rsidR="003F63DF" w:rsidRPr="003F63DF" w:rsidRDefault="003F63DF" w:rsidP="003F63DF">
            <w:r w:rsidRPr="003F63DF">
              <w:t xml:space="preserve">In hoc claustro, </w:t>
            </w:r>
            <w:proofErr w:type="spellStart"/>
            <w:r w:rsidRPr="003F63DF">
              <w:t>diversitas</w:t>
            </w:r>
            <w:proofErr w:type="spellEnd"/>
            <w:r w:rsidRPr="003F63DF">
              <w:t xml:space="preserve"> </w:t>
            </w:r>
            <w:proofErr w:type="spellStart"/>
            <w:r w:rsidRPr="003F63DF">
              <w:t>officinarum</w:t>
            </w:r>
            <w:proofErr w:type="spellEnd"/>
            <w:r w:rsidRPr="003F63DF">
              <w:t xml:space="preserve"> </w:t>
            </w:r>
            <w:proofErr w:type="spellStart"/>
            <w:r w:rsidRPr="003F63DF">
              <w:t>diversitas</w:t>
            </w:r>
            <w:proofErr w:type="spellEnd"/>
            <w:r w:rsidRPr="003F63DF">
              <w:t xml:space="preserve"> est </w:t>
            </w:r>
            <w:proofErr w:type="spellStart"/>
            <w:r w:rsidRPr="003F63DF">
              <w:t>virtutum</w:t>
            </w:r>
            <w:proofErr w:type="spellEnd"/>
            <w:r w:rsidRPr="003F63DF">
              <w:t xml:space="preserve">, </w:t>
            </w:r>
            <w:proofErr w:type="spellStart"/>
            <w:r w:rsidRPr="003F63DF">
              <w:t>ubi</w:t>
            </w:r>
            <w:proofErr w:type="spellEnd"/>
            <w:r w:rsidRPr="003F63DF">
              <w:t xml:space="preserve"> </w:t>
            </w:r>
            <w:proofErr w:type="spellStart"/>
            <w:r w:rsidRPr="001C3EAC">
              <w:rPr>
                <w:color w:val="EE0000"/>
              </w:rPr>
              <w:t>hospitale</w:t>
            </w:r>
            <w:proofErr w:type="spellEnd"/>
            <w:r w:rsidRPr="001C3EAC">
              <w:rPr>
                <w:color w:val="EE0000"/>
              </w:rPr>
              <w:t xml:space="preserve"> est </w:t>
            </w:r>
            <w:proofErr w:type="spellStart"/>
            <w:r w:rsidRPr="001C3EAC">
              <w:rPr>
                <w:color w:val="EE0000"/>
              </w:rPr>
              <w:t>compassio</w:t>
            </w:r>
            <w:proofErr w:type="spellEnd"/>
            <w:r w:rsidRPr="001C3EAC">
              <w:rPr>
                <w:color w:val="EE0000"/>
              </w:rPr>
              <w:t xml:space="preserve"> mentis</w:t>
            </w:r>
            <w:r w:rsidRPr="003F63DF">
              <w:t>.</w:t>
            </w:r>
          </w:p>
        </w:tc>
        <w:tc>
          <w:tcPr>
            <w:tcW w:w="0" w:type="auto"/>
            <w:vAlign w:val="center"/>
            <w:hideMark/>
          </w:tcPr>
          <w:p w14:paraId="59A42F64" w14:textId="060C82B9" w:rsidR="003F63DF" w:rsidRPr="003F63DF" w:rsidRDefault="001C3EAC" w:rsidP="003F63DF">
            <w:r w:rsidRPr="000F0CD1">
              <w:rPr>
                <w:b/>
                <w:bCs/>
                <w:noProof/>
              </w:rPr>
              <mc:AlternateContent>
                <mc:Choice Requires="wps">
                  <w:drawing>
                    <wp:anchor distT="45720" distB="45720" distL="114300" distR="114300" simplePos="0" relativeHeight="251735040" behindDoc="0" locked="0" layoutInCell="1" allowOverlap="1" wp14:anchorId="1428EF83" wp14:editId="327B7F9F">
                      <wp:simplePos x="0" y="0"/>
                      <wp:positionH relativeFrom="column">
                        <wp:posOffset>2773045</wp:posOffset>
                      </wp:positionH>
                      <wp:positionV relativeFrom="paragraph">
                        <wp:posOffset>61595</wp:posOffset>
                      </wp:positionV>
                      <wp:extent cx="742950" cy="349250"/>
                      <wp:effectExtent l="0" t="0" r="0" b="0"/>
                      <wp:wrapNone/>
                      <wp:docPr id="141516560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9250"/>
                              </a:xfrm>
                              <a:prstGeom prst="rect">
                                <a:avLst/>
                              </a:prstGeom>
                              <a:solidFill>
                                <a:srgbClr val="FFFFFF"/>
                              </a:solidFill>
                              <a:ln w="9525">
                                <a:noFill/>
                                <a:miter lim="800000"/>
                                <a:headEnd/>
                                <a:tailEnd/>
                              </a:ln>
                            </wps:spPr>
                            <wps:txbx>
                              <w:txbxContent>
                                <w:p w14:paraId="2042C020" w14:textId="2AF072F4" w:rsidR="001C3EAC" w:rsidRPr="007944F0" w:rsidRDefault="001C3EAC" w:rsidP="001C3EAC">
                                  <w:pPr>
                                    <w:rPr>
                                      <w:color w:val="EE0000"/>
                                    </w:rPr>
                                  </w:pPr>
                                  <w:r>
                                    <w:rPr>
                                      <w:color w:val="EE0000"/>
                                    </w:rPr>
                                    <w:t>ospedale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8EF83" id="_x0000_s1063" type="#_x0000_t202" style="position:absolute;margin-left:218.35pt;margin-top:4.85pt;width:58.5pt;height:2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NDw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" stroked="f">
                      <v:textbox>
                        <w:txbxContent>
                          <w:p w14:paraId="2042C020" w14:textId="2AF072F4" w:rsidR="001C3EAC" w:rsidRPr="007944F0" w:rsidRDefault="001C3EAC" w:rsidP="001C3EAC">
                            <w:pPr>
                              <w:rPr>
                                <w:color w:val="EE0000"/>
                              </w:rPr>
                            </w:pPr>
                            <w:r>
                              <w:rPr>
                                <w:color w:val="EE0000"/>
                              </w:rPr>
                              <w:t>ospedale</w:t>
                            </w:r>
                          </w:p>
                        </w:txbxContent>
                      </v:textbox>
                    </v:shape>
                  </w:pict>
                </mc:Fallback>
              </mc:AlternateContent>
            </w:r>
            <w:r w:rsidR="003F63DF" w:rsidRPr="003F63DF">
              <w:t xml:space="preserve">In questo chiostro, la diversità delle officine è la diversità delle virtù, dove </w:t>
            </w:r>
            <w:r w:rsidR="003F63DF" w:rsidRPr="001C3EAC">
              <w:rPr>
                <w:color w:val="EE0000"/>
              </w:rPr>
              <w:t>l’ospedale è la compassione della mente</w:t>
            </w:r>
            <w:r w:rsidR="003F63DF" w:rsidRPr="003F63DF">
              <w:t>.</w:t>
            </w:r>
          </w:p>
        </w:tc>
      </w:tr>
      <w:tr w:rsidR="003F63DF" w:rsidRPr="003F63DF" w14:paraId="2FD90FA7" w14:textId="77777777">
        <w:trPr>
          <w:tblCellSpacing w:w="15" w:type="dxa"/>
        </w:trPr>
        <w:tc>
          <w:tcPr>
            <w:tcW w:w="0" w:type="auto"/>
            <w:vAlign w:val="center"/>
            <w:hideMark/>
          </w:tcPr>
          <w:p w14:paraId="413C3506" w14:textId="77777777" w:rsidR="003F63DF" w:rsidRPr="003F63DF" w:rsidRDefault="003F63DF" w:rsidP="003F63DF">
            <w:r w:rsidRPr="003F63DF">
              <w:t xml:space="preserve">Et vide </w:t>
            </w:r>
            <w:proofErr w:type="spellStart"/>
            <w:r w:rsidRPr="003F63DF">
              <w:t>quod</w:t>
            </w:r>
            <w:proofErr w:type="spellEnd"/>
            <w:r w:rsidRPr="003F63DF">
              <w:t xml:space="preserve"> </w:t>
            </w:r>
            <w:proofErr w:type="spellStart"/>
            <w:r w:rsidRPr="003F63DF">
              <w:t>hospitale</w:t>
            </w:r>
            <w:proofErr w:type="spellEnd"/>
            <w:r w:rsidRPr="003F63DF">
              <w:t xml:space="preserve"> pro </w:t>
            </w:r>
            <w:proofErr w:type="spellStart"/>
            <w:r w:rsidRPr="003F63DF">
              <w:t>diversitate</w:t>
            </w:r>
            <w:proofErr w:type="spellEnd"/>
            <w:r w:rsidRPr="003F63DF">
              <w:t xml:space="preserve"> </w:t>
            </w:r>
            <w:proofErr w:type="spellStart"/>
            <w:r w:rsidRPr="003F63DF">
              <w:t>personarum</w:t>
            </w:r>
            <w:proofErr w:type="spellEnd"/>
            <w:r w:rsidRPr="003F63DF">
              <w:t xml:space="preserve">, </w:t>
            </w:r>
            <w:proofErr w:type="spellStart"/>
            <w:r w:rsidRPr="003F63DF">
              <w:t>diversitatem</w:t>
            </w:r>
            <w:proofErr w:type="spellEnd"/>
            <w:r w:rsidRPr="003F63DF">
              <w:t xml:space="preserve"> </w:t>
            </w:r>
            <w:proofErr w:type="spellStart"/>
            <w:r w:rsidRPr="003F63DF">
              <w:t>accipit</w:t>
            </w:r>
            <w:proofErr w:type="spellEnd"/>
            <w:r w:rsidRPr="003F63DF">
              <w:t xml:space="preserve"> </w:t>
            </w:r>
            <w:proofErr w:type="spellStart"/>
            <w:r w:rsidRPr="003F63DF">
              <w:t>nominum</w:t>
            </w:r>
            <w:proofErr w:type="spellEnd"/>
            <w:r w:rsidRPr="003F63DF">
              <w:t xml:space="preserve">: </w:t>
            </w:r>
            <w:proofErr w:type="spellStart"/>
            <w:r w:rsidRPr="003F63DF">
              <w:t>dicitur</w:t>
            </w:r>
            <w:proofErr w:type="spellEnd"/>
            <w:r w:rsidRPr="003F63DF">
              <w:t xml:space="preserve"> </w:t>
            </w:r>
            <w:proofErr w:type="spellStart"/>
            <w:r w:rsidRPr="003F63DF">
              <w:t>enim</w:t>
            </w:r>
            <w:proofErr w:type="spellEnd"/>
            <w:r w:rsidRPr="003F63DF">
              <w:t xml:space="preserve"> </w:t>
            </w:r>
            <w:proofErr w:type="spellStart"/>
            <w:r w:rsidRPr="003F63DF">
              <w:t>xenodochium</w:t>
            </w:r>
            <w:proofErr w:type="spellEnd"/>
            <w:r w:rsidRPr="003F63DF">
              <w:t xml:space="preserve">, </w:t>
            </w:r>
            <w:proofErr w:type="spellStart"/>
            <w:r w:rsidRPr="003F63DF">
              <w:t>nosocomium</w:t>
            </w:r>
            <w:proofErr w:type="spellEnd"/>
            <w:r w:rsidRPr="003F63DF">
              <w:t xml:space="preserve">, </w:t>
            </w:r>
            <w:proofErr w:type="spellStart"/>
            <w:r w:rsidRPr="003F63DF">
              <w:t>orphanotrophium</w:t>
            </w:r>
            <w:proofErr w:type="spellEnd"/>
            <w:r w:rsidRPr="003F63DF">
              <w:t xml:space="preserve">, </w:t>
            </w:r>
            <w:proofErr w:type="spellStart"/>
            <w:r w:rsidRPr="003F63DF">
              <w:t>ptocotrophium</w:t>
            </w:r>
            <w:proofErr w:type="spellEnd"/>
            <w:r w:rsidRPr="003F63DF">
              <w:t xml:space="preserve">, </w:t>
            </w:r>
            <w:proofErr w:type="spellStart"/>
            <w:r w:rsidRPr="003F63DF">
              <w:t>betrytrophium</w:t>
            </w:r>
            <w:proofErr w:type="spellEnd"/>
            <w:r w:rsidRPr="003F63DF">
              <w:t xml:space="preserve">; </w:t>
            </w:r>
            <w:proofErr w:type="spellStart"/>
            <w:r w:rsidRPr="003F63DF">
              <w:t>sancti</w:t>
            </w:r>
            <w:proofErr w:type="spellEnd"/>
            <w:r w:rsidRPr="003F63DF">
              <w:t xml:space="preserve"> </w:t>
            </w:r>
            <w:proofErr w:type="spellStart"/>
            <w:r w:rsidRPr="003F63DF">
              <w:t>enim</w:t>
            </w:r>
            <w:proofErr w:type="spellEnd"/>
            <w:r w:rsidRPr="003F63DF">
              <w:t xml:space="preserve"> </w:t>
            </w:r>
            <w:proofErr w:type="spellStart"/>
            <w:r w:rsidRPr="003F63DF">
              <w:t>Patres</w:t>
            </w:r>
            <w:proofErr w:type="spellEnd"/>
            <w:r w:rsidRPr="003F63DF">
              <w:t xml:space="preserve"> et religiosi </w:t>
            </w:r>
            <w:proofErr w:type="spellStart"/>
            <w:r w:rsidRPr="003F63DF">
              <w:t>imperatores</w:t>
            </w:r>
            <w:proofErr w:type="spellEnd"/>
            <w:r w:rsidRPr="003F63DF">
              <w:t xml:space="preserve"> </w:t>
            </w:r>
            <w:proofErr w:type="spellStart"/>
            <w:r w:rsidRPr="003F63DF">
              <w:t>quaedam</w:t>
            </w:r>
            <w:proofErr w:type="spellEnd"/>
            <w:r w:rsidRPr="003F63DF">
              <w:t xml:space="preserve"> </w:t>
            </w:r>
            <w:proofErr w:type="spellStart"/>
            <w:r w:rsidRPr="003F63DF">
              <w:t>instituere</w:t>
            </w:r>
            <w:proofErr w:type="spellEnd"/>
            <w:r w:rsidRPr="003F63DF">
              <w:t xml:space="preserve"> loca, </w:t>
            </w:r>
            <w:proofErr w:type="spellStart"/>
            <w:r w:rsidRPr="003F63DF">
              <w:t>ubi</w:t>
            </w:r>
            <w:proofErr w:type="spellEnd"/>
            <w:r w:rsidRPr="003F63DF">
              <w:t xml:space="preserve"> peregrini, </w:t>
            </w:r>
            <w:proofErr w:type="spellStart"/>
            <w:r w:rsidRPr="003F63DF">
              <w:t>orphani</w:t>
            </w:r>
            <w:proofErr w:type="spellEnd"/>
            <w:r w:rsidRPr="003F63DF">
              <w:t xml:space="preserve">, </w:t>
            </w:r>
            <w:proofErr w:type="spellStart"/>
            <w:r w:rsidRPr="003F63DF">
              <w:t>senes</w:t>
            </w:r>
            <w:proofErr w:type="spellEnd"/>
            <w:r w:rsidRPr="003F63DF">
              <w:t xml:space="preserve">, infirmi, </w:t>
            </w:r>
            <w:proofErr w:type="spellStart"/>
            <w:r w:rsidRPr="003F63DF">
              <w:t>imbecilles</w:t>
            </w:r>
            <w:proofErr w:type="spellEnd"/>
            <w:r w:rsidRPr="003F63DF">
              <w:t xml:space="preserve"> et </w:t>
            </w:r>
            <w:proofErr w:type="spellStart"/>
            <w:r w:rsidRPr="003F63DF">
              <w:t>saucii</w:t>
            </w:r>
            <w:proofErr w:type="spellEnd"/>
            <w:r w:rsidRPr="003F63DF">
              <w:t xml:space="preserve"> </w:t>
            </w:r>
            <w:proofErr w:type="spellStart"/>
            <w:r w:rsidRPr="003F63DF">
              <w:t>reciperentur</w:t>
            </w:r>
            <w:proofErr w:type="spellEnd"/>
            <w:r w:rsidRPr="003F63DF">
              <w:t xml:space="preserve">; </w:t>
            </w:r>
            <w:proofErr w:type="spellStart"/>
            <w:r w:rsidRPr="003F63DF">
              <w:t>quibus</w:t>
            </w:r>
            <w:proofErr w:type="spellEnd"/>
            <w:r w:rsidRPr="003F63DF">
              <w:t xml:space="preserve">, quia </w:t>
            </w:r>
            <w:proofErr w:type="spellStart"/>
            <w:r w:rsidRPr="003F63DF">
              <w:t>compatimur</w:t>
            </w:r>
            <w:proofErr w:type="spellEnd"/>
            <w:r w:rsidRPr="003F63DF">
              <w:t xml:space="preserve">, per </w:t>
            </w:r>
            <w:proofErr w:type="spellStart"/>
            <w:r w:rsidRPr="003F63DF">
              <w:t>hospitale</w:t>
            </w:r>
            <w:proofErr w:type="spellEnd"/>
            <w:r w:rsidRPr="003F63DF">
              <w:t xml:space="preserve"> </w:t>
            </w:r>
            <w:proofErr w:type="spellStart"/>
            <w:r w:rsidRPr="003F63DF">
              <w:t>compassio</w:t>
            </w:r>
            <w:proofErr w:type="spellEnd"/>
            <w:r w:rsidRPr="003F63DF">
              <w:t xml:space="preserve"> mentis </w:t>
            </w:r>
            <w:proofErr w:type="spellStart"/>
            <w:r w:rsidRPr="003F63DF">
              <w:t>accipitur</w:t>
            </w:r>
            <w:proofErr w:type="spellEnd"/>
            <w:r w:rsidRPr="003F63DF">
              <w:t xml:space="preserve">; </w:t>
            </w:r>
            <w:proofErr w:type="spellStart"/>
            <w:r w:rsidRPr="003F63DF">
              <w:t>capitulum</w:t>
            </w:r>
            <w:proofErr w:type="spellEnd"/>
            <w:r w:rsidRPr="003F63DF">
              <w:t xml:space="preserve">, </w:t>
            </w:r>
            <w:proofErr w:type="spellStart"/>
            <w:r w:rsidRPr="003F63DF">
              <w:t>secretum</w:t>
            </w:r>
            <w:proofErr w:type="spellEnd"/>
            <w:r w:rsidRPr="003F63DF">
              <w:t xml:space="preserve"> cordis; </w:t>
            </w:r>
            <w:proofErr w:type="spellStart"/>
            <w:r w:rsidRPr="003F63DF">
              <w:t>refectorium</w:t>
            </w:r>
            <w:proofErr w:type="spellEnd"/>
            <w:r w:rsidRPr="003F63DF">
              <w:t xml:space="preserve">, </w:t>
            </w:r>
            <w:proofErr w:type="spellStart"/>
            <w:r w:rsidRPr="003F63DF">
              <w:t>delectatio</w:t>
            </w:r>
            <w:proofErr w:type="spellEnd"/>
            <w:r w:rsidRPr="003F63DF">
              <w:t xml:space="preserve"> </w:t>
            </w:r>
            <w:proofErr w:type="spellStart"/>
            <w:r w:rsidRPr="003F63DF">
              <w:t>sanctae</w:t>
            </w:r>
            <w:proofErr w:type="spellEnd"/>
            <w:r w:rsidRPr="003F63DF">
              <w:t xml:space="preserve"> </w:t>
            </w:r>
            <w:proofErr w:type="spellStart"/>
            <w:r w:rsidRPr="003F63DF">
              <w:t>meditationis</w:t>
            </w:r>
            <w:proofErr w:type="spellEnd"/>
            <w:r w:rsidRPr="003F63DF">
              <w:t xml:space="preserve">; </w:t>
            </w:r>
            <w:proofErr w:type="spellStart"/>
            <w:r w:rsidRPr="003F63DF">
              <w:t>cellarium</w:t>
            </w:r>
            <w:proofErr w:type="spellEnd"/>
            <w:r w:rsidRPr="003F63DF">
              <w:t xml:space="preserve">, sancta </w:t>
            </w:r>
            <w:proofErr w:type="spellStart"/>
            <w:r w:rsidRPr="003F63DF">
              <w:t>Scriptura</w:t>
            </w:r>
            <w:proofErr w:type="spellEnd"/>
            <w:r w:rsidRPr="003F63DF">
              <w:t xml:space="preserve">; </w:t>
            </w:r>
            <w:proofErr w:type="spellStart"/>
            <w:r w:rsidRPr="003F63DF">
              <w:t>dormitorium</w:t>
            </w:r>
            <w:proofErr w:type="spellEnd"/>
            <w:r w:rsidRPr="003F63DF">
              <w:t xml:space="preserve">, </w:t>
            </w:r>
            <w:proofErr w:type="spellStart"/>
            <w:r w:rsidRPr="003F63DF">
              <w:t>munda</w:t>
            </w:r>
            <w:proofErr w:type="spellEnd"/>
            <w:r w:rsidRPr="003F63DF">
              <w:t xml:space="preserve"> </w:t>
            </w:r>
            <w:proofErr w:type="spellStart"/>
            <w:r w:rsidRPr="003F63DF">
              <w:lastRenderedPageBreak/>
              <w:t>conscientia</w:t>
            </w:r>
            <w:proofErr w:type="spellEnd"/>
            <w:r w:rsidRPr="003F63DF">
              <w:t xml:space="preserve">; </w:t>
            </w:r>
            <w:proofErr w:type="spellStart"/>
            <w:r w:rsidRPr="003F63DF">
              <w:t>oratorium</w:t>
            </w:r>
            <w:proofErr w:type="spellEnd"/>
            <w:r w:rsidRPr="003F63DF">
              <w:t xml:space="preserve">, vita </w:t>
            </w:r>
            <w:proofErr w:type="spellStart"/>
            <w:r w:rsidRPr="003F63DF">
              <w:t>immaculata</w:t>
            </w:r>
            <w:proofErr w:type="spellEnd"/>
            <w:r w:rsidRPr="003F63DF">
              <w:t xml:space="preserve">; </w:t>
            </w:r>
            <w:proofErr w:type="spellStart"/>
            <w:r w:rsidRPr="003F63DF">
              <w:t>hortus</w:t>
            </w:r>
            <w:proofErr w:type="spellEnd"/>
            <w:r w:rsidRPr="003F63DF">
              <w:t xml:space="preserve"> </w:t>
            </w:r>
            <w:proofErr w:type="spellStart"/>
            <w:r w:rsidRPr="003F63DF">
              <w:t>arborum</w:t>
            </w:r>
            <w:proofErr w:type="spellEnd"/>
            <w:r w:rsidRPr="003F63DF">
              <w:t xml:space="preserve"> et </w:t>
            </w:r>
            <w:proofErr w:type="spellStart"/>
            <w:r w:rsidRPr="003F63DF">
              <w:t>herbarum</w:t>
            </w:r>
            <w:proofErr w:type="spellEnd"/>
            <w:r w:rsidRPr="003F63DF">
              <w:t xml:space="preserve">, </w:t>
            </w:r>
            <w:proofErr w:type="spellStart"/>
            <w:r w:rsidRPr="003F63DF">
              <w:t>congeries</w:t>
            </w:r>
            <w:proofErr w:type="spellEnd"/>
            <w:r w:rsidRPr="003F63DF">
              <w:t xml:space="preserve"> </w:t>
            </w:r>
            <w:proofErr w:type="spellStart"/>
            <w:r w:rsidRPr="003F63DF">
              <w:t>virtutum</w:t>
            </w:r>
            <w:proofErr w:type="spellEnd"/>
            <w:r w:rsidRPr="003F63DF">
              <w:t xml:space="preserve">; </w:t>
            </w:r>
            <w:proofErr w:type="spellStart"/>
            <w:r w:rsidRPr="003F63DF">
              <w:t>puteus</w:t>
            </w:r>
            <w:proofErr w:type="spellEnd"/>
            <w:r w:rsidRPr="003F63DF">
              <w:t xml:space="preserve"> </w:t>
            </w:r>
            <w:proofErr w:type="spellStart"/>
            <w:r w:rsidRPr="003F63DF">
              <w:t>aquarum</w:t>
            </w:r>
            <w:proofErr w:type="spellEnd"/>
            <w:r w:rsidRPr="003F63DF">
              <w:t xml:space="preserve"> </w:t>
            </w:r>
            <w:proofErr w:type="spellStart"/>
            <w:r w:rsidRPr="003F63DF">
              <w:t>viventium</w:t>
            </w:r>
            <w:proofErr w:type="spellEnd"/>
            <w:r w:rsidRPr="003F63DF">
              <w:t xml:space="preserve">, </w:t>
            </w:r>
            <w:proofErr w:type="spellStart"/>
            <w:r w:rsidRPr="003F63DF">
              <w:t>irrigatio</w:t>
            </w:r>
            <w:proofErr w:type="spellEnd"/>
            <w:r w:rsidRPr="003F63DF">
              <w:t xml:space="preserve"> </w:t>
            </w:r>
            <w:proofErr w:type="spellStart"/>
            <w:r w:rsidRPr="003F63DF">
              <w:t>domorum</w:t>
            </w:r>
            <w:proofErr w:type="spellEnd"/>
            <w:r w:rsidRPr="003F63DF">
              <w:t xml:space="preserve">, </w:t>
            </w:r>
            <w:proofErr w:type="spellStart"/>
            <w:r w:rsidRPr="003F63DF">
              <w:t>quae</w:t>
            </w:r>
            <w:proofErr w:type="spellEnd"/>
            <w:r w:rsidRPr="003F63DF">
              <w:t xml:space="preserve"> hic </w:t>
            </w:r>
            <w:proofErr w:type="spellStart"/>
            <w:r w:rsidRPr="003F63DF">
              <w:t>sitim</w:t>
            </w:r>
            <w:proofErr w:type="spellEnd"/>
            <w:r w:rsidRPr="003F63DF">
              <w:t xml:space="preserve"> </w:t>
            </w:r>
            <w:proofErr w:type="spellStart"/>
            <w:r w:rsidRPr="003F63DF">
              <w:t>mitigant</w:t>
            </w:r>
            <w:proofErr w:type="spellEnd"/>
            <w:r w:rsidRPr="003F63DF">
              <w:t xml:space="preserve">, et in futuro </w:t>
            </w:r>
            <w:proofErr w:type="spellStart"/>
            <w:r w:rsidRPr="003F63DF">
              <w:t>penitus</w:t>
            </w:r>
            <w:proofErr w:type="spellEnd"/>
            <w:r w:rsidRPr="003F63DF">
              <w:t xml:space="preserve"> </w:t>
            </w:r>
            <w:proofErr w:type="spellStart"/>
            <w:r w:rsidRPr="003F63DF">
              <w:t>exstinguent</w:t>
            </w:r>
            <w:proofErr w:type="spellEnd"/>
            <w:r w:rsidRPr="003F63DF">
              <w:t>.</w:t>
            </w:r>
          </w:p>
        </w:tc>
        <w:tc>
          <w:tcPr>
            <w:tcW w:w="0" w:type="auto"/>
            <w:vAlign w:val="center"/>
            <w:hideMark/>
          </w:tcPr>
          <w:p w14:paraId="3DCB0058" w14:textId="77777777" w:rsidR="003F63DF" w:rsidRPr="003F63DF" w:rsidRDefault="003F63DF" w:rsidP="003F63DF">
            <w:r w:rsidRPr="003F63DF">
              <w:lastRenderedPageBreak/>
              <w:t xml:space="preserve">E vedi che l’ospedale, per la diversità delle persone, riceve diversità di nomi: infatti si dice xenodochio, nosocomio, orfanotrofio, </w:t>
            </w:r>
            <w:proofErr w:type="spellStart"/>
            <w:r w:rsidRPr="003F63DF">
              <w:t>ptoctrofio</w:t>
            </w:r>
            <w:proofErr w:type="spellEnd"/>
            <w:r w:rsidRPr="003F63DF">
              <w:t xml:space="preserve">, </w:t>
            </w:r>
            <w:proofErr w:type="spellStart"/>
            <w:r w:rsidRPr="003F63DF">
              <w:t>betritrofio</w:t>
            </w:r>
            <w:proofErr w:type="spellEnd"/>
            <w:r w:rsidRPr="003F63DF">
              <w:t xml:space="preserve">; perché i Santi Padri e i religiosi imperatori hanno istituito certi luoghi dove peregrini, orfani, anziani, infermi, deboli e feriti venivano accolti; a loro, perché compatiti, attraverso l’ospedale si riceve compassione della mente; il capitolo, segreto del cuore; il refettorio, delizia della santa meditazione; la cella, la sacra Scrittura; il dormitorio, coscienza </w:t>
            </w:r>
            <w:r w:rsidRPr="003F63DF">
              <w:lastRenderedPageBreak/>
              <w:t>pura; l’oratorio, vita immacolata; il giardino di alberi e erbe, accumulo di virtù; il pozzo di acque vive, irrigazione delle case, che qui mitigano la sete, e nel futuro la estingueranno completamente.</w:t>
            </w:r>
          </w:p>
        </w:tc>
      </w:tr>
    </w:tbl>
    <w:p w14:paraId="21E7B275" w14:textId="04A3ACEC" w:rsidR="0029525B" w:rsidRPr="0029525B" w:rsidRDefault="003424FF" w:rsidP="0029525B">
      <w:r w:rsidRPr="000F0CD1">
        <w:rPr>
          <w:b/>
          <w:bCs/>
          <w:noProof/>
        </w:rPr>
        <w:lastRenderedPageBreak/>
        <mc:AlternateContent>
          <mc:Choice Requires="wps">
            <w:drawing>
              <wp:anchor distT="45720" distB="45720" distL="114300" distR="114300" simplePos="0" relativeHeight="251737088" behindDoc="0" locked="0" layoutInCell="1" allowOverlap="1" wp14:anchorId="54DF964C" wp14:editId="6B728F17">
                <wp:simplePos x="0" y="0"/>
                <wp:positionH relativeFrom="rightMargin">
                  <wp:align>left</wp:align>
                </wp:positionH>
                <wp:positionV relativeFrom="paragraph">
                  <wp:posOffset>3639820</wp:posOffset>
                </wp:positionV>
                <wp:extent cx="527050" cy="501650"/>
                <wp:effectExtent l="0" t="0" r="6350" b="0"/>
                <wp:wrapNone/>
                <wp:docPr id="3660079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501650"/>
                        </a:xfrm>
                        <a:prstGeom prst="rect">
                          <a:avLst/>
                        </a:prstGeom>
                        <a:solidFill>
                          <a:srgbClr val="FFFFFF"/>
                        </a:solidFill>
                        <a:ln w="9525">
                          <a:noFill/>
                          <a:miter lim="800000"/>
                          <a:headEnd/>
                          <a:tailEnd/>
                        </a:ln>
                      </wps:spPr>
                      <wps:txbx>
                        <w:txbxContent>
                          <w:p w14:paraId="447286AE" w14:textId="3A5A862D" w:rsidR="003424FF" w:rsidRPr="007944F0" w:rsidRDefault="003424FF" w:rsidP="003424FF">
                            <w:pPr>
                              <w:rPr>
                                <w:color w:val="EE0000"/>
                              </w:rPr>
                            </w:pPr>
                            <w:proofErr w:type="spellStart"/>
                            <w:r>
                              <w:rPr>
                                <w:color w:val="EE0000"/>
                              </w:rPr>
                              <w:t>Gn</w:t>
                            </w:r>
                            <w:proofErr w:type="spellEnd"/>
                            <w:r>
                              <w:rPr>
                                <w:color w:val="EE0000"/>
                              </w:rPr>
                              <w:t xml:space="preserve"> 28,17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F964C" id="_x0000_s1064" type="#_x0000_t202" style="position:absolute;margin-left:0;margin-top:286.6pt;width:41.5pt;height:39.5pt;z-index:25173708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" stroked="f">
                <v:textbox>
                  <w:txbxContent>
                    <w:p w14:paraId="447286AE" w14:textId="3A5A862D" w:rsidR="003424FF" w:rsidRPr="007944F0" w:rsidRDefault="003424FF" w:rsidP="003424FF">
                      <w:pPr>
                        <w:rPr>
                          <w:color w:val="EE0000"/>
                        </w:rPr>
                      </w:pPr>
                      <w:proofErr w:type="spellStart"/>
                      <w:r>
                        <w:rPr>
                          <w:color w:val="EE0000"/>
                        </w:rPr>
                        <w:t>Gn</w:t>
                      </w:r>
                      <w:proofErr w:type="spellEnd"/>
                      <w:r>
                        <w:rPr>
                          <w:color w:val="EE0000"/>
                        </w:rPr>
                        <w:t xml:space="preserve"> 28,17</w:t>
                      </w:r>
                    </w:p>
                  </w:txbxContent>
                </v:textbox>
                <w10:wrap anchorx="margin"/>
              </v:shape>
            </w:pict>
          </mc:Fallback>
        </mc:AlternateContent>
      </w:r>
    </w:p>
    <w:tbl>
      <w:tblPr>
        <w:tblW w:w="9972" w:type="dxa"/>
        <w:shd w:val="clear" w:color="auto" w:fill="FFFFFF"/>
        <w:tblCellMar>
          <w:top w:w="15" w:type="dxa"/>
          <w:left w:w="15" w:type="dxa"/>
          <w:bottom w:w="15" w:type="dxa"/>
          <w:right w:w="15" w:type="dxa"/>
        </w:tblCellMar>
        <w:tblLook w:val="04A0" w:firstRow="1" w:lastRow="0" w:firstColumn="1" w:lastColumn="0" w:noHBand="0" w:noVBand="1"/>
      </w:tblPr>
      <w:tblGrid>
        <w:gridCol w:w="4162"/>
        <w:gridCol w:w="5810"/>
      </w:tblGrid>
      <w:tr w:rsidR="0029525B" w:rsidRPr="0029525B" w14:paraId="444F26D8" w14:textId="77777777" w:rsidTr="002D2703">
        <w:tc>
          <w:tcPr>
            <w:tcW w:w="0" w:type="auto"/>
            <w:shd w:val="clear" w:color="auto" w:fill="FFFFFF"/>
            <w:tcMar>
              <w:top w:w="150" w:type="dxa"/>
              <w:left w:w="0" w:type="dxa"/>
              <w:bottom w:w="150" w:type="dxa"/>
              <w:right w:w="240" w:type="dxa"/>
            </w:tcMar>
            <w:vAlign w:val="center"/>
            <w:hideMark/>
          </w:tcPr>
          <w:p w14:paraId="7E8522AE" w14:textId="77777777" w:rsidR="0029525B" w:rsidRPr="0029525B" w:rsidRDefault="0029525B" w:rsidP="0029525B">
            <w:pPr>
              <w:rPr>
                <w:lang w:val="es-ES"/>
              </w:rPr>
            </w:pPr>
            <w:r w:rsidRPr="0029525B">
              <w:rPr>
                <w:b/>
                <w:bCs/>
                <w:lang w:val="es-ES"/>
              </w:rPr>
              <w:t>CAPUT V. DE NOMINIBUS ECCLESIAE.</w:t>
            </w:r>
          </w:p>
        </w:tc>
        <w:tc>
          <w:tcPr>
            <w:tcW w:w="0" w:type="auto"/>
            <w:shd w:val="clear" w:color="auto" w:fill="FFFFFF"/>
            <w:tcMar>
              <w:top w:w="150" w:type="dxa"/>
              <w:left w:w="240" w:type="dxa"/>
              <w:bottom w:w="150" w:type="dxa"/>
              <w:right w:w="0" w:type="dxa"/>
            </w:tcMar>
            <w:vAlign w:val="center"/>
            <w:hideMark/>
          </w:tcPr>
          <w:p w14:paraId="54907115" w14:textId="77777777" w:rsidR="0029525B" w:rsidRPr="0029525B" w:rsidRDefault="0029525B" w:rsidP="0029525B">
            <w:r w:rsidRPr="0029525B">
              <w:rPr>
                <w:b/>
                <w:bCs/>
              </w:rPr>
              <w:t>CAPITOLO V. I NOMI DELLA CHIESA.</w:t>
            </w:r>
          </w:p>
        </w:tc>
      </w:tr>
      <w:tr w:rsidR="0029525B" w:rsidRPr="0029525B" w14:paraId="5D4C8151" w14:textId="77777777" w:rsidTr="002D2703">
        <w:tc>
          <w:tcPr>
            <w:tcW w:w="0" w:type="auto"/>
            <w:shd w:val="clear" w:color="auto" w:fill="FFFFFF"/>
            <w:tcMar>
              <w:top w:w="150" w:type="dxa"/>
              <w:left w:w="0" w:type="dxa"/>
              <w:bottom w:w="150" w:type="dxa"/>
              <w:right w:w="240" w:type="dxa"/>
            </w:tcMar>
            <w:vAlign w:val="center"/>
            <w:hideMark/>
          </w:tcPr>
          <w:p w14:paraId="2B91FBBF" w14:textId="77777777" w:rsidR="0029525B" w:rsidRPr="0029525B" w:rsidRDefault="0029525B" w:rsidP="0029525B">
            <w:pPr>
              <w:rPr>
                <w:lang w:val="en-GB"/>
              </w:rPr>
            </w:pPr>
            <w:r w:rsidRPr="0029525B">
              <w:rPr>
                <w:lang w:val="en-GB"/>
              </w:rPr>
              <w:t xml:space="preserve">« Domus </w:t>
            </w:r>
            <w:proofErr w:type="spellStart"/>
            <w:r w:rsidRPr="0029525B">
              <w:rPr>
                <w:lang w:val="en-GB"/>
              </w:rPr>
              <w:t>mea</w:t>
            </w:r>
            <w:proofErr w:type="spellEnd"/>
            <w:r w:rsidRPr="0029525B">
              <w:rPr>
                <w:lang w:val="en-GB"/>
              </w:rPr>
              <w:t xml:space="preserve"> </w:t>
            </w:r>
            <w:r w:rsidRPr="003424FF">
              <w:rPr>
                <w:color w:val="EE0000"/>
                <w:lang w:val="en-GB"/>
              </w:rPr>
              <w:t xml:space="preserve">domus </w:t>
            </w:r>
            <w:proofErr w:type="spellStart"/>
            <w:r w:rsidRPr="003424FF">
              <w:rPr>
                <w:color w:val="EE0000"/>
                <w:lang w:val="en-GB"/>
              </w:rPr>
              <w:t>orationis</w:t>
            </w:r>
            <w:proofErr w:type="spellEnd"/>
            <w:r w:rsidRPr="003424FF">
              <w:rPr>
                <w:color w:val="EE0000"/>
                <w:lang w:val="en-GB"/>
              </w:rPr>
              <w:t xml:space="preserve"> </w:t>
            </w:r>
            <w:proofErr w:type="spellStart"/>
            <w:r w:rsidRPr="0029525B">
              <w:rPr>
                <w:lang w:val="en-GB"/>
              </w:rPr>
              <w:t>vocabitur</w:t>
            </w:r>
            <w:proofErr w:type="spellEnd"/>
            <w:r w:rsidRPr="0029525B">
              <w:rPr>
                <w:lang w:val="en-GB"/>
              </w:rPr>
              <w:t xml:space="preserve">; » ac </w:t>
            </w:r>
            <w:proofErr w:type="spellStart"/>
            <w:r w:rsidRPr="0029525B">
              <w:rPr>
                <w:lang w:val="en-GB"/>
              </w:rPr>
              <w:t>aedificium</w:t>
            </w:r>
            <w:proofErr w:type="spellEnd"/>
            <w:r w:rsidRPr="0029525B">
              <w:rPr>
                <w:lang w:val="en-GB"/>
              </w:rPr>
              <w:t xml:space="preserve">, quod tot partibus </w:t>
            </w:r>
            <w:proofErr w:type="spellStart"/>
            <w:r w:rsidRPr="0029525B">
              <w:rPr>
                <w:lang w:val="en-GB"/>
              </w:rPr>
              <w:t>fabricatur</w:t>
            </w:r>
            <w:proofErr w:type="spellEnd"/>
            <w:r w:rsidRPr="0029525B">
              <w:rPr>
                <w:lang w:val="en-GB"/>
              </w:rPr>
              <w:t xml:space="preserve">, multis </w:t>
            </w:r>
            <w:proofErr w:type="spellStart"/>
            <w:r w:rsidRPr="0029525B">
              <w:rPr>
                <w:lang w:val="en-GB"/>
              </w:rPr>
              <w:t>authenticis</w:t>
            </w:r>
            <w:proofErr w:type="spellEnd"/>
            <w:r w:rsidRPr="0029525B">
              <w:rPr>
                <w:lang w:val="en-GB"/>
              </w:rPr>
              <w:t xml:space="preserve"> </w:t>
            </w:r>
            <w:proofErr w:type="spellStart"/>
            <w:r w:rsidRPr="0029525B">
              <w:rPr>
                <w:lang w:val="en-GB"/>
              </w:rPr>
              <w:t>vocabulis</w:t>
            </w:r>
            <w:proofErr w:type="spellEnd"/>
            <w:r w:rsidRPr="0029525B">
              <w:rPr>
                <w:lang w:val="en-GB"/>
              </w:rPr>
              <w:t xml:space="preserve"> </w:t>
            </w:r>
            <w:proofErr w:type="spellStart"/>
            <w:r w:rsidRPr="0029525B">
              <w:rPr>
                <w:lang w:val="en-GB"/>
              </w:rPr>
              <w:t>insignitur</w:t>
            </w:r>
            <w:proofErr w:type="spellEnd"/>
            <w:r w:rsidRPr="0029525B">
              <w:rPr>
                <w:lang w:val="en-GB"/>
              </w:rPr>
              <w:t>.</w:t>
            </w:r>
          </w:p>
        </w:tc>
        <w:tc>
          <w:tcPr>
            <w:tcW w:w="0" w:type="auto"/>
            <w:shd w:val="clear" w:color="auto" w:fill="FFFFFF"/>
            <w:tcMar>
              <w:top w:w="150" w:type="dxa"/>
              <w:left w:w="240" w:type="dxa"/>
              <w:bottom w:w="150" w:type="dxa"/>
              <w:right w:w="0" w:type="dxa"/>
            </w:tcMar>
            <w:vAlign w:val="center"/>
            <w:hideMark/>
          </w:tcPr>
          <w:p w14:paraId="1A73889C" w14:textId="77777777" w:rsidR="0029525B" w:rsidRPr="0029525B" w:rsidRDefault="0029525B" w:rsidP="0029525B">
            <w:r w:rsidRPr="0029525B">
              <w:t xml:space="preserve">«La mia casa sarà chiamata </w:t>
            </w:r>
            <w:r w:rsidRPr="003424FF">
              <w:rPr>
                <w:color w:val="EE0000"/>
              </w:rPr>
              <w:t>casa di preghiera</w:t>
            </w:r>
            <w:r w:rsidRPr="0029525B">
              <w:t>»; e l'edificio, che è costruito con tante parti, è contraddistinto da molti vocaboli autorevoli.</w:t>
            </w:r>
          </w:p>
        </w:tc>
      </w:tr>
      <w:tr w:rsidR="0029525B" w:rsidRPr="0029525B" w14:paraId="688CF655" w14:textId="77777777" w:rsidTr="002D2703">
        <w:tc>
          <w:tcPr>
            <w:tcW w:w="0" w:type="auto"/>
            <w:shd w:val="clear" w:color="auto" w:fill="FFFFFF"/>
            <w:tcMar>
              <w:top w:w="150" w:type="dxa"/>
              <w:left w:w="0" w:type="dxa"/>
              <w:bottom w:w="150" w:type="dxa"/>
              <w:right w:w="240" w:type="dxa"/>
            </w:tcMar>
            <w:vAlign w:val="center"/>
            <w:hideMark/>
          </w:tcPr>
          <w:p w14:paraId="5B09E68D" w14:textId="77777777" w:rsidR="0029525B" w:rsidRPr="0029525B" w:rsidRDefault="0029525B" w:rsidP="0029525B">
            <w:pPr>
              <w:rPr>
                <w:lang w:val="en-GB"/>
              </w:rPr>
            </w:pPr>
            <w:proofErr w:type="spellStart"/>
            <w:r w:rsidRPr="0029525B">
              <w:rPr>
                <w:lang w:val="en-GB"/>
              </w:rPr>
              <w:t>Dicitur</w:t>
            </w:r>
            <w:proofErr w:type="spellEnd"/>
            <w:r w:rsidRPr="0029525B">
              <w:rPr>
                <w:lang w:val="en-GB"/>
              </w:rPr>
              <w:t xml:space="preserve"> </w:t>
            </w:r>
            <w:proofErr w:type="spellStart"/>
            <w:r w:rsidRPr="0029525B">
              <w:rPr>
                <w:lang w:val="en-GB"/>
              </w:rPr>
              <w:t>enim</w:t>
            </w:r>
            <w:proofErr w:type="spellEnd"/>
            <w:r w:rsidRPr="0029525B">
              <w:rPr>
                <w:lang w:val="en-GB"/>
              </w:rPr>
              <w:t xml:space="preserve"> domus </w:t>
            </w:r>
            <w:proofErr w:type="spellStart"/>
            <w:r w:rsidRPr="0029525B">
              <w:rPr>
                <w:lang w:val="en-GB"/>
              </w:rPr>
              <w:t>orationis</w:t>
            </w:r>
            <w:proofErr w:type="spellEnd"/>
            <w:r w:rsidRPr="0029525B">
              <w:rPr>
                <w:lang w:val="en-GB"/>
              </w:rPr>
              <w:t xml:space="preserve">, </w:t>
            </w:r>
            <w:proofErr w:type="spellStart"/>
            <w:r w:rsidRPr="0029525B">
              <w:rPr>
                <w:lang w:val="en-GB"/>
              </w:rPr>
              <w:t>vel</w:t>
            </w:r>
            <w:proofErr w:type="spellEnd"/>
            <w:r w:rsidRPr="0029525B">
              <w:rPr>
                <w:lang w:val="en-GB"/>
              </w:rPr>
              <w:t xml:space="preserve"> </w:t>
            </w:r>
            <w:proofErr w:type="spellStart"/>
            <w:r w:rsidRPr="0029525B">
              <w:rPr>
                <w:lang w:val="en-GB"/>
              </w:rPr>
              <w:t>oratorium</w:t>
            </w:r>
            <w:proofErr w:type="spellEnd"/>
            <w:r w:rsidRPr="0029525B">
              <w:rPr>
                <w:lang w:val="en-GB"/>
              </w:rPr>
              <w:t xml:space="preserve">; quia </w:t>
            </w:r>
            <w:proofErr w:type="spellStart"/>
            <w:r w:rsidRPr="0029525B">
              <w:rPr>
                <w:lang w:val="en-GB"/>
              </w:rPr>
              <w:t>illic</w:t>
            </w:r>
            <w:proofErr w:type="spellEnd"/>
            <w:r w:rsidRPr="0029525B">
              <w:rPr>
                <w:lang w:val="en-GB"/>
              </w:rPr>
              <w:t xml:space="preserve"> </w:t>
            </w:r>
            <w:proofErr w:type="spellStart"/>
            <w:r w:rsidRPr="0029525B">
              <w:rPr>
                <w:lang w:val="en-GB"/>
              </w:rPr>
              <w:t>fidelium</w:t>
            </w:r>
            <w:proofErr w:type="spellEnd"/>
            <w:r w:rsidRPr="0029525B">
              <w:rPr>
                <w:lang w:val="en-GB"/>
              </w:rPr>
              <w:t xml:space="preserve"> populus </w:t>
            </w:r>
            <w:proofErr w:type="spellStart"/>
            <w:r w:rsidRPr="0029525B">
              <w:rPr>
                <w:lang w:val="en-GB"/>
              </w:rPr>
              <w:t>venit</w:t>
            </w:r>
            <w:proofErr w:type="spellEnd"/>
            <w:r w:rsidRPr="0029525B">
              <w:rPr>
                <w:lang w:val="en-GB"/>
              </w:rPr>
              <w:t xml:space="preserve"> </w:t>
            </w:r>
            <w:proofErr w:type="spellStart"/>
            <w:r w:rsidRPr="0029525B">
              <w:rPr>
                <w:lang w:val="en-GB"/>
              </w:rPr>
              <w:t>ad</w:t>
            </w:r>
            <w:proofErr w:type="spellEnd"/>
            <w:r w:rsidRPr="0029525B">
              <w:rPr>
                <w:lang w:val="en-GB"/>
              </w:rPr>
              <w:t xml:space="preserve"> </w:t>
            </w:r>
            <w:proofErr w:type="spellStart"/>
            <w:r w:rsidRPr="0029525B">
              <w:rPr>
                <w:lang w:val="en-GB"/>
              </w:rPr>
              <w:t>orandum</w:t>
            </w:r>
            <w:proofErr w:type="spellEnd"/>
            <w:r w:rsidRPr="0029525B">
              <w:rPr>
                <w:lang w:val="en-GB"/>
              </w:rPr>
              <w:t>.</w:t>
            </w:r>
          </w:p>
        </w:tc>
        <w:tc>
          <w:tcPr>
            <w:tcW w:w="0" w:type="auto"/>
            <w:shd w:val="clear" w:color="auto" w:fill="FFFFFF"/>
            <w:tcMar>
              <w:top w:w="150" w:type="dxa"/>
              <w:left w:w="240" w:type="dxa"/>
              <w:bottom w:w="150" w:type="dxa"/>
              <w:right w:w="0" w:type="dxa"/>
            </w:tcMar>
            <w:vAlign w:val="center"/>
            <w:hideMark/>
          </w:tcPr>
          <w:p w14:paraId="25DE9F2B" w14:textId="77777777" w:rsidR="0029525B" w:rsidRPr="0029525B" w:rsidRDefault="0029525B" w:rsidP="0029525B">
            <w:r w:rsidRPr="0029525B">
              <w:t>Si chiama infatti casa di preghiera, o oratorio; perché lì il popolo dei fedeli viene a pregare.</w:t>
            </w:r>
          </w:p>
        </w:tc>
      </w:tr>
      <w:tr w:rsidR="0029525B" w:rsidRPr="0029525B" w14:paraId="617FD29D" w14:textId="77777777" w:rsidTr="002D2703">
        <w:tc>
          <w:tcPr>
            <w:tcW w:w="0" w:type="auto"/>
            <w:shd w:val="clear" w:color="auto" w:fill="FFFFFF"/>
            <w:tcMar>
              <w:top w:w="150" w:type="dxa"/>
              <w:left w:w="0" w:type="dxa"/>
              <w:bottom w:w="150" w:type="dxa"/>
              <w:right w:w="240" w:type="dxa"/>
            </w:tcMar>
            <w:vAlign w:val="center"/>
            <w:hideMark/>
          </w:tcPr>
          <w:p w14:paraId="02D30030" w14:textId="77777777" w:rsidR="0029525B" w:rsidRPr="0029525B" w:rsidRDefault="0029525B" w:rsidP="0029525B">
            <w:r w:rsidRPr="0029525B">
              <w:t xml:space="preserve">p. 0026C. </w:t>
            </w:r>
            <w:proofErr w:type="spellStart"/>
            <w:r w:rsidRPr="0029525B">
              <w:t>Sicut</w:t>
            </w:r>
            <w:proofErr w:type="spellEnd"/>
            <w:r w:rsidRPr="0029525B">
              <w:t xml:space="preserve"> </w:t>
            </w:r>
            <w:proofErr w:type="spellStart"/>
            <w:r w:rsidRPr="0029525B">
              <w:t>enim</w:t>
            </w:r>
            <w:proofErr w:type="spellEnd"/>
            <w:r w:rsidRPr="0029525B">
              <w:t xml:space="preserve"> </w:t>
            </w:r>
            <w:proofErr w:type="spellStart"/>
            <w:r w:rsidRPr="0029525B">
              <w:t>sunt</w:t>
            </w:r>
            <w:proofErr w:type="spellEnd"/>
            <w:r w:rsidRPr="0029525B">
              <w:t xml:space="preserve"> </w:t>
            </w:r>
            <w:proofErr w:type="spellStart"/>
            <w:r w:rsidRPr="0029525B">
              <w:t>quaedam</w:t>
            </w:r>
            <w:proofErr w:type="spellEnd"/>
            <w:r w:rsidRPr="0029525B">
              <w:t xml:space="preserve"> loca </w:t>
            </w:r>
            <w:proofErr w:type="spellStart"/>
            <w:r w:rsidRPr="0029525B">
              <w:t>necessariis</w:t>
            </w:r>
            <w:proofErr w:type="spellEnd"/>
            <w:r w:rsidRPr="0029525B">
              <w:t xml:space="preserve"> </w:t>
            </w:r>
            <w:proofErr w:type="spellStart"/>
            <w:r w:rsidRPr="0029525B">
              <w:t>usibus</w:t>
            </w:r>
            <w:proofErr w:type="spellEnd"/>
            <w:r w:rsidRPr="0029525B">
              <w:t xml:space="preserve"> deputata, ut </w:t>
            </w:r>
            <w:proofErr w:type="spellStart"/>
            <w:r w:rsidRPr="0029525B">
              <w:t>dormitorium</w:t>
            </w:r>
            <w:proofErr w:type="spellEnd"/>
            <w:r w:rsidRPr="0029525B">
              <w:t xml:space="preserve">, sic </w:t>
            </w:r>
            <w:proofErr w:type="spellStart"/>
            <w:r w:rsidRPr="0029525B">
              <w:t>sunt</w:t>
            </w:r>
            <w:proofErr w:type="spellEnd"/>
            <w:r w:rsidRPr="0029525B">
              <w:t xml:space="preserve"> </w:t>
            </w:r>
            <w:proofErr w:type="spellStart"/>
            <w:r w:rsidRPr="0029525B">
              <w:t>quaedam</w:t>
            </w:r>
            <w:proofErr w:type="spellEnd"/>
            <w:r w:rsidRPr="0029525B">
              <w:t xml:space="preserve"> </w:t>
            </w:r>
            <w:proofErr w:type="spellStart"/>
            <w:r w:rsidRPr="0029525B">
              <w:t>orationi</w:t>
            </w:r>
            <w:proofErr w:type="spellEnd"/>
            <w:r w:rsidRPr="0029525B">
              <w:t xml:space="preserve"> proprie destinata, ut ecclesia, et </w:t>
            </w:r>
            <w:proofErr w:type="spellStart"/>
            <w:r w:rsidRPr="0029525B">
              <w:t>monachorum</w:t>
            </w:r>
            <w:proofErr w:type="spellEnd"/>
            <w:r w:rsidRPr="0029525B">
              <w:t xml:space="preserve"> in </w:t>
            </w:r>
            <w:proofErr w:type="spellStart"/>
            <w:r w:rsidRPr="0029525B">
              <w:t>grangiis</w:t>
            </w:r>
            <w:proofErr w:type="spellEnd"/>
            <w:r w:rsidRPr="0029525B">
              <w:t xml:space="preserve"> </w:t>
            </w:r>
            <w:proofErr w:type="spellStart"/>
            <w:r w:rsidRPr="0029525B">
              <w:t>suis</w:t>
            </w:r>
            <w:proofErr w:type="spellEnd"/>
            <w:r w:rsidRPr="0029525B">
              <w:t xml:space="preserve"> oratoria </w:t>
            </w:r>
            <w:proofErr w:type="spellStart"/>
            <w:r w:rsidRPr="0029525B">
              <w:t>constituta</w:t>
            </w:r>
            <w:proofErr w:type="spellEnd"/>
            <w:r w:rsidRPr="0029525B">
              <w:t>.</w:t>
            </w:r>
          </w:p>
        </w:tc>
        <w:tc>
          <w:tcPr>
            <w:tcW w:w="0" w:type="auto"/>
            <w:shd w:val="clear" w:color="auto" w:fill="FFFFFF"/>
            <w:tcMar>
              <w:top w:w="150" w:type="dxa"/>
              <w:left w:w="240" w:type="dxa"/>
              <w:bottom w:w="150" w:type="dxa"/>
              <w:right w:w="0" w:type="dxa"/>
            </w:tcMar>
            <w:vAlign w:val="center"/>
            <w:hideMark/>
          </w:tcPr>
          <w:p w14:paraId="73BAD4BA" w14:textId="77777777" w:rsidR="0029525B" w:rsidRPr="0029525B" w:rsidRDefault="0029525B" w:rsidP="0029525B">
            <w:r w:rsidRPr="0029525B">
              <w:t>Come infatti ci sono alcuni luoghi adibiti a usi necessari, come il dormitorio, così ce ne sono alcuni propriamente destinati alla preghiera, come la chiesa, e gli oratori costruiti dai monaci nelle loro grange.</w:t>
            </w:r>
          </w:p>
        </w:tc>
      </w:tr>
      <w:tr w:rsidR="0029525B" w:rsidRPr="0029525B" w14:paraId="6545065B" w14:textId="77777777" w:rsidTr="002D2703">
        <w:tc>
          <w:tcPr>
            <w:tcW w:w="0" w:type="auto"/>
            <w:shd w:val="clear" w:color="auto" w:fill="FFFFFF"/>
            <w:tcMar>
              <w:top w:w="150" w:type="dxa"/>
              <w:left w:w="0" w:type="dxa"/>
              <w:bottom w:w="150" w:type="dxa"/>
              <w:right w:w="240" w:type="dxa"/>
            </w:tcMar>
            <w:vAlign w:val="center"/>
            <w:hideMark/>
          </w:tcPr>
          <w:p w14:paraId="7FBFC94B" w14:textId="6A867CE6" w:rsidR="0029525B" w:rsidRPr="0029525B" w:rsidRDefault="0029525B" w:rsidP="0029525B">
            <w:proofErr w:type="spellStart"/>
            <w:r w:rsidRPr="0029525B">
              <w:t>Dicitur</w:t>
            </w:r>
            <w:proofErr w:type="spellEnd"/>
            <w:r w:rsidRPr="0029525B">
              <w:t xml:space="preserve"> et </w:t>
            </w:r>
            <w:r w:rsidRPr="003424FF">
              <w:rPr>
                <w:color w:val="EE0000"/>
              </w:rPr>
              <w:t>domus Dei</w:t>
            </w:r>
            <w:r w:rsidRPr="0029525B">
              <w:t xml:space="preserve">, quia Deus </w:t>
            </w:r>
            <w:proofErr w:type="spellStart"/>
            <w:r w:rsidRPr="0029525B">
              <w:t>eam</w:t>
            </w:r>
            <w:proofErr w:type="spellEnd"/>
            <w:r w:rsidRPr="0029525B">
              <w:t xml:space="preserve"> </w:t>
            </w:r>
            <w:proofErr w:type="spellStart"/>
            <w:r w:rsidRPr="0029525B">
              <w:t>inhabitat</w:t>
            </w:r>
            <w:proofErr w:type="spellEnd"/>
            <w:r w:rsidRPr="0029525B">
              <w:t xml:space="preserve">; </w:t>
            </w:r>
            <w:proofErr w:type="spellStart"/>
            <w:r w:rsidRPr="0029525B">
              <w:t>unde</w:t>
            </w:r>
            <w:proofErr w:type="spellEnd"/>
            <w:r w:rsidRPr="0029525B">
              <w:t xml:space="preserve"> Jacob: </w:t>
            </w:r>
            <w:r w:rsidR="003424FF">
              <w:t>“</w:t>
            </w:r>
            <w:r w:rsidRPr="0029525B">
              <w:t xml:space="preserve">Hic est domus Dei et porta </w:t>
            </w:r>
            <w:proofErr w:type="spellStart"/>
            <w:r w:rsidRPr="0029525B">
              <w:t>coeli</w:t>
            </w:r>
            <w:proofErr w:type="spellEnd"/>
            <w:r w:rsidR="003424FF">
              <w:t>”</w:t>
            </w:r>
            <w:r w:rsidRPr="0029525B">
              <w:t>.</w:t>
            </w:r>
          </w:p>
        </w:tc>
        <w:tc>
          <w:tcPr>
            <w:tcW w:w="0" w:type="auto"/>
            <w:shd w:val="clear" w:color="auto" w:fill="FFFFFF"/>
            <w:tcMar>
              <w:top w:w="150" w:type="dxa"/>
              <w:left w:w="240" w:type="dxa"/>
              <w:bottom w:w="150" w:type="dxa"/>
              <w:right w:w="0" w:type="dxa"/>
            </w:tcMar>
            <w:vAlign w:val="center"/>
            <w:hideMark/>
          </w:tcPr>
          <w:p w14:paraId="7B9A308A" w14:textId="6258C035" w:rsidR="0029525B" w:rsidRPr="0029525B" w:rsidRDefault="0029525B" w:rsidP="0029525B">
            <w:r w:rsidRPr="0029525B">
              <w:t xml:space="preserve">Si chiama anche </w:t>
            </w:r>
            <w:r w:rsidRPr="003424FF">
              <w:rPr>
                <w:color w:val="EE0000"/>
              </w:rPr>
              <w:t>casa di Dio</w:t>
            </w:r>
            <w:r w:rsidRPr="0029525B">
              <w:t>, perché Dio la abita; donde Giacobbe: «Questa è la casa di Dio e la porta del cielo».</w:t>
            </w:r>
          </w:p>
        </w:tc>
      </w:tr>
      <w:tr w:rsidR="0029525B" w:rsidRPr="0029525B" w14:paraId="27FE2C49" w14:textId="77777777" w:rsidTr="002D2703">
        <w:tc>
          <w:tcPr>
            <w:tcW w:w="0" w:type="auto"/>
            <w:shd w:val="clear" w:color="auto" w:fill="FFFFFF"/>
            <w:tcMar>
              <w:top w:w="150" w:type="dxa"/>
              <w:left w:w="0" w:type="dxa"/>
              <w:bottom w:w="150" w:type="dxa"/>
              <w:right w:w="240" w:type="dxa"/>
            </w:tcMar>
            <w:vAlign w:val="center"/>
            <w:hideMark/>
          </w:tcPr>
          <w:p w14:paraId="2411C460" w14:textId="77777777" w:rsidR="0029525B" w:rsidRPr="0029525B" w:rsidRDefault="0029525B" w:rsidP="0029525B">
            <w:r w:rsidRPr="0029525B">
              <w:t xml:space="preserve">Et vide quia est domus Dei ut </w:t>
            </w:r>
            <w:proofErr w:type="spellStart"/>
            <w:r w:rsidRPr="0029525B">
              <w:t>militans</w:t>
            </w:r>
            <w:proofErr w:type="spellEnd"/>
            <w:r w:rsidRPr="0029525B">
              <w:t xml:space="preserve"> Ecclesia, et </w:t>
            </w:r>
            <w:proofErr w:type="spellStart"/>
            <w:r w:rsidRPr="0029525B">
              <w:t>fidelis</w:t>
            </w:r>
            <w:proofErr w:type="spellEnd"/>
            <w:r w:rsidRPr="0029525B">
              <w:t xml:space="preserve"> anima, et </w:t>
            </w:r>
            <w:proofErr w:type="spellStart"/>
            <w:r w:rsidRPr="0029525B">
              <w:t>coelestis</w:t>
            </w:r>
            <w:proofErr w:type="spellEnd"/>
            <w:r w:rsidRPr="0029525B">
              <w:t xml:space="preserve"> patria. Est domus animi, ut </w:t>
            </w:r>
            <w:proofErr w:type="spellStart"/>
            <w:r w:rsidRPr="0029525B">
              <w:t>conscientia</w:t>
            </w:r>
            <w:proofErr w:type="spellEnd"/>
            <w:r w:rsidRPr="0029525B">
              <w:t xml:space="preserve">; domus </w:t>
            </w:r>
            <w:proofErr w:type="spellStart"/>
            <w:r w:rsidRPr="0029525B">
              <w:t>hominis</w:t>
            </w:r>
            <w:proofErr w:type="spellEnd"/>
            <w:r w:rsidRPr="0029525B">
              <w:t xml:space="preserve">, ut </w:t>
            </w:r>
            <w:proofErr w:type="spellStart"/>
            <w:r w:rsidRPr="0029525B">
              <w:t>familia</w:t>
            </w:r>
            <w:proofErr w:type="spellEnd"/>
            <w:r w:rsidRPr="0029525B">
              <w:t xml:space="preserve">; est domus </w:t>
            </w:r>
            <w:proofErr w:type="spellStart"/>
            <w:r w:rsidRPr="0029525B">
              <w:t>daemonis</w:t>
            </w:r>
            <w:proofErr w:type="spellEnd"/>
            <w:r w:rsidRPr="0029525B">
              <w:t xml:space="preserve">, ut </w:t>
            </w:r>
            <w:proofErr w:type="spellStart"/>
            <w:r w:rsidRPr="0029525B">
              <w:t>humana</w:t>
            </w:r>
            <w:proofErr w:type="spellEnd"/>
            <w:r w:rsidRPr="0029525B">
              <w:t xml:space="preserve"> perfidia.</w:t>
            </w:r>
          </w:p>
        </w:tc>
        <w:tc>
          <w:tcPr>
            <w:tcW w:w="0" w:type="auto"/>
            <w:shd w:val="clear" w:color="auto" w:fill="FFFFFF"/>
            <w:tcMar>
              <w:top w:w="150" w:type="dxa"/>
              <w:left w:w="240" w:type="dxa"/>
              <w:bottom w:w="150" w:type="dxa"/>
              <w:right w:w="0" w:type="dxa"/>
            </w:tcMar>
            <w:vAlign w:val="center"/>
            <w:hideMark/>
          </w:tcPr>
          <w:p w14:paraId="58A75F41" w14:textId="77777777" w:rsidR="0029525B" w:rsidRPr="0029525B" w:rsidRDefault="0029525B" w:rsidP="0029525B">
            <w:r w:rsidRPr="0029525B">
              <w:t>E vedi che è casa di Dio la Chiesa militante, e l'anima fedele, e la patria celeste. È casa dell'animo, come la coscienza; casa dell'uomo, come la famiglia; è casa del demonio, come la perfidia umana.</w:t>
            </w:r>
          </w:p>
        </w:tc>
      </w:tr>
      <w:tr w:rsidR="0029525B" w:rsidRPr="0029525B" w14:paraId="715CF01F" w14:textId="77777777" w:rsidTr="002D2703">
        <w:tc>
          <w:tcPr>
            <w:tcW w:w="0" w:type="auto"/>
            <w:shd w:val="clear" w:color="auto" w:fill="FFFFFF"/>
            <w:tcMar>
              <w:top w:w="150" w:type="dxa"/>
              <w:left w:w="0" w:type="dxa"/>
              <w:bottom w:w="150" w:type="dxa"/>
              <w:right w:w="240" w:type="dxa"/>
            </w:tcMar>
            <w:vAlign w:val="center"/>
            <w:hideMark/>
          </w:tcPr>
          <w:p w14:paraId="5CF5C708" w14:textId="192EA381" w:rsidR="0029525B" w:rsidRPr="0029525B" w:rsidRDefault="0029525B" w:rsidP="0029525B">
            <w:r w:rsidRPr="0029525B">
              <w:t xml:space="preserve">De domo Dei </w:t>
            </w:r>
            <w:proofErr w:type="spellStart"/>
            <w:r w:rsidRPr="0029525B">
              <w:t>dicit</w:t>
            </w:r>
            <w:proofErr w:type="spellEnd"/>
            <w:r w:rsidRPr="0029525B">
              <w:t xml:space="preserve"> Salomon: «</w:t>
            </w:r>
            <w:proofErr w:type="spellStart"/>
            <w:r w:rsidRPr="0029525B">
              <w:t>Sapientia</w:t>
            </w:r>
            <w:proofErr w:type="spellEnd"/>
            <w:r w:rsidRPr="0029525B">
              <w:t xml:space="preserve"> </w:t>
            </w:r>
            <w:proofErr w:type="spellStart"/>
            <w:r w:rsidRPr="0029525B">
              <w:t>aedificavit</w:t>
            </w:r>
            <w:proofErr w:type="spellEnd"/>
            <w:r w:rsidRPr="0029525B">
              <w:t xml:space="preserve"> </w:t>
            </w:r>
            <w:proofErr w:type="spellStart"/>
            <w:r w:rsidRPr="0029525B">
              <w:t>sibi</w:t>
            </w:r>
            <w:proofErr w:type="spellEnd"/>
            <w:r w:rsidRPr="0029525B">
              <w:t xml:space="preserve"> </w:t>
            </w:r>
            <w:proofErr w:type="spellStart"/>
            <w:r w:rsidRPr="0029525B">
              <w:t>domum</w:t>
            </w:r>
            <w:proofErr w:type="spellEnd"/>
            <w:r w:rsidRPr="0029525B">
              <w:t>» et David: «</w:t>
            </w:r>
            <w:proofErr w:type="spellStart"/>
            <w:r w:rsidRPr="0029525B">
              <w:t>Laetatus</w:t>
            </w:r>
            <w:proofErr w:type="spellEnd"/>
            <w:r w:rsidRPr="0029525B">
              <w:t xml:space="preserve"> sum in </w:t>
            </w:r>
            <w:proofErr w:type="spellStart"/>
            <w:r w:rsidRPr="0029525B">
              <w:t>his</w:t>
            </w:r>
            <w:proofErr w:type="spellEnd"/>
            <w:r w:rsidRPr="0029525B">
              <w:t xml:space="preserve"> </w:t>
            </w:r>
            <w:proofErr w:type="spellStart"/>
            <w:r w:rsidRPr="0029525B">
              <w:t>quae</w:t>
            </w:r>
            <w:proofErr w:type="spellEnd"/>
            <w:r w:rsidRPr="0029525B">
              <w:t xml:space="preserve"> dicta </w:t>
            </w:r>
            <w:proofErr w:type="spellStart"/>
            <w:r w:rsidRPr="0029525B">
              <w:t>sunt</w:t>
            </w:r>
            <w:proofErr w:type="spellEnd"/>
            <w:r w:rsidRPr="0029525B">
              <w:t xml:space="preserve"> </w:t>
            </w:r>
            <w:proofErr w:type="spellStart"/>
            <w:r w:rsidRPr="0029525B">
              <w:t>mihi</w:t>
            </w:r>
            <w:proofErr w:type="spellEnd"/>
            <w:r w:rsidRPr="0029525B">
              <w:t xml:space="preserve">, in </w:t>
            </w:r>
            <w:proofErr w:type="spellStart"/>
            <w:r w:rsidRPr="0029525B">
              <w:t>domum</w:t>
            </w:r>
            <w:proofErr w:type="spellEnd"/>
            <w:r w:rsidRPr="0029525B">
              <w:t xml:space="preserve"> Domini </w:t>
            </w:r>
            <w:proofErr w:type="spellStart"/>
            <w:r w:rsidRPr="0029525B">
              <w:t>ibimus</w:t>
            </w:r>
            <w:proofErr w:type="spellEnd"/>
            <w:r w:rsidRPr="0029525B">
              <w:t xml:space="preserve">» De domo animi </w:t>
            </w:r>
            <w:proofErr w:type="spellStart"/>
            <w:r w:rsidRPr="0029525B">
              <w:t>dicitur</w:t>
            </w:r>
            <w:proofErr w:type="spellEnd"/>
            <w:r w:rsidRPr="0029525B">
              <w:t xml:space="preserve">: «Dispone </w:t>
            </w:r>
            <w:proofErr w:type="spellStart"/>
            <w:r w:rsidRPr="0029525B">
              <w:t>domui</w:t>
            </w:r>
            <w:proofErr w:type="spellEnd"/>
            <w:r w:rsidRPr="0029525B">
              <w:t xml:space="preserve"> </w:t>
            </w:r>
            <w:proofErr w:type="spellStart"/>
            <w:r w:rsidRPr="0029525B">
              <w:t>tuae</w:t>
            </w:r>
            <w:proofErr w:type="spellEnd"/>
            <w:r w:rsidRPr="0029525B">
              <w:t xml:space="preserve">» et </w:t>
            </w:r>
            <w:proofErr w:type="spellStart"/>
            <w:r w:rsidRPr="0029525B">
              <w:t>illud</w:t>
            </w:r>
            <w:proofErr w:type="spellEnd"/>
            <w:r w:rsidRPr="0029525B">
              <w:t xml:space="preserve">: Tria </w:t>
            </w:r>
            <w:proofErr w:type="spellStart"/>
            <w:r w:rsidRPr="0029525B">
              <w:t>ejiciunt</w:t>
            </w:r>
            <w:proofErr w:type="spellEnd"/>
            <w:r w:rsidRPr="0029525B">
              <w:t xml:space="preserve"> </w:t>
            </w:r>
            <w:proofErr w:type="spellStart"/>
            <w:r w:rsidRPr="0029525B">
              <w:t>hominem</w:t>
            </w:r>
            <w:proofErr w:type="spellEnd"/>
            <w:r w:rsidRPr="0029525B">
              <w:t xml:space="preserve"> de domo: Fumus, </w:t>
            </w:r>
            <w:proofErr w:type="spellStart"/>
            <w:r w:rsidRPr="0029525B">
              <w:t>stillicidium</w:t>
            </w:r>
            <w:proofErr w:type="spellEnd"/>
            <w:r w:rsidRPr="0029525B">
              <w:t>, et mala</w:t>
            </w:r>
          </w:p>
        </w:tc>
        <w:tc>
          <w:tcPr>
            <w:tcW w:w="0" w:type="auto"/>
            <w:shd w:val="clear" w:color="auto" w:fill="FFFFFF"/>
            <w:tcMar>
              <w:top w:w="150" w:type="dxa"/>
              <w:left w:w="240" w:type="dxa"/>
              <w:bottom w:w="150" w:type="dxa"/>
              <w:right w:w="0" w:type="dxa"/>
            </w:tcMar>
            <w:vAlign w:val="center"/>
            <w:hideMark/>
          </w:tcPr>
          <w:p w14:paraId="5BE167EE" w14:textId="162D85CC" w:rsidR="0029525B" w:rsidRPr="0029525B" w:rsidRDefault="003424FF" w:rsidP="0029525B">
            <w:r w:rsidRPr="000F0CD1">
              <w:rPr>
                <w:b/>
                <w:bCs/>
                <w:noProof/>
              </w:rPr>
              <mc:AlternateContent>
                <mc:Choice Requires="wps">
                  <w:drawing>
                    <wp:anchor distT="45720" distB="45720" distL="114300" distR="114300" simplePos="0" relativeHeight="251739136" behindDoc="0" locked="0" layoutInCell="1" allowOverlap="1" wp14:anchorId="0A8D76A3" wp14:editId="4144643E">
                      <wp:simplePos x="0" y="0"/>
                      <wp:positionH relativeFrom="column">
                        <wp:posOffset>3337560</wp:posOffset>
                      </wp:positionH>
                      <wp:positionV relativeFrom="paragraph">
                        <wp:posOffset>-165100</wp:posOffset>
                      </wp:positionV>
                      <wp:extent cx="514350" cy="1225550"/>
                      <wp:effectExtent l="0" t="0" r="0" b="0"/>
                      <wp:wrapNone/>
                      <wp:docPr id="1098521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225550"/>
                              </a:xfrm>
                              <a:prstGeom prst="rect">
                                <a:avLst/>
                              </a:prstGeom>
                              <a:solidFill>
                                <a:srgbClr val="FFFFFF"/>
                              </a:solidFill>
                              <a:ln w="9525">
                                <a:noFill/>
                                <a:miter lim="800000"/>
                                <a:headEnd/>
                                <a:tailEnd/>
                              </a:ln>
                            </wps:spPr>
                            <wps:txbx>
                              <w:txbxContent>
                                <w:p w14:paraId="7EE4996E" w14:textId="7949A020" w:rsidR="003424FF" w:rsidRPr="007944F0" w:rsidRDefault="003424FF" w:rsidP="003424FF">
                                  <w:pPr>
                                    <w:rPr>
                                      <w:color w:val="EE0000"/>
                                    </w:rPr>
                                  </w:pPr>
                                  <w:r>
                                    <w:rPr>
                                      <w:color w:val="EE0000"/>
                                    </w:rPr>
                                    <w:t xml:space="preserve">Sap 9,1 Sal 122,1 </w:t>
                                  </w:r>
                                  <w:proofErr w:type="spellStart"/>
                                  <w:r>
                                    <w:rPr>
                                      <w:color w:val="EE0000"/>
                                    </w:rPr>
                                    <w:t>Is</w:t>
                                  </w:r>
                                  <w:proofErr w:type="spellEnd"/>
                                  <w:r>
                                    <w:rPr>
                                      <w:color w:val="EE0000"/>
                                    </w:rPr>
                                    <w:t xml:space="preserve"> 38,1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D76A3" id="_x0000_s1065" type="#_x0000_t202" style="position:absolute;margin-left:262.8pt;margin-top:-13pt;width:40.5pt;height:96.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" stroked="f">
                      <v:textbox>
                        <w:txbxContent>
                          <w:p w14:paraId="7EE4996E" w14:textId="7949A020" w:rsidR="003424FF" w:rsidRPr="007944F0" w:rsidRDefault="003424FF" w:rsidP="003424FF">
                            <w:pPr>
                              <w:rPr>
                                <w:color w:val="EE0000"/>
                              </w:rPr>
                            </w:pPr>
                            <w:r>
                              <w:rPr>
                                <w:color w:val="EE0000"/>
                              </w:rPr>
                              <w:t xml:space="preserve">Sap 9,1 Sal 122,1 </w:t>
                            </w:r>
                            <w:proofErr w:type="spellStart"/>
                            <w:r>
                              <w:rPr>
                                <w:color w:val="EE0000"/>
                              </w:rPr>
                              <w:t>Is</w:t>
                            </w:r>
                            <w:proofErr w:type="spellEnd"/>
                            <w:r>
                              <w:rPr>
                                <w:color w:val="EE0000"/>
                              </w:rPr>
                              <w:t xml:space="preserve"> 38,1</w:t>
                            </w:r>
                          </w:p>
                        </w:txbxContent>
                      </v:textbox>
                    </v:shape>
                  </w:pict>
                </mc:Fallback>
              </mc:AlternateContent>
            </w:r>
            <w:r w:rsidR="0029525B" w:rsidRPr="0029525B">
              <w:t>Della casa di Dio dice Salomone: «La sapienza si è costruita una casa», e Davide: «Mi sono rallegrato per ciò che mi è stato detto, andremo nella casa del Signore»; Della casa dell'animo si dice: «Prendi disposizioni per la tua casa», e quel detto: Tre cose cacciano l'uomo di casa: il fumo, lo stillicidio e la mala</w:t>
            </w:r>
          </w:p>
        </w:tc>
      </w:tr>
      <w:tr w:rsidR="0029525B" w:rsidRPr="0029525B" w14:paraId="24B36235" w14:textId="77777777" w:rsidTr="002D2703">
        <w:tc>
          <w:tcPr>
            <w:tcW w:w="0" w:type="auto"/>
            <w:shd w:val="clear" w:color="auto" w:fill="FFFFFF"/>
            <w:tcMar>
              <w:top w:w="150" w:type="dxa"/>
              <w:left w:w="0" w:type="dxa"/>
              <w:bottom w:w="150" w:type="dxa"/>
              <w:right w:w="240" w:type="dxa"/>
            </w:tcMar>
            <w:vAlign w:val="center"/>
            <w:hideMark/>
          </w:tcPr>
          <w:p w14:paraId="1574CD3A" w14:textId="77777777" w:rsidR="0029525B" w:rsidRPr="0029525B" w:rsidRDefault="0029525B" w:rsidP="0029525B">
            <w:r w:rsidRPr="0029525B">
              <w:t xml:space="preserve">p. 0026D </w:t>
            </w:r>
            <w:proofErr w:type="spellStart"/>
            <w:r w:rsidRPr="0029525B">
              <w:t>uxor</w:t>
            </w:r>
            <w:proofErr w:type="spellEnd"/>
            <w:r w:rsidRPr="0029525B">
              <w:t xml:space="preserve">, id est </w:t>
            </w:r>
            <w:proofErr w:type="spellStart"/>
            <w:r w:rsidRPr="0029525B">
              <w:t>peccatum</w:t>
            </w:r>
            <w:proofErr w:type="spellEnd"/>
            <w:r w:rsidRPr="0029525B">
              <w:t xml:space="preserve"> </w:t>
            </w:r>
            <w:proofErr w:type="spellStart"/>
            <w:r w:rsidRPr="0029525B">
              <w:t>ignorantiae</w:t>
            </w:r>
            <w:proofErr w:type="spellEnd"/>
            <w:r w:rsidRPr="0029525B">
              <w:t xml:space="preserve">, </w:t>
            </w:r>
            <w:proofErr w:type="spellStart"/>
            <w:r w:rsidRPr="0029525B">
              <w:t>suggestionis</w:t>
            </w:r>
            <w:proofErr w:type="spellEnd"/>
            <w:r w:rsidRPr="0029525B">
              <w:t xml:space="preserve"> et </w:t>
            </w:r>
            <w:proofErr w:type="spellStart"/>
            <w:r w:rsidRPr="0029525B">
              <w:t>propriae</w:t>
            </w:r>
            <w:proofErr w:type="spellEnd"/>
            <w:r w:rsidRPr="0029525B">
              <w:t xml:space="preserve"> </w:t>
            </w:r>
            <w:proofErr w:type="spellStart"/>
            <w:r w:rsidRPr="0029525B">
              <w:t>concupiscentiae</w:t>
            </w:r>
            <w:proofErr w:type="spellEnd"/>
            <w:r w:rsidRPr="0029525B">
              <w:t>.</w:t>
            </w:r>
          </w:p>
        </w:tc>
        <w:tc>
          <w:tcPr>
            <w:tcW w:w="0" w:type="auto"/>
            <w:shd w:val="clear" w:color="auto" w:fill="FFFFFF"/>
            <w:tcMar>
              <w:top w:w="150" w:type="dxa"/>
              <w:left w:w="240" w:type="dxa"/>
              <w:bottom w:w="150" w:type="dxa"/>
              <w:right w:w="0" w:type="dxa"/>
            </w:tcMar>
            <w:vAlign w:val="center"/>
            <w:hideMark/>
          </w:tcPr>
          <w:p w14:paraId="3CF1D634" w14:textId="77777777" w:rsidR="0029525B" w:rsidRPr="0029525B" w:rsidRDefault="0029525B" w:rsidP="0029525B">
            <w:r w:rsidRPr="0029525B">
              <w:t>moglie, cioè il peccato d'ignoranza, di suggestione e di propria concupiscenza.</w:t>
            </w:r>
          </w:p>
        </w:tc>
      </w:tr>
      <w:tr w:rsidR="0029525B" w:rsidRPr="0029525B" w14:paraId="3FDB0FD5" w14:textId="77777777" w:rsidTr="002D2703">
        <w:tc>
          <w:tcPr>
            <w:tcW w:w="0" w:type="auto"/>
            <w:shd w:val="clear" w:color="auto" w:fill="FFFFFF"/>
            <w:tcMar>
              <w:top w:w="150" w:type="dxa"/>
              <w:left w:w="0" w:type="dxa"/>
              <w:bottom w:w="150" w:type="dxa"/>
              <w:right w:w="240" w:type="dxa"/>
            </w:tcMar>
            <w:vAlign w:val="center"/>
            <w:hideMark/>
          </w:tcPr>
          <w:p w14:paraId="10CB5284" w14:textId="77777777" w:rsidR="0029525B" w:rsidRPr="0029525B" w:rsidRDefault="0029525B" w:rsidP="0029525B">
            <w:pPr>
              <w:rPr>
                <w:lang w:val="es-ES"/>
              </w:rPr>
            </w:pPr>
            <w:r w:rsidRPr="0029525B">
              <w:rPr>
                <w:lang w:val="es-ES"/>
              </w:rPr>
              <w:lastRenderedPageBreak/>
              <w:t>De domo hominis dicitur, quod aedificavit Dominus obstetricibus domos, de domo daemonis dicit ipse daemon: « Revertar in domum meam, unde exivi.»</w:t>
            </w:r>
          </w:p>
        </w:tc>
        <w:tc>
          <w:tcPr>
            <w:tcW w:w="0" w:type="auto"/>
            <w:shd w:val="clear" w:color="auto" w:fill="FFFFFF"/>
            <w:tcMar>
              <w:top w:w="150" w:type="dxa"/>
              <w:left w:w="240" w:type="dxa"/>
              <w:bottom w:w="150" w:type="dxa"/>
              <w:right w:w="0" w:type="dxa"/>
            </w:tcMar>
            <w:vAlign w:val="center"/>
            <w:hideMark/>
          </w:tcPr>
          <w:p w14:paraId="63293B76" w14:textId="77777777" w:rsidR="0029525B" w:rsidRPr="0029525B" w:rsidRDefault="0029525B" w:rsidP="0029525B">
            <w:r w:rsidRPr="0029525B">
              <w:t>Della casa dell'uomo si dice che il Signore costruì case per le ostetriche, della casa del demonio dice il demonio stesso: «Ritornerò nella mia casa, da dove sono uscito».</w:t>
            </w:r>
          </w:p>
        </w:tc>
      </w:tr>
      <w:tr w:rsidR="0029525B" w:rsidRPr="0029525B" w14:paraId="73255B6C" w14:textId="77777777" w:rsidTr="002D2703">
        <w:tc>
          <w:tcPr>
            <w:tcW w:w="0" w:type="auto"/>
            <w:shd w:val="clear" w:color="auto" w:fill="FFFFFF"/>
            <w:tcMar>
              <w:top w:w="150" w:type="dxa"/>
              <w:left w:w="0" w:type="dxa"/>
              <w:bottom w:w="150" w:type="dxa"/>
              <w:right w:w="240" w:type="dxa"/>
            </w:tcMar>
            <w:vAlign w:val="center"/>
            <w:hideMark/>
          </w:tcPr>
          <w:p w14:paraId="51FB42C8" w14:textId="77777777" w:rsidR="0029525B" w:rsidRPr="0029525B" w:rsidRDefault="0029525B" w:rsidP="0029525B">
            <w:proofErr w:type="spellStart"/>
            <w:r w:rsidRPr="0029525B">
              <w:t>Dicitur</w:t>
            </w:r>
            <w:proofErr w:type="spellEnd"/>
            <w:r w:rsidRPr="0029525B">
              <w:t xml:space="preserve">, et per </w:t>
            </w:r>
            <w:proofErr w:type="spellStart"/>
            <w:r w:rsidRPr="0029525B">
              <w:t>excellentiam</w:t>
            </w:r>
            <w:proofErr w:type="spellEnd"/>
            <w:r w:rsidRPr="0029525B">
              <w:t xml:space="preserve">, domus a domate, </w:t>
            </w:r>
            <w:proofErr w:type="spellStart"/>
            <w:r w:rsidRPr="0029525B">
              <w:t>quod</w:t>
            </w:r>
            <w:proofErr w:type="spellEnd"/>
            <w:r w:rsidRPr="0029525B">
              <w:t xml:space="preserve"> est </w:t>
            </w:r>
            <w:proofErr w:type="spellStart"/>
            <w:r w:rsidRPr="0029525B">
              <w:t>tectum</w:t>
            </w:r>
            <w:proofErr w:type="spellEnd"/>
            <w:r w:rsidRPr="0029525B">
              <w:t xml:space="preserve">; quia qui in </w:t>
            </w:r>
            <w:proofErr w:type="gramStart"/>
            <w:r w:rsidRPr="0029525B">
              <w:t>una domo</w:t>
            </w:r>
            <w:proofErr w:type="gramEnd"/>
            <w:r w:rsidRPr="0029525B">
              <w:t xml:space="preserve"> </w:t>
            </w:r>
            <w:proofErr w:type="spellStart"/>
            <w:r w:rsidRPr="0029525B">
              <w:t>habitant</w:t>
            </w:r>
            <w:proofErr w:type="spellEnd"/>
            <w:r w:rsidRPr="0029525B">
              <w:t xml:space="preserve">, sub uno </w:t>
            </w:r>
            <w:proofErr w:type="spellStart"/>
            <w:r w:rsidRPr="0029525B">
              <w:t>tecto</w:t>
            </w:r>
            <w:proofErr w:type="spellEnd"/>
            <w:r w:rsidRPr="0029525B">
              <w:t xml:space="preserve"> </w:t>
            </w:r>
            <w:proofErr w:type="spellStart"/>
            <w:r w:rsidRPr="0029525B">
              <w:t>sunt</w:t>
            </w:r>
            <w:proofErr w:type="spellEnd"/>
            <w:r w:rsidRPr="0029525B">
              <w:t>.</w:t>
            </w:r>
          </w:p>
        </w:tc>
        <w:tc>
          <w:tcPr>
            <w:tcW w:w="0" w:type="auto"/>
            <w:shd w:val="clear" w:color="auto" w:fill="FFFFFF"/>
            <w:tcMar>
              <w:top w:w="150" w:type="dxa"/>
              <w:left w:w="240" w:type="dxa"/>
              <w:bottom w:w="150" w:type="dxa"/>
              <w:right w:w="0" w:type="dxa"/>
            </w:tcMar>
            <w:vAlign w:val="center"/>
            <w:hideMark/>
          </w:tcPr>
          <w:p w14:paraId="2F3DDBC8" w14:textId="77777777" w:rsidR="0029525B" w:rsidRPr="0029525B" w:rsidRDefault="0029525B" w:rsidP="0029525B">
            <w:r w:rsidRPr="0029525B">
              <w:t>Si dice, per eccellenza, casa da </w:t>
            </w:r>
            <w:r w:rsidRPr="0029525B">
              <w:rPr>
                <w:i/>
                <w:iCs/>
              </w:rPr>
              <w:t>domate</w:t>
            </w:r>
            <w:r w:rsidRPr="0029525B">
              <w:t>, che è tetto; perché coloro che abitano in una casa, sono sotto un unico tetto.</w:t>
            </w:r>
          </w:p>
        </w:tc>
      </w:tr>
      <w:tr w:rsidR="0029525B" w:rsidRPr="0029525B" w14:paraId="0E9DDA9B" w14:textId="77777777" w:rsidTr="002D2703">
        <w:tc>
          <w:tcPr>
            <w:tcW w:w="0" w:type="auto"/>
            <w:shd w:val="clear" w:color="auto" w:fill="FFFFFF"/>
            <w:tcMar>
              <w:top w:w="150" w:type="dxa"/>
              <w:left w:w="0" w:type="dxa"/>
              <w:bottom w:w="150" w:type="dxa"/>
              <w:right w:w="240" w:type="dxa"/>
            </w:tcMar>
            <w:vAlign w:val="center"/>
            <w:hideMark/>
          </w:tcPr>
          <w:p w14:paraId="7B314148" w14:textId="77777777" w:rsidR="0029525B" w:rsidRPr="0029525B" w:rsidRDefault="0029525B" w:rsidP="0029525B">
            <w:proofErr w:type="spellStart"/>
            <w:r w:rsidRPr="0029525B">
              <w:t>Dicitur</w:t>
            </w:r>
            <w:proofErr w:type="spellEnd"/>
            <w:r w:rsidRPr="0029525B">
              <w:t xml:space="preserve"> et </w:t>
            </w:r>
            <w:r w:rsidRPr="003424FF">
              <w:rPr>
                <w:color w:val="EE0000"/>
              </w:rPr>
              <w:t>ecclesia</w:t>
            </w:r>
            <w:r w:rsidRPr="0029525B">
              <w:t xml:space="preserve">, id est </w:t>
            </w:r>
            <w:proofErr w:type="spellStart"/>
            <w:r w:rsidRPr="003424FF">
              <w:rPr>
                <w:color w:val="EE0000"/>
              </w:rPr>
              <w:t>convocatio</w:t>
            </w:r>
            <w:proofErr w:type="spellEnd"/>
            <w:r w:rsidRPr="0029525B">
              <w:t xml:space="preserve">, quia </w:t>
            </w:r>
            <w:proofErr w:type="spellStart"/>
            <w:r w:rsidRPr="0029525B">
              <w:t>veram</w:t>
            </w:r>
            <w:proofErr w:type="spellEnd"/>
            <w:r w:rsidRPr="0029525B">
              <w:t xml:space="preserve"> </w:t>
            </w:r>
            <w:proofErr w:type="spellStart"/>
            <w:r w:rsidRPr="0029525B">
              <w:t>continet</w:t>
            </w:r>
            <w:proofErr w:type="spellEnd"/>
            <w:r w:rsidRPr="0029525B">
              <w:t xml:space="preserve"> </w:t>
            </w:r>
            <w:proofErr w:type="spellStart"/>
            <w:r w:rsidRPr="0029525B">
              <w:t>ecclesiam</w:t>
            </w:r>
            <w:proofErr w:type="spellEnd"/>
            <w:r w:rsidRPr="0029525B">
              <w:t xml:space="preserve">, id est </w:t>
            </w:r>
            <w:proofErr w:type="spellStart"/>
            <w:r w:rsidRPr="0029525B">
              <w:t>populum</w:t>
            </w:r>
            <w:proofErr w:type="spellEnd"/>
            <w:r w:rsidRPr="0029525B">
              <w:t xml:space="preserve"> </w:t>
            </w:r>
            <w:proofErr w:type="spellStart"/>
            <w:r w:rsidRPr="0029525B">
              <w:t>convocatum</w:t>
            </w:r>
            <w:proofErr w:type="spellEnd"/>
            <w:r w:rsidRPr="0029525B">
              <w:t xml:space="preserve"> </w:t>
            </w:r>
            <w:proofErr w:type="spellStart"/>
            <w:r w:rsidRPr="0029525B">
              <w:t>secundum</w:t>
            </w:r>
            <w:proofErr w:type="spellEnd"/>
            <w:r w:rsidRPr="0029525B">
              <w:t xml:space="preserve"> </w:t>
            </w:r>
            <w:proofErr w:type="spellStart"/>
            <w:r w:rsidRPr="0029525B">
              <w:t>figuram</w:t>
            </w:r>
            <w:proofErr w:type="spellEnd"/>
            <w:r w:rsidRPr="0029525B">
              <w:t xml:space="preserve">, </w:t>
            </w:r>
            <w:proofErr w:type="spellStart"/>
            <w:r w:rsidRPr="0029525B">
              <w:t>quae</w:t>
            </w:r>
            <w:proofErr w:type="spellEnd"/>
            <w:r w:rsidRPr="0029525B">
              <w:t xml:space="preserve"> </w:t>
            </w:r>
            <w:proofErr w:type="spellStart"/>
            <w:r w:rsidRPr="0029525B">
              <w:t>dicitur</w:t>
            </w:r>
            <w:proofErr w:type="spellEnd"/>
            <w:r w:rsidRPr="0029525B">
              <w:t xml:space="preserve"> a </w:t>
            </w:r>
            <w:proofErr w:type="spellStart"/>
            <w:r w:rsidRPr="0029525B">
              <w:t>grammaticis</w:t>
            </w:r>
            <w:proofErr w:type="spellEnd"/>
            <w:r w:rsidRPr="0029525B">
              <w:t xml:space="preserve"> </w:t>
            </w:r>
            <w:proofErr w:type="spellStart"/>
            <w:r w:rsidRPr="003424FF">
              <w:rPr>
                <w:color w:val="EE0000"/>
              </w:rPr>
              <w:t>metonymia</w:t>
            </w:r>
            <w:proofErr w:type="spellEnd"/>
            <w:r w:rsidRPr="0029525B">
              <w:t xml:space="preserve">, </w:t>
            </w:r>
            <w:proofErr w:type="spellStart"/>
            <w:r w:rsidRPr="0029525B">
              <w:t>cum</w:t>
            </w:r>
            <w:proofErr w:type="spellEnd"/>
            <w:r w:rsidRPr="0029525B">
              <w:t xml:space="preserve"> videlicet </w:t>
            </w:r>
            <w:proofErr w:type="spellStart"/>
            <w:r w:rsidRPr="0029525B">
              <w:t>ponitur</w:t>
            </w:r>
            <w:proofErr w:type="spellEnd"/>
            <w:r w:rsidRPr="0029525B">
              <w:t xml:space="preserve"> </w:t>
            </w:r>
            <w:proofErr w:type="spellStart"/>
            <w:r w:rsidRPr="0029525B">
              <w:t>continens</w:t>
            </w:r>
            <w:proofErr w:type="spellEnd"/>
            <w:r w:rsidRPr="0029525B">
              <w:t xml:space="preserve"> pro contento. p. 0027A</w:t>
            </w:r>
          </w:p>
        </w:tc>
        <w:tc>
          <w:tcPr>
            <w:tcW w:w="0" w:type="auto"/>
            <w:shd w:val="clear" w:color="auto" w:fill="FFFFFF"/>
            <w:tcMar>
              <w:top w:w="150" w:type="dxa"/>
              <w:left w:w="240" w:type="dxa"/>
              <w:bottom w:w="150" w:type="dxa"/>
              <w:right w:w="0" w:type="dxa"/>
            </w:tcMar>
            <w:vAlign w:val="center"/>
            <w:hideMark/>
          </w:tcPr>
          <w:p w14:paraId="2BA25B85" w14:textId="3704A47D" w:rsidR="0029525B" w:rsidRPr="0029525B" w:rsidRDefault="003424FF" w:rsidP="003424FF">
            <w:pPr>
              <w:ind w:right="614"/>
            </w:pPr>
            <w:r w:rsidRPr="000F0CD1">
              <w:rPr>
                <w:b/>
                <w:bCs/>
                <w:noProof/>
              </w:rPr>
              <mc:AlternateContent>
                <mc:Choice Requires="wps">
                  <w:drawing>
                    <wp:anchor distT="45720" distB="45720" distL="114300" distR="114300" simplePos="0" relativeHeight="251741184" behindDoc="0" locked="0" layoutInCell="1" allowOverlap="1" wp14:anchorId="63899EE4" wp14:editId="4B336CB0">
                      <wp:simplePos x="0" y="0"/>
                      <wp:positionH relativeFrom="column">
                        <wp:posOffset>2969895</wp:posOffset>
                      </wp:positionH>
                      <wp:positionV relativeFrom="paragraph">
                        <wp:posOffset>33020</wp:posOffset>
                      </wp:positionV>
                      <wp:extent cx="819150" cy="469900"/>
                      <wp:effectExtent l="0" t="0" r="0" b="6350"/>
                      <wp:wrapNone/>
                      <wp:docPr id="2754910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9900"/>
                              </a:xfrm>
                              <a:prstGeom prst="rect">
                                <a:avLst/>
                              </a:prstGeom>
                              <a:solidFill>
                                <a:srgbClr val="FFFFFF"/>
                              </a:solidFill>
                              <a:ln w="9525">
                                <a:noFill/>
                                <a:miter lim="800000"/>
                                <a:headEnd/>
                                <a:tailEnd/>
                              </a:ln>
                            </wps:spPr>
                            <wps:txbx>
                              <w:txbxContent>
                                <w:p w14:paraId="066B1705" w14:textId="11746CE7" w:rsidR="003424FF" w:rsidRPr="007944F0" w:rsidRDefault="003424FF" w:rsidP="003424FF">
                                  <w:pPr>
                                    <w:rPr>
                                      <w:color w:val="EE0000"/>
                                    </w:rPr>
                                  </w:pPr>
                                  <w:r>
                                    <w:rPr>
                                      <w:color w:val="EE0000"/>
                                    </w:rPr>
                                    <w:t xml:space="preserve">Ecclesia è metonimia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99EE4" id="_x0000_s1066" type="#_x0000_t202" style="position:absolute;margin-left:233.85pt;margin-top:2.6pt;width:64.5pt;height:37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" stroked="f">
                      <v:textbox>
                        <w:txbxContent>
                          <w:p w14:paraId="066B1705" w14:textId="11746CE7" w:rsidR="003424FF" w:rsidRPr="007944F0" w:rsidRDefault="003424FF" w:rsidP="003424FF">
                            <w:pPr>
                              <w:rPr>
                                <w:color w:val="EE0000"/>
                              </w:rPr>
                            </w:pPr>
                            <w:r>
                              <w:rPr>
                                <w:color w:val="EE0000"/>
                              </w:rPr>
                              <w:t xml:space="preserve">Ecclesia è metonimia </w:t>
                            </w:r>
                          </w:p>
                        </w:txbxContent>
                      </v:textbox>
                    </v:shape>
                  </w:pict>
                </mc:Fallback>
              </mc:AlternateContent>
            </w:r>
            <w:r w:rsidR="0029525B" w:rsidRPr="0029525B">
              <w:t>Si dice anche </w:t>
            </w:r>
            <w:r w:rsidR="0029525B" w:rsidRPr="003424FF">
              <w:rPr>
                <w:i/>
                <w:iCs/>
                <w:color w:val="EE0000"/>
              </w:rPr>
              <w:t>ecclesia</w:t>
            </w:r>
            <w:r w:rsidR="0029525B" w:rsidRPr="0029525B">
              <w:t xml:space="preserve">, cioè </w:t>
            </w:r>
            <w:r w:rsidR="0029525B" w:rsidRPr="003424FF">
              <w:rPr>
                <w:color w:val="EE0000"/>
              </w:rPr>
              <w:t>convocazione</w:t>
            </w:r>
            <w:r w:rsidR="0029525B" w:rsidRPr="0029525B">
              <w:t xml:space="preserve">, perché contiene la vera chiesa, cioè il popolo convocato secondo la figura retorica che dai grammatici è chiamata </w:t>
            </w:r>
            <w:r w:rsidR="0029525B" w:rsidRPr="003424FF">
              <w:rPr>
                <w:color w:val="EE0000"/>
              </w:rPr>
              <w:t>metonimia</w:t>
            </w:r>
            <w:r w:rsidR="0029525B" w:rsidRPr="0029525B">
              <w:t>, quando cioè si mette il contenente per il contenuto.</w:t>
            </w:r>
          </w:p>
        </w:tc>
      </w:tr>
      <w:tr w:rsidR="0029525B" w:rsidRPr="0029525B" w14:paraId="3D0818B6" w14:textId="77777777" w:rsidTr="002D2703">
        <w:tc>
          <w:tcPr>
            <w:tcW w:w="0" w:type="auto"/>
            <w:shd w:val="clear" w:color="auto" w:fill="FFFFFF"/>
            <w:tcMar>
              <w:top w:w="150" w:type="dxa"/>
              <w:left w:w="0" w:type="dxa"/>
              <w:bottom w:w="150" w:type="dxa"/>
              <w:right w:w="240" w:type="dxa"/>
            </w:tcMar>
            <w:vAlign w:val="center"/>
            <w:hideMark/>
          </w:tcPr>
          <w:p w14:paraId="58D82541" w14:textId="77777777" w:rsidR="0029525B" w:rsidRPr="0029525B" w:rsidRDefault="0029525B" w:rsidP="0029525B">
            <w:proofErr w:type="spellStart"/>
            <w:r w:rsidRPr="006041DB">
              <w:rPr>
                <w:color w:val="EE0000"/>
              </w:rPr>
              <w:t>Synagoga</w:t>
            </w:r>
            <w:proofErr w:type="spellEnd"/>
            <w:r w:rsidRPr="006041DB">
              <w:rPr>
                <w:color w:val="EE0000"/>
              </w:rPr>
              <w:t xml:space="preserve"> </w:t>
            </w:r>
            <w:proofErr w:type="spellStart"/>
            <w:r w:rsidRPr="0029525B">
              <w:t>congregatio</w:t>
            </w:r>
            <w:proofErr w:type="spellEnd"/>
            <w:r w:rsidRPr="0029525B">
              <w:t xml:space="preserve"> </w:t>
            </w:r>
            <w:proofErr w:type="spellStart"/>
            <w:r w:rsidRPr="0029525B">
              <w:t>dicebatur</w:t>
            </w:r>
            <w:proofErr w:type="spellEnd"/>
            <w:r w:rsidRPr="0029525B">
              <w:t xml:space="preserve">; quia </w:t>
            </w:r>
            <w:proofErr w:type="spellStart"/>
            <w:r w:rsidRPr="0029525B">
              <w:t>ibi</w:t>
            </w:r>
            <w:proofErr w:type="spellEnd"/>
            <w:r w:rsidRPr="0029525B">
              <w:t xml:space="preserve"> virga legis populus </w:t>
            </w:r>
            <w:proofErr w:type="spellStart"/>
            <w:r w:rsidRPr="0029525B">
              <w:t>veluti</w:t>
            </w:r>
            <w:proofErr w:type="spellEnd"/>
            <w:r w:rsidRPr="0029525B">
              <w:t xml:space="preserve"> </w:t>
            </w:r>
            <w:proofErr w:type="spellStart"/>
            <w:r w:rsidRPr="0029525B">
              <w:t>grex</w:t>
            </w:r>
            <w:proofErr w:type="spellEnd"/>
            <w:r w:rsidRPr="0029525B">
              <w:t xml:space="preserve"> </w:t>
            </w:r>
            <w:proofErr w:type="spellStart"/>
            <w:r w:rsidRPr="0029525B">
              <w:t>irrationabilium</w:t>
            </w:r>
            <w:proofErr w:type="spellEnd"/>
            <w:r w:rsidRPr="0029525B">
              <w:t xml:space="preserve"> </w:t>
            </w:r>
            <w:proofErr w:type="spellStart"/>
            <w:r w:rsidRPr="0029525B">
              <w:t>pecorum</w:t>
            </w:r>
            <w:proofErr w:type="spellEnd"/>
            <w:r w:rsidRPr="0029525B">
              <w:t xml:space="preserve"> </w:t>
            </w:r>
            <w:proofErr w:type="spellStart"/>
            <w:r w:rsidRPr="0029525B">
              <w:t>congregabatur</w:t>
            </w:r>
            <w:proofErr w:type="spellEnd"/>
            <w:r w:rsidRPr="0029525B">
              <w:t xml:space="preserve">; sed ecclesia </w:t>
            </w:r>
            <w:proofErr w:type="spellStart"/>
            <w:r w:rsidRPr="0029525B">
              <w:t>convocatio</w:t>
            </w:r>
            <w:proofErr w:type="spellEnd"/>
            <w:r w:rsidRPr="0029525B">
              <w:t xml:space="preserve">, quia </w:t>
            </w:r>
            <w:proofErr w:type="spellStart"/>
            <w:r w:rsidRPr="0029525B">
              <w:t>sancti</w:t>
            </w:r>
            <w:proofErr w:type="spellEnd"/>
            <w:r w:rsidRPr="0029525B">
              <w:t xml:space="preserve"> </w:t>
            </w:r>
            <w:proofErr w:type="spellStart"/>
            <w:r w:rsidRPr="0029525B">
              <w:t>Spiritus</w:t>
            </w:r>
            <w:proofErr w:type="spellEnd"/>
            <w:r w:rsidRPr="0029525B">
              <w:t xml:space="preserve"> amore in </w:t>
            </w:r>
            <w:proofErr w:type="spellStart"/>
            <w:r w:rsidRPr="0029525B">
              <w:t>unam</w:t>
            </w:r>
            <w:proofErr w:type="spellEnd"/>
            <w:r w:rsidRPr="0029525B">
              <w:t xml:space="preserve"> </w:t>
            </w:r>
            <w:proofErr w:type="spellStart"/>
            <w:r w:rsidRPr="0029525B">
              <w:t>fidem</w:t>
            </w:r>
            <w:proofErr w:type="spellEnd"/>
            <w:r w:rsidRPr="0029525B">
              <w:t xml:space="preserve">, ad Dei </w:t>
            </w:r>
            <w:proofErr w:type="spellStart"/>
            <w:r w:rsidRPr="0029525B">
              <w:t>judicia</w:t>
            </w:r>
            <w:proofErr w:type="spellEnd"/>
            <w:r w:rsidRPr="0029525B">
              <w:t xml:space="preserve">; </w:t>
            </w:r>
            <w:proofErr w:type="gramStart"/>
            <w:r w:rsidRPr="0029525B">
              <w:t>ad</w:t>
            </w:r>
            <w:proofErr w:type="gramEnd"/>
            <w:r w:rsidRPr="0029525B">
              <w:t xml:space="preserve"> </w:t>
            </w:r>
            <w:proofErr w:type="spellStart"/>
            <w:r w:rsidRPr="0029525B">
              <w:t>Christi</w:t>
            </w:r>
            <w:proofErr w:type="spellEnd"/>
            <w:r w:rsidRPr="0029525B">
              <w:t xml:space="preserve"> </w:t>
            </w:r>
            <w:proofErr w:type="spellStart"/>
            <w:r w:rsidRPr="0029525B">
              <w:t>convivium</w:t>
            </w:r>
            <w:proofErr w:type="spellEnd"/>
            <w:r w:rsidRPr="0029525B">
              <w:t xml:space="preserve"> </w:t>
            </w:r>
            <w:proofErr w:type="spellStart"/>
            <w:r w:rsidRPr="0029525B">
              <w:t>convocatur</w:t>
            </w:r>
            <w:proofErr w:type="spellEnd"/>
            <w:r w:rsidRPr="0029525B">
              <w:t>.</w:t>
            </w:r>
          </w:p>
        </w:tc>
        <w:tc>
          <w:tcPr>
            <w:tcW w:w="0" w:type="auto"/>
            <w:shd w:val="clear" w:color="auto" w:fill="FFFFFF"/>
            <w:tcMar>
              <w:top w:w="150" w:type="dxa"/>
              <w:left w:w="240" w:type="dxa"/>
              <w:bottom w:w="150" w:type="dxa"/>
              <w:right w:w="0" w:type="dxa"/>
            </w:tcMar>
            <w:vAlign w:val="center"/>
            <w:hideMark/>
          </w:tcPr>
          <w:p w14:paraId="771A0A3F" w14:textId="77777777" w:rsidR="0029525B" w:rsidRPr="0029525B" w:rsidRDefault="0029525B" w:rsidP="0029525B">
            <w:r w:rsidRPr="006041DB">
              <w:rPr>
                <w:i/>
                <w:iCs/>
                <w:color w:val="EE0000"/>
              </w:rPr>
              <w:t>Sinagoga</w:t>
            </w:r>
            <w:r w:rsidRPr="0029525B">
              <w:t> si chiamava congregazione; perché lì il popolo era radunato con la verga della legge come un gregge di pecore irrazionali; ma </w:t>
            </w:r>
            <w:r w:rsidRPr="0029525B">
              <w:rPr>
                <w:i/>
                <w:iCs/>
              </w:rPr>
              <w:t>ecclesia</w:t>
            </w:r>
            <w:r w:rsidRPr="0029525B">
              <w:t> è convocazione, perché per amore dello Spirito Santo è convocata all'unica fede, ai giudizi di Dio, al convito di Cristo.</w:t>
            </w:r>
          </w:p>
        </w:tc>
      </w:tr>
      <w:tr w:rsidR="0029525B" w:rsidRPr="0029525B" w14:paraId="7A1CE62F" w14:textId="77777777" w:rsidTr="002D2703">
        <w:tc>
          <w:tcPr>
            <w:tcW w:w="0" w:type="auto"/>
            <w:shd w:val="clear" w:color="auto" w:fill="FFFFFF"/>
            <w:tcMar>
              <w:top w:w="150" w:type="dxa"/>
              <w:left w:w="0" w:type="dxa"/>
              <w:bottom w:w="150" w:type="dxa"/>
              <w:right w:w="240" w:type="dxa"/>
            </w:tcMar>
            <w:vAlign w:val="center"/>
            <w:hideMark/>
          </w:tcPr>
          <w:p w14:paraId="7AA8C179" w14:textId="77777777" w:rsidR="0029525B" w:rsidRPr="0029525B" w:rsidRDefault="0029525B" w:rsidP="0029525B">
            <w:proofErr w:type="spellStart"/>
            <w:r w:rsidRPr="0029525B">
              <w:t>Sicut</w:t>
            </w:r>
            <w:proofErr w:type="spellEnd"/>
            <w:r w:rsidRPr="0029525B">
              <w:t xml:space="preserve"> </w:t>
            </w:r>
            <w:proofErr w:type="spellStart"/>
            <w:r w:rsidRPr="0029525B">
              <w:t>olim</w:t>
            </w:r>
            <w:proofErr w:type="spellEnd"/>
            <w:r w:rsidRPr="0029525B">
              <w:t xml:space="preserve"> </w:t>
            </w:r>
            <w:proofErr w:type="spellStart"/>
            <w:r w:rsidRPr="0029525B">
              <w:t>conveniebat</w:t>
            </w:r>
            <w:proofErr w:type="spellEnd"/>
            <w:r w:rsidRPr="0029525B">
              <w:t xml:space="preserve"> populus ad </w:t>
            </w:r>
            <w:proofErr w:type="spellStart"/>
            <w:r w:rsidRPr="0029525B">
              <w:t>audiendum</w:t>
            </w:r>
            <w:proofErr w:type="spellEnd"/>
            <w:r w:rsidRPr="0029525B">
              <w:t xml:space="preserve"> </w:t>
            </w:r>
            <w:proofErr w:type="spellStart"/>
            <w:r w:rsidRPr="0029525B">
              <w:t>judicia</w:t>
            </w:r>
            <w:proofErr w:type="spellEnd"/>
            <w:r w:rsidRPr="0029525B">
              <w:t xml:space="preserve">, et </w:t>
            </w:r>
            <w:proofErr w:type="spellStart"/>
            <w:r w:rsidRPr="0029525B">
              <w:t>rursus</w:t>
            </w:r>
            <w:proofErr w:type="spellEnd"/>
            <w:r w:rsidRPr="0029525B">
              <w:t xml:space="preserve"> </w:t>
            </w:r>
            <w:proofErr w:type="spellStart"/>
            <w:r w:rsidRPr="0029525B">
              <w:t>conveniebat</w:t>
            </w:r>
            <w:proofErr w:type="spellEnd"/>
            <w:r w:rsidRPr="0029525B">
              <w:t xml:space="preserve"> ad </w:t>
            </w:r>
            <w:proofErr w:type="spellStart"/>
            <w:r w:rsidRPr="0029525B">
              <w:t>manducandum</w:t>
            </w:r>
            <w:proofErr w:type="spellEnd"/>
            <w:r w:rsidRPr="0029525B">
              <w:t xml:space="preserve"> </w:t>
            </w:r>
            <w:proofErr w:type="spellStart"/>
            <w:r w:rsidRPr="0029525B">
              <w:t>pascha</w:t>
            </w:r>
            <w:proofErr w:type="spellEnd"/>
            <w:r w:rsidRPr="0029525B">
              <w:t xml:space="preserve">, </w:t>
            </w:r>
            <w:proofErr w:type="spellStart"/>
            <w:r w:rsidRPr="0029525B">
              <w:t>unde</w:t>
            </w:r>
            <w:proofErr w:type="spellEnd"/>
            <w:r w:rsidRPr="0029525B">
              <w:t xml:space="preserve"> </w:t>
            </w:r>
            <w:proofErr w:type="spellStart"/>
            <w:r w:rsidRPr="0029525B">
              <w:t>Apostolus</w:t>
            </w:r>
            <w:proofErr w:type="spellEnd"/>
            <w:r w:rsidRPr="0029525B">
              <w:t xml:space="preserve">: </w:t>
            </w:r>
            <w:proofErr w:type="gramStart"/>
            <w:r w:rsidRPr="0029525B">
              <w:t xml:space="preserve">« </w:t>
            </w:r>
            <w:proofErr w:type="spellStart"/>
            <w:r w:rsidRPr="0029525B">
              <w:t>Convenientibus</w:t>
            </w:r>
            <w:proofErr w:type="spellEnd"/>
            <w:proofErr w:type="gramEnd"/>
            <w:r w:rsidRPr="0029525B">
              <w:t xml:space="preserve"> </w:t>
            </w:r>
            <w:proofErr w:type="spellStart"/>
            <w:r w:rsidRPr="0029525B">
              <w:t>nobis</w:t>
            </w:r>
            <w:proofErr w:type="spellEnd"/>
            <w:r w:rsidRPr="0029525B">
              <w:t xml:space="preserve"> in unum, jam non est </w:t>
            </w:r>
            <w:proofErr w:type="spellStart"/>
            <w:r w:rsidRPr="0029525B">
              <w:t>Dominicam</w:t>
            </w:r>
            <w:proofErr w:type="spellEnd"/>
            <w:r w:rsidRPr="0029525B">
              <w:t xml:space="preserve"> </w:t>
            </w:r>
            <w:proofErr w:type="spellStart"/>
            <w:r w:rsidRPr="0029525B">
              <w:t>coenam</w:t>
            </w:r>
            <w:proofErr w:type="spellEnd"/>
            <w:r w:rsidRPr="0029525B">
              <w:t xml:space="preserve"> manducare</w:t>
            </w:r>
            <w:proofErr w:type="gramStart"/>
            <w:r w:rsidRPr="0029525B">
              <w:t>; »</w:t>
            </w:r>
            <w:proofErr w:type="gramEnd"/>
            <w:r w:rsidRPr="0029525B">
              <w:t xml:space="preserve"> sic </w:t>
            </w:r>
            <w:proofErr w:type="spellStart"/>
            <w:r w:rsidRPr="0029525B">
              <w:t>hodie</w:t>
            </w:r>
            <w:proofErr w:type="spellEnd"/>
            <w:r w:rsidRPr="0029525B">
              <w:t xml:space="preserve"> </w:t>
            </w:r>
            <w:proofErr w:type="spellStart"/>
            <w:r w:rsidRPr="0029525B">
              <w:t>vocatur</w:t>
            </w:r>
            <w:proofErr w:type="spellEnd"/>
            <w:r w:rsidRPr="0029525B">
              <w:t xml:space="preserve">, ut </w:t>
            </w:r>
            <w:proofErr w:type="spellStart"/>
            <w:r w:rsidRPr="0029525B">
              <w:t>audiat</w:t>
            </w:r>
            <w:proofErr w:type="spellEnd"/>
            <w:r w:rsidRPr="0029525B">
              <w:t xml:space="preserve"> </w:t>
            </w:r>
            <w:proofErr w:type="spellStart"/>
            <w:r w:rsidRPr="0029525B">
              <w:t>poenas</w:t>
            </w:r>
            <w:proofErr w:type="spellEnd"/>
            <w:r w:rsidRPr="0029525B">
              <w:t xml:space="preserve"> et </w:t>
            </w:r>
            <w:proofErr w:type="spellStart"/>
            <w:r w:rsidRPr="0029525B">
              <w:t>praemia</w:t>
            </w:r>
            <w:proofErr w:type="spellEnd"/>
            <w:r w:rsidRPr="0029525B">
              <w:t xml:space="preserve"> </w:t>
            </w:r>
            <w:proofErr w:type="spellStart"/>
            <w:r w:rsidRPr="0029525B">
              <w:t>saeculi</w:t>
            </w:r>
            <w:proofErr w:type="spellEnd"/>
            <w:r w:rsidRPr="0029525B">
              <w:t xml:space="preserve"> futuri, et </w:t>
            </w:r>
            <w:proofErr w:type="spellStart"/>
            <w:r w:rsidRPr="0029525B">
              <w:t>percipiat</w:t>
            </w:r>
            <w:proofErr w:type="spellEnd"/>
            <w:r w:rsidRPr="0029525B">
              <w:t xml:space="preserve"> corpus Domini.</w:t>
            </w:r>
          </w:p>
        </w:tc>
        <w:tc>
          <w:tcPr>
            <w:tcW w:w="0" w:type="auto"/>
            <w:shd w:val="clear" w:color="auto" w:fill="FFFFFF"/>
            <w:tcMar>
              <w:top w:w="150" w:type="dxa"/>
              <w:left w:w="240" w:type="dxa"/>
              <w:bottom w:w="150" w:type="dxa"/>
              <w:right w:w="0" w:type="dxa"/>
            </w:tcMar>
            <w:vAlign w:val="center"/>
            <w:hideMark/>
          </w:tcPr>
          <w:p w14:paraId="37134A79" w14:textId="77777777" w:rsidR="0029525B" w:rsidRPr="0029525B" w:rsidRDefault="0029525B" w:rsidP="0029525B">
            <w:r w:rsidRPr="0029525B">
              <w:t>Come un tempo il popolo si riuniva per ascoltare i giudizi, e di nuovo si riuniva per mangiare la pasqua, donde l'Apostolo: «Quando ci raduniamo insieme, non è più per mangiare la Cena del Signore»; così oggi è chiamata, per ascoltare le pene e i premi del secolo futuro, e per ricevere il corpo del Signore.</w:t>
            </w:r>
          </w:p>
        </w:tc>
      </w:tr>
      <w:tr w:rsidR="0029525B" w:rsidRPr="0029525B" w14:paraId="1691C70A" w14:textId="77777777" w:rsidTr="002D2703">
        <w:tc>
          <w:tcPr>
            <w:tcW w:w="0" w:type="auto"/>
            <w:shd w:val="clear" w:color="auto" w:fill="FFFFFF"/>
            <w:tcMar>
              <w:top w:w="150" w:type="dxa"/>
              <w:left w:w="0" w:type="dxa"/>
              <w:bottom w:w="150" w:type="dxa"/>
              <w:right w:w="240" w:type="dxa"/>
            </w:tcMar>
            <w:vAlign w:val="center"/>
            <w:hideMark/>
          </w:tcPr>
          <w:p w14:paraId="41B79E4C" w14:textId="77777777" w:rsidR="0029525B" w:rsidRPr="0029525B" w:rsidRDefault="0029525B" w:rsidP="0029525B">
            <w:proofErr w:type="spellStart"/>
            <w:r w:rsidRPr="0029525B">
              <w:t>Dicitur</w:t>
            </w:r>
            <w:proofErr w:type="spellEnd"/>
            <w:r w:rsidRPr="0029525B">
              <w:t xml:space="preserve"> et </w:t>
            </w:r>
            <w:r w:rsidRPr="006041DB">
              <w:rPr>
                <w:color w:val="EE0000"/>
              </w:rPr>
              <w:t>basilica</w:t>
            </w:r>
            <w:r w:rsidRPr="0029525B">
              <w:t xml:space="preserve">, ut in </w:t>
            </w:r>
            <w:proofErr w:type="spellStart"/>
            <w:r w:rsidRPr="0029525B">
              <w:t>Paralipomenon</w:t>
            </w:r>
            <w:proofErr w:type="spellEnd"/>
            <w:r w:rsidRPr="0029525B">
              <w:t xml:space="preserve"> </w:t>
            </w:r>
            <w:proofErr w:type="spellStart"/>
            <w:r w:rsidRPr="0029525B">
              <w:t>invenitur</w:t>
            </w:r>
            <w:proofErr w:type="spellEnd"/>
            <w:r w:rsidRPr="0029525B">
              <w:t xml:space="preserve">; id est </w:t>
            </w:r>
            <w:proofErr w:type="spellStart"/>
            <w:r w:rsidRPr="0029525B">
              <w:t>regalis</w:t>
            </w:r>
            <w:proofErr w:type="spellEnd"/>
            <w:r w:rsidRPr="0029525B">
              <w:t xml:space="preserve">, quia </w:t>
            </w:r>
            <w:proofErr w:type="spellStart"/>
            <w:r w:rsidRPr="0029525B">
              <w:t>ibi</w:t>
            </w:r>
            <w:proofErr w:type="spellEnd"/>
            <w:r w:rsidRPr="0029525B">
              <w:t xml:space="preserve"> </w:t>
            </w:r>
            <w:r w:rsidRPr="006041DB">
              <w:rPr>
                <w:color w:val="EE0000"/>
              </w:rPr>
              <w:t xml:space="preserve">Regi </w:t>
            </w:r>
            <w:proofErr w:type="spellStart"/>
            <w:r w:rsidRPr="006041DB">
              <w:rPr>
                <w:color w:val="EE0000"/>
              </w:rPr>
              <w:t>regum</w:t>
            </w:r>
            <w:proofErr w:type="spellEnd"/>
            <w:r w:rsidRPr="006041DB">
              <w:rPr>
                <w:color w:val="EE0000"/>
              </w:rPr>
              <w:t xml:space="preserve"> </w:t>
            </w:r>
            <w:proofErr w:type="spellStart"/>
            <w:r w:rsidRPr="006041DB">
              <w:rPr>
                <w:color w:val="EE0000"/>
              </w:rPr>
              <w:t>ministratur</w:t>
            </w:r>
            <w:proofErr w:type="spellEnd"/>
            <w:r w:rsidRPr="0029525B">
              <w:t xml:space="preserve">, basileus </w:t>
            </w:r>
            <w:proofErr w:type="spellStart"/>
            <w:r w:rsidRPr="0029525B">
              <w:t>namque</w:t>
            </w:r>
            <w:proofErr w:type="spellEnd"/>
            <w:r w:rsidRPr="0029525B">
              <w:t xml:space="preserve"> rex </w:t>
            </w:r>
            <w:proofErr w:type="spellStart"/>
            <w:r w:rsidRPr="0029525B">
              <w:t>interpretatur</w:t>
            </w:r>
            <w:proofErr w:type="spellEnd"/>
            <w:r w:rsidRPr="0029525B">
              <w:t xml:space="preserve">, quasi </w:t>
            </w:r>
            <w:proofErr w:type="spellStart"/>
            <w:r w:rsidRPr="0029525B">
              <w:t>basis</w:t>
            </w:r>
            <w:proofErr w:type="spellEnd"/>
            <w:r w:rsidRPr="0029525B">
              <w:t xml:space="preserve">. Kasa, id est </w:t>
            </w:r>
            <w:proofErr w:type="spellStart"/>
            <w:r w:rsidRPr="0029525B">
              <w:t>columna</w:t>
            </w:r>
            <w:proofErr w:type="spellEnd"/>
            <w:r w:rsidRPr="0029525B">
              <w:t xml:space="preserve">, et </w:t>
            </w:r>
            <w:proofErr w:type="spellStart"/>
            <w:r w:rsidRPr="0029525B">
              <w:t>sustentamentum</w:t>
            </w:r>
            <w:proofErr w:type="spellEnd"/>
            <w:r w:rsidRPr="0029525B">
              <w:t xml:space="preserve"> populi, </w:t>
            </w:r>
            <w:proofErr w:type="spellStart"/>
            <w:r w:rsidRPr="0029525B">
              <w:t>unde</w:t>
            </w:r>
            <w:proofErr w:type="spellEnd"/>
            <w:r w:rsidRPr="0029525B">
              <w:t xml:space="preserve"> et </w:t>
            </w:r>
            <w:proofErr w:type="spellStart"/>
            <w:r w:rsidRPr="0029525B">
              <w:t>basiliscus</w:t>
            </w:r>
            <w:proofErr w:type="spellEnd"/>
            <w:r w:rsidRPr="0029525B">
              <w:t xml:space="preserve"> rex </w:t>
            </w:r>
            <w:proofErr w:type="spellStart"/>
            <w:r w:rsidRPr="0029525B">
              <w:t>serpentum</w:t>
            </w:r>
            <w:proofErr w:type="spellEnd"/>
            <w:r w:rsidRPr="0029525B">
              <w:t xml:space="preserve"> </w:t>
            </w:r>
            <w:proofErr w:type="spellStart"/>
            <w:r w:rsidRPr="0029525B">
              <w:t>dicitur</w:t>
            </w:r>
            <w:proofErr w:type="spellEnd"/>
            <w:r w:rsidRPr="0029525B">
              <w:t>. p. 0027B</w:t>
            </w:r>
          </w:p>
        </w:tc>
        <w:tc>
          <w:tcPr>
            <w:tcW w:w="0" w:type="auto"/>
            <w:shd w:val="clear" w:color="auto" w:fill="FFFFFF"/>
            <w:tcMar>
              <w:top w:w="150" w:type="dxa"/>
              <w:left w:w="240" w:type="dxa"/>
              <w:bottom w:w="150" w:type="dxa"/>
              <w:right w:w="0" w:type="dxa"/>
            </w:tcMar>
            <w:vAlign w:val="center"/>
            <w:hideMark/>
          </w:tcPr>
          <w:p w14:paraId="3C40A1F3" w14:textId="4A6BB9FE" w:rsidR="0029525B" w:rsidRPr="0029525B" w:rsidRDefault="006041DB" w:rsidP="006041DB">
            <w:pPr>
              <w:ind w:right="614"/>
            </w:pPr>
            <w:r w:rsidRPr="000F0CD1">
              <w:rPr>
                <w:b/>
                <w:bCs/>
                <w:noProof/>
              </w:rPr>
              <mc:AlternateContent>
                <mc:Choice Requires="wps">
                  <w:drawing>
                    <wp:anchor distT="45720" distB="45720" distL="114300" distR="114300" simplePos="0" relativeHeight="251745280" behindDoc="0" locked="0" layoutInCell="1" allowOverlap="1" wp14:anchorId="2F16BF4D" wp14:editId="4786EB4D">
                      <wp:simplePos x="0" y="0"/>
                      <wp:positionH relativeFrom="column">
                        <wp:posOffset>3210560</wp:posOffset>
                      </wp:positionH>
                      <wp:positionV relativeFrom="paragraph">
                        <wp:posOffset>1459230</wp:posOffset>
                      </wp:positionV>
                      <wp:extent cx="622300" cy="901700"/>
                      <wp:effectExtent l="0" t="0" r="6350" b="0"/>
                      <wp:wrapNone/>
                      <wp:docPr id="70882208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901700"/>
                              </a:xfrm>
                              <a:prstGeom prst="rect">
                                <a:avLst/>
                              </a:prstGeom>
                              <a:solidFill>
                                <a:srgbClr val="FFFFFF"/>
                              </a:solidFill>
                              <a:ln w="9525">
                                <a:noFill/>
                                <a:miter lim="800000"/>
                                <a:headEnd/>
                                <a:tailEnd/>
                              </a:ln>
                            </wps:spPr>
                            <wps:txbx>
                              <w:txbxContent>
                                <w:p w14:paraId="7A8EF2BE" w14:textId="20E23094" w:rsidR="006041DB" w:rsidRDefault="006041DB" w:rsidP="006041DB">
                                  <w:pPr>
                                    <w:rPr>
                                      <w:color w:val="EE0000"/>
                                    </w:rPr>
                                  </w:pPr>
                                  <w:proofErr w:type="spellStart"/>
                                  <w:r>
                                    <w:rPr>
                                      <w:color w:val="EE0000"/>
                                    </w:rPr>
                                    <w:t>Kyriaca</w:t>
                                  </w:r>
                                  <w:proofErr w:type="spellEnd"/>
                                </w:p>
                                <w:p w14:paraId="0BB9E794" w14:textId="77777777" w:rsidR="006041DB" w:rsidRDefault="006041DB" w:rsidP="006041DB">
                                  <w:pPr>
                                    <w:rPr>
                                      <w:color w:val="EE0000"/>
                                    </w:rPr>
                                  </w:pPr>
                                </w:p>
                                <w:p w14:paraId="7019AA2B" w14:textId="2141D953" w:rsidR="006041DB" w:rsidRDefault="006041DB" w:rsidP="006041DB">
                                  <w:pPr>
                                    <w:rPr>
                                      <w:color w:val="EE0000"/>
                                    </w:rPr>
                                  </w:pPr>
                                  <w:r>
                                    <w:rPr>
                                      <w:color w:val="EE0000"/>
                                    </w:rPr>
                                    <w:t>aula</w:t>
                                  </w:r>
                                </w:p>
                                <w:p w14:paraId="2037FC93" w14:textId="77777777" w:rsidR="006041DB" w:rsidRDefault="006041DB" w:rsidP="006041DB">
                                  <w:pPr>
                                    <w:rPr>
                                      <w:color w:val="EE0000"/>
                                    </w:rPr>
                                  </w:pPr>
                                </w:p>
                                <w:p w14:paraId="4617F880" w14:textId="77777777" w:rsidR="006041DB" w:rsidRPr="007944F0" w:rsidRDefault="006041DB" w:rsidP="006041DB">
                                  <w:pPr>
                                    <w:rPr>
                                      <w:color w:val="EE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6BF4D" id="_x0000_s1067" type="#_x0000_t202" style="position:absolute;margin-left:252.8pt;margin-top:114.9pt;width:49pt;height:71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" stroked="f">
                      <v:textbox>
                        <w:txbxContent>
                          <w:p w14:paraId="7A8EF2BE" w14:textId="20E23094" w:rsidR="006041DB" w:rsidRDefault="006041DB" w:rsidP="006041DB">
                            <w:pPr>
                              <w:rPr>
                                <w:color w:val="EE0000"/>
                              </w:rPr>
                            </w:pPr>
                            <w:proofErr w:type="spellStart"/>
                            <w:r>
                              <w:rPr>
                                <w:color w:val="EE0000"/>
                              </w:rPr>
                              <w:t>Kyriaca</w:t>
                            </w:r>
                            <w:proofErr w:type="spellEnd"/>
                          </w:p>
                          <w:p w14:paraId="0BB9E794" w14:textId="77777777" w:rsidR="006041DB" w:rsidRDefault="006041DB" w:rsidP="006041DB">
                            <w:pPr>
                              <w:rPr>
                                <w:color w:val="EE0000"/>
                              </w:rPr>
                            </w:pPr>
                          </w:p>
                          <w:p w14:paraId="7019AA2B" w14:textId="2141D953" w:rsidR="006041DB" w:rsidRDefault="006041DB" w:rsidP="006041DB">
                            <w:pPr>
                              <w:rPr>
                                <w:color w:val="EE0000"/>
                              </w:rPr>
                            </w:pPr>
                            <w:r>
                              <w:rPr>
                                <w:color w:val="EE0000"/>
                              </w:rPr>
                              <w:t>aula</w:t>
                            </w:r>
                          </w:p>
                          <w:p w14:paraId="2037FC93" w14:textId="77777777" w:rsidR="006041DB" w:rsidRDefault="006041DB" w:rsidP="006041DB">
                            <w:pPr>
                              <w:rPr>
                                <w:color w:val="EE0000"/>
                              </w:rPr>
                            </w:pPr>
                          </w:p>
                          <w:p w14:paraId="4617F880" w14:textId="77777777" w:rsidR="006041DB" w:rsidRPr="007944F0" w:rsidRDefault="006041DB" w:rsidP="006041DB">
                            <w:pPr>
                              <w:rPr>
                                <w:color w:val="EE0000"/>
                              </w:rPr>
                            </w:pPr>
                          </w:p>
                        </w:txbxContent>
                      </v:textbox>
                    </v:shape>
                  </w:pict>
                </mc:Fallback>
              </mc:AlternateContent>
            </w:r>
            <w:r w:rsidRPr="000F0CD1">
              <w:rPr>
                <w:b/>
                <w:bCs/>
                <w:noProof/>
              </w:rPr>
              <mc:AlternateContent>
                <mc:Choice Requires="wps">
                  <w:drawing>
                    <wp:anchor distT="45720" distB="45720" distL="114300" distR="114300" simplePos="0" relativeHeight="251743232" behindDoc="0" locked="0" layoutInCell="1" allowOverlap="1" wp14:anchorId="3D964A66" wp14:editId="0F300917">
                      <wp:simplePos x="0" y="0"/>
                      <wp:positionH relativeFrom="column">
                        <wp:posOffset>3129280</wp:posOffset>
                      </wp:positionH>
                      <wp:positionV relativeFrom="paragraph">
                        <wp:posOffset>113030</wp:posOffset>
                      </wp:positionV>
                      <wp:extent cx="692150" cy="349250"/>
                      <wp:effectExtent l="0" t="0" r="0" b="0"/>
                      <wp:wrapNone/>
                      <wp:docPr id="159656326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49250"/>
                              </a:xfrm>
                              <a:prstGeom prst="rect">
                                <a:avLst/>
                              </a:prstGeom>
                              <a:solidFill>
                                <a:srgbClr val="FFFFFF"/>
                              </a:solidFill>
                              <a:ln w="9525">
                                <a:noFill/>
                                <a:miter lim="800000"/>
                                <a:headEnd/>
                                <a:tailEnd/>
                              </a:ln>
                            </wps:spPr>
                            <wps:txbx>
                              <w:txbxContent>
                                <w:p w14:paraId="4B212F9F" w14:textId="7DBFE93B" w:rsidR="006041DB" w:rsidRPr="007944F0" w:rsidRDefault="006041DB" w:rsidP="006041DB">
                                  <w:pPr>
                                    <w:rPr>
                                      <w:color w:val="EE0000"/>
                                    </w:rPr>
                                  </w:pPr>
                                  <w:r>
                                    <w:rPr>
                                      <w:color w:val="EE0000"/>
                                    </w:rPr>
                                    <w:t>Basilica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64A66" id="_x0000_s1068" type="#_x0000_t202" style="position:absolute;margin-left:246.4pt;margin-top:8.9pt;width:54.5pt;height:27.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" stroked="f">
                      <v:textbox>
                        <w:txbxContent>
                          <w:p w14:paraId="4B212F9F" w14:textId="7DBFE93B" w:rsidR="006041DB" w:rsidRPr="007944F0" w:rsidRDefault="006041DB" w:rsidP="006041DB">
                            <w:pPr>
                              <w:rPr>
                                <w:color w:val="EE0000"/>
                              </w:rPr>
                            </w:pPr>
                            <w:r>
                              <w:rPr>
                                <w:color w:val="EE0000"/>
                              </w:rPr>
                              <w:t>Basilica</w:t>
                            </w:r>
                          </w:p>
                        </w:txbxContent>
                      </v:textbox>
                    </v:shape>
                  </w:pict>
                </mc:Fallback>
              </mc:AlternateContent>
            </w:r>
            <w:r w:rsidR="0029525B" w:rsidRPr="0029525B">
              <w:t>Si dice anche </w:t>
            </w:r>
            <w:r w:rsidR="0029525B" w:rsidRPr="006041DB">
              <w:rPr>
                <w:i/>
                <w:iCs/>
                <w:color w:val="EE0000"/>
              </w:rPr>
              <w:t>basilica</w:t>
            </w:r>
            <w:r w:rsidR="0029525B" w:rsidRPr="0029525B">
              <w:t xml:space="preserve">, come si trova nei Paralipomeni; cioè regale, perché lì si rende </w:t>
            </w:r>
            <w:r w:rsidR="0029525B" w:rsidRPr="006041DB">
              <w:rPr>
                <w:color w:val="EE0000"/>
              </w:rPr>
              <w:t>servizio al Re dei re</w:t>
            </w:r>
            <w:r w:rsidR="0029525B" w:rsidRPr="0029525B">
              <w:t>, infatti </w:t>
            </w:r>
            <w:r w:rsidR="0029525B" w:rsidRPr="0029525B">
              <w:rPr>
                <w:i/>
                <w:iCs/>
              </w:rPr>
              <w:t>basileus</w:t>
            </w:r>
            <w:r w:rsidR="0029525B" w:rsidRPr="0029525B">
              <w:t> si interpreta re, quasi </w:t>
            </w:r>
            <w:proofErr w:type="spellStart"/>
            <w:r w:rsidR="0029525B" w:rsidRPr="0029525B">
              <w:rPr>
                <w:i/>
                <w:iCs/>
              </w:rPr>
              <w:t>basis</w:t>
            </w:r>
            <w:proofErr w:type="spellEnd"/>
            <w:r w:rsidR="0029525B" w:rsidRPr="0029525B">
              <w:t> (fondamento). </w:t>
            </w:r>
            <w:r w:rsidR="0029525B" w:rsidRPr="0029525B">
              <w:rPr>
                <w:i/>
                <w:iCs/>
              </w:rPr>
              <w:t>Kasa</w:t>
            </w:r>
            <w:r w:rsidR="0029525B" w:rsidRPr="0029525B">
              <w:t>, cioè colonna, e sostegno del popolo, donde anche </w:t>
            </w:r>
            <w:r w:rsidR="0029525B" w:rsidRPr="0029525B">
              <w:rPr>
                <w:i/>
                <w:iCs/>
              </w:rPr>
              <w:t>basilisco</w:t>
            </w:r>
            <w:r w:rsidR="0029525B" w:rsidRPr="0029525B">
              <w:t> si dice re dei serpenti.</w:t>
            </w:r>
          </w:p>
        </w:tc>
      </w:tr>
      <w:tr w:rsidR="0029525B" w:rsidRPr="0029525B" w14:paraId="3E2C3134" w14:textId="77777777" w:rsidTr="002D2703">
        <w:tc>
          <w:tcPr>
            <w:tcW w:w="0" w:type="auto"/>
            <w:shd w:val="clear" w:color="auto" w:fill="FFFFFF"/>
            <w:tcMar>
              <w:top w:w="150" w:type="dxa"/>
              <w:left w:w="0" w:type="dxa"/>
              <w:bottom w:w="150" w:type="dxa"/>
              <w:right w:w="240" w:type="dxa"/>
            </w:tcMar>
            <w:vAlign w:val="center"/>
            <w:hideMark/>
          </w:tcPr>
          <w:p w14:paraId="718D835A" w14:textId="77777777" w:rsidR="0029525B" w:rsidRPr="0029525B" w:rsidRDefault="0029525B" w:rsidP="0029525B">
            <w:proofErr w:type="spellStart"/>
            <w:r w:rsidRPr="0029525B">
              <w:t>Dicitur</w:t>
            </w:r>
            <w:proofErr w:type="spellEnd"/>
            <w:r w:rsidRPr="0029525B">
              <w:t xml:space="preserve"> et </w:t>
            </w:r>
            <w:proofErr w:type="spellStart"/>
            <w:r w:rsidRPr="006041DB">
              <w:rPr>
                <w:color w:val="EE0000"/>
              </w:rPr>
              <w:t>Kyriaca</w:t>
            </w:r>
            <w:proofErr w:type="spellEnd"/>
            <w:r w:rsidRPr="0029525B">
              <w:t xml:space="preserve">, id est </w:t>
            </w:r>
            <w:proofErr w:type="spellStart"/>
            <w:r w:rsidRPr="006041DB">
              <w:rPr>
                <w:color w:val="EE0000"/>
              </w:rPr>
              <w:t>Dominicalis</w:t>
            </w:r>
            <w:proofErr w:type="spellEnd"/>
            <w:r w:rsidRPr="0029525B">
              <w:t xml:space="preserve">, quia </w:t>
            </w:r>
            <w:proofErr w:type="spellStart"/>
            <w:r w:rsidRPr="0029525B">
              <w:t>ibi</w:t>
            </w:r>
            <w:proofErr w:type="spellEnd"/>
            <w:r w:rsidRPr="0029525B">
              <w:t xml:space="preserve"> Domino </w:t>
            </w:r>
            <w:proofErr w:type="spellStart"/>
            <w:r w:rsidRPr="0029525B">
              <w:t>dominorum</w:t>
            </w:r>
            <w:proofErr w:type="spellEnd"/>
            <w:r w:rsidRPr="0029525B">
              <w:t xml:space="preserve"> </w:t>
            </w:r>
            <w:proofErr w:type="spellStart"/>
            <w:r w:rsidRPr="0029525B">
              <w:t>servitur</w:t>
            </w:r>
            <w:proofErr w:type="spellEnd"/>
            <w:r w:rsidRPr="0029525B">
              <w:t xml:space="preserve">. Kyrios </w:t>
            </w:r>
            <w:proofErr w:type="spellStart"/>
            <w:r w:rsidRPr="0029525B">
              <w:t>enim</w:t>
            </w:r>
            <w:proofErr w:type="spellEnd"/>
            <w:r w:rsidRPr="0029525B">
              <w:t xml:space="preserve"> Dominus </w:t>
            </w:r>
            <w:proofErr w:type="spellStart"/>
            <w:r w:rsidRPr="0029525B">
              <w:t>interpretatur</w:t>
            </w:r>
            <w:proofErr w:type="spellEnd"/>
            <w:r w:rsidRPr="0029525B">
              <w:t xml:space="preserve">. </w:t>
            </w:r>
            <w:proofErr w:type="spellStart"/>
            <w:r w:rsidRPr="0029525B">
              <w:t>Unde</w:t>
            </w:r>
            <w:proofErr w:type="spellEnd"/>
            <w:r w:rsidRPr="0029525B">
              <w:t xml:space="preserve"> Kyrie-</w:t>
            </w:r>
            <w:proofErr w:type="spellStart"/>
            <w:r w:rsidRPr="0029525B">
              <w:t>eleyson</w:t>
            </w:r>
            <w:proofErr w:type="spellEnd"/>
            <w:r w:rsidRPr="0029525B">
              <w:t xml:space="preserve">. Domine, miserere. </w:t>
            </w:r>
            <w:proofErr w:type="spellStart"/>
            <w:r w:rsidRPr="0029525B">
              <w:t>Dicitur</w:t>
            </w:r>
            <w:proofErr w:type="spellEnd"/>
            <w:r w:rsidRPr="0029525B">
              <w:t xml:space="preserve"> et </w:t>
            </w:r>
            <w:r w:rsidRPr="006041DB">
              <w:rPr>
                <w:color w:val="EE0000"/>
              </w:rPr>
              <w:t>aula</w:t>
            </w:r>
            <w:r w:rsidRPr="0029525B">
              <w:t xml:space="preserve">, quia </w:t>
            </w:r>
            <w:proofErr w:type="spellStart"/>
            <w:r w:rsidRPr="0029525B">
              <w:t>ibi</w:t>
            </w:r>
            <w:proofErr w:type="spellEnd"/>
            <w:r w:rsidRPr="0029525B">
              <w:t xml:space="preserve"> Regis </w:t>
            </w:r>
            <w:proofErr w:type="spellStart"/>
            <w:r w:rsidRPr="0029525B">
              <w:t>aeterni</w:t>
            </w:r>
            <w:proofErr w:type="spellEnd"/>
            <w:r w:rsidRPr="0029525B">
              <w:t xml:space="preserve"> </w:t>
            </w:r>
            <w:proofErr w:type="spellStart"/>
            <w:r w:rsidRPr="0029525B">
              <w:t>convivium</w:t>
            </w:r>
            <w:proofErr w:type="spellEnd"/>
            <w:r w:rsidRPr="0029525B">
              <w:t xml:space="preserve"> </w:t>
            </w:r>
            <w:proofErr w:type="spellStart"/>
            <w:r w:rsidRPr="0029525B">
              <w:t>celebratur</w:t>
            </w:r>
            <w:proofErr w:type="spellEnd"/>
            <w:r w:rsidRPr="0029525B">
              <w:t>.</w:t>
            </w:r>
          </w:p>
        </w:tc>
        <w:tc>
          <w:tcPr>
            <w:tcW w:w="0" w:type="auto"/>
            <w:shd w:val="clear" w:color="auto" w:fill="FFFFFF"/>
            <w:tcMar>
              <w:top w:w="150" w:type="dxa"/>
              <w:left w:w="240" w:type="dxa"/>
              <w:bottom w:w="150" w:type="dxa"/>
              <w:right w:w="0" w:type="dxa"/>
            </w:tcMar>
            <w:vAlign w:val="center"/>
            <w:hideMark/>
          </w:tcPr>
          <w:p w14:paraId="5CF500CA" w14:textId="561DA5BA" w:rsidR="0029525B" w:rsidRPr="0029525B" w:rsidRDefault="0029525B" w:rsidP="006041DB">
            <w:pPr>
              <w:ind w:right="472"/>
            </w:pPr>
            <w:r w:rsidRPr="0029525B">
              <w:t>Si dice anche </w:t>
            </w:r>
            <w:proofErr w:type="spellStart"/>
            <w:r w:rsidRPr="006041DB">
              <w:rPr>
                <w:i/>
                <w:iCs/>
                <w:color w:val="EE0000"/>
              </w:rPr>
              <w:t>Kyriaca</w:t>
            </w:r>
            <w:proofErr w:type="spellEnd"/>
            <w:r w:rsidRPr="0029525B">
              <w:t xml:space="preserve">, cioè </w:t>
            </w:r>
            <w:r w:rsidRPr="006041DB">
              <w:rPr>
                <w:color w:val="EE0000"/>
              </w:rPr>
              <w:t>Domenicale</w:t>
            </w:r>
            <w:r w:rsidRPr="0029525B">
              <w:t>, perché lì si serve il Signore dei signori. Infatti </w:t>
            </w:r>
            <w:r w:rsidRPr="0029525B">
              <w:rPr>
                <w:i/>
                <w:iCs/>
              </w:rPr>
              <w:t>Kyrios</w:t>
            </w:r>
            <w:r w:rsidRPr="0029525B">
              <w:t> si interpreta Signore. Donde </w:t>
            </w:r>
            <w:r w:rsidRPr="0029525B">
              <w:rPr>
                <w:i/>
                <w:iCs/>
              </w:rPr>
              <w:t>Kyrie eleison</w:t>
            </w:r>
            <w:r w:rsidRPr="0029525B">
              <w:t>. Signore, abbi pietà. Si dice anche </w:t>
            </w:r>
            <w:r w:rsidRPr="006041DB">
              <w:rPr>
                <w:i/>
                <w:iCs/>
                <w:color w:val="EE0000"/>
              </w:rPr>
              <w:t>aula</w:t>
            </w:r>
            <w:r w:rsidRPr="0029525B">
              <w:t>, perché lì si celebra il convito del Re eterno.</w:t>
            </w:r>
          </w:p>
        </w:tc>
      </w:tr>
      <w:tr w:rsidR="0029525B" w:rsidRPr="0029525B" w14:paraId="04F49062" w14:textId="77777777" w:rsidTr="002D2703">
        <w:tc>
          <w:tcPr>
            <w:tcW w:w="0" w:type="auto"/>
            <w:shd w:val="clear" w:color="auto" w:fill="FFFFFF"/>
            <w:tcMar>
              <w:top w:w="150" w:type="dxa"/>
              <w:left w:w="0" w:type="dxa"/>
              <w:bottom w:w="150" w:type="dxa"/>
              <w:right w:w="240" w:type="dxa"/>
            </w:tcMar>
            <w:vAlign w:val="center"/>
            <w:hideMark/>
          </w:tcPr>
          <w:p w14:paraId="40688057" w14:textId="77777777" w:rsidR="0029525B" w:rsidRPr="0029525B" w:rsidRDefault="0029525B" w:rsidP="0029525B">
            <w:proofErr w:type="spellStart"/>
            <w:r w:rsidRPr="0029525B">
              <w:lastRenderedPageBreak/>
              <w:t>Unde</w:t>
            </w:r>
            <w:proofErr w:type="spellEnd"/>
            <w:r w:rsidRPr="0029525B">
              <w:t>: «</w:t>
            </w:r>
            <w:proofErr w:type="spellStart"/>
            <w:r w:rsidRPr="0029525B">
              <w:t>Terribilis</w:t>
            </w:r>
            <w:proofErr w:type="spellEnd"/>
            <w:r w:rsidRPr="0029525B">
              <w:t xml:space="preserve"> est locus </w:t>
            </w:r>
            <w:proofErr w:type="spellStart"/>
            <w:r w:rsidRPr="0029525B">
              <w:t>iste</w:t>
            </w:r>
            <w:proofErr w:type="spellEnd"/>
            <w:r w:rsidRPr="0029525B">
              <w:t xml:space="preserve">. Hic domus </w:t>
            </w:r>
            <w:proofErr w:type="gramStart"/>
            <w:r w:rsidRPr="0029525B">
              <w:t>Dei</w:t>
            </w:r>
            <w:proofErr w:type="gramEnd"/>
            <w:r w:rsidRPr="0029525B">
              <w:t xml:space="preserve"> est et porta </w:t>
            </w:r>
            <w:proofErr w:type="spellStart"/>
            <w:r w:rsidRPr="0029525B">
              <w:t>coeli</w:t>
            </w:r>
            <w:proofErr w:type="spellEnd"/>
            <w:r w:rsidRPr="0029525B">
              <w:t xml:space="preserve">,» et </w:t>
            </w:r>
            <w:proofErr w:type="spellStart"/>
            <w:r w:rsidRPr="0029525B">
              <w:t>vocabitur</w:t>
            </w:r>
            <w:proofErr w:type="spellEnd"/>
            <w:r w:rsidRPr="0029525B">
              <w:t xml:space="preserve"> aula Dei.</w:t>
            </w:r>
          </w:p>
        </w:tc>
        <w:tc>
          <w:tcPr>
            <w:tcW w:w="0" w:type="auto"/>
            <w:shd w:val="clear" w:color="auto" w:fill="FFFFFF"/>
            <w:tcMar>
              <w:top w:w="150" w:type="dxa"/>
              <w:left w:w="240" w:type="dxa"/>
              <w:bottom w:w="150" w:type="dxa"/>
              <w:right w:w="0" w:type="dxa"/>
            </w:tcMar>
            <w:vAlign w:val="center"/>
            <w:hideMark/>
          </w:tcPr>
          <w:p w14:paraId="04106B64" w14:textId="74530737" w:rsidR="0029525B" w:rsidRPr="0029525B" w:rsidRDefault="006041DB" w:rsidP="006041DB">
            <w:pPr>
              <w:ind w:right="472"/>
            </w:pPr>
            <w:r w:rsidRPr="000F0CD1">
              <w:rPr>
                <w:b/>
                <w:bCs/>
                <w:noProof/>
              </w:rPr>
              <mc:AlternateContent>
                <mc:Choice Requires="wps">
                  <w:drawing>
                    <wp:anchor distT="45720" distB="45720" distL="114300" distR="114300" simplePos="0" relativeHeight="251747328" behindDoc="0" locked="0" layoutInCell="1" allowOverlap="1" wp14:anchorId="3D1D7F4E" wp14:editId="424FD2B5">
                      <wp:simplePos x="0" y="0"/>
                      <wp:positionH relativeFrom="rightMargin">
                        <wp:posOffset>-245110</wp:posOffset>
                      </wp:positionH>
                      <wp:positionV relativeFrom="paragraph">
                        <wp:posOffset>-81280</wp:posOffset>
                      </wp:positionV>
                      <wp:extent cx="527050" cy="501650"/>
                      <wp:effectExtent l="0" t="0" r="6350" b="0"/>
                      <wp:wrapNone/>
                      <wp:docPr id="22678273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501650"/>
                              </a:xfrm>
                              <a:prstGeom prst="rect">
                                <a:avLst/>
                              </a:prstGeom>
                              <a:solidFill>
                                <a:srgbClr val="FFFFFF"/>
                              </a:solidFill>
                              <a:ln w="9525">
                                <a:noFill/>
                                <a:miter lim="800000"/>
                                <a:headEnd/>
                                <a:tailEnd/>
                              </a:ln>
                            </wps:spPr>
                            <wps:txbx>
                              <w:txbxContent>
                                <w:p w14:paraId="109B0A08" w14:textId="77777777" w:rsidR="006041DB" w:rsidRPr="007944F0" w:rsidRDefault="006041DB" w:rsidP="006041DB">
                                  <w:pPr>
                                    <w:rPr>
                                      <w:color w:val="EE0000"/>
                                    </w:rPr>
                                  </w:pPr>
                                  <w:proofErr w:type="spellStart"/>
                                  <w:r>
                                    <w:rPr>
                                      <w:color w:val="EE0000"/>
                                    </w:rPr>
                                    <w:t>Gn</w:t>
                                  </w:r>
                                  <w:proofErr w:type="spellEnd"/>
                                  <w:r>
                                    <w:rPr>
                                      <w:color w:val="EE0000"/>
                                    </w:rPr>
                                    <w:t xml:space="preserve"> 28,17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D7F4E" id="_x0000_s1069" type="#_x0000_t202" style="position:absolute;margin-left:-19.3pt;margin-top:-6.4pt;width:41.5pt;height:39.5pt;z-index:25174732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" stroked="f">
                      <v:textbox>
                        <w:txbxContent>
                          <w:p w14:paraId="109B0A08" w14:textId="77777777" w:rsidR="006041DB" w:rsidRPr="007944F0" w:rsidRDefault="006041DB" w:rsidP="006041DB">
                            <w:pPr>
                              <w:rPr>
                                <w:color w:val="EE0000"/>
                              </w:rPr>
                            </w:pPr>
                            <w:proofErr w:type="spellStart"/>
                            <w:r>
                              <w:rPr>
                                <w:color w:val="EE0000"/>
                              </w:rPr>
                              <w:t>Gn</w:t>
                            </w:r>
                            <w:proofErr w:type="spellEnd"/>
                            <w:r>
                              <w:rPr>
                                <w:color w:val="EE0000"/>
                              </w:rPr>
                              <w:t xml:space="preserve"> 28,17</w:t>
                            </w:r>
                          </w:p>
                        </w:txbxContent>
                      </v:textbox>
                      <w10:wrap anchorx="margin"/>
                    </v:shape>
                  </w:pict>
                </mc:Fallback>
              </mc:AlternateContent>
            </w:r>
            <w:r w:rsidR="0029525B" w:rsidRPr="0029525B">
              <w:t>Donde: «Terribile è questo luogo. Questa è la casa di Dio e la porta del cielo», e sarà chiamata aula di Dio.</w:t>
            </w:r>
          </w:p>
        </w:tc>
      </w:tr>
      <w:tr w:rsidR="0029525B" w:rsidRPr="0029525B" w14:paraId="1F9189E2" w14:textId="77777777" w:rsidTr="002D2703">
        <w:tc>
          <w:tcPr>
            <w:tcW w:w="0" w:type="auto"/>
            <w:shd w:val="clear" w:color="auto" w:fill="FFFFFF"/>
            <w:tcMar>
              <w:top w:w="150" w:type="dxa"/>
              <w:left w:w="0" w:type="dxa"/>
              <w:bottom w:w="150" w:type="dxa"/>
              <w:right w:w="240" w:type="dxa"/>
            </w:tcMar>
            <w:vAlign w:val="center"/>
            <w:hideMark/>
          </w:tcPr>
          <w:p w14:paraId="3553A3CB" w14:textId="77777777" w:rsidR="0029525B" w:rsidRPr="0029525B" w:rsidRDefault="0029525B" w:rsidP="0029525B">
            <w:proofErr w:type="spellStart"/>
            <w:r w:rsidRPr="0029525B">
              <w:t>Dicitur</w:t>
            </w:r>
            <w:proofErr w:type="spellEnd"/>
            <w:r w:rsidRPr="0029525B">
              <w:t xml:space="preserve"> et </w:t>
            </w:r>
            <w:proofErr w:type="spellStart"/>
            <w:r w:rsidRPr="006041DB">
              <w:rPr>
                <w:color w:val="EE0000"/>
              </w:rPr>
              <w:t>monasterium</w:t>
            </w:r>
            <w:proofErr w:type="spellEnd"/>
            <w:r w:rsidRPr="0029525B">
              <w:t xml:space="preserve">, id est </w:t>
            </w:r>
            <w:proofErr w:type="spellStart"/>
            <w:r w:rsidRPr="0029525B">
              <w:t>solitarium</w:t>
            </w:r>
            <w:proofErr w:type="spellEnd"/>
            <w:r w:rsidRPr="0029525B">
              <w:t xml:space="preserve">, vel </w:t>
            </w:r>
            <w:proofErr w:type="spellStart"/>
            <w:r w:rsidRPr="0029525B">
              <w:t>solitariorum</w:t>
            </w:r>
            <w:proofErr w:type="spellEnd"/>
            <w:r w:rsidRPr="0029525B">
              <w:t xml:space="preserve"> </w:t>
            </w:r>
            <w:proofErr w:type="spellStart"/>
            <w:r w:rsidRPr="0029525B">
              <w:t>habitaculum</w:t>
            </w:r>
            <w:proofErr w:type="spellEnd"/>
            <w:r w:rsidRPr="0029525B">
              <w:t xml:space="preserve">; </w:t>
            </w:r>
            <w:proofErr w:type="spellStart"/>
            <w:r w:rsidRPr="0029525B">
              <w:t>monos</w:t>
            </w:r>
            <w:proofErr w:type="spellEnd"/>
            <w:r w:rsidRPr="0029525B">
              <w:t xml:space="preserve"> </w:t>
            </w:r>
            <w:proofErr w:type="spellStart"/>
            <w:r w:rsidRPr="0029525B">
              <w:t>enim</w:t>
            </w:r>
            <w:proofErr w:type="spellEnd"/>
            <w:r w:rsidRPr="0029525B">
              <w:t xml:space="preserve"> </w:t>
            </w:r>
            <w:proofErr w:type="spellStart"/>
            <w:r w:rsidRPr="0029525B">
              <w:t>solus</w:t>
            </w:r>
            <w:proofErr w:type="spellEnd"/>
            <w:r w:rsidRPr="0029525B">
              <w:t xml:space="preserve"> vel </w:t>
            </w:r>
            <w:proofErr w:type="spellStart"/>
            <w:r w:rsidRPr="0029525B">
              <w:t>unus</w:t>
            </w:r>
            <w:proofErr w:type="spellEnd"/>
            <w:r w:rsidRPr="0029525B">
              <w:t xml:space="preserve">, </w:t>
            </w:r>
            <w:proofErr w:type="spellStart"/>
            <w:r w:rsidRPr="0029525B">
              <w:t>unde</w:t>
            </w:r>
            <w:proofErr w:type="spellEnd"/>
            <w:r w:rsidRPr="0029525B">
              <w:t xml:space="preserve"> et monachi </w:t>
            </w:r>
            <w:proofErr w:type="spellStart"/>
            <w:r w:rsidRPr="0029525B">
              <w:t>singulares</w:t>
            </w:r>
            <w:proofErr w:type="spellEnd"/>
            <w:r w:rsidRPr="0029525B">
              <w:t xml:space="preserve">, et </w:t>
            </w:r>
            <w:proofErr w:type="spellStart"/>
            <w:r w:rsidRPr="0029525B">
              <w:t>tristes</w:t>
            </w:r>
            <w:proofErr w:type="spellEnd"/>
            <w:r w:rsidRPr="0029525B">
              <w:t>.</w:t>
            </w:r>
          </w:p>
        </w:tc>
        <w:tc>
          <w:tcPr>
            <w:tcW w:w="0" w:type="auto"/>
            <w:shd w:val="clear" w:color="auto" w:fill="FFFFFF"/>
            <w:tcMar>
              <w:top w:w="150" w:type="dxa"/>
              <w:left w:w="240" w:type="dxa"/>
              <w:bottom w:w="150" w:type="dxa"/>
              <w:right w:w="0" w:type="dxa"/>
            </w:tcMar>
            <w:vAlign w:val="center"/>
            <w:hideMark/>
          </w:tcPr>
          <w:p w14:paraId="64BF7251" w14:textId="3995B1D4" w:rsidR="0029525B" w:rsidRPr="0029525B" w:rsidRDefault="0029525B" w:rsidP="0029525B">
            <w:r w:rsidRPr="0029525B">
              <w:t>Si dice anche </w:t>
            </w:r>
            <w:proofErr w:type="spellStart"/>
            <w:r w:rsidRPr="006041DB">
              <w:rPr>
                <w:i/>
                <w:iCs/>
                <w:color w:val="EE0000"/>
              </w:rPr>
              <w:t>monasterium</w:t>
            </w:r>
            <w:proofErr w:type="spellEnd"/>
            <w:r w:rsidRPr="0029525B">
              <w:t>, cioè solitario, o dimora dei solitari; infatti </w:t>
            </w:r>
            <w:proofErr w:type="spellStart"/>
            <w:r w:rsidRPr="0029525B">
              <w:rPr>
                <w:i/>
                <w:iCs/>
              </w:rPr>
              <w:t>monos</w:t>
            </w:r>
            <w:proofErr w:type="spellEnd"/>
            <w:r w:rsidRPr="0029525B">
              <w:t> significa solo o uno, donde anche i monaci sono singolari, e tristi.</w:t>
            </w:r>
          </w:p>
        </w:tc>
      </w:tr>
      <w:tr w:rsidR="0029525B" w:rsidRPr="0029525B" w14:paraId="4D761D9B" w14:textId="77777777" w:rsidTr="002D2703">
        <w:tc>
          <w:tcPr>
            <w:tcW w:w="0" w:type="auto"/>
            <w:shd w:val="clear" w:color="auto" w:fill="FFFFFF"/>
            <w:tcMar>
              <w:top w:w="150" w:type="dxa"/>
              <w:left w:w="0" w:type="dxa"/>
              <w:bottom w:w="150" w:type="dxa"/>
              <w:right w:w="240" w:type="dxa"/>
            </w:tcMar>
            <w:vAlign w:val="center"/>
            <w:hideMark/>
          </w:tcPr>
          <w:p w14:paraId="2D6371A1" w14:textId="77777777" w:rsidR="0029525B" w:rsidRPr="0029525B" w:rsidRDefault="0029525B" w:rsidP="0029525B">
            <w:proofErr w:type="spellStart"/>
            <w:r w:rsidRPr="0029525B">
              <w:t>Dicitur</w:t>
            </w:r>
            <w:proofErr w:type="spellEnd"/>
            <w:r w:rsidRPr="0029525B">
              <w:t xml:space="preserve"> et </w:t>
            </w:r>
            <w:proofErr w:type="spellStart"/>
            <w:r w:rsidRPr="006041DB">
              <w:rPr>
                <w:color w:val="EE0000"/>
              </w:rPr>
              <w:t>coenobium</w:t>
            </w:r>
            <w:proofErr w:type="spellEnd"/>
            <w:r w:rsidRPr="006041DB">
              <w:rPr>
                <w:color w:val="EE0000"/>
              </w:rPr>
              <w:t xml:space="preserve"> </w:t>
            </w:r>
            <w:r w:rsidRPr="0029525B">
              <w:t xml:space="preserve">a </w:t>
            </w:r>
            <w:proofErr w:type="spellStart"/>
            <w:r w:rsidRPr="0029525B">
              <w:t>coenon</w:t>
            </w:r>
            <w:proofErr w:type="spellEnd"/>
            <w:r w:rsidRPr="0029525B">
              <w:t xml:space="preserve"> </w:t>
            </w:r>
            <w:proofErr w:type="spellStart"/>
            <w:r w:rsidRPr="0029525B">
              <w:t>quod</w:t>
            </w:r>
            <w:proofErr w:type="spellEnd"/>
            <w:r w:rsidRPr="0029525B">
              <w:t xml:space="preserve"> est </w:t>
            </w:r>
            <w:proofErr w:type="spellStart"/>
            <w:r w:rsidRPr="0029525B">
              <w:t>commune</w:t>
            </w:r>
            <w:proofErr w:type="spellEnd"/>
            <w:r w:rsidRPr="0029525B">
              <w:t xml:space="preserve">, </w:t>
            </w:r>
            <w:proofErr w:type="spellStart"/>
            <w:r w:rsidRPr="0029525B">
              <w:t>eo</w:t>
            </w:r>
            <w:proofErr w:type="spellEnd"/>
            <w:r w:rsidRPr="0029525B">
              <w:t xml:space="preserve"> </w:t>
            </w:r>
            <w:proofErr w:type="spellStart"/>
            <w:r w:rsidRPr="0029525B">
              <w:t>quod</w:t>
            </w:r>
            <w:proofErr w:type="spellEnd"/>
            <w:r w:rsidRPr="0029525B">
              <w:t xml:space="preserve"> </w:t>
            </w:r>
            <w:proofErr w:type="spellStart"/>
            <w:r w:rsidRPr="0029525B">
              <w:t>sit</w:t>
            </w:r>
            <w:proofErr w:type="spellEnd"/>
            <w:r w:rsidRPr="0029525B">
              <w:t xml:space="preserve"> </w:t>
            </w:r>
            <w:proofErr w:type="spellStart"/>
            <w:r w:rsidRPr="0029525B">
              <w:t>communis</w:t>
            </w:r>
            <w:proofErr w:type="spellEnd"/>
            <w:r w:rsidRPr="0029525B">
              <w:t xml:space="preserve"> </w:t>
            </w:r>
            <w:proofErr w:type="spellStart"/>
            <w:r w:rsidRPr="0029525B">
              <w:t>habitatio</w:t>
            </w:r>
            <w:proofErr w:type="spellEnd"/>
            <w:r w:rsidRPr="0029525B">
              <w:t xml:space="preserve">, </w:t>
            </w:r>
            <w:proofErr w:type="spellStart"/>
            <w:r w:rsidRPr="0029525B">
              <w:t>unde</w:t>
            </w:r>
            <w:proofErr w:type="spellEnd"/>
            <w:r w:rsidRPr="0029525B">
              <w:t xml:space="preserve"> </w:t>
            </w:r>
            <w:proofErr w:type="spellStart"/>
            <w:r w:rsidRPr="0029525B">
              <w:t>inhabitantes</w:t>
            </w:r>
            <w:proofErr w:type="spellEnd"/>
            <w:r w:rsidRPr="0029525B">
              <w:t xml:space="preserve">, </w:t>
            </w:r>
            <w:proofErr w:type="spellStart"/>
            <w:r w:rsidRPr="0029525B">
              <w:t>coenobitae</w:t>
            </w:r>
            <w:proofErr w:type="spellEnd"/>
            <w:r w:rsidRPr="0029525B">
              <w:t xml:space="preserve"> </w:t>
            </w:r>
            <w:proofErr w:type="spellStart"/>
            <w:r w:rsidRPr="0029525B">
              <w:t>vocantur</w:t>
            </w:r>
            <w:proofErr w:type="spellEnd"/>
            <w:r w:rsidRPr="0029525B">
              <w:t>.</w:t>
            </w:r>
          </w:p>
        </w:tc>
        <w:tc>
          <w:tcPr>
            <w:tcW w:w="0" w:type="auto"/>
            <w:shd w:val="clear" w:color="auto" w:fill="FFFFFF"/>
            <w:tcMar>
              <w:top w:w="150" w:type="dxa"/>
              <w:left w:w="240" w:type="dxa"/>
              <w:bottom w:w="150" w:type="dxa"/>
              <w:right w:w="0" w:type="dxa"/>
            </w:tcMar>
            <w:vAlign w:val="center"/>
            <w:hideMark/>
          </w:tcPr>
          <w:p w14:paraId="5B0AEEC0" w14:textId="3CC45911" w:rsidR="0029525B" w:rsidRPr="0029525B" w:rsidRDefault="0029525B" w:rsidP="0029525B">
            <w:r w:rsidRPr="0029525B">
              <w:t>Si dice anche </w:t>
            </w:r>
            <w:r w:rsidRPr="006041DB">
              <w:rPr>
                <w:i/>
                <w:iCs/>
                <w:color w:val="EE0000"/>
              </w:rPr>
              <w:t>cenobio</w:t>
            </w:r>
            <w:r w:rsidRPr="006041DB">
              <w:rPr>
                <w:color w:val="EE0000"/>
              </w:rPr>
              <w:t> </w:t>
            </w:r>
            <w:r w:rsidRPr="0029525B">
              <w:t>da </w:t>
            </w:r>
            <w:proofErr w:type="spellStart"/>
            <w:r w:rsidRPr="0029525B">
              <w:rPr>
                <w:i/>
                <w:iCs/>
              </w:rPr>
              <w:t>coenon</w:t>
            </w:r>
            <w:proofErr w:type="spellEnd"/>
            <w:r w:rsidRPr="0029525B">
              <w:t> che è comune, poiché è un'abitazione comune, donde gli abitanti sono chiamati cenobiti.</w:t>
            </w:r>
          </w:p>
        </w:tc>
      </w:tr>
      <w:tr w:rsidR="0029525B" w:rsidRPr="0029525B" w14:paraId="5AB4253E" w14:textId="77777777" w:rsidTr="002D2703">
        <w:tc>
          <w:tcPr>
            <w:tcW w:w="0" w:type="auto"/>
            <w:shd w:val="clear" w:color="auto" w:fill="FFFFFF"/>
            <w:tcMar>
              <w:top w:w="150" w:type="dxa"/>
              <w:left w:w="0" w:type="dxa"/>
              <w:bottom w:w="150" w:type="dxa"/>
              <w:right w:w="240" w:type="dxa"/>
            </w:tcMar>
            <w:vAlign w:val="center"/>
            <w:hideMark/>
          </w:tcPr>
          <w:p w14:paraId="475AA5B0" w14:textId="77777777" w:rsidR="0029525B" w:rsidRPr="0029525B" w:rsidRDefault="0029525B" w:rsidP="0029525B">
            <w:pPr>
              <w:rPr>
                <w:lang w:val="en-GB"/>
              </w:rPr>
            </w:pPr>
            <w:proofErr w:type="spellStart"/>
            <w:r w:rsidRPr="0029525B">
              <w:rPr>
                <w:lang w:val="en-GB"/>
              </w:rPr>
              <w:t>Dicitur</w:t>
            </w:r>
            <w:proofErr w:type="spellEnd"/>
            <w:r w:rsidRPr="0029525B">
              <w:rPr>
                <w:lang w:val="en-GB"/>
              </w:rPr>
              <w:t xml:space="preserve"> et </w:t>
            </w:r>
            <w:r w:rsidRPr="006041DB">
              <w:rPr>
                <w:color w:val="EE0000"/>
                <w:lang w:val="en-GB"/>
              </w:rPr>
              <w:t>sanctum</w:t>
            </w:r>
            <w:r w:rsidRPr="0029525B">
              <w:rPr>
                <w:lang w:val="en-GB"/>
              </w:rPr>
              <w:t xml:space="preserve">, id </w:t>
            </w:r>
            <w:proofErr w:type="spellStart"/>
            <w:r w:rsidRPr="0029525B">
              <w:rPr>
                <w:lang w:val="en-GB"/>
              </w:rPr>
              <w:t>est</w:t>
            </w:r>
            <w:proofErr w:type="spellEnd"/>
            <w:r w:rsidRPr="0029525B">
              <w:rPr>
                <w:lang w:val="en-GB"/>
              </w:rPr>
              <w:t xml:space="preserve"> </w:t>
            </w:r>
            <w:proofErr w:type="spellStart"/>
            <w:r w:rsidRPr="0029525B">
              <w:rPr>
                <w:lang w:val="en-GB"/>
              </w:rPr>
              <w:t>firmum</w:t>
            </w:r>
            <w:proofErr w:type="spellEnd"/>
            <w:r w:rsidRPr="0029525B">
              <w:rPr>
                <w:lang w:val="en-GB"/>
              </w:rPr>
              <w:t xml:space="preserve"> </w:t>
            </w:r>
            <w:proofErr w:type="spellStart"/>
            <w:r w:rsidRPr="0029525B">
              <w:rPr>
                <w:lang w:val="en-GB"/>
              </w:rPr>
              <w:t>tuum</w:t>
            </w:r>
            <w:proofErr w:type="spellEnd"/>
            <w:r w:rsidRPr="0029525B">
              <w:rPr>
                <w:lang w:val="en-GB"/>
              </w:rPr>
              <w:t xml:space="preserve">, quia supra </w:t>
            </w:r>
            <w:proofErr w:type="spellStart"/>
            <w:r w:rsidRPr="0029525B">
              <w:rPr>
                <w:lang w:val="en-GB"/>
              </w:rPr>
              <w:t>firmam</w:t>
            </w:r>
            <w:proofErr w:type="spellEnd"/>
            <w:r w:rsidRPr="0029525B">
              <w:rPr>
                <w:lang w:val="en-GB"/>
              </w:rPr>
              <w:t xml:space="preserve"> </w:t>
            </w:r>
            <w:proofErr w:type="spellStart"/>
            <w:r w:rsidRPr="006041DB">
              <w:rPr>
                <w:color w:val="EE0000"/>
                <w:lang w:val="en-GB"/>
              </w:rPr>
              <w:t>petram</w:t>
            </w:r>
            <w:proofErr w:type="spellEnd"/>
            <w:r w:rsidRPr="006041DB">
              <w:rPr>
                <w:color w:val="EE0000"/>
                <w:lang w:val="en-GB"/>
              </w:rPr>
              <w:t xml:space="preserve"> </w:t>
            </w:r>
            <w:proofErr w:type="spellStart"/>
            <w:r w:rsidRPr="0029525B">
              <w:rPr>
                <w:lang w:val="en-GB"/>
              </w:rPr>
              <w:t>fundatum</w:t>
            </w:r>
            <w:proofErr w:type="spellEnd"/>
            <w:r w:rsidRPr="0029525B">
              <w:rPr>
                <w:lang w:val="en-GB"/>
              </w:rPr>
              <w:t>,</w:t>
            </w:r>
          </w:p>
        </w:tc>
        <w:tc>
          <w:tcPr>
            <w:tcW w:w="0" w:type="auto"/>
            <w:shd w:val="clear" w:color="auto" w:fill="FFFFFF"/>
            <w:tcMar>
              <w:top w:w="150" w:type="dxa"/>
              <w:left w:w="240" w:type="dxa"/>
              <w:bottom w:w="150" w:type="dxa"/>
              <w:right w:w="0" w:type="dxa"/>
            </w:tcMar>
            <w:vAlign w:val="center"/>
            <w:hideMark/>
          </w:tcPr>
          <w:p w14:paraId="7B933DBB" w14:textId="1FF37066" w:rsidR="0029525B" w:rsidRPr="0029525B" w:rsidRDefault="006041DB" w:rsidP="0029525B">
            <w:r w:rsidRPr="000F0CD1">
              <w:rPr>
                <w:b/>
                <w:bCs/>
                <w:noProof/>
              </w:rPr>
              <mc:AlternateContent>
                <mc:Choice Requires="wps">
                  <w:drawing>
                    <wp:anchor distT="45720" distB="45720" distL="114300" distR="114300" simplePos="0" relativeHeight="251749376" behindDoc="0" locked="0" layoutInCell="1" allowOverlap="1" wp14:anchorId="62F37BE1" wp14:editId="6CDCD846">
                      <wp:simplePos x="0" y="0"/>
                      <wp:positionH relativeFrom="rightMargin">
                        <wp:posOffset>-213360</wp:posOffset>
                      </wp:positionH>
                      <wp:positionV relativeFrom="paragraph">
                        <wp:posOffset>-68580</wp:posOffset>
                      </wp:positionV>
                      <wp:extent cx="527050" cy="501650"/>
                      <wp:effectExtent l="0" t="0" r="6350" b="0"/>
                      <wp:wrapNone/>
                      <wp:docPr id="156579708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501650"/>
                              </a:xfrm>
                              <a:prstGeom prst="rect">
                                <a:avLst/>
                              </a:prstGeom>
                              <a:solidFill>
                                <a:srgbClr val="FFFFFF"/>
                              </a:solidFill>
                              <a:ln w="9525">
                                <a:noFill/>
                                <a:miter lim="800000"/>
                                <a:headEnd/>
                                <a:tailEnd/>
                              </a:ln>
                            </wps:spPr>
                            <wps:txbx>
                              <w:txbxContent>
                                <w:p w14:paraId="3048B9D3" w14:textId="0AFC4B54" w:rsidR="006041DB" w:rsidRPr="007944F0" w:rsidRDefault="006041DB" w:rsidP="006041DB">
                                  <w:pPr>
                                    <w:rPr>
                                      <w:color w:val="EE0000"/>
                                    </w:rPr>
                                  </w:pPr>
                                  <w:r>
                                    <w:rPr>
                                      <w:color w:val="EE0000"/>
                                    </w:rPr>
                                    <w:t>Mt 7,24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37BE1" id="_x0000_s1070" type="#_x0000_t202" style="position:absolute;margin-left:-16.8pt;margin-top:-5.4pt;width:41.5pt;height:39.5pt;z-index:2517493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" stroked="f">
                      <v:textbox>
                        <w:txbxContent>
                          <w:p w14:paraId="3048B9D3" w14:textId="0AFC4B54" w:rsidR="006041DB" w:rsidRPr="007944F0" w:rsidRDefault="006041DB" w:rsidP="006041DB">
                            <w:pPr>
                              <w:rPr>
                                <w:color w:val="EE0000"/>
                              </w:rPr>
                            </w:pPr>
                            <w:r>
                              <w:rPr>
                                <w:color w:val="EE0000"/>
                              </w:rPr>
                              <w:t>Mt 7,24</w:t>
                            </w:r>
                          </w:p>
                        </w:txbxContent>
                      </v:textbox>
                      <w10:wrap anchorx="margin"/>
                    </v:shape>
                  </w:pict>
                </mc:Fallback>
              </mc:AlternateContent>
            </w:r>
            <w:r w:rsidR="0029525B" w:rsidRPr="0029525B">
              <w:t>Si dice anche </w:t>
            </w:r>
            <w:r w:rsidR="0029525B" w:rsidRPr="006041DB">
              <w:rPr>
                <w:i/>
                <w:iCs/>
                <w:color w:val="EE0000"/>
              </w:rPr>
              <w:t>santo</w:t>
            </w:r>
            <w:r w:rsidR="0029525B" w:rsidRPr="0029525B">
              <w:t xml:space="preserve">, cioè il tuo luogo saldo, perché fondato sopra solida </w:t>
            </w:r>
            <w:r w:rsidR="0029525B" w:rsidRPr="006041DB">
              <w:rPr>
                <w:color w:val="EE0000"/>
              </w:rPr>
              <w:t>pietra</w:t>
            </w:r>
            <w:r w:rsidR="0029525B" w:rsidRPr="0029525B">
              <w:t>,</w:t>
            </w:r>
          </w:p>
        </w:tc>
      </w:tr>
      <w:tr w:rsidR="0029525B" w:rsidRPr="0029525B" w14:paraId="194B8E69" w14:textId="77777777" w:rsidTr="002D2703">
        <w:tc>
          <w:tcPr>
            <w:tcW w:w="0" w:type="auto"/>
            <w:shd w:val="clear" w:color="auto" w:fill="FFFFFF"/>
            <w:tcMar>
              <w:top w:w="150" w:type="dxa"/>
              <w:left w:w="0" w:type="dxa"/>
              <w:bottom w:w="150" w:type="dxa"/>
              <w:right w:w="240" w:type="dxa"/>
            </w:tcMar>
            <w:vAlign w:val="center"/>
            <w:hideMark/>
          </w:tcPr>
          <w:p w14:paraId="4C05B488" w14:textId="77777777" w:rsidR="0029525B" w:rsidRPr="0029525B" w:rsidRDefault="0029525B" w:rsidP="0029525B">
            <w:r w:rsidRPr="0029525B">
              <w:t xml:space="preserve">p. 0027C </w:t>
            </w:r>
            <w:proofErr w:type="spellStart"/>
            <w:r w:rsidRPr="0029525B">
              <w:t>tum</w:t>
            </w:r>
            <w:proofErr w:type="spellEnd"/>
            <w:r w:rsidRPr="0029525B">
              <w:t xml:space="preserve"> quia </w:t>
            </w:r>
            <w:proofErr w:type="spellStart"/>
            <w:r w:rsidRPr="0029525B">
              <w:t>firmamentum</w:t>
            </w:r>
            <w:proofErr w:type="spellEnd"/>
            <w:r w:rsidRPr="0029525B">
              <w:t xml:space="preserve"> </w:t>
            </w:r>
            <w:proofErr w:type="spellStart"/>
            <w:r w:rsidRPr="0029525B">
              <w:t>inibi</w:t>
            </w:r>
            <w:proofErr w:type="spellEnd"/>
            <w:r w:rsidRPr="0029525B">
              <w:t xml:space="preserve"> </w:t>
            </w:r>
            <w:proofErr w:type="spellStart"/>
            <w:r w:rsidRPr="0029525B">
              <w:t>erat</w:t>
            </w:r>
            <w:proofErr w:type="spellEnd"/>
            <w:r w:rsidRPr="0029525B">
              <w:t xml:space="preserve"> ad Dei </w:t>
            </w:r>
            <w:proofErr w:type="spellStart"/>
            <w:r w:rsidRPr="0029525B">
              <w:t>servitium</w:t>
            </w:r>
            <w:proofErr w:type="spellEnd"/>
            <w:r w:rsidRPr="0029525B">
              <w:t>.</w:t>
            </w:r>
          </w:p>
        </w:tc>
        <w:tc>
          <w:tcPr>
            <w:tcW w:w="0" w:type="auto"/>
            <w:shd w:val="clear" w:color="auto" w:fill="FFFFFF"/>
            <w:tcMar>
              <w:top w:w="150" w:type="dxa"/>
              <w:left w:w="240" w:type="dxa"/>
              <w:bottom w:w="150" w:type="dxa"/>
              <w:right w:w="0" w:type="dxa"/>
            </w:tcMar>
            <w:vAlign w:val="center"/>
            <w:hideMark/>
          </w:tcPr>
          <w:p w14:paraId="11EBACA9" w14:textId="77777777" w:rsidR="0029525B" w:rsidRPr="0029525B" w:rsidRDefault="0029525B" w:rsidP="0029525B">
            <w:r w:rsidRPr="0029525B">
              <w:t>sia perché in esso vi era un rafforzamento per il servizio di Dio.</w:t>
            </w:r>
          </w:p>
        </w:tc>
      </w:tr>
      <w:tr w:rsidR="0029525B" w:rsidRPr="0029525B" w14:paraId="209A4130" w14:textId="77777777" w:rsidTr="002D2703">
        <w:tc>
          <w:tcPr>
            <w:tcW w:w="0" w:type="auto"/>
            <w:shd w:val="clear" w:color="auto" w:fill="FFFFFF"/>
            <w:tcMar>
              <w:top w:w="150" w:type="dxa"/>
              <w:left w:w="0" w:type="dxa"/>
              <w:bottom w:w="150" w:type="dxa"/>
              <w:right w:w="240" w:type="dxa"/>
            </w:tcMar>
            <w:vAlign w:val="center"/>
            <w:hideMark/>
          </w:tcPr>
          <w:p w14:paraId="02A322C5" w14:textId="77777777" w:rsidR="0029525B" w:rsidRPr="0029525B" w:rsidRDefault="0029525B" w:rsidP="0029525B">
            <w:proofErr w:type="spellStart"/>
            <w:r w:rsidRPr="0029525B">
              <w:t>Unde</w:t>
            </w:r>
            <w:proofErr w:type="spellEnd"/>
            <w:r w:rsidRPr="0029525B">
              <w:t xml:space="preserve">: </w:t>
            </w:r>
            <w:proofErr w:type="gramStart"/>
            <w:r w:rsidRPr="0029525B">
              <w:t>« Pontifex</w:t>
            </w:r>
            <w:proofErr w:type="gramEnd"/>
            <w:r w:rsidRPr="0029525B">
              <w:t xml:space="preserve"> semel in anno </w:t>
            </w:r>
            <w:proofErr w:type="spellStart"/>
            <w:r w:rsidRPr="0029525B">
              <w:t>introivit</w:t>
            </w:r>
            <w:proofErr w:type="spellEnd"/>
            <w:r w:rsidRPr="0029525B">
              <w:t xml:space="preserve"> in Sancta.» </w:t>
            </w:r>
            <w:proofErr w:type="spellStart"/>
            <w:r w:rsidRPr="0029525B">
              <w:t>Dicitur</w:t>
            </w:r>
            <w:proofErr w:type="spellEnd"/>
            <w:r w:rsidRPr="0029525B">
              <w:t xml:space="preserve"> et </w:t>
            </w:r>
            <w:proofErr w:type="spellStart"/>
            <w:r w:rsidRPr="006041DB">
              <w:rPr>
                <w:color w:val="EE0000"/>
              </w:rPr>
              <w:t>martyrum</w:t>
            </w:r>
            <w:proofErr w:type="spellEnd"/>
            <w:r w:rsidRPr="006041DB">
              <w:rPr>
                <w:color w:val="EE0000"/>
              </w:rPr>
              <w:t xml:space="preserve"> locus</w:t>
            </w:r>
            <w:r w:rsidRPr="0029525B">
              <w:t xml:space="preserve">, </w:t>
            </w:r>
            <w:proofErr w:type="spellStart"/>
            <w:r w:rsidRPr="0029525B">
              <w:t>ubi</w:t>
            </w:r>
            <w:proofErr w:type="spellEnd"/>
            <w:r w:rsidRPr="0029525B">
              <w:t xml:space="preserve"> </w:t>
            </w:r>
            <w:proofErr w:type="spellStart"/>
            <w:r w:rsidRPr="0029525B">
              <w:t>jacent</w:t>
            </w:r>
            <w:proofErr w:type="spellEnd"/>
            <w:r w:rsidRPr="0029525B">
              <w:t xml:space="preserve"> corpora </w:t>
            </w:r>
            <w:proofErr w:type="spellStart"/>
            <w:r w:rsidRPr="0029525B">
              <w:t>martyrum</w:t>
            </w:r>
            <w:proofErr w:type="spellEnd"/>
            <w:r w:rsidRPr="0029525B">
              <w:t xml:space="preserve">, vel </w:t>
            </w:r>
            <w:proofErr w:type="spellStart"/>
            <w:r w:rsidRPr="0029525B">
              <w:t>ubi</w:t>
            </w:r>
            <w:proofErr w:type="spellEnd"/>
            <w:r w:rsidRPr="0029525B">
              <w:t xml:space="preserve"> passi </w:t>
            </w:r>
            <w:proofErr w:type="spellStart"/>
            <w:r w:rsidRPr="0029525B">
              <w:t>sunt</w:t>
            </w:r>
            <w:proofErr w:type="spellEnd"/>
            <w:r w:rsidRPr="0029525B">
              <w:t xml:space="preserve">, vel </w:t>
            </w:r>
            <w:proofErr w:type="spellStart"/>
            <w:r w:rsidRPr="0029525B">
              <w:t>ubi</w:t>
            </w:r>
            <w:proofErr w:type="spellEnd"/>
            <w:r w:rsidRPr="0029525B">
              <w:t xml:space="preserve"> </w:t>
            </w:r>
            <w:proofErr w:type="spellStart"/>
            <w:r w:rsidRPr="0029525B">
              <w:t>congregantur</w:t>
            </w:r>
            <w:proofErr w:type="spellEnd"/>
            <w:r w:rsidRPr="0029525B">
              <w:t xml:space="preserve"> </w:t>
            </w:r>
            <w:proofErr w:type="spellStart"/>
            <w:r w:rsidRPr="0029525B">
              <w:t>illi</w:t>
            </w:r>
            <w:proofErr w:type="spellEnd"/>
            <w:r w:rsidRPr="0029525B">
              <w:t xml:space="preserve"> qui pro </w:t>
            </w:r>
            <w:proofErr w:type="spellStart"/>
            <w:r w:rsidRPr="0029525B">
              <w:t>Christi</w:t>
            </w:r>
            <w:proofErr w:type="spellEnd"/>
            <w:r w:rsidRPr="0029525B">
              <w:t xml:space="preserve"> nomine </w:t>
            </w:r>
            <w:proofErr w:type="spellStart"/>
            <w:r w:rsidRPr="0029525B">
              <w:t>patiuntur</w:t>
            </w:r>
            <w:proofErr w:type="spellEnd"/>
            <w:r w:rsidRPr="0029525B">
              <w:t xml:space="preserve">, quorum </w:t>
            </w:r>
            <w:proofErr w:type="spellStart"/>
            <w:r w:rsidRPr="0029525B">
              <w:t>vicem</w:t>
            </w:r>
            <w:proofErr w:type="spellEnd"/>
            <w:r w:rsidRPr="0029525B">
              <w:t xml:space="preserve"> </w:t>
            </w:r>
            <w:proofErr w:type="spellStart"/>
            <w:r w:rsidRPr="0029525B">
              <w:t>tenent</w:t>
            </w:r>
            <w:proofErr w:type="spellEnd"/>
            <w:r w:rsidRPr="0029525B">
              <w:t xml:space="preserve"> </w:t>
            </w:r>
            <w:proofErr w:type="spellStart"/>
            <w:r w:rsidRPr="0029525B">
              <w:t>hodie</w:t>
            </w:r>
            <w:proofErr w:type="spellEnd"/>
            <w:r w:rsidRPr="0029525B">
              <w:t xml:space="preserve"> canonici </w:t>
            </w:r>
            <w:proofErr w:type="spellStart"/>
            <w:r w:rsidRPr="0029525B">
              <w:t>Regulares</w:t>
            </w:r>
            <w:proofErr w:type="spellEnd"/>
            <w:r w:rsidRPr="0029525B">
              <w:t>.</w:t>
            </w:r>
          </w:p>
        </w:tc>
        <w:tc>
          <w:tcPr>
            <w:tcW w:w="0" w:type="auto"/>
            <w:shd w:val="clear" w:color="auto" w:fill="FFFFFF"/>
            <w:tcMar>
              <w:top w:w="150" w:type="dxa"/>
              <w:left w:w="240" w:type="dxa"/>
              <w:bottom w:w="150" w:type="dxa"/>
              <w:right w:w="0" w:type="dxa"/>
            </w:tcMar>
            <w:vAlign w:val="center"/>
            <w:hideMark/>
          </w:tcPr>
          <w:p w14:paraId="4779A420" w14:textId="77777777" w:rsidR="0029525B" w:rsidRPr="0029525B" w:rsidRDefault="0029525B" w:rsidP="0029525B">
            <w:r w:rsidRPr="0029525B">
              <w:t xml:space="preserve">Donde: «Il Pontefice una volta all'anno entrava nel Santo». Si dice anche </w:t>
            </w:r>
            <w:r w:rsidRPr="006041DB">
              <w:rPr>
                <w:color w:val="EE0000"/>
              </w:rPr>
              <w:t>luogo dei martiri</w:t>
            </w:r>
            <w:r w:rsidRPr="0029525B">
              <w:t>, dove giacciono i corpi dei martiri, o dove hanno sofferto, o dove si radunano coloro che soffrono per il nome di Cristo, la cui funzione svolgono oggi i Canonici Regolari.</w:t>
            </w:r>
          </w:p>
        </w:tc>
      </w:tr>
      <w:tr w:rsidR="0029525B" w:rsidRPr="0029525B" w14:paraId="794F943D" w14:textId="77777777" w:rsidTr="002D2703">
        <w:tc>
          <w:tcPr>
            <w:tcW w:w="0" w:type="auto"/>
            <w:shd w:val="clear" w:color="auto" w:fill="FFFFFF"/>
            <w:tcMar>
              <w:top w:w="150" w:type="dxa"/>
              <w:left w:w="0" w:type="dxa"/>
              <w:bottom w:w="150" w:type="dxa"/>
              <w:right w:w="240" w:type="dxa"/>
            </w:tcMar>
            <w:vAlign w:val="center"/>
            <w:hideMark/>
          </w:tcPr>
          <w:p w14:paraId="58C38595" w14:textId="77777777" w:rsidR="0029525B" w:rsidRPr="0029525B" w:rsidRDefault="0029525B" w:rsidP="0029525B">
            <w:proofErr w:type="spellStart"/>
            <w:r w:rsidRPr="0029525B">
              <w:t>Majores</w:t>
            </w:r>
            <w:proofErr w:type="spellEnd"/>
            <w:r w:rsidRPr="0029525B">
              <w:t xml:space="preserve"> </w:t>
            </w:r>
            <w:proofErr w:type="spellStart"/>
            <w:r w:rsidRPr="0029525B">
              <w:t>autem</w:t>
            </w:r>
            <w:proofErr w:type="spellEnd"/>
            <w:r w:rsidRPr="0029525B">
              <w:t xml:space="preserve"> </w:t>
            </w:r>
            <w:proofErr w:type="spellStart"/>
            <w:r w:rsidRPr="0029525B">
              <w:t>Ecclesiae</w:t>
            </w:r>
            <w:proofErr w:type="spellEnd"/>
            <w:r w:rsidRPr="0029525B">
              <w:t xml:space="preserve"> </w:t>
            </w:r>
            <w:proofErr w:type="spellStart"/>
            <w:r w:rsidRPr="0029525B">
              <w:t>dicuntur</w:t>
            </w:r>
            <w:proofErr w:type="spellEnd"/>
            <w:r w:rsidRPr="0029525B">
              <w:t xml:space="preserve"> </w:t>
            </w:r>
            <w:proofErr w:type="spellStart"/>
            <w:r w:rsidRPr="006041DB">
              <w:rPr>
                <w:color w:val="EE0000"/>
              </w:rPr>
              <w:t>templa</w:t>
            </w:r>
            <w:proofErr w:type="spellEnd"/>
            <w:r w:rsidRPr="0029525B">
              <w:t xml:space="preserve">, id est </w:t>
            </w:r>
            <w:proofErr w:type="spellStart"/>
            <w:r w:rsidRPr="0029525B">
              <w:t>tecta</w:t>
            </w:r>
            <w:proofErr w:type="spellEnd"/>
            <w:r w:rsidRPr="0029525B">
              <w:t xml:space="preserve"> </w:t>
            </w:r>
            <w:proofErr w:type="spellStart"/>
            <w:r w:rsidRPr="0029525B">
              <w:t>ampla</w:t>
            </w:r>
            <w:proofErr w:type="spellEnd"/>
            <w:r w:rsidRPr="0029525B">
              <w:t xml:space="preserve">, quia populus </w:t>
            </w:r>
            <w:proofErr w:type="spellStart"/>
            <w:r w:rsidRPr="0029525B">
              <w:t>inibi</w:t>
            </w:r>
            <w:proofErr w:type="spellEnd"/>
            <w:r w:rsidRPr="0029525B">
              <w:t xml:space="preserve"> sub </w:t>
            </w:r>
            <w:proofErr w:type="spellStart"/>
            <w:r w:rsidRPr="0029525B">
              <w:t>unius</w:t>
            </w:r>
            <w:proofErr w:type="spellEnd"/>
            <w:r w:rsidRPr="0029525B">
              <w:t xml:space="preserve"> </w:t>
            </w:r>
            <w:proofErr w:type="spellStart"/>
            <w:r w:rsidRPr="0029525B">
              <w:t>tecti</w:t>
            </w:r>
            <w:proofErr w:type="spellEnd"/>
            <w:r w:rsidRPr="0029525B">
              <w:t xml:space="preserve"> amplitudine </w:t>
            </w:r>
            <w:proofErr w:type="spellStart"/>
            <w:r w:rsidRPr="0029525B">
              <w:t>adunatur</w:t>
            </w:r>
            <w:proofErr w:type="spellEnd"/>
            <w:r w:rsidRPr="0029525B">
              <w:t xml:space="preserve">; </w:t>
            </w:r>
            <w:proofErr w:type="spellStart"/>
            <w:r w:rsidRPr="0029525B">
              <w:t>majores</w:t>
            </w:r>
            <w:proofErr w:type="spellEnd"/>
            <w:r w:rsidRPr="0029525B">
              <w:t xml:space="preserve"> vero </w:t>
            </w:r>
            <w:proofErr w:type="spellStart"/>
            <w:r w:rsidRPr="0029525B">
              <w:t>capellae</w:t>
            </w:r>
            <w:proofErr w:type="spellEnd"/>
            <w:r w:rsidRPr="0029525B">
              <w:t xml:space="preserve"> a </w:t>
            </w:r>
            <w:proofErr w:type="spellStart"/>
            <w:r w:rsidRPr="0029525B">
              <w:t>caprarum</w:t>
            </w:r>
            <w:proofErr w:type="spellEnd"/>
            <w:r w:rsidRPr="0029525B">
              <w:t xml:space="preserve"> </w:t>
            </w:r>
            <w:proofErr w:type="spellStart"/>
            <w:r w:rsidRPr="0029525B">
              <w:t>pellibus</w:t>
            </w:r>
            <w:proofErr w:type="spellEnd"/>
            <w:r w:rsidRPr="0029525B">
              <w:t xml:space="preserve"> </w:t>
            </w:r>
            <w:proofErr w:type="spellStart"/>
            <w:r w:rsidRPr="0029525B">
              <w:t>nominantur</w:t>
            </w:r>
            <w:proofErr w:type="spellEnd"/>
            <w:r w:rsidRPr="0029525B">
              <w:t xml:space="preserve">; </w:t>
            </w:r>
            <w:proofErr w:type="spellStart"/>
            <w:r w:rsidRPr="0029525B">
              <w:t>nobiles</w:t>
            </w:r>
            <w:proofErr w:type="spellEnd"/>
            <w:r w:rsidRPr="0029525B">
              <w:t xml:space="preserve"> </w:t>
            </w:r>
            <w:proofErr w:type="spellStart"/>
            <w:r w:rsidRPr="0029525B">
              <w:t>enim</w:t>
            </w:r>
            <w:proofErr w:type="spellEnd"/>
            <w:r w:rsidRPr="0029525B">
              <w:t xml:space="preserve"> </w:t>
            </w:r>
            <w:proofErr w:type="spellStart"/>
            <w:r w:rsidRPr="0029525B">
              <w:t>ecclesias</w:t>
            </w:r>
            <w:proofErr w:type="spellEnd"/>
            <w:r w:rsidRPr="0029525B">
              <w:t xml:space="preserve"> in itinere de </w:t>
            </w:r>
            <w:proofErr w:type="spellStart"/>
            <w:r w:rsidRPr="0029525B">
              <w:t>pellibus</w:t>
            </w:r>
            <w:proofErr w:type="spellEnd"/>
            <w:r w:rsidRPr="0029525B">
              <w:t xml:space="preserve"> </w:t>
            </w:r>
            <w:proofErr w:type="spellStart"/>
            <w:r w:rsidRPr="0029525B">
              <w:t>caprarum</w:t>
            </w:r>
            <w:proofErr w:type="spellEnd"/>
            <w:r w:rsidRPr="0029525B">
              <w:t xml:space="preserve"> </w:t>
            </w:r>
            <w:proofErr w:type="spellStart"/>
            <w:r w:rsidRPr="0029525B">
              <w:t>factas</w:t>
            </w:r>
            <w:proofErr w:type="spellEnd"/>
            <w:r w:rsidRPr="0029525B">
              <w:t xml:space="preserve"> </w:t>
            </w:r>
            <w:proofErr w:type="spellStart"/>
            <w:r w:rsidRPr="0029525B">
              <w:t>habebant</w:t>
            </w:r>
            <w:proofErr w:type="spellEnd"/>
            <w:r w:rsidRPr="0029525B">
              <w:t>;</w:t>
            </w:r>
          </w:p>
        </w:tc>
        <w:tc>
          <w:tcPr>
            <w:tcW w:w="0" w:type="auto"/>
            <w:shd w:val="clear" w:color="auto" w:fill="FFFFFF"/>
            <w:tcMar>
              <w:top w:w="150" w:type="dxa"/>
              <w:left w:w="240" w:type="dxa"/>
              <w:bottom w:w="150" w:type="dxa"/>
              <w:right w:w="0" w:type="dxa"/>
            </w:tcMar>
            <w:vAlign w:val="center"/>
            <w:hideMark/>
          </w:tcPr>
          <w:p w14:paraId="5FE89957" w14:textId="77777777" w:rsidR="0029525B" w:rsidRPr="0029525B" w:rsidRDefault="0029525B" w:rsidP="0029525B">
            <w:r w:rsidRPr="0029525B">
              <w:t>Le Chiese maggiori invece sono chiamate </w:t>
            </w:r>
            <w:r w:rsidRPr="006041DB">
              <w:rPr>
                <w:i/>
                <w:iCs/>
                <w:color w:val="EE0000"/>
              </w:rPr>
              <w:t>templi</w:t>
            </w:r>
            <w:r w:rsidRPr="0029525B">
              <w:t>, cioè ampi tetti, perché il popolo lì si raduna sotto l'ampiezza di un unico tetto; le cappelle maggiori invece prendono il nome dalle pelli di capra; infatti i nobili avevano chiese costruite con pelli di capra durante i viaggi;</w:t>
            </w:r>
          </w:p>
        </w:tc>
      </w:tr>
      <w:tr w:rsidR="0029525B" w:rsidRPr="0029525B" w14:paraId="3064C100" w14:textId="77777777" w:rsidTr="002D2703">
        <w:tc>
          <w:tcPr>
            <w:tcW w:w="0" w:type="auto"/>
            <w:shd w:val="clear" w:color="auto" w:fill="FFFFFF"/>
            <w:tcMar>
              <w:top w:w="150" w:type="dxa"/>
              <w:left w:w="0" w:type="dxa"/>
              <w:bottom w:w="150" w:type="dxa"/>
              <w:right w:w="240" w:type="dxa"/>
            </w:tcMar>
            <w:vAlign w:val="center"/>
            <w:hideMark/>
          </w:tcPr>
          <w:p w14:paraId="7CF6EF1A" w14:textId="77777777" w:rsidR="0029525B" w:rsidRPr="0029525B" w:rsidRDefault="0029525B" w:rsidP="0029525B">
            <w:r w:rsidRPr="0029525B">
              <w:t xml:space="preserve">vel </w:t>
            </w:r>
            <w:proofErr w:type="spellStart"/>
            <w:r w:rsidRPr="006041DB">
              <w:rPr>
                <w:color w:val="EE0000"/>
              </w:rPr>
              <w:t>capenum</w:t>
            </w:r>
            <w:proofErr w:type="spellEnd"/>
            <w:r w:rsidRPr="006041DB">
              <w:rPr>
                <w:color w:val="EE0000"/>
              </w:rPr>
              <w:t xml:space="preserve"> </w:t>
            </w:r>
            <w:r w:rsidRPr="0029525B">
              <w:t xml:space="preserve">est domus, ad </w:t>
            </w:r>
            <w:proofErr w:type="spellStart"/>
            <w:r w:rsidRPr="0029525B">
              <w:t>quam</w:t>
            </w:r>
            <w:proofErr w:type="spellEnd"/>
            <w:r w:rsidRPr="0029525B">
              <w:t xml:space="preserve"> </w:t>
            </w:r>
            <w:proofErr w:type="spellStart"/>
            <w:r w:rsidRPr="0029525B">
              <w:t>pauperes</w:t>
            </w:r>
            <w:proofErr w:type="spellEnd"/>
            <w:r w:rsidRPr="0029525B">
              <w:t xml:space="preserve"> ad </w:t>
            </w:r>
            <w:proofErr w:type="spellStart"/>
            <w:r w:rsidRPr="0029525B">
              <w:t>eleemosynam</w:t>
            </w:r>
            <w:proofErr w:type="spellEnd"/>
            <w:r w:rsidRPr="0029525B">
              <w:t xml:space="preserve"> </w:t>
            </w:r>
            <w:proofErr w:type="spellStart"/>
            <w:r w:rsidRPr="0029525B">
              <w:t>confluunt</w:t>
            </w:r>
            <w:proofErr w:type="spellEnd"/>
            <w:r w:rsidRPr="0029525B">
              <w:t xml:space="preserve">; inde capella </w:t>
            </w:r>
            <w:proofErr w:type="spellStart"/>
            <w:r w:rsidRPr="0029525B">
              <w:t>dicitur</w:t>
            </w:r>
            <w:proofErr w:type="spellEnd"/>
            <w:r w:rsidRPr="0029525B">
              <w:t xml:space="preserve"> </w:t>
            </w:r>
            <w:proofErr w:type="spellStart"/>
            <w:r w:rsidRPr="0029525B">
              <w:t>ubi</w:t>
            </w:r>
            <w:proofErr w:type="spellEnd"/>
            <w:r w:rsidRPr="0029525B">
              <w:t xml:space="preserve"> diurni verbi pabulo, </w:t>
            </w:r>
            <w:proofErr w:type="spellStart"/>
            <w:r w:rsidRPr="0029525B">
              <w:t>pauperes</w:t>
            </w:r>
            <w:proofErr w:type="spellEnd"/>
            <w:r w:rsidRPr="0029525B">
              <w:t xml:space="preserve"> </w:t>
            </w:r>
            <w:proofErr w:type="spellStart"/>
            <w:r w:rsidRPr="0029525B">
              <w:t>spiritu</w:t>
            </w:r>
            <w:proofErr w:type="spellEnd"/>
            <w:r w:rsidRPr="0029525B">
              <w:t xml:space="preserve"> </w:t>
            </w:r>
            <w:proofErr w:type="spellStart"/>
            <w:r w:rsidRPr="0029525B">
              <w:t>nutriuntur</w:t>
            </w:r>
            <w:proofErr w:type="spellEnd"/>
            <w:r w:rsidRPr="0029525B">
              <w:t xml:space="preserve">, </w:t>
            </w:r>
            <w:proofErr w:type="spellStart"/>
            <w:r w:rsidRPr="0029525B">
              <w:t>quarum</w:t>
            </w:r>
            <w:proofErr w:type="spellEnd"/>
            <w:r w:rsidRPr="0029525B">
              <w:t xml:space="preserve"> </w:t>
            </w:r>
            <w:proofErr w:type="spellStart"/>
            <w:r w:rsidRPr="0029525B">
              <w:t>custodes</w:t>
            </w:r>
            <w:proofErr w:type="spellEnd"/>
            <w:r w:rsidRPr="0029525B">
              <w:t xml:space="preserve">, et ministri </w:t>
            </w:r>
            <w:proofErr w:type="spellStart"/>
            <w:r w:rsidRPr="0029525B">
              <w:t>capellani</w:t>
            </w:r>
            <w:proofErr w:type="spellEnd"/>
            <w:r w:rsidRPr="0029525B">
              <w:t xml:space="preserve"> </w:t>
            </w:r>
            <w:proofErr w:type="spellStart"/>
            <w:r w:rsidRPr="0029525B">
              <w:t>dicuntur</w:t>
            </w:r>
            <w:proofErr w:type="spellEnd"/>
            <w:r w:rsidRPr="0029525B">
              <w:t>.</w:t>
            </w:r>
          </w:p>
        </w:tc>
        <w:tc>
          <w:tcPr>
            <w:tcW w:w="0" w:type="auto"/>
            <w:shd w:val="clear" w:color="auto" w:fill="FFFFFF"/>
            <w:tcMar>
              <w:top w:w="150" w:type="dxa"/>
              <w:left w:w="240" w:type="dxa"/>
              <w:bottom w:w="150" w:type="dxa"/>
              <w:right w:w="0" w:type="dxa"/>
            </w:tcMar>
            <w:vAlign w:val="center"/>
            <w:hideMark/>
          </w:tcPr>
          <w:p w14:paraId="283FBDE5" w14:textId="77777777" w:rsidR="0029525B" w:rsidRPr="0029525B" w:rsidRDefault="0029525B" w:rsidP="0029525B">
            <w:r w:rsidRPr="0029525B">
              <w:t>oppure </w:t>
            </w:r>
            <w:proofErr w:type="spellStart"/>
            <w:r w:rsidRPr="006041DB">
              <w:rPr>
                <w:i/>
                <w:iCs/>
                <w:color w:val="EE0000"/>
              </w:rPr>
              <w:t>capena</w:t>
            </w:r>
            <w:proofErr w:type="spellEnd"/>
            <w:r w:rsidRPr="006041DB">
              <w:rPr>
                <w:color w:val="EE0000"/>
              </w:rPr>
              <w:t> </w:t>
            </w:r>
            <w:r w:rsidRPr="0029525B">
              <w:t>è la casa, alla quale i poveri affluiscono per l'elemosina; di qui </w:t>
            </w:r>
            <w:r w:rsidRPr="0029525B">
              <w:rPr>
                <w:i/>
                <w:iCs/>
              </w:rPr>
              <w:t>cappella</w:t>
            </w:r>
            <w:r w:rsidRPr="0029525B">
              <w:t> si dice il luogo dove i poveri in spirito sono nutriti con il cibo della parola quotidiana, i cui custodi e ministri sono detti cappellani.</w:t>
            </w:r>
          </w:p>
        </w:tc>
      </w:tr>
      <w:tr w:rsidR="0029525B" w:rsidRPr="0029525B" w14:paraId="6AAC0C40" w14:textId="77777777" w:rsidTr="002D2703">
        <w:tc>
          <w:tcPr>
            <w:tcW w:w="0" w:type="auto"/>
            <w:shd w:val="clear" w:color="auto" w:fill="FFFFFF"/>
            <w:tcMar>
              <w:top w:w="150" w:type="dxa"/>
              <w:left w:w="0" w:type="dxa"/>
              <w:bottom w:w="150" w:type="dxa"/>
              <w:right w:w="240" w:type="dxa"/>
            </w:tcMar>
            <w:vAlign w:val="center"/>
            <w:hideMark/>
          </w:tcPr>
          <w:p w14:paraId="244CE96E" w14:textId="77777777" w:rsidR="0029525B" w:rsidRPr="0029525B" w:rsidRDefault="0029525B" w:rsidP="0029525B">
            <w:r w:rsidRPr="0029525B">
              <w:t xml:space="preserve">p. 0027D </w:t>
            </w:r>
            <w:proofErr w:type="spellStart"/>
            <w:r w:rsidRPr="0029525B">
              <w:t>Unde</w:t>
            </w:r>
            <w:proofErr w:type="spellEnd"/>
            <w:r w:rsidRPr="0029525B">
              <w:t xml:space="preserve"> forte non </w:t>
            </w:r>
            <w:proofErr w:type="spellStart"/>
            <w:r w:rsidRPr="0029525B">
              <w:t>pellibus</w:t>
            </w:r>
            <w:proofErr w:type="spellEnd"/>
            <w:r w:rsidRPr="0029525B">
              <w:t xml:space="preserve"> </w:t>
            </w:r>
            <w:proofErr w:type="spellStart"/>
            <w:r w:rsidRPr="0029525B">
              <w:t>variis</w:t>
            </w:r>
            <w:proofErr w:type="spellEnd"/>
            <w:r w:rsidRPr="0029525B">
              <w:t xml:space="preserve">, sed </w:t>
            </w:r>
            <w:proofErr w:type="spellStart"/>
            <w:r w:rsidRPr="0029525B">
              <w:t>caprinis</w:t>
            </w:r>
            <w:proofErr w:type="spellEnd"/>
            <w:r w:rsidRPr="0029525B">
              <w:t xml:space="preserve"> uti, </w:t>
            </w:r>
            <w:proofErr w:type="spellStart"/>
            <w:r w:rsidRPr="0029525B">
              <w:t>nec</w:t>
            </w:r>
            <w:proofErr w:type="spellEnd"/>
            <w:r w:rsidRPr="0029525B">
              <w:t xml:space="preserve"> </w:t>
            </w:r>
            <w:proofErr w:type="spellStart"/>
            <w:r w:rsidRPr="0029525B">
              <w:t>ministrari</w:t>
            </w:r>
            <w:proofErr w:type="spellEnd"/>
            <w:r w:rsidRPr="0029525B">
              <w:t xml:space="preserve">, sed ministrare </w:t>
            </w:r>
            <w:proofErr w:type="spellStart"/>
            <w:r w:rsidRPr="0029525B">
              <w:t>tenentur</w:t>
            </w:r>
            <w:proofErr w:type="spellEnd"/>
            <w:r w:rsidRPr="0029525B">
              <w:t xml:space="preserve">; vel forte </w:t>
            </w:r>
            <w:proofErr w:type="spellStart"/>
            <w:r w:rsidRPr="0029525B">
              <w:t>capellani</w:t>
            </w:r>
            <w:proofErr w:type="spellEnd"/>
            <w:r w:rsidRPr="0029525B">
              <w:t xml:space="preserve"> </w:t>
            </w:r>
            <w:proofErr w:type="spellStart"/>
            <w:r w:rsidRPr="0029525B">
              <w:t>dicuntur</w:t>
            </w:r>
            <w:proofErr w:type="spellEnd"/>
            <w:r w:rsidRPr="0029525B">
              <w:t xml:space="preserve"> a </w:t>
            </w:r>
            <w:r w:rsidRPr="0029525B">
              <w:lastRenderedPageBreak/>
              <w:t xml:space="preserve">cappa </w:t>
            </w:r>
            <w:proofErr w:type="spellStart"/>
            <w:r w:rsidRPr="0029525B">
              <w:t>sancti</w:t>
            </w:r>
            <w:proofErr w:type="spellEnd"/>
            <w:r w:rsidRPr="0029525B">
              <w:t xml:space="preserve"> Martini, quia </w:t>
            </w:r>
            <w:proofErr w:type="spellStart"/>
            <w:r w:rsidRPr="0029525B">
              <w:t>eam</w:t>
            </w:r>
            <w:proofErr w:type="spellEnd"/>
            <w:r w:rsidRPr="0029525B">
              <w:t xml:space="preserve"> ante </w:t>
            </w:r>
            <w:proofErr w:type="spellStart"/>
            <w:r w:rsidRPr="0029525B">
              <w:t>reges</w:t>
            </w:r>
            <w:proofErr w:type="spellEnd"/>
            <w:r w:rsidRPr="0029525B">
              <w:t xml:space="preserve"> </w:t>
            </w:r>
            <w:proofErr w:type="spellStart"/>
            <w:r w:rsidRPr="0029525B">
              <w:t>Francorum</w:t>
            </w:r>
            <w:proofErr w:type="spellEnd"/>
            <w:r w:rsidRPr="0029525B">
              <w:t xml:space="preserve"> </w:t>
            </w:r>
            <w:proofErr w:type="gramStart"/>
            <w:r w:rsidRPr="0029525B">
              <w:t>ad</w:t>
            </w:r>
            <w:proofErr w:type="gramEnd"/>
            <w:r w:rsidRPr="0029525B">
              <w:t xml:space="preserve"> bella, et in </w:t>
            </w:r>
            <w:proofErr w:type="spellStart"/>
            <w:r w:rsidRPr="0029525B">
              <w:t>praeliis</w:t>
            </w:r>
            <w:proofErr w:type="spellEnd"/>
            <w:r w:rsidRPr="0029525B">
              <w:t xml:space="preserve"> </w:t>
            </w:r>
            <w:proofErr w:type="spellStart"/>
            <w:r w:rsidRPr="0029525B">
              <w:t>deferebant</w:t>
            </w:r>
            <w:proofErr w:type="spellEnd"/>
            <w:r w:rsidRPr="0029525B">
              <w:t>.</w:t>
            </w:r>
          </w:p>
        </w:tc>
        <w:tc>
          <w:tcPr>
            <w:tcW w:w="0" w:type="auto"/>
            <w:shd w:val="clear" w:color="auto" w:fill="FFFFFF"/>
            <w:tcMar>
              <w:top w:w="150" w:type="dxa"/>
              <w:left w:w="240" w:type="dxa"/>
              <w:bottom w:w="150" w:type="dxa"/>
              <w:right w:w="0" w:type="dxa"/>
            </w:tcMar>
            <w:vAlign w:val="center"/>
            <w:hideMark/>
          </w:tcPr>
          <w:p w14:paraId="35A3DEED" w14:textId="77777777" w:rsidR="0029525B" w:rsidRPr="0029525B" w:rsidRDefault="0029525B" w:rsidP="0029525B">
            <w:r w:rsidRPr="0029525B">
              <w:lastRenderedPageBreak/>
              <w:t xml:space="preserve">Donde forse sono tenuti a usare non pelli variopinte, ma di capra, e non a farsi servire, ma a servire; o forse i cappellani sono così detti dalla cappa di san Martino, perché la </w:t>
            </w:r>
            <w:r w:rsidRPr="0029525B">
              <w:lastRenderedPageBreak/>
              <w:t>portavano davanti ai re dei Franchi nelle guerre e nelle battaglie.</w:t>
            </w:r>
          </w:p>
        </w:tc>
      </w:tr>
      <w:tr w:rsidR="0029525B" w:rsidRPr="0029525B" w14:paraId="3B8395CC" w14:textId="77777777" w:rsidTr="002D2703">
        <w:tc>
          <w:tcPr>
            <w:tcW w:w="0" w:type="auto"/>
            <w:shd w:val="clear" w:color="auto" w:fill="FFFFFF"/>
            <w:tcMar>
              <w:top w:w="150" w:type="dxa"/>
              <w:left w:w="0" w:type="dxa"/>
              <w:bottom w:w="150" w:type="dxa"/>
              <w:right w:w="240" w:type="dxa"/>
            </w:tcMar>
            <w:vAlign w:val="center"/>
            <w:hideMark/>
          </w:tcPr>
          <w:p w14:paraId="655EF181" w14:textId="77777777" w:rsidR="0029525B" w:rsidRPr="0029525B" w:rsidRDefault="0029525B" w:rsidP="0029525B">
            <w:proofErr w:type="spellStart"/>
            <w:r w:rsidRPr="0029525B">
              <w:lastRenderedPageBreak/>
              <w:t>Itaque</w:t>
            </w:r>
            <w:proofErr w:type="spellEnd"/>
            <w:r w:rsidRPr="0029525B">
              <w:t xml:space="preserve"> </w:t>
            </w:r>
            <w:proofErr w:type="spellStart"/>
            <w:r w:rsidRPr="0029525B">
              <w:t>fratres</w:t>
            </w:r>
            <w:proofErr w:type="spellEnd"/>
            <w:r w:rsidRPr="0029525B">
              <w:t xml:space="preserve"> ad </w:t>
            </w:r>
            <w:proofErr w:type="spellStart"/>
            <w:r w:rsidRPr="0029525B">
              <w:t>ecclesiam</w:t>
            </w:r>
            <w:proofErr w:type="spellEnd"/>
            <w:r w:rsidRPr="0029525B">
              <w:t xml:space="preserve"> </w:t>
            </w:r>
            <w:proofErr w:type="spellStart"/>
            <w:r w:rsidRPr="0029525B">
              <w:t>convenientes</w:t>
            </w:r>
            <w:proofErr w:type="spellEnd"/>
            <w:r w:rsidRPr="0029525B">
              <w:t xml:space="preserve"> </w:t>
            </w:r>
            <w:proofErr w:type="spellStart"/>
            <w:r w:rsidRPr="0029525B">
              <w:t>nequaquam</w:t>
            </w:r>
            <w:proofErr w:type="spellEnd"/>
            <w:r w:rsidRPr="0029525B">
              <w:t xml:space="preserve"> in ea </w:t>
            </w:r>
            <w:proofErr w:type="spellStart"/>
            <w:r w:rsidRPr="0029525B">
              <w:t>corporeis</w:t>
            </w:r>
            <w:proofErr w:type="spellEnd"/>
            <w:r w:rsidRPr="0029525B">
              <w:t xml:space="preserve"> </w:t>
            </w:r>
            <w:proofErr w:type="spellStart"/>
            <w:r w:rsidRPr="0029525B">
              <w:t>usibus</w:t>
            </w:r>
            <w:proofErr w:type="spellEnd"/>
            <w:r w:rsidRPr="0029525B">
              <w:t xml:space="preserve"> </w:t>
            </w:r>
            <w:proofErr w:type="spellStart"/>
            <w:r w:rsidRPr="0029525B">
              <w:t>indulgeamus</w:t>
            </w:r>
            <w:proofErr w:type="spellEnd"/>
            <w:r w:rsidRPr="0029525B">
              <w:t xml:space="preserve">, sed </w:t>
            </w:r>
            <w:proofErr w:type="spellStart"/>
            <w:r w:rsidRPr="0029525B">
              <w:t>orationi</w:t>
            </w:r>
            <w:proofErr w:type="spellEnd"/>
            <w:r w:rsidRPr="0029525B">
              <w:t xml:space="preserve"> </w:t>
            </w:r>
            <w:proofErr w:type="spellStart"/>
            <w:r w:rsidRPr="0029525B">
              <w:t>vacemus</w:t>
            </w:r>
            <w:proofErr w:type="spellEnd"/>
            <w:r w:rsidRPr="0029525B">
              <w:t xml:space="preserve">, ne </w:t>
            </w:r>
            <w:proofErr w:type="spellStart"/>
            <w:r w:rsidRPr="0029525B">
              <w:t>faciamus</w:t>
            </w:r>
            <w:proofErr w:type="spellEnd"/>
            <w:r w:rsidRPr="0029525B">
              <w:t xml:space="preserve"> </w:t>
            </w:r>
            <w:proofErr w:type="spellStart"/>
            <w:r w:rsidRPr="0029525B">
              <w:t>eam</w:t>
            </w:r>
            <w:proofErr w:type="spellEnd"/>
            <w:r w:rsidRPr="0029525B">
              <w:t xml:space="preserve"> </w:t>
            </w:r>
            <w:proofErr w:type="spellStart"/>
            <w:r w:rsidRPr="0029525B">
              <w:t>speluncam</w:t>
            </w:r>
            <w:proofErr w:type="spellEnd"/>
            <w:r w:rsidRPr="0029525B">
              <w:t xml:space="preserve"> </w:t>
            </w:r>
            <w:proofErr w:type="spellStart"/>
            <w:r w:rsidRPr="0029525B">
              <w:t>latronum</w:t>
            </w:r>
            <w:proofErr w:type="spellEnd"/>
            <w:r w:rsidRPr="0029525B">
              <w:t xml:space="preserve">, </w:t>
            </w:r>
            <w:proofErr w:type="spellStart"/>
            <w:r w:rsidRPr="0029525B">
              <w:t>quae</w:t>
            </w:r>
            <w:proofErr w:type="spellEnd"/>
            <w:r w:rsidRPr="0029525B">
              <w:t xml:space="preserve"> </w:t>
            </w:r>
            <w:proofErr w:type="spellStart"/>
            <w:r w:rsidRPr="0029525B">
              <w:t>replenda</w:t>
            </w:r>
            <w:proofErr w:type="spellEnd"/>
            <w:r w:rsidRPr="0029525B">
              <w:t xml:space="preserve"> est </w:t>
            </w:r>
            <w:proofErr w:type="spellStart"/>
            <w:r w:rsidRPr="0029525B">
              <w:t>fumis</w:t>
            </w:r>
            <w:proofErr w:type="spellEnd"/>
            <w:r w:rsidRPr="0029525B">
              <w:t xml:space="preserve"> </w:t>
            </w:r>
            <w:proofErr w:type="spellStart"/>
            <w:r w:rsidRPr="0029525B">
              <w:t>aromatibus</w:t>
            </w:r>
            <w:proofErr w:type="spellEnd"/>
            <w:r w:rsidRPr="0029525B">
              <w:t xml:space="preserve"> et </w:t>
            </w:r>
            <w:proofErr w:type="spellStart"/>
            <w:r w:rsidRPr="0029525B">
              <w:t>odoribus</w:t>
            </w:r>
            <w:proofErr w:type="spellEnd"/>
            <w:r w:rsidRPr="0029525B">
              <w:t xml:space="preserve"> </w:t>
            </w:r>
            <w:proofErr w:type="spellStart"/>
            <w:r w:rsidRPr="0029525B">
              <w:t>unguentorum</w:t>
            </w:r>
            <w:proofErr w:type="spellEnd"/>
            <w:r w:rsidRPr="0029525B">
              <w:t xml:space="preserve">, </w:t>
            </w:r>
            <w:proofErr w:type="spellStart"/>
            <w:r w:rsidRPr="0029525B">
              <w:t>quibus</w:t>
            </w:r>
            <w:proofErr w:type="spellEnd"/>
            <w:r w:rsidRPr="0029525B">
              <w:t xml:space="preserve"> hic </w:t>
            </w:r>
            <w:proofErr w:type="spellStart"/>
            <w:r w:rsidRPr="0029525B">
              <w:t>salus</w:t>
            </w:r>
            <w:proofErr w:type="spellEnd"/>
            <w:r w:rsidRPr="0029525B">
              <w:t xml:space="preserve"> </w:t>
            </w:r>
            <w:proofErr w:type="spellStart"/>
            <w:r w:rsidRPr="0029525B">
              <w:t>confertur</w:t>
            </w:r>
            <w:proofErr w:type="spellEnd"/>
            <w:r w:rsidRPr="0029525B">
              <w:t xml:space="preserve">, et in futuro </w:t>
            </w:r>
            <w:proofErr w:type="spellStart"/>
            <w:r w:rsidRPr="0029525B">
              <w:t>sanitas</w:t>
            </w:r>
            <w:proofErr w:type="spellEnd"/>
            <w:r w:rsidRPr="0029525B">
              <w:t xml:space="preserve"> </w:t>
            </w:r>
            <w:proofErr w:type="spellStart"/>
            <w:r w:rsidRPr="0029525B">
              <w:t>impetrabitur</w:t>
            </w:r>
            <w:proofErr w:type="spellEnd"/>
            <w:r w:rsidRPr="0029525B">
              <w:t>.</w:t>
            </w:r>
          </w:p>
        </w:tc>
        <w:tc>
          <w:tcPr>
            <w:tcW w:w="0" w:type="auto"/>
            <w:shd w:val="clear" w:color="auto" w:fill="FFFFFF"/>
            <w:tcMar>
              <w:top w:w="150" w:type="dxa"/>
              <w:left w:w="240" w:type="dxa"/>
              <w:bottom w:w="150" w:type="dxa"/>
              <w:right w:w="0" w:type="dxa"/>
            </w:tcMar>
            <w:vAlign w:val="center"/>
            <w:hideMark/>
          </w:tcPr>
          <w:p w14:paraId="0663BE2E" w14:textId="409D8C58" w:rsidR="0029525B" w:rsidRPr="0029525B" w:rsidRDefault="0029525B" w:rsidP="0029525B">
            <w:r w:rsidRPr="0029525B">
              <w:t xml:space="preserve">Così, fratelli, radunandoci in chiesa, non </w:t>
            </w:r>
            <w:r w:rsidR="00E01188" w:rsidRPr="0029525B">
              <w:t>indulgiamo</w:t>
            </w:r>
            <w:r w:rsidRPr="0029525B">
              <w:t xml:space="preserve"> affatto in essa a usi corporei, ma dedichiamoci alla preghiera, per non farne una spelonca di ladri, la quale deve essere riempita di fumi di aromi e di profumi di unguenti, con i quali qui si conferisce la salvezza, e nel futuro si otterrà la sanità.</w:t>
            </w:r>
          </w:p>
        </w:tc>
      </w:tr>
      <w:tr w:rsidR="0029525B" w:rsidRPr="0029525B" w14:paraId="0381BBD5" w14:textId="77777777" w:rsidTr="002D2703">
        <w:tc>
          <w:tcPr>
            <w:tcW w:w="0" w:type="auto"/>
            <w:shd w:val="clear" w:color="auto" w:fill="FFFFFF"/>
            <w:tcMar>
              <w:top w:w="150" w:type="dxa"/>
              <w:left w:w="0" w:type="dxa"/>
              <w:bottom w:w="150" w:type="dxa"/>
              <w:right w:w="240" w:type="dxa"/>
            </w:tcMar>
            <w:vAlign w:val="center"/>
            <w:hideMark/>
          </w:tcPr>
          <w:p w14:paraId="42167798" w14:textId="77777777" w:rsidR="0029525B" w:rsidRPr="0029525B" w:rsidRDefault="0029525B" w:rsidP="0029525B">
            <w:r w:rsidRPr="0029525B">
              <w:rPr>
                <w:b/>
                <w:bCs/>
              </w:rPr>
              <w:t>CAPUT VI. DE CONSECRATIONE ECCLESIAE.</w:t>
            </w:r>
          </w:p>
        </w:tc>
        <w:tc>
          <w:tcPr>
            <w:tcW w:w="0" w:type="auto"/>
            <w:shd w:val="clear" w:color="auto" w:fill="FFFFFF"/>
            <w:tcMar>
              <w:top w:w="150" w:type="dxa"/>
              <w:left w:w="240" w:type="dxa"/>
              <w:bottom w:w="150" w:type="dxa"/>
              <w:right w:w="0" w:type="dxa"/>
            </w:tcMar>
            <w:vAlign w:val="center"/>
            <w:hideMark/>
          </w:tcPr>
          <w:p w14:paraId="72F6DCCE" w14:textId="77777777" w:rsidR="0029525B" w:rsidRPr="0029525B" w:rsidRDefault="0029525B" w:rsidP="0029525B">
            <w:r w:rsidRPr="0029525B">
              <w:rPr>
                <w:b/>
                <w:bCs/>
              </w:rPr>
              <w:t>CAPITOLO VI. SULLA CONSACRAZIONE DELLA CHIESA.</w:t>
            </w:r>
          </w:p>
        </w:tc>
      </w:tr>
      <w:tr w:rsidR="0029525B" w:rsidRPr="0029525B" w14:paraId="021069A3" w14:textId="77777777" w:rsidTr="002D2703">
        <w:tc>
          <w:tcPr>
            <w:tcW w:w="0" w:type="auto"/>
            <w:shd w:val="clear" w:color="auto" w:fill="FFFFFF"/>
            <w:tcMar>
              <w:top w:w="150" w:type="dxa"/>
              <w:left w:w="0" w:type="dxa"/>
              <w:bottom w:w="150" w:type="dxa"/>
              <w:right w:w="240" w:type="dxa"/>
            </w:tcMar>
            <w:vAlign w:val="center"/>
            <w:hideMark/>
          </w:tcPr>
          <w:p w14:paraId="230F8A8F" w14:textId="77777777" w:rsidR="0029525B" w:rsidRPr="0029525B" w:rsidRDefault="0029525B" w:rsidP="0029525B">
            <w:r w:rsidRPr="0029525B">
              <w:t xml:space="preserve">p. 0028A </w:t>
            </w:r>
            <w:proofErr w:type="gramStart"/>
            <w:r w:rsidRPr="0029525B">
              <w:t xml:space="preserve">« </w:t>
            </w:r>
            <w:proofErr w:type="spellStart"/>
            <w:r w:rsidRPr="0029525B">
              <w:t>Fecit</w:t>
            </w:r>
            <w:proofErr w:type="spellEnd"/>
            <w:proofErr w:type="gramEnd"/>
            <w:r w:rsidRPr="0029525B">
              <w:t xml:space="preserve"> Salomon </w:t>
            </w:r>
            <w:proofErr w:type="spellStart"/>
            <w:r w:rsidRPr="0029525B">
              <w:t>festivitatem</w:t>
            </w:r>
            <w:proofErr w:type="spellEnd"/>
            <w:r w:rsidRPr="0029525B">
              <w:t xml:space="preserve"> </w:t>
            </w:r>
            <w:proofErr w:type="spellStart"/>
            <w:r w:rsidRPr="0029525B">
              <w:t>celebrem</w:t>
            </w:r>
            <w:proofErr w:type="spellEnd"/>
            <w:r w:rsidRPr="0029525B">
              <w:t xml:space="preserve">, et omnis Israel </w:t>
            </w:r>
            <w:proofErr w:type="spellStart"/>
            <w:r w:rsidRPr="0029525B">
              <w:t>cum</w:t>
            </w:r>
            <w:proofErr w:type="spellEnd"/>
            <w:r w:rsidRPr="0029525B">
              <w:t xml:space="preserve"> </w:t>
            </w:r>
            <w:proofErr w:type="spellStart"/>
            <w:r w:rsidRPr="0029525B">
              <w:t>eo</w:t>
            </w:r>
            <w:proofErr w:type="spellEnd"/>
            <w:r w:rsidRPr="0029525B">
              <w:t xml:space="preserve"> </w:t>
            </w:r>
            <w:proofErr w:type="spellStart"/>
            <w:r w:rsidRPr="0029525B">
              <w:t>coram</w:t>
            </w:r>
            <w:proofErr w:type="spellEnd"/>
            <w:r w:rsidRPr="0029525B">
              <w:t xml:space="preserve"> Domino». </w:t>
            </w:r>
            <w:proofErr w:type="spellStart"/>
            <w:r w:rsidRPr="0029525B">
              <w:t>Ecclesias</w:t>
            </w:r>
            <w:proofErr w:type="spellEnd"/>
            <w:r w:rsidRPr="0029525B">
              <w:t xml:space="preserve"> et </w:t>
            </w:r>
            <w:proofErr w:type="spellStart"/>
            <w:r w:rsidRPr="0029525B">
              <w:t>altaria</w:t>
            </w:r>
            <w:proofErr w:type="spellEnd"/>
            <w:r w:rsidRPr="0029525B">
              <w:t xml:space="preserve"> </w:t>
            </w:r>
            <w:proofErr w:type="spellStart"/>
            <w:r w:rsidRPr="0029525B">
              <w:t>consecrare</w:t>
            </w:r>
            <w:proofErr w:type="spellEnd"/>
            <w:r w:rsidRPr="0029525B">
              <w:t xml:space="preserve">, non est </w:t>
            </w:r>
            <w:proofErr w:type="spellStart"/>
            <w:r w:rsidRPr="0029525B">
              <w:t>novae</w:t>
            </w:r>
            <w:proofErr w:type="spellEnd"/>
            <w:r w:rsidRPr="0029525B">
              <w:t xml:space="preserve"> </w:t>
            </w:r>
            <w:proofErr w:type="spellStart"/>
            <w:r w:rsidRPr="0029525B">
              <w:t>consuetudinis</w:t>
            </w:r>
            <w:proofErr w:type="spellEnd"/>
            <w:r w:rsidRPr="0029525B">
              <w:t xml:space="preserve">, sed </w:t>
            </w:r>
            <w:proofErr w:type="spellStart"/>
            <w:r w:rsidRPr="0029525B">
              <w:t>auctoritatis</w:t>
            </w:r>
            <w:proofErr w:type="spellEnd"/>
            <w:r w:rsidRPr="0029525B">
              <w:t xml:space="preserve"> </w:t>
            </w:r>
            <w:proofErr w:type="spellStart"/>
            <w:r w:rsidRPr="0029525B">
              <w:t>antiquae</w:t>
            </w:r>
            <w:proofErr w:type="spellEnd"/>
            <w:r w:rsidRPr="0029525B">
              <w:t>.</w:t>
            </w:r>
          </w:p>
        </w:tc>
        <w:tc>
          <w:tcPr>
            <w:tcW w:w="0" w:type="auto"/>
            <w:shd w:val="clear" w:color="auto" w:fill="FFFFFF"/>
            <w:tcMar>
              <w:top w:w="150" w:type="dxa"/>
              <w:left w:w="240" w:type="dxa"/>
              <w:bottom w:w="150" w:type="dxa"/>
              <w:right w:w="0" w:type="dxa"/>
            </w:tcMar>
            <w:vAlign w:val="center"/>
            <w:hideMark/>
          </w:tcPr>
          <w:p w14:paraId="264361EC" w14:textId="7A7C20AC" w:rsidR="0029525B" w:rsidRPr="0029525B" w:rsidRDefault="0029525B" w:rsidP="0029525B">
            <w:r w:rsidRPr="0029525B">
              <w:t>«Salomone fece una festa solenne, e tutto Israele con lui davanti al Signore». Consacrare chiese e altari non è di nuova consuetudine, ma di antica autorità.</w:t>
            </w:r>
          </w:p>
        </w:tc>
      </w:tr>
      <w:tr w:rsidR="0029525B" w:rsidRPr="0029525B" w14:paraId="5335B3DF" w14:textId="77777777" w:rsidTr="002D2703">
        <w:tc>
          <w:tcPr>
            <w:tcW w:w="0" w:type="auto"/>
            <w:shd w:val="clear" w:color="auto" w:fill="FFFFFF"/>
            <w:tcMar>
              <w:top w:w="150" w:type="dxa"/>
              <w:left w:w="0" w:type="dxa"/>
              <w:bottom w:w="150" w:type="dxa"/>
              <w:right w:w="240" w:type="dxa"/>
            </w:tcMar>
            <w:vAlign w:val="center"/>
            <w:hideMark/>
          </w:tcPr>
          <w:p w14:paraId="4AB14FF5" w14:textId="77777777" w:rsidR="0029525B" w:rsidRPr="0029525B" w:rsidRDefault="0029525B" w:rsidP="0029525B">
            <w:pPr>
              <w:rPr>
                <w:lang w:val="en-GB"/>
              </w:rPr>
            </w:pPr>
            <w:proofErr w:type="spellStart"/>
            <w:r w:rsidRPr="00873526">
              <w:rPr>
                <w:color w:val="EE0000"/>
                <w:lang w:val="en-GB"/>
              </w:rPr>
              <w:t>Erexit</w:t>
            </w:r>
            <w:proofErr w:type="spellEnd"/>
            <w:r w:rsidRPr="00873526">
              <w:rPr>
                <w:color w:val="EE0000"/>
                <w:lang w:val="en-GB"/>
              </w:rPr>
              <w:t xml:space="preserve"> autem Jacob </w:t>
            </w:r>
            <w:proofErr w:type="spellStart"/>
            <w:r w:rsidRPr="00873526">
              <w:rPr>
                <w:color w:val="EE0000"/>
                <w:lang w:val="en-GB"/>
              </w:rPr>
              <w:t>lapidem</w:t>
            </w:r>
            <w:proofErr w:type="spellEnd"/>
            <w:r w:rsidRPr="00873526">
              <w:rPr>
                <w:color w:val="EE0000"/>
                <w:lang w:val="en-GB"/>
              </w:rPr>
              <w:t xml:space="preserve"> in </w:t>
            </w:r>
            <w:proofErr w:type="spellStart"/>
            <w:r w:rsidRPr="00873526">
              <w:rPr>
                <w:color w:val="EE0000"/>
                <w:lang w:val="en-GB"/>
              </w:rPr>
              <w:t>titulum</w:t>
            </w:r>
            <w:proofErr w:type="spellEnd"/>
            <w:r w:rsidRPr="00873526">
              <w:rPr>
                <w:color w:val="EE0000"/>
                <w:lang w:val="en-GB"/>
              </w:rPr>
              <w:t xml:space="preserve">, </w:t>
            </w:r>
            <w:proofErr w:type="spellStart"/>
            <w:r w:rsidRPr="00873526">
              <w:rPr>
                <w:color w:val="EE0000"/>
                <w:lang w:val="en-GB"/>
              </w:rPr>
              <w:t>fundens</w:t>
            </w:r>
            <w:proofErr w:type="spellEnd"/>
            <w:r w:rsidRPr="00873526">
              <w:rPr>
                <w:color w:val="EE0000"/>
                <w:lang w:val="en-GB"/>
              </w:rPr>
              <w:t xml:space="preserve"> oleum </w:t>
            </w:r>
            <w:proofErr w:type="spellStart"/>
            <w:r w:rsidRPr="00873526">
              <w:rPr>
                <w:color w:val="EE0000"/>
                <w:lang w:val="en-GB"/>
              </w:rPr>
              <w:t>desuper</w:t>
            </w:r>
            <w:proofErr w:type="spellEnd"/>
            <w:r w:rsidRPr="0029525B">
              <w:rPr>
                <w:lang w:val="en-GB"/>
              </w:rPr>
              <w:t>.</w:t>
            </w:r>
          </w:p>
        </w:tc>
        <w:tc>
          <w:tcPr>
            <w:tcW w:w="0" w:type="auto"/>
            <w:shd w:val="clear" w:color="auto" w:fill="FFFFFF"/>
            <w:tcMar>
              <w:top w:w="150" w:type="dxa"/>
              <w:left w:w="240" w:type="dxa"/>
              <w:bottom w:w="150" w:type="dxa"/>
              <w:right w:w="0" w:type="dxa"/>
            </w:tcMar>
            <w:vAlign w:val="center"/>
            <w:hideMark/>
          </w:tcPr>
          <w:p w14:paraId="0F553743" w14:textId="42F0AB03" w:rsidR="0029525B" w:rsidRPr="0029525B" w:rsidRDefault="00873526" w:rsidP="0029525B">
            <w:r w:rsidRPr="000F0CD1">
              <w:rPr>
                <w:b/>
                <w:bCs/>
                <w:noProof/>
              </w:rPr>
              <mc:AlternateContent>
                <mc:Choice Requires="wps">
                  <w:drawing>
                    <wp:anchor distT="45720" distB="45720" distL="114300" distR="114300" simplePos="0" relativeHeight="251751424" behindDoc="0" locked="0" layoutInCell="1" allowOverlap="1" wp14:anchorId="34BD0536" wp14:editId="60DDD24E">
                      <wp:simplePos x="0" y="0"/>
                      <wp:positionH relativeFrom="rightMargin">
                        <wp:posOffset>-238760</wp:posOffset>
                      </wp:positionH>
                      <wp:positionV relativeFrom="paragraph">
                        <wp:posOffset>-6350</wp:posOffset>
                      </wp:positionV>
                      <wp:extent cx="527050" cy="349250"/>
                      <wp:effectExtent l="0" t="0" r="6350" b="0"/>
                      <wp:wrapNone/>
                      <wp:docPr id="108237845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49250"/>
                              </a:xfrm>
                              <a:prstGeom prst="rect">
                                <a:avLst/>
                              </a:prstGeom>
                              <a:solidFill>
                                <a:srgbClr val="FFFFFF"/>
                              </a:solidFill>
                              <a:ln w="9525">
                                <a:noFill/>
                                <a:miter lim="800000"/>
                                <a:headEnd/>
                                <a:tailEnd/>
                              </a:ln>
                            </wps:spPr>
                            <wps:txbx>
                              <w:txbxContent>
                                <w:p w14:paraId="66F03149" w14:textId="77777777" w:rsidR="00873526" w:rsidRPr="007944F0" w:rsidRDefault="00873526" w:rsidP="00873526">
                                  <w:pPr>
                                    <w:rPr>
                                      <w:color w:val="EE0000"/>
                                    </w:rPr>
                                  </w:pPr>
                                  <w:proofErr w:type="spellStart"/>
                                  <w:r>
                                    <w:rPr>
                                      <w:color w:val="EE0000"/>
                                    </w:rPr>
                                    <w:t>Gn</w:t>
                                  </w:r>
                                  <w:proofErr w:type="spellEnd"/>
                                  <w:r>
                                    <w:rPr>
                                      <w:color w:val="EE0000"/>
                                    </w:rPr>
                                    <w:t xml:space="preserve">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0536" id="_x0000_s1071" type="#_x0000_t202" style="position:absolute;margin-left:-18.8pt;margin-top:-.5pt;width:41.5pt;height:27.5pt;z-index:2517514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" stroked="f">
                      <v:textbox>
                        <w:txbxContent>
                          <w:p w14:paraId="66F03149" w14:textId="77777777" w:rsidR="00873526" w:rsidRPr="007944F0" w:rsidRDefault="00873526" w:rsidP="00873526">
                            <w:pPr>
                              <w:rPr>
                                <w:color w:val="EE0000"/>
                              </w:rPr>
                            </w:pPr>
                            <w:proofErr w:type="spellStart"/>
                            <w:r>
                              <w:rPr>
                                <w:color w:val="EE0000"/>
                              </w:rPr>
                              <w:t>Gn</w:t>
                            </w:r>
                            <w:proofErr w:type="spellEnd"/>
                            <w:r>
                              <w:rPr>
                                <w:color w:val="EE0000"/>
                              </w:rPr>
                              <w:t xml:space="preserve"> 28</w:t>
                            </w:r>
                          </w:p>
                        </w:txbxContent>
                      </v:textbox>
                      <w10:wrap anchorx="margin"/>
                    </v:shape>
                  </w:pict>
                </mc:Fallback>
              </mc:AlternateContent>
            </w:r>
            <w:r w:rsidR="0029525B" w:rsidRPr="00873526">
              <w:rPr>
                <w:color w:val="EE0000"/>
              </w:rPr>
              <w:t>Giacobbe infatti eresse una pietra come monumento, versandovi sopra olio</w:t>
            </w:r>
            <w:r w:rsidR="0029525B" w:rsidRPr="0029525B">
              <w:t>.</w:t>
            </w:r>
          </w:p>
        </w:tc>
      </w:tr>
      <w:tr w:rsidR="0029525B" w:rsidRPr="0029525B" w14:paraId="3533724D" w14:textId="77777777" w:rsidTr="002D2703">
        <w:tc>
          <w:tcPr>
            <w:tcW w:w="0" w:type="auto"/>
            <w:shd w:val="clear" w:color="auto" w:fill="FFFFFF"/>
            <w:tcMar>
              <w:top w:w="150" w:type="dxa"/>
              <w:left w:w="0" w:type="dxa"/>
              <w:bottom w:w="150" w:type="dxa"/>
              <w:right w:w="240" w:type="dxa"/>
            </w:tcMar>
            <w:vAlign w:val="center"/>
            <w:hideMark/>
          </w:tcPr>
          <w:p w14:paraId="4E424422" w14:textId="5A786C6B" w:rsidR="0029525B" w:rsidRPr="0029525B" w:rsidRDefault="0029525B" w:rsidP="0029525B">
            <w:r w:rsidRPr="00873526">
              <w:rPr>
                <w:color w:val="EE0000"/>
              </w:rPr>
              <w:t xml:space="preserve">Salomon </w:t>
            </w:r>
            <w:proofErr w:type="spellStart"/>
            <w:r w:rsidRPr="0029525B">
              <w:t>quoque</w:t>
            </w:r>
            <w:proofErr w:type="spellEnd"/>
            <w:r w:rsidRPr="0029525B">
              <w:t xml:space="preserve"> </w:t>
            </w:r>
            <w:proofErr w:type="spellStart"/>
            <w:r w:rsidRPr="0029525B">
              <w:t>templum</w:t>
            </w:r>
            <w:proofErr w:type="spellEnd"/>
            <w:r w:rsidRPr="0029525B">
              <w:t xml:space="preserve"> </w:t>
            </w:r>
            <w:proofErr w:type="spellStart"/>
            <w:r w:rsidRPr="0029525B">
              <w:t>aedificavit</w:t>
            </w:r>
            <w:proofErr w:type="spellEnd"/>
            <w:r w:rsidRPr="0029525B">
              <w:t xml:space="preserve"> et Domino </w:t>
            </w:r>
            <w:proofErr w:type="spellStart"/>
            <w:r w:rsidRPr="0029525B">
              <w:t>dedicavit</w:t>
            </w:r>
            <w:proofErr w:type="spellEnd"/>
            <w:r w:rsidRPr="0029525B">
              <w:t xml:space="preserve">. </w:t>
            </w:r>
            <w:proofErr w:type="spellStart"/>
            <w:r w:rsidRPr="00873526">
              <w:rPr>
                <w:color w:val="EE0000"/>
              </w:rPr>
              <w:t>Hinc</w:t>
            </w:r>
            <w:proofErr w:type="spellEnd"/>
            <w:r w:rsidRPr="00873526">
              <w:rPr>
                <w:color w:val="EE0000"/>
              </w:rPr>
              <w:t xml:space="preserve"> </w:t>
            </w:r>
            <w:proofErr w:type="spellStart"/>
            <w:r w:rsidRPr="00873526">
              <w:rPr>
                <w:color w:val="EE0000"/>
              </w:rPr>
              <w:t>patres</w:t>
            </w:r>
            <w:proofErr w:type="spellEnd"/>
            <w:r w:rsidRPr="00873526">
              <w:rPr>
                <w:color w:val="EE0000"/>
              </w:rPr>
              <w:t xml:space="preserve"> Novi Testamenti </w:t>
            </w:r>
            <w:proofErr w:type="spellStart"/>
            <w:r w:rsidRPr="00873526">
              <w:rPr>
                <w:color w:val="EE0000"/>
              </w:rPr>
              <w:t>cepere</w:t>
            </w:r>
            <w:proofErr w:type="spellEnd"/>
            <w:r w:rsidRPr="00873526">
              <w:rPr>
                <w:color w:val="EE0000"/>
              </w:rPr>
              <w:t xml:space="preserve"> exemplum</w:t>
            </w:r>
            <w:r w:rsidRPr="0029525B">
              <w:t xml:space="preserve">, ut </w:t>
            </w:r>
            <w:proofErr w:type="spellStart"/>
            <w:r w:rsidRPr="0029525B">
              <w:t>praediximus</w:t>
            </w:r>
            <w:proofErr w:type="spellEnd"/>
            <w:r w:rsidRPr="0029525B">
              <w:t xml:space="preserve">, et </w:t>
            </w:r>
            <w:proofErr w:type="spellStart"/>
            <w:r w:rsidRPr="0029525B">
              <w:t>ecclesias</w:t>
            </w:r>
            <w:proofErr w:type="spellEnd"/>
            <w:r w:rsidRPr="0029525B">
              <w:t xml:space="preserve"> </w:t>
            </w:r>
            <w:proofErr w:type="spellStart"/>
            <w:r w:rsidRPr="0029525B">
              <w:t>aedificandi</w:t>
            </w:r>
            <w:proofErr w:type="spellEnd"/>
            <w:r w:rsidRPr="0029525B">
              <w:t xml:space="preserve"> et </w:t>
            </w:r>
            <w:proofErr w:type="spellStart"/>
            <w:r w:rsidRPr="0029525B">
              <w:t>aedificatas</w:t>
            </w:r>
            <w:proofErr w:type="spellEnd"/>
            <w:r w:rsidRPr="0029525B">
              <w:t xml:space="preserve"> </w:t>
            </w:r>
            <w:proofErr w:type="spellStart"/>
            <w:r w:rsidRPr="0029525B">
              <w:t>consecrandi</w:t>
            </w:r>
            <w:proofErr w:type="spellEnd"/>
            <w:r w:rsidRPr="0029525B">
              <w:t xml:space="preserve">, </w:t>
            </w:r>
            <w:proofErr w:type="spellStart"/>
            <w:r w:rsidRPr="0029525B">
              <w:t>quae</w:t>
            </w:r>
            <w:proofErr w:type="spellEnd"/>
            <w:r w:rsidRPr="0029525B">
              <w:t xml:space="preserve"> </w:t>
            </w:r>
            <w:proofErr w:type="spellStart"/>
            <w:r w:rsidRPr="0029525B">
              <w:t>quidem</w:t>
            </w:r>
            <w:proofErr w:type="spellEnd"/>
            <w:r w:rsidRPr="0029525B">
              <w:t xml:space="preserve"> </w:t>
            </w:r>
            <w:proofErr w:type="spellStart"/>
            <w:r w:rsidRPr="0029525B">
              <w:t>consecratio</w:t>
            </w:r>
            <w:proofErr w:type="spellEnd"/>
            <w:r w:rsidRPr="0029525B">
              <w:t xml:space="preserve"> </w:t>
            </w:r>
            <w:proofErr w:type="spellStart"/>
            <w:r w:rsidRPr="0029525B">
              <w:t>efficit</w:t>
            </w:r>
            <w:proofErr w:type="spellEnd"/>
            <w:r w:rsidRPr="0029525B">
              <w:t xml:space="preserve"> duo; </w:t>
            </w:r>
            <w:proofErr w:type="spellStart"/>
            <w:r w:rsidRPr="0029525B">
              <w:t>quoniam</w:t>
            </w:r>
            <w:proofErr w:type="spellEnd"/>
            <w:r w:rsidRPr="0029525B">
              <w:t xml:space="preserve"> Deo </w:t>
            </w:r>
            <w:proofErr w:type="spellStart"/>
            <w:r w:rsidRPr="0029525B">
              <w:t>ipsam</w:t>
            </w:r>
            <w:proofErr w:type="spellEnd"/>
            <w:r w:rsidRPr="0029525B">
              <w:t xml:space="preserve"> </w:t>
            </w:r>
            <w:proofErr w:type="spellStart"/>
            <w:r w:rsidRPr="0029525B">
              <w:t>Ecclesiam</w:t>
            </w:r>
            <w:proofErr w:type="spellEnd"/>
            <w:r w:rsidRPr="0029525B">
              <w:t xml:space="preserve"> </w:t>
            </w:r>
            <w:proofErr w:type="spellStart"/>
            <w:r w:rsidRPr="0029525B">
              <w:t>materialem</w:t>
            </w:r>
            <w:proofErr w:type="spellEnd"/>
            <w:r w:rsidRPr="0029525B">
              <w:t xml:space="preserve"> </w:t>
            </w:r>
            <w:proofErr w:type="spellStart"/>
            <w:r w:rsidRPr="0029525B">
              <w:t>appropriat</w:t>
            </w:r>
            <w:proofErr w:type="spellEnd"/>
            <w:r w:rsidRPr="0029525B">
              <w:t xml:space="preserve">, et </w:t>
            </w:r>
            <w:proofErr w:type="spellStart"/>
            <w:r w:rsidRPr="0029525B">
              <w:t>nostram</w:t>
            </w:r>
            <w:proofErr w:type="spellEnd"/>
            <w:r w:rsidRPr="0029525B">
              <w:t xml:space="preserve"> </w:t>
            </w:r>
            <w:proofErr w:type="spellStart"/>
            <w:r w:rsidRPr="0029525B">
              <w:t>tam</w:t>
            </w:r>
            <w:proofErr w:type="spellEnd"/>
            <w:r w:rsidRPr="0029525B">
              <w:t xml:space="preserve"> </w:t>
            </w:r>
            <w:proofErr w:type="spellStart"/>
            <w:r w:rsidRPr="0029525B">
              <w:t>Ecclesiae</w:t>
            </w:r>
            <w:proofErr w:type="spellEnd"/>
            <w:r w:rsidRPr="0029525B">
              <w:t xml:space="preserve">, </w:t>
            </w:r>
            <w:proofErr w:type="spellStart"/>
            <w:r w:rsidRPr="0029525B">
              <w:t>quam</w:t>
            </w:r>
            <w:proofErr w:type="spellEnd"/>
            <w:r w:rsidRPr="0029525B">
              <w:t xml:space="preserve"> </w:t>
            </w:r>
            <w:proofErr w:type="spellStart"/>
            <w:r w:rsidRPr="0029525B">
              <w:t>fidelis</w:t>
            </w:r>
            <w:proofErr w:type="spellEnd"/>
            <w:r w:rsidRPr="0029525B">
              <w:t xml:space="preserve"> </w:t>
            </w:r>
            <w:proofErr w:type="spellStart"/>
            <w:r w:rsidRPr="0029525B">
              <w:t>animae</w:t>
            </w:r>
            <w:proofErr w:type="spellEnd"/>
            <w:r w:rsidRPr="0029525B">
              <w:t xml:space="preserve"> </w:t>
            </w:r>
            <w:proofErr w:type="spellStart"/>
            <w:r w:rsidRPr="00873526">
              <w:rPr>
                <w:color w:val="EE0000"/>
              </w:rPr>
              <w:t>desponsationem</w:t>
            </w:r>
            <w:proofErr w:type="spellEnd"/>
            <w:r w:rsidRPr="00873526">
              <w:rPr>
                <w:color w:val="EE0000"/>
              </w:rPr>
              <w:t xml:space="preserve"> </w:t>
            </w:r>
            <w:proofErr w:type="spellStart"/>
            <w:r w:rsidRPr="0029525B">
              <w:t>insinuat</w:t>
            </w:r>
            <w:proofErr w:type="spellEnd"/>
            <w:r w:rsidRPr="0029525B">
              <w:t>.</w:t>
            </w:r>
          </w:p>
        </w:tc>
        <w:tc>
          <w:tcPr>
            <w:tcW w:w="0" w:type="auto"/>
            <w:shd w:val="clear" w:color="auto" w:fill="FFFFFF"/>
            <w:tcMar>
              <w:top w:w="150" w:type="dxa"/>
              <w:left w:w="240" w:type="dxa"/>
              <w:bottom w:w="150" w:type="dxa"/>
              <w:right w:w="0" w:type="dxa"/>
            </w:tcMar>
            <w:vAlign w:val="center"/>
            <w:hideMark/>
          </w:tcPr>
          <w:p w14:paraId="5F3CA930" w14:textId="6AF5FEF9" w:rsidR="0029525B" w:rsidRPr="0029525B" w:rsidRDefault="00E606E5" w:rsidP="00873526">
            <w:pPr>
              <w:ind w:right="472"/>
            </w:pPr>
            <w:r w:rsidRPr="000F0CD1">
              <w:rPr>
                <w:b/>
                <w:bCs/>
                <w:noProof/>
              </w:rPr>
              <mc:AlternateContent>
                <mc:Choice Requires="wps">
                  <w:drawing>
                    <wp:anchor distT="45720" distB="45720" distL="114300" distR="114300" simplePos="0" relativeHeight="251753472" behindDoc="0" locked="0" layoutInCell="1" allowOverlap="1" wp14:anchorId="4653A6A0" wp14:editId="686542C1">
                      <wp:simplePos x="0" y="0"/>
                      <wp:positionH relativeFrom="rightMargin">
                        <wp:posOffset>-340360</wp:posOffset>
                      </wp:positionH>
                      <wp:positionV relativeFrom="paragraph">
                        <wp:posOffset>42545</wp:posOffset>
                      </wp:positionV>
                      <wp:extent cx="781050" cy="1250950"/>
                      <wp:effectExtent l="0" t="0" r="0" b="6350"/>
                      <wp:wrapNone/>
                      <wp:docPr id="92498665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250950"/>
                              </a:xfrm>
                              <a:prstGeom prst="rect">
                                <a:avLst/>
                              </a:prstGeom>
                              <a:solidFill>
                                <a:srgbClr val="FFFFFF"/>
                              </a:solidFill>
                              <a:ln w="9525">
                                <a:noFill/>
                                <a:miter lim="800000"/>
                                <a:headEnd/>
                                <a:tailEnd/>
                              </a:ln>
                            </wps:spPr>
                            <wps:txbx>
                              <w:txbxContent>
                                <w:p w14:paraId="210DB8FC" w14:textId="77777777" w:rsidR="00E606E5" w:rsidRDefault="00E606E5" w:rsidP="00E606E5">
                                  <w:pPr>
                                    <w:rPr>
                                      <w:color w:val="EE0000"/>
                                    </w:rPr>
                                  </w:pPr>
                                  <w:r>
                                    <w:rPr>
                                      <w:color w:val="EE0000"/>
                                    </w:rPr>
                                    <w:t>Salomone come modello</w:t>
                                  </w:r>
                                </w:p>
                                <w:p w14:paraId="267E7277" w14:textId="77777777" w:rsidR="00E606E5" w:rsidRDefault="00E606E5" w:rsidP="00E606E5">
                                  <w:pPr>
                                    <w:rPr>
                                      <w:color w:val="EE0000"/>
                                    </w:rPr>
                                  </w:pPr>
                                </w:p>
                                <w:p w14:paraId="5BFA0DAE" w14:textId="77777777" w:rsidR="00E606E5" w:rsidRPr="007944F0" w:rsidRDefault="00E606E5" w:rsidP="00E606E5">
                                  <w:pPr>
                                    <w:rPr>
                                      <w:color w:val="EE0000"/>
                                    </w:rPr>
                                  </w:pPr>
                                  <w:r>
                                    <w:rPr>
                                      <w:color w:val="EE0000"/>
                                    </w:rPr>
                                    <w:t>sposalizio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3A6A0" id="_x0000_s1072" type="#_x0000_t202" style="position:absolute;margin-left:-26.8pt;margin-top:3.35pt;width:61.5pt;height:98.5pt;z-index:2517534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" stroked="f">
                      <v:textbox>
                        <w:txbxContent>
                          <w:p w14:paraId="210DB8FC" w14:textId="77777777" w:rsidR="00E606E5" w:rsidRDefault="00E606E5" w:rsidP="00E606E5">
                            <w:pPr>
                              <w:rPr>
                                <w:color w:val="EE0000"/>
                              </w:rPr>
                            </w:pPr>
                            <w:r>
                              <w:rPr>
                                <w:color w:val="EE0000"/>
                              </w:rPr>
                              <w:t>Salomone come modello</w:t>
                            </w:r>
                          </w:p>
                          <w:p w14:paraId="267E7277" w14:textId="77777777" w:rsidR="00E606E5" w:rsidRDefault="00E606E5" w:rsidP="00E606E5">
                            <w:pPr>
                              <w:rPr>
                                <w:color w:val="EE0000"/>
                              </w:rPr>
                            </w:pPr>
                          </w:p>
                          <w:p w14:paraId="5BFA0DAE" w14:textId="77777777" w:rsidR="00E606E5" w:rsidRPr="007944F0" w:rsidRDefault="00E606E5" w:rsidP="00E606E5">
                            <w:pPr>
                              <w:rPr>
                                <w:color w:val="EE0000"/>
                              </w:rPr>
                            </w:pPr>
                            <w:r>
                              <w:rPr>
                                <w:color w:val="EE0000"/>
                              </w:rPr>
                              <w:t>sposalizio</w:t>
                            </w:r>
                          </w:p>
                        </w:txbxContent>
                      </v:textbox>
                      <w10:wrap anchorx="margin"/>
                    </v:shape>
                  </w:pict>
                </mc:Fallback>
              </mc:AlternateContent>
            </w:r>
            <w:r w:rsidR="0029525B" w:rsidRPr="0029525B">
              <w:t xml:space="preserve">Anche </w:t>
            </w:r>
            <w:r w:rsidR="0029525B" w:rsidRPr="00873526">
              <w:rPr>
                <w:color w:val="EE0000"/>
              </w:rPr>
              <w:t xml:space="preserve">Salomone </w:t>
            </w:r>
            <w:r w:rsidR="0029525B" w:rsidRPr="0029525B">
              <w:t xml:space="preserve">costruì il tempio e lo dedicò al Signore. </w:t>
            </w:r>
            <w:r w:rsidR="0029525B" w:rsidRPr="00873526">
              <w:rPr>
                <w:color w:val="EE0000"/>
              </w:rPr>
              <w:t>Da qui i padri del Nuovo Testamento trassero esempio</w:t>
            </w:r>
            <w:r w:rsidR="0029525B" w:rsidRPr="0029525B">
              <w:t xml:space="preserve">, come abbiamo detto prima, sia per costruire chiese sia per consacrare quelle costruite; questa consacrazione produce due effetti; poiché appropria a Dio la stessa Chiesa materiale, e insinua il nostro </w:t>
            </w:r>
            <w:r w:rsidR="00873526" w:rsidRPr="00873526">
              <w:rPr>
                <w:color w:val="EE0000"/>
              </w:rPr>
              <w:t>sposalizio</w:t>
            </w:r>
            <w:r w:rsidR="0029525B" w:rsidRPr="00873526">
              <w:rPr>
                <w:color w:val="EE0000"/>
              </w:rPr>
              <w:t xml:space="preserve"> </w:t>
            </w:r>
            <w:r w:rsidR="0029525B" w:rsidRPr="0029525B">
              <w:t xml:space="preserve">tanto </w:t>
            </w:r>
            <w:r w:rsidR="00873526">
              <w:t>del</w:t>
            </w:r>
            <w:r>
              <w:t>l</w:t>
            </w:r>
            <w:r w:rsidR="0029525B" w:rsidRPr="0029525B">
              <w:t>a Chiesa, quanto</w:t>
            </w:r>
            <w:r w:rsidR="00873526">
              <w:t xml:space="preserve"> del</w:t>
            </w:r>
            <w:r w:rsidR="0029525B" w:rsidRPr="0029525B">
              <w:t>l'anima fedele.</w:t>
            </w:r>
          </w:p>
        </w:tc>
      </w:tr>
      <w:tr w:rsidR="0029525B" w:rsidRPr="0029525B" w14:paraId="47775A76" w14:textId="77777777" w:rsidTr="002D2703">
        <w:tc>
          <w:tcPr>
            <w:tcW w:w="0" w:type="auto"/>
            <w:shd w:val="clear" w:color="auto" w:fill="FFFFFF"/>
            <w:tcMar>
              <w:top w:w="150" w:type="dxa"/>
              <w:left w:w="0" w:type="dxa"/>
              <w:bottom w:w="150" w:type="dxa"/>
              <w:right w:w="240" w:type="dxa"/>
            </w:tcMar>
            <w:vAlign w:val="center"/>
            <w:hideMark/>
          </w:tcPr>
          <w:p w14:paraId="11B4C1FA" w14:textId="71CC48EA" w:rsidR="0029525B" w:rsidRPr="0029525B" w:rsidRDefault="0029525B" w:rsidP="0029525B">
            <w:r w:rsidRPr="0029525B">
              <w:t xml:space="preserve">Domus </w:t>
            </w:r>
            <w:proofErr w:type="spellStart"/>
            <w:r w:rsidRPr="0029525B">
              <w:t>namque</w:t>
            </w:r>
            <w:proofErr w:type="spellEnd"/>
            <w:r w:rsidRPr="0029525B">
              <w:t xml:space="preserve"> non </w:t>
            </w:r>
            <w:proofErr w:type="spellStart"/>
            <w:r w:rsidRPr="0029525B">
              <w:t>consecrata</w:t>
            </w:r>
            <w:proofErr w:type="spellEnd"/>
            <w:r w:rsidRPr="0029525B">
              <w:t xml:space="preserve"> est </w:t>
            </w:r>
            <w:proofErr w:type="spellStart"/>
            <w:r w:rsidRPr="0029525B">
              <w:t>sicut</w:t>
            </w:r>
            <w:proofErr w:type="spellEnd"/>
            <w:r w:rsidRPr="0029525B">
              <w:t xml:space="preserve"> </w:t>
            </w:r>
            <w:proofErr w:type="spellStart"/>
            <w:r w:rsidRPr="00E606E5">
              <w:rPr>
                <w:color w:val="EE0000"/>
              </w:rPr>
              <w:t>puella</w:t>
            </w:r>
            <w:proofErr w:type="spellEnd"/>
            <w:r w:rsidRPr="00E606E5">
              <w:rPr>
                <w:color w:val="EE0000"/>
              </w:rPr>
              <w:t xml:space="preserve"> </w:t>
            </w:r>
            <w:r w:rsidRPr="0029525B">
              <w:t xml:space="preserve">viro </w:t>
            </w:r>
            <w:proofErr w:type="spellStart"/>
            <w:r w:rsidRPr="0029525B">
              <w:t>alicui</w:t>
            </w:r>
            <w:proofErr w:type="spellEnd"/>
            <w:r w:rsidRPr="0029525B">
              <w:t xml:space="preserve"> destinata,</w:t>
            </w:r>
          </w:p>
        </w:tc>
        <w:tc>
          <w:tcPr>
            <w:tcW w:w="0" w:type="auto"/>
            <w:shd w:val="clear" w:color="auto" w:fill="FFFFFF"/>
            <w:tcMar>
              <w:top w:w="150" w:type="dxa"/>
              <w:left w:w="240" w:type="dxa"/>
              <w:bottom w:w="150" w:type="dxa"/>
              <w:right w:w="0" w:type="dxa"/>
            </w:tcMar>
            <w:vAlign w:val="center"/>
            <w:hideMark/>
          </w:tcPr>
          <w:p w14:paraId="5E824AAB" w14:textId="3B52BCB4" w:rsidR="0029525B" w:rsidRPr="0029525B" w:rsidRDefault="0029525B" w:rsidP="0029525B">
            <w:r w:rsidRPr="0029525B">
              <w:t xml:space="preserve">Una casa non consacrata infatti è come una </w:t>
            </w:r>
            <w:r w:rsidRPr="00E606E5">
              <w:rPr>
                <w:color w:val="EE0000"/>
              </w:rPr>
              <w:t xml:space="preserve">fanciulla </w:t>
            </w:r>
            <w:r w:rsidRPr="0029525B">
              <w:t>destinata a un uomo,</w:t>
            </w:r>
          </w:p>
        </w:tc>
      </w:tr>
      <w:tr w:rsidR="0029525B" w:rsidRPr="0029525B" w14:paraId="0D25F35A" w14:textId="77777777" w:rsidTr="002D2703">
        <w:tc>
          <w:tcPr>
            <w:tcW w:w="0" w:type="auto"/>
            <w:shd w:val="clear" w:color="auto" w:fill="FFFFFF"/>
            <w:tcMar>
              <w:top w:w="150" w:type="dxa"/>
              <w:left w:w="0" w:type="dxa"/>
              <w:bottom w:w="150" w:type="dxa"/>
              <w:right w:w="240" w:type="dxa"/>
            </w:tcMar>
            <w:vAlign w:val="center"/>
            <w:hideMark/>
          </w:tcPr>
          <w:p w14:paraId="48D640A0" w14:textId="77777777" w:rsidR="0029525B" w:rsidRPr="0029525B" w:rsidRDefault="0029525B" w:rsidP="0029525B">
            <w:r w:rsidRPr="0029525B">
              <w:t xml:space="preserve">p. 0028B non </w:t>
            </w:r>
            <w:proofErr w:type="spellStart"/>
            <w:r w:rsidRPr="0029525B">
              <w:t>tamen</w:t>
            </w:r>
            <w:proofErr w:type="spellEnd"/>
            <w:r w:rsidRPr="0029525B">
              <w:t xml:space="preserve"> dotata, </w:t>
            </w:r>
            <w:proofErr w:type="spellStart"/>
            <w:r w:rsidRPr="0029525B">
              <w:t>nec</w:t>
            </w:r>
            <w:proofErr w:type="spellEnd"/>
            <w:r w:rsidRPr="0029525B">
              <w:t xml:space="preserve"> commercio in </w:t>
            </w:r>
            <w:proofErr w:type="spellStart"/>
            <w:r w:rsidRPr="0029525B">
              <w:t>unionem</w:t>
            </w:r>
            <w:proofErr w:type="spellEnd"/>
            <w:r w:rsidRPr="0029525B">
              <w:t xml:space="preserve"> </w:t>
            </w:r>
            <w:proofErr w:type="spellStart"/>
            <w:r w:rsidRPr="0029525B">
              <w:t>carnis</w:t>
            </w:r>
            <w:proofErr w:type="spellEnd"/>
            <w:r w:rsidRPr="0029525B">
              <w:t xml:space="preserve"> unita; sed </w:t>
            </w:r>
            <w:proofErr w:type="spellStart"/>
            <w:r w:rsidRPr="0029525B">
              <w:t>consecratione</w:t>
            </w:r>
            <w:proofErr w:type="spellEnd"/>
            <w:r w:rsidRPr="0029525B">
              <w:t xml:space="preserve"> </w:t>
            </w:r>
            <w:proofErr w:type="spellStart"/>
            <w:r w:rsidRPr="0029525B">
              <w:t>dotatur</w:t>
            </w:r>
            <w:proofErr w:type="spellEnd"/>
            <w:r w:rsidRPr="0029525B">
              <w:t xml:space="preserve">, et </w:t>
            </w:r>
            <w:proofErr w:type="spellStart"/>
            <w:r w:rsidRPr="0029525B">
              <w:t>transit</w:t>
            </w:r>
            <w:proofErr w:type="spellEnd"/>
            <w:r w:rsidRPr="0029525B">
              <w:t xml:space="preserve"> in </w:t>
            </w:r>
            <w:proofErr w:type="spellStart"/>
            <w:r w:rsidRPr="0029525B">
              <w:t>propriam</w:t>
            </w:r>
            <w:proofErr w:type="spellEnd"/>
            <w:r w:rsidRPr="0029525B">
              <w:t xml:space="preserve"> Jesu </w:t>
            </w:r>
            <w:proofErr w:type="spellStart"/>
            <w:r w:rsidRPr="0029525B">
              <w:t>Christi</w:t>
            </w:r>
            <w:proofErr w:type="spellEnd"/>
            <w:r w:rsidRPr="0029525B">
              <w:t xml:space="preserve"> </w:t>
            </w:r>
            <w:proofErr w:type="spellStart"/>
            <w:r w:rsidRPr="0029525B">
              <w:t>sponsam</w:t>
            </w:r>
            <w:proofErr w:type="spellEnd"/>
            <w:r w:rsidRPr="0029525B">
              <w:t xml:space="preserve">, </w:t>
            </w:r>
            <w:proofErr w:type="spellStart"/>
            <w:r w:rsidRPr="0029525B">
              <w:t>quam</w:t>
            </w:r>
            <w:proofErr w:type="spellEnd"/>
            <w:r w:rsidRPr="0029525B">
              <w:t xml:space="preserve"> </w:t>
            </w:r>
            <w:proofErr w:type="spellStart"/>
            <w:r w:rsidRPr="0029525B">
              <w:t>sacrilegium</w:t>
            </w:r>
            <w:proofErr w:type="spellEnd"/>
            <w:r w:rsidRPr="0029525B">
              <w:t xml:space="preserve"> est adulterio </w:t>
            </w:r>
            <w:proofErr w:type="spellStart"/>
            <w:r w:rsidRPr="0029525B">
              <w:t>ulterius</w:t>
            </w:r>
            <w:proofErr w:type="spellEnd"/>
            <w:r w:rsidRPr="0029525B">
              <w:t xml:space="preserve"> </w:t>
            </w:r>
            <w:proofErr w:type="spellStart"/>
            <w:r w:rsidRPr="0029525B">
              <w:t>violari</w:t>
            </w:r>
            <w:proofErr w:type="spellEnd"/>
            <w:r w:rsidRPr="0029525B">
              <w:t xml:space="preserve">; </w:t>
            </w:r>
            <w:proofErr w:type="spellStart"/>
            <w:r w:rsidRPr="0029525B">
              <w:t>desinit</w:t>
            </w:r>
            <w:proofErr w:type="spellEnd"/>
            <w:r w:rsidRPr="0029525B">
              <w:t xml:space="preserve"> esse </w:t>
            </w:r>
            <w:proofErr w:type="spellStart"/>
            <w:r w:rsidRPr="0029525B">
              <w:t>lupanar</w:t>
            </w:r>
            <w:proofErr w:type="spellEnd"/>
            <w:r w:rsidRPr="0029525B">
              <w:t xml:space="preserve"> </w:t>
            </w:r>
            <w:proofErr w:type="spellStart"/>
            <w:r w:rsidRPr="0029525B">
              <w:t>daemonum</w:t>
            </w:r>
            <w:proofErr w:type="spellEnd"/>
            <w:r w:rsidRPr="0029525B">
              <w:t>.</w:t>
            </w:r>
          </w:p>
        </w:tc>
        <w:tc>
          <w:tcPr>
            <w:tcW w:w="0" w:type="auto"/>
            <w:shd w:val="clear" w:color="auto" w:fill="FFFFFF"/>
            <w:tcMar>
              <w:top w:w="150" w:type="dxa"/>
              <w:left w:w="240" w:type="dxa"/>
              <w:bottom w:w="150" w:type="dxa"/>
              <w:right w:w="0" w:type="dxa"/>
            </w:tcMar>
            <w:vAlign w:val="center"/>
            <w:hideMark/>
          </w:tcPr>
          <w:p w14:paraId="5E7A1935" w14:textId="63A27882" w:rsidR="0029525B" w:rsidRPr="0029525B" w:rsidRDefault="0029525B" w:rsidP="0029525B">
            <w:r w:rsidRPr="0029525B">
              <w:t>non ancora dotata, né unita con il commercio dell'unione carnale; ma con la consacrazione è dotata, e passa a essere la propria sposa di Gesù Cristo, la quale è sacrilegio violare ulteriormente con adulterio; cessa di essere un lupanare di demoni.</w:t>
            </w:r>
          </w:p>
        </w:tc>
      </w:tr>
      <w:tr w:rsidR="0029525B" w:rsidRPr="0029525B" w14:paraId="5261E02E" w14:textId="77777777" w:rsidTr="002D2703">
        <w:tc>
          <w:tcPr>
            <w:tcW w:w="0" w:type="auto"/>
            <w:shd w:val="clear" w:color="auto" w:fill="FFFFFF"/>
            <w:tcMar>
              <w:top w:w="150" w:type="dxa"/>
              <w:left w:w="0" w:type="dxa"/>
              <w:bottom w:w="150" w:type="dxa"/>
              <w:right w:w="240" w:type="dxa"/>
            </w:tcMar>
            <w:vAlign w:val="center"/>
            <w:hideMark/>
          </w:tcPr>
          <w:p w14:paraId="03F58928" w14:textId="77777777" w:rsidR="0029525B" w:rsidRPr="0029525B" w:rsidRDefault="0029525B" w:rsidP="0029525B">
            <w:r w:rsidRPr="0029525B">
              <w:lastRenderedPageBreak/>
              <w:t xml:space="preserve">Si </w:t>
            </w:r>
            <w:proofErr w:type="spellStart"/>
            <w:r w:rsidRPr="0029525B">
              <w:t>quaeres</w:t>
            </w:r>
            <w:proofErr w:type="spellEnd"/>
            <w:r w:rsidRPr="0029525B">
              <w:t xml:space="preserve"> exemplum, multa </w:t>
            </w:r>
            <w:proofErr w:type="spellStart"/>
            <w:r w:rsidRPr="0029525B">
              <w:t>suppetunt</w:t>
            </w:r>
            <w:proofErr w:type="spellEnd"/>
            <w:r w:rsidRPr="0029525B">
              <w:t xml:space="preserve">, sed instar </w:t>
            </w:r>
            <w:proofErr w:type="spellStart"/>
            <w:r w:rsidRPr="0029525B">
              <w:t>illius</w:t>
            </w:r>
            <w:proofErr w:type="spellEnd"/>
            <w:r w:rsidRPr="0029525B">
              <w:t xml:space="preserve"> templi </w:t>
            </w:r>
            <w:proofErr w:type="spellStart"/>
            <w:r w:rsidRPr="0029525B">
              <w:t>sufficiat</w:t>
            </w:r>
            <w:proofErr w:type="spellEnd"/>
            <w:r w:rsidRPr="0029525B">
              <w:t xml:space="preserve">, in </w:t>
            </w:r>
            <w:proofErr w:type="spellStart"/>
            <w:r w:rsidRPr="0029525B">
              <w:t>quod</w:t>
            </w:r>
            <w:proofErr w:type="spellEnd"/>
            <w:r w:rsidRPr="0029525B">
              <w:t xml:space="preserve"> </w:t>
            </w:r>
            <w:r w:rsidRPr="00F32E86">
              <w:rPr>
                <w:color w:val="EE0000"/>
              </w:rPr>
              <w:t xml:space="preserve">Pantheon </w:t>
            </w:r>
            <w:proofErr w:type="spellStart"/>
            <w:r w:rsidRPr="0029525B">
              <w:t>antea</w:t>
            </w:r>
            <w:proofErr w:type="spellEnd"/>
            <w:r w:rsidRPr="0029525B">
              <w:t xml:space="preserve"> </w:t>
            </w:r>
            <w:proofErr w:type="spellStart"/>
            <w:r w:rsidRPr="0029525B">
              <w:t>vocabatur</w:t>
            </w:r>
            <w:proofErr w:type="spellEnd"/>
            <w:r w:rsidRPr="0029525B">
              <w:t xml:space="preserve">, </w:t>
            </w:r>
            <w:proofErr w:type="spellStart"/>
            <w:r w:rsidRPr="0029525B">
              <w:t>transit</w:t>
            </w:r>
            <w:proofErr w:type="spellEnd"/>
            <w:r w:rsidRPr="0029525B">
              <w:t xml:space="preserve"> in Regis </w:t>
            </w:r>
            <w:proofErr w:type="spellStart"/>
            <w:r w:rsidRPr="0029525B">
              <w:t>aeterni</w:t>
            </w:r>
            <w:proofErr w:type="spellEnd"/>
            <w:r w:rsidRPr="0029525B">
              <w:t xml:space="preserve"> palatium, in quo per </w:t>
            </w:r>
            <w:proofErr w:type="spellStart"/>
            <w:r w:rsidRPr="0029525B">
              <w:t>gratiam</w:t>
            </w:r>
            <w:proofErr w:type="spellEnd"/>
            <w:r w:rsidRPr="0029525B">
              <w:t xml:space="preserve"> habitat.</w:t>
            </w:r>
          </w:p>
        </w:tc>
        <w:tc>
          <w:tcPr>
            <w:tcW w:w="0" w:type="auto"/>
            <w:shd w:val="clear" w:color="auto" w:fill="FFFFFF"/>
            <w:tcMar>
              <w:top w:w="150" w:type="dxa"/>
              <w:left w:w="240" w:type="dxa"/>
              <w:bottom w:w="150" w:type="dxa"/>
              <w:right w:w="0" w:type="dxa"/>
            </w:tcMar>
            <w:vAlign w:val="center"/>
            <w:hideMark/>
          </w:tcPr>
          <w:p w14:paraId="7D9B859D" w14:textId="77777777" w:rsidR="0029525B" w:rsidRPr="0029525B" w:rsidRDefault="0029525B" w:rsidP="0029525B">
            <w:r w:rsidRPr="0029525B">
              <w:t xml:space="preserve">Se cerchi un esempio, ce ne sono molti, ma basti l'esempio di quel tempio che prima si chiamava </w:t>
            </w:r>
            <w:r w:rsidRPr="00F32E86">
              <w:rPr>
                <w:color w:val="EE0000"/>
              </w:rPr>
              <w:t>Pantheon</w:t>
            </w:r>
            <w:r w:rsidRPr="0029525B">
              <w:t>, che passa a essere il palazzo del Re eterno, nel quale Egli abita per grazia.</w:t>
            </w:r>
          </w:p>
        </w:tc>
      </w:tr>
      <w:tr w:rsidR="0029525B" w:rsidRPr="0029525B" w14:paraId="452CBC2D" w14:textId="77777777" w:rsidTr="002D2703">
        <w:tc>
          <w:tcPr>
            <w:tcW w:w="0" w:type="auto"/>
            <w:shd w:val="clear" w:color="auto" w:fill="FFFFFF"/>
            <w:tcMar>
              <w:top w:w="150" w:type="dxa"/>
              <w:left w:w="0" w:type="dxa"/>
              <w:bottom w:w="150" w:type="dxa"/>
              <w:right w:w="240" w:type="dxa"/>
            </w:tcMar>
            <w:vAlign w:val="center"/>
            <w:hideMark/>
          </w:tcPr>
          <w:p w14:paraId="0FE22034" w14:textId="77777777" w:rsidR="0029525B" w:rsidRPr="0029525B" w:rsidRDefault="0029525B" w:rsidP="0029525B">
            <w:proofErr w:type="spellStart"/>
            <w:r w:rsidRPr="0029525B">
              <w:t>Nam</w:t>
            </w:r>
            <w:proofErr w:type="spellEnd"/>
            <w:r w:rsidRPr="0029525B">
              <w:t xml:space="preserve"> et in templo </w:t>
            </w:r>
            <w:proofErr w:type="spellStart"/>
            <w:r w:rsidRPr="0029525B">
              <w:t>visibiliter</w:t>
            </w:r>
            <w:proofErr w:type="spellEnd"/>
            <w:r w:rsidRPr="0029525B">
              <w:t xml:space="preserve"> gloria Domini </w:t>
            </w:r>
            <w:proofErr w:type="spellStart"/>
            <w:r w:rsidRPr="0029525B">
              <w:t>descendebat</w:t>
            </w:r>
            <w:proofErr w:type="spellEnd"/>
            <w:r w:rsidRPr="0029525B">
              <w:t xml:space="preserve">. Domus et non </w:t>
            </w:r>
            <w:proofErr w:type="spellStart"/>
            <w:r w:rsidRPr="0029525B">
              <w:t>consecrata</w:t>
            </w:r>
            <w:proofErr w:type="spellEnd"/>
            <w:r w:rsidRPr="0029525B">
              <w:t xml:space="preserve"> </w:t>
            </w:r>
            <w:proofErr w:type="spellStart"/>
            <w:r w:rsidRPr="0029525B">
              <w:t>gentilitas</w:t>
            </w:r>
            <w:proofErr w:type="spellEnd"/>
            <w:r w:rsidRPr="0029525B">
              <w:t xml:space="preserve"> est, aut anima </w:t>
            </w:r>
            <w:proofErr w:type="spellStart"/>
            <w:r w:rsidRPr="0029525B">
              <w:t>divinae</w:t>
            </w:r>
            <w:proofErr w:type="spellEnd"/>
            <w:r w:rsidRPr="0029525B">
              <w:t xml:space="preserve"> </w:t>
            </w:r>
            <w:proofErr w:type="spellStart"/>
            <w:r w:rsidRPr="0029525B">
              <w:t>cognitionis</w:t>
            </w:r>
            <w:proofErr w:type="spellEnd"/>
            <w:r w:rsidRPr="0029525B">
              <w:t xml:space="preserve"> ignara.</w:t>
            </w:r>
          </w:p>
        </w:tc>
        <w:tc>
          <w:tcPr>
            <w:tcW w:w="0" w:type="auto"/>
            <w:shd w:val="clear" w:color="auto" w:fill="FFFFFF"/>
            <w:tcMar>
              <w:top w:w="150" w:type="dxa"/>
              <w:left w:w="240" w:type="dxa"/>
              <w:bottom w:w="150" w:type="dxa"/>
              <w:right w:w="0" w:type="dxa"/>
            </w:tcMar>
            <w:vAlign w:val="center"/>
            <w:hideMark/>
          </w:tcPr>
          <w:p w14:paraId="70FA160C" w14:textId="77777777" w:rsidR="0029525B" w:rsidRPr="0029525B" w:rsidRDefault="0029525B" w:rsidP="0029525B">
            <w:r w:rsidRPr="0029525B">
              <w:t>Infatti anche nel tempio la gloria del Signore scendeva visibilmente. Una casa non consacrata è come il paganesimo, o un'anima ignara della conoscenza divina.</w:t>
            </w:r>
          </w:p>
        </w:tc>
      </w:tr>
      <w:tr w:rsidR="0029525B" w:rsidRPr="0029525B" w14:paraId="5807F35F" w14:textId="77777777" w:rsidTr="002D2703">
        <w:tc>
          <w:tcPr>
            <w:tcW w:w="0" w:type="auto"/>
            <w:shd w:val="clear" w:color="auto" w:fill="FFFFFF"/>
            <w:tcMar>
              <w:top w:w="150" w:type="dxa"/>
              <w:left w:w="0" w:type="dxa"/>
              <w:bottom w:w="150" w:type="dxa"/>
              <w:right w:w="240" w:type="dxa"/>
            </w:tcMar>
            <w:vAlign w:val="center"/>
            <w:hideMark/>
          </w:tcPr>
          <w:p w14:paraId="603BE0E3" w14:textId="77777777" w:rsidR="0029525B" w:rsidRPr="0029525B" w:rsidRDefault="0029525B" w:rsidP="0029525B">
            <w:r w:rsidRPr="00F32E86">
              <w:rPr>
                <w:color w:val="EE0000"/>
              </w:rPr>
              <w:t xml:space="preserve">Domus </w:t>
            </w:r>
            <w:proofErr w:type="spellStart"/>
            <w:r w:rsidRPr="00F32E86">
              <w:rPr>
                <w:color w:val="EE0000"/>
              </w:rPr>
              <w:t>consecratio</w:t>
            </w:r>
            <w:proofErr w:type="spellEnd"/>
            <w:r w:rsidRPr="00F32E86">
              <w:rPr>
                <w:color w:val="EE0000"/>
              </w:rPr>
              <w:t xml:space="preserve"> </w:t>
            </w:r>
            <w:proofErr w:type="spellStart"/>
            <w:r w:rsidRPr="00F32E86">
              <w:rPr>
                <w:color w:val="EE0000"/>
              </w:rPr>
              <w:t>Christi</w:t>
            </w:r>
            <w:proofErr w:type="spellEnd"/>
            <w:r w:rsidRPr="00F32E86">
              <w:rPr>
                <w:color w:val="EE0000"/>
              </w:rPr>
              <w:t xml:space="preserve"> est et </w:t>
            </w:r>
            <w:proofErr w:type="spellStart"/>
            <w:r w:rsidRPr="00F32E86">
              <w:rPr>
                <w:color w:val="EE0000"/>
              </w:rPr>
              <w:t>Ecclesiae</w:t>
            </w:r>
            <w:proofErr w:type="spellEnd"/>
            <w:r w:rsidRPr="00F32E86">
              <w:rPr>
                <w:color w:val="EE0000"/>
              </w:rPr>
              <w:t xml:space="preserve">, vel </w:t>
            </w:r>
            <w:proofErr w:type="spellStart"/>
            <w:r w:rsidRPr="00F32E86">
              <w:rPr>
                <w:color w:val="EE0000"/>
              </w:rPr>
              <w:t>animae</w:t>
            </w:r>
            <w:proofErr w:type="spellEnd"/>
            <w:r w:rsidRPr="00F32E86">
              <w:rPr>
                <w:color w:val="EE0000"/>
              </w:rPr>
              <w:t xml:space="preserve"> </w:t>
            </w:r>
            <w:proofErr w:type="spellStart"/>
            <w:r w:rsidRPr="00F32E86">
              <w:rPr>
                <w:color w:val="EE0000"/>
              </w:rPr>
              <w:t>copulatio</w:t>
            </w:r>
            <w:proofErr w:type="spellEnd"/>
            <w:r w:rsidRPr="0029525B">
              <w:t xml:space="preserve">, et hoc per </w:t>
            </w:r>
            <w:proofErr w:type="spellStart"/>
            <w:r w:rsidRPr="0029525B">
              <w:t>singula</w:t>
            </w:r>
            <w:proofErr w:type="spellEnd"/>
            <w:r w:rsidRPr="0029525B">
              <w:t xml:space="preserve"> </w:t>
            </w:r>
            <w:proofErr w:type="spellStart"/>
            <w:r w:rsidRPr="0029525B">
              <w:t>dedicationis</w:t>
            </w:r>
            <w:proofErr w:type="spellEnd"/>
            <w:r w:rsidRPr="0029525B">
              <w:t xml:space="preserve"> </w:t>
            </w:r>
            <w:proofErr w:type="spellStart"/>
            <w:r w:rsidRPr="0029525B">
              <w:t>insignia</w:t>
            </w:r>
            <w:proofErr w:type="spellEnd"/>
            <w:r w:rsidRPr="0029525B">
              <w:t xml:space="preserve"> </w:t>
            </w:r>
            <w:proofErr w:type="spellStart"/>
            <w:r w:rsidRPr="0029525B">
              <w:t>demonstremus</w:t>
            </w:r>
            <w:proofErr w:type="spellEnd"/>
            <w:r w:rsidRPr="0029525B">
              <w:t>.</w:t>
            </w:r>
          </w:p>
        </w:tc>
        <w:tc>
          <w:tcPr>
            <w:tcW w:w="0" w:type="auto"/>
            <w:shd w:val="clear" w:color="auto" w:fill="FFFFFF"/>
            <w:tcMar>
              <w:top w:w="150" w:type="dxa"/>
              <w:left w:w="240" w:type="dxa"/>
              <w:bottom w:w="150" w:type="dxa"/>
              <w:right w:w="0" w:type="dxa"/>
            </w:tcMar>
            <w:vAlign w:val="center"/>
            <w:hideMark/>
          </w:tcPr>
          <w:p w14:paraId="742F5CCC" w14:textId="77777777" w:rsidR="0029525B" w:rsidRPr="0029525B" w:rsidRDefault="0029525B" w:rsidP="0029525B">
            <w:r w:rsidRPr="00F32E86">
              <w:rPr>
                <w:color w:val="EE0000"/>
              </w:rPr>
              <w:t>La consacrazione della casa è l'unione di Cristo e della Chiesa, o dell'anima</w:t>
            </w:r>
            <w:r w:rsidRPr="0029525B">
              <w:t>, e dimostriamolo attraverso i singoli segni distintivi della dedicazione.</w:t>
            </w:r>
          </w:p>
        </w:tc>
      </w:tr>
      <w:tr w:rsidR="0029525B" w:rsidRPr="0029525B" w14:paraId="35B45F73" w14:textId="77777777" w:rsidTr="002D2703">
        <w:tc>
          <w:tcPr>
            <w:tcW w:w="0" w:type="auto"/>
            <w:shd w:val="clear" w:color="auto" w:fill="FFFFFF"/>
            <w:tcMar>
              <w:top w:w="150" w:type="dxa"/>
              <w:left w:w="0" w:type="dxa"/>
              <w:bottom w:w="150" w:type="dxa"/>
              <w:right w:w="240" w:type="dxa"/>
            </w:tcMar>
            <w:vAlign w:val="center"/>
            <w:hideMark/>
          </w:tcPr>
          <w:p w14:paraId="441067B1" w14:textId="77777777" w:rsidR="0029525B" w:rsidRPr="0029525B" w:rsidRDefault="0029525B" w:rsidP="0029525B">
            <w:r w:rsidRPr="0029525B">
              <w:t xml:space="preserve">p. 0028C Primo </w:t>
            </w:r>
            <w:proofErr w:type="spellStart"/>
            <w:r w:rsidRPr="0029525B">
              <w:t>faciat</w:t>
            </w:r>
            <w:proofErr w:type="spellEnd"/>
            <w:r w:rsidRPr="0029525B">
              <w:t xml:space="preserve"> </w:t>
            </w:r>
            <w:proofErr w:type="spellStart"/>
            <w:r w:rsidRPr="0029525B">
              <w:t>episcopus</w:t>
            </w:r>
            <w:proofErr w:type="spellEnd"/>
            <w:r w:rsidRPr="0029525B">
              <w:t xml:space="preserve"> </w:t>
            </w:r>
            <w:proofErr w:type="spellStart"/>
            <w:r w:rsidRPr="00F32E86">
              <w:rPr>
                <w:color w:val="EE0000"/>
              </w:rPr>
              <w:t>litaniam</w:t>
            </w:r>
            <w:proofErr w:type="spellEnd"/>
            <w:r w:rsidRPr="00F32E86">
              <w:rPr>
                <w:color w:val="EE0000"/>
              </w:rPr>
              <w:t xml:space="preserve"> </w:t>
            </w:r>
            <w:r w:rsidRPr="0029525B">
              <w:t xml:space="preserve">ante </w:t>
            </w:r>
            <w:proofErr w:type="spellStart"/>
            <w:r w:rsidRPr="0029525B">
              <w:t>reliquias</w:t>
            </w:r>
            <w:proofErr w:type="spellEnd"/>
            <w:r w:rsidRPr="0029525B">
              <w:t xml:space="preserve"> in </w:t>
            </w:r>
            <w:proofErr w:type="spellStart"/>
            <w:r w:rsidRPr="0029525B">
              <w:t>eo</w:t>
            </w:r>
            <w:proofErr w:type="spellEnd"/>
            <w:r w:rsidRPr="0029525B">
              <w:t xml:space="preserve"> loco, </w:t>
            </w:r>
            <w:proofErr w:type="spellStart"/>
            <w:r w:rsidRPr="0029525B">
              <w:t>ubi</w:t>
            </w:r>
            <w:proofErr w:type="spellEnd"/>
            <w:r w:rsidRPr="0029525B">
              <w:t xml:space="preserve"> </w:t>
            </w:r>
            <w:proofErr w:type="spellStart"/>
            <w:r w:rsidRPr="0029525B">
              <w:t>fuere</w:t>
            </w:r>
            <w:proofErr w:type="spellEnd"/>
            <w:r w:rsidRPr="0029525B">
              <w:t xml:space="preserve"> </w:t>
            </w:r>
            <w:proofErr w:type="spellStart"/>
            <w:r w:rsidRPr="0029525B">
              <w:t>praetenta</w:t>
            </w:r>
            <w:proofErr w:type="spellEnd"/>
            <w:r w:rsidRPr="0029525B">
              <w:t xml:space="preserve"> </w:t>
            </w:r>
            <w:proofErr w:type="spellStart"/>
            <w:r w:rsidRPr="0029525B">
              <w:t>nocte</w:t>
            </w:r>
            <w:proofErr w:type="spellEnd"/>
            <w:r w:rsidRPr="0029525B">
              <w:t xml:space="preserve"> </w:t>
            </w:r>
            <w:proofErr w:type="spellStart"/>
            <w:r w:rsidRPr="0029525B">
              <w:t>reconditae</w:t>
            </w:r>
            <w:proofErr w:type="spellEnd"/>
            <w:r w:rsidRPr="0029525B">
              <w:t xml:space="preserve">, </w:t>
            </w:r>
            <w:proofErr w:type="spellStart"/>
            <w:r w:rsidRPr="0029525B">
              <w:t>implorans</w:t>
            </w:r>
            <w:proofErr w:type="spellEnd"/>
            <w:r w:rsidRPr="0029525B">
              <w:t xml:space="preserve"> Dei </w:t>
            </w:r>
            <w:proofErr w:type="spellStart"/>
            <w:r w:rsidRPr="0029525B">
              <w:t>misericordiam</w:t>
            </w:r>
            <w:proofErr w:type="spellEnd"/>
            <w:r w:rsidRPr="0029525B">
              <w:t xml:space="preserve"> et sanctorum </w:t>
            </w:r>
            <w:proofErr w:type="spellStart"/>
            <w:r w:rsidRPr="0029525B">
              <w:t>auxilium</w:t>
            </w:r>
            <w:proofErr w:type="spellEnd"/>
            <w:r w:rsidRPr="0029525B">
              <w:t xml:space="preserve"> </w:t>
            </w:r>
            <w:proofErr w:type="gramStart"/>
            <w:r w:rsidRPr="0029525B">
              <w:t>ad</w:t>
            </w:r>
            <w:proofErr w:type="gramEnd"/>
            <w:r w:rsidRPr="0029525B">
              <w:t xml:space="preserve"> </w:t>
            </w:r>
            <w:proofErr w:type="spellStart"/>
            <w:r w:rsidRPr="0029525B">
              <w:t>digne</w:t>
            </w:r>
            <w:proofErr w:type="spellEnd"/>
            <w:r w:rsidRPr="0029525B">
              <w:t xml:space="preserve"> </w:t>
            </w:r>
            <w:proofErr w:type="spellStart"/>
            <w:r w:rsidRPr="0029525B">
              <w:t>perficiendum</w:t>
            </w:r>
            <w:proofErr w:type="spellEnd"/>
            <w:r w:rsidRPr="0029525B">
              <w:t xml:space="preserve"> </w:t>
            </w:r>
            <w:proofErr w:type="spellStart"/>
            <w:r w:rsidRPr="0029525B">
              <w:t>tam</w:t>
            </w:r>
            <w:proofErr w:type="spellEnd"/>
            <w:r w:rsidRPr="0029525B">
              <w:t xml:space="preserve"> </w:t>
            </w:r>
            <w:proofErr w:type="spellStart"/>
            <w:r w:rsidRPr="0029525B">
              <w:t>arduum</w:t>
            </w:r>
            <w:proofErr w:type="spellEnd"/>
            <w:r w:rsidRPr="0029525B">
              <w:t xml:space="preserve"> </w:t>
            </w:r>
            <w:proofErr w:type="spellStart"/>
            <w:r w:rsidRPr="0029525B">
              <w:t>Ecclesiae</w:t>
            </w:r>
            <w:proofErr w:type="spellEnd"/>
            <w:r w:rsidRPr="0029525B">
              <w:t xml:space="preserve"> </w:t>
            </w:r>
            <w:proofErr w:type="spellStart"/>
            <w:r w:rsidRPr="0029525B">
              <w:t>sacramentum</w:t>
            </w:r>
            <w:proofErr w:type="spellEnd"/>
            <w:r w:rsidRPr="0029525B">
              <w:t xml:space="preserve">; </w:t>
            </w:r>
            <w:proofErr w:type="spellStart"/>
            <w:r w:rsidRPr="0029525B">
              <w:t>deinde</w:t>
            </w:r>
            <w:proofErr w:type="spellEnd"/>
            <w:r w:rsidRPr="0029525B">
              <w:t xml:space="preserve"> ante </w:t>
            </w:r>
            <w:proofErr w:type="spellStart"/>
            <w:r w:rsidRPr="0029525B">
              <w:t>fores</w:t>
            </w:r>
            <w:proofErr w:type="spellEnd"/>
            <w:r w:rsidRPr="0029525B">
              <w:t xml:space="preserve"> </w:t>
            </w:r>
            <w:proofErr w:type="spellStart"/>
            <w:r w:rsidRPr="0029525B">
              <w:t>Ecclesiae</w:t>
            </w:r>
            <w:proofErr w:type="spellEnd"/>
            <w:r w:rsidRPr="0029525B">
              <w:t xml:space="preserve"> </w:t>
            </w:r>
            <w:proofErr w:type="spellStart"/>
            <w:r w:rsidRPr="0029525B">
              <w:t>faciat</w:t>
            </w:r>
            <w:proofErr w:type="spellEnd"/>
            <w:r w:rsidRPr="0029525B">
              <w:t xml:space="preserve"> </w:t>
            </w:r>
            <w:proofErr w:type="spellStart"/>
            <w:r w:rsidRPr="00F32E86">
              <w:rPr>
                <w:color w:val="EE0000"/>
              </w:rPr>
              <w:t>exorcismum</w:t>
            </w:r>
            <w:proofErr w:type="spellEnd"/>
            <w:r w:rsidRPr="00F32E86">
              <w:rPr>
                <w:color w:val="EE0000"/>
              </w:rPr>
              <w:t xml:space="preserve"> </w:t>
            </w:r>
            <w:proofErr w:type="spellStart"/>
            <w:r w:rsidRPr="0029525B">
              <w:t>salis</w:t>
            </w:r>
            <w:proofErr w:type="spellEnd"/>
            <w:r w:rsidRPr="0029525B">
              <w:t xml:space="preserve"> et </w:t>
            </w:r>
            <w:proofErr w:type="spellStart"/>
            <w:r w:rsidRPr="0029525B">
              <w:t>aquae</w:t>
            </w:r>
            <w:proofErr w:type="spellEnd"/>
            <w:r w:rsidRPr="0029525B">
              <w:t xml:space="preserve">, </w:t>
            </w:r>
            <w:proofErr w:type="spellStart"/>
            <w:r w:rsidRPr="0029525B">
              <w:t>dicens</w:t>
            </w:r>
            <w:proofErr w:type="spellEnd"/>
            <w:r w:rsidRPr="0029525B">
              <w:t xml:space="preserve">: Deus in </w:t>
            </w:r>
            <w:proofErr w:type="spellStart"/>
            <w:r w:rsidRPr="0029525B">
              <w:t>adjutorium</w:t>
            </w:r>
            <w:proofErr w:type="spellEnd"/>
            <w:r w:rsidRPr="0029525B">
              <w:t xml:space="preserve"> </w:t>
            </w:r>
            <w:proofErr w:type="spellStart"/>
            <w:r w:rsidRPr="0029525B">
              <w:t>meum</w:t>
            </w:r>
            <w:proofErr w:type="spellEnd"/>
            <w:r w:rsidRPr="0029525B">
              <w:t xml:space="preserve"> intende, etc., sine alleluia; de </w:t>
            </w:r>
            <w:proofErr w:type="spellStart"/>
            <w:r w:rsidRPr="0029525B">
              <w:t>his</w:t>
            </w:r>
            <w:proofErr w:type="spellEnd"/>
            <w:r w:rsidRPr="0029525B">
              <w:t xml:space="preserve"> infra </w:t>
            </w:r>
            <w:proofErr w:type="spellStart"/>
            <w:r w:rsidRPr="0029525B">
              <w:t>dicemus</w:t>
            </w:r>
            <w:proofErr w:type="spellEnd"/>
            <w:r w:rsidRPr="0029525B">
              <w:t>.</w:t>
            </w:r>
          </w:p>
        </w:tc>
        <w:tc>
          <w:tcPr>
            <w:tcW w:w="0" w:type="auto"/>
            <w:shd w:val="clear" w:color="auto" w:fill="FFFFFF"/>
            <w:tcMar>
              <w:top w:w="150" w:type="dxa"/>
              <w:left w:w="240" w:type="dxa"/>
              <w:bottom w:w="150" w:type="dxa"/>
              <w:right w:w="0" w:type="dxa"/>
            </w:tcMar>
            <w:vAlign w:val="center"/>
            <w:hideMark/>
          </w:tcPr>
          <w:p w14:paraId="4466C585" w14:textId="77777777" w:rsidR="0029525B" w:rsidRPr="0029525B" w:rsidRDefault="0029525B" w:rsidP="0029525B">
            <w:r w:rsidRPr="0029525B">
              <w:t xml:space="preserve">Primo, il vescovo faccia la </w:t>
            </w:r>
            <w:r w:rsidRPr="00F32E86">
              <w:rPr>
                <w:color w:val="EE0000"/>
              </w:rPr>
              <w:t xml:space="preserve">litania </w:t>
            </w:r>
            <w:r w:rsidRPr="0029525B">
              <w:t xml:space="preserve">davanti alle reliquie nel luogo dove sono state riposte la notte precedente, implorando la misericordia di Dio e l'aiuto dei santi per degnamente compiere un sacramento così arduo per la Chiesa; poi, davanti alla porta della Chiesa, faccia </w:t>
            </w:r>
            <w:r w:rsidRPr="00F32E86">
              <w:rPr>
                <w:color w:val="EE0000"/>
              </w:rPr>
              <w:t xml:space="preserve">l'esorcismo </w:t>
            </w:r>
            <w:r w:rsidRPr="0029525B">
              <w:t>del sale e dell'acqua, dicendo: O Dio, vieni a salvarmi, ecc., senza alleluia; di questo diremo più avanti.</w:t>
            </w:r>
          </w:p>
        </w:tc>
      </w:tr>
      <w:tr w:rsidR="0029525B" w:rsidRPr="0029525B" w14:paraId="395C8A6A" w14:textId="77777777" w:rsidTr="002D2703">
        <w:tc>
          <w:tcPr>
            <w:tcW w:w="0" w:type="auto"/>
            <w:shd w:val="clear" w:color="auto" w:fill="FFFFFF"/>
            <w:tcMar>
              <w:top w:w="150" w:type="dxa"/>
              <w:left w:w="0" w:type="dxa"/>
              <w:bottom w:w="150" w:type="dxa"/>
              <w:right w:w="240" w:type="dxa"/>
            </w:tcMar>
            <w:vAlign w:val="center"/>
            <w:hideMark/>
          </w:tcPr>
          <w:p w14:paraId="63BE9A56" w14:textId="77777777" w:rsidR="0029525B" w:rsidRPr="0029525B" w:rsidRDefault="0029525B" w:rsidP="0029525B">
            <w:proofErr w:type="spellStart"/>
            <w:r w:rsidRPr="0029525B">
              <w:t>Haec</w:t>
            </w:r>
            <w:proofErr w:type="spellEnd"/>
            <w:r w:rsidRPr="0029525B">
              <w:t xml:space="preserve"> </w:t>
            </w:r>
            <w:proofErr w:type="spellStart"/>
            <w:r w:rsidRPr="0029525B">
              <w:t>aqua</w:t>
            </w:r>
            <w:proofErr w:type="spellEnd"/>
            <w:r w:rsidRPr="0029525B">
              <w:t xml:space="preserve"> </w:t>
            </w:r>
            <w:proofErr w:type="spellStart"/>
            <w:r w:rsidRPr="0029525B">
              <w:t>salis</w:t>
            </w:r>
            <w:proofErr w:type="spellEnd"/>
            <w:r w:rsidRPr="0029525B">
              <w:t xml:space="preserve"> </w:t>
            </w:r>
            <w:proofErr w:type="spellStart"/>
            <w:r w:rsidRPr="0029525B">
              <w:t>sapientia</w:t>
            </w:r>
            <w:proofErr w:type="spellEnd"/>
            <w:r w:rsidRPr="0029525B">
              <w:t xml:space="preserve"> condita, </w:t>
            </w:r>
            <w:proofErr w:type="spellStart"/>
            <w:r w:rsidRPr="00F32E86">
              <w:rPr>
                <w:color w:val="EE0000"/>
              </w:rPr>
              <w:t>baptisma</w:t>
            </w:r>
            <w:proofErr w:type="spellEnd"/>
            <w:r w:rsidRPr="00F32E86">
              <w:rPr>
                <w:color w:val="EE0000"/>
              </w:rPr>
              <w:t xml:space="preserve"> </w:t>
            </w:r>
            <w:proofErr w:type="spellStart"/>
            <w:r w:rsidRPr="0029525B">
              <w:t>significat</w:t>
            </w:r>
            <w:proofErr w:type="spellEnd"/>
            <w:r w:rsidRPr="0029525B">
              <w:t xml:space="preserve">, </w:t>
            </w:r>
            <w:proofErr w:type="spellStart"/>
            <w:r w:rsidRPr="0029525B">
              <w:t>quod</w:t>
            </w:r>
            <w:proofErr w:type="spellEnd"/>
            <w:r w:rsidRPr="0029525B">
              <w:t xml:space="preserve"> </w:t>
            </w:r>
            <w:proofErr w:type="spellStart"/>
            <w:r w:rsidRPr="0029525B">
              <w:t>sapientia</w:t>
            </w:r>
            <w:proofErr w:type="spellEnd"/>
            <w:r w:rsidRPr="0029525B">
              <w:t xml:space="preserve"> </w:t>
            </w:r>
            <w:proofErr w:type="spellStart"/>
            <w:r w:rsidRPr="0029525B">
              <w:t>fidei</w:t>
            </w:r>
            <w:proofErr w:type="spellEnd"/>
            <w:r w:rsidRPr="0029525B">
              <w:t xml:space="preserve"> </w:t>
            </w:r>
            <w:proofErr w:type="spellStart"/>
            <w:r w:rsidRPr="0029525B">
              <w:t>conditur</w:t>
            </w:r>
            <w:proofErr w:type="spellEnd"/>
            <w:r w:rsidRPr="0029525B">
              <w:t xml:space="preserve">, </w:t>
            </w:r>
            <w:proofErr w:type="spellStart"/>
            <w:r w:rsidRPr="0029525B">
              <w:t>cum</w:t>
            </w:r>
            <w:proofErr w:type="spellEnd"/>
            <w:r w:rsidRPr="0029525B">
              <w:t xml:space="preserve"> de fide </w:t>
            </w:r>
            <w:proofErr w:type="spellStart"/>
            <w:r w:rsidRPr="0029525B">
              <w:t>baptizandus</w:t>
            </w:r>
            <w:proofErr w:type="spellEnd"/>
            <w:r w:rsidRPr="0029525B">
              <w:t xml:space="preserve"> </w:t>
            </w:r>
            <w:proofErr w:type="spellStart"/>
            <w:r w:rsidRPr="0029525B">
              <w:t>instruitur</w:t>
            </w:r>
            <w:proofErr w:type="spellEnd"/>
            <w:r w:rsidRPr="0029525B">
              <w:t xml:space="preserve">, </w:t>
            </w:r>
            <w:proofErr w:type="spellStart"/>
            <w:r w:rsidRPr="0029525B">
              <w:t>cujus</w:t>
            </w:r>
            <w:proofErr w:type="spellEnd"/>
            <w:r w:rsidRPr="0029525B">
              <w:t xml:space="preserve"> </w:t>
            </w:r>
            <w:proofErr w:type="spellStart"/>
            <w:r w:rsidRPr="0029525B">
              <w:t>fontem</w:t>
            </w:r>
            <w:proofErr w:type="spellEnd"/>
            <w:r w:rsidRPr="0029525B">
              <w:t xml:space="preserve"> in </w:t>
            </w:r>
            <w:proofErr w:type="spellStart"/>
            <w:r w:rsidRPr="0029525B">
              <w:t>Judaea</w:t>
            </w:r>
            <w:proofErr w:type="spellEnd"/>
            <w:r w:rsidRPr="0029525B">
              <w:t xml:space="preserve"> Dominus </w:t>
            </w:r>
            <w:proofErr w:type="spellStart"/>
            <w:r w:rsidRPr="0029525B">
              <w:t>consecravit</w:t>
            </w:r>
            <w:proofErr w:type="spellEnd"/>
            <w:r w:rsidRPr="0029525B">
              <w:t>.</w:t>
            </w:r>
          </w:p>
        </w:tc>
        <w:tc>
          <w:tcPr>
            <w:tcW w:w="0" w:type="auto"/>
            <w:shd w:val="clear" w:color="auto" w:fill="FFFFFF"/>
            <w:tcMar>
              <w:top w:w="150" w:type="dxa"/>
              <w:left w:w="240" w:type="dxa"/>
              <w:bottom w:w="150" w:type="dxa"/>
              <w:right w:w="0" w:type="dxa"/>
            </w:tcMar>
            <w:vAlign w:val="center"/>
            <w:hideMark/>
          </w:tcPr>
          <w:p w14:paraId="2233D419" w14:textId="77777777" w:rsidR="0029525B" w:rsidRPr="0029525B" w:rsidRDefault="0029525B" w:rsidP="0029525B">
            <w:r w:rsidRPr="0029525B">
              <w:t xml:space="preserve">Quest'acqua condita con il sale della sapienza significa il </w:t>
            </w:r>
            <w:r w:rsidRPr="00F32E86">
              <w:rPr>
                <w:color w:val="EE0000"/>
              </w:rPr>
              <w:t>battesimo</w:t>
            </w:r>
            <w:r w:rsidRPr="0029525B">
              <w:t>, che è condito con la sapienza della fede, quando il battezzando è istruito sulla fede, la cui fonte il Signore consacrò in Giudea.</w:t>
            </w:r>
          </w:p>
        </w:tc>
      </w:tr>
      <w:tr w:rsidR="0029525B" w:rsidRPr="0029525B" w14:paraId="07774A21" w14:textId="77777777" w:rsidTr="002D2703">
        <w:tc>
          <w:tcPr>
            <w:tcW w:w="0" w:type="auto"/>
            <w:shd w:val="clear" w:color="auto" w:fill="FFFFFF"/>
            <w:tcMar>
              <w:top w:w="150" w:type="dxa"/>
              <w:left w:w="0" w:type="dxa"/>
              <w:bottom w:w="150" w:type="dxa"/>
              <w:right w:w="240" w:type="dxa"/>
            </w:tcMar>
            <w:vAlign w:val="center"/>
            <w:hideMark/>
          </w:tcPr>
          <w:p w14:paraId="2E36DB5A" w14:textId="77777777" w:rsidR="0029525B" w:rsidRPr="0029525B" w:rsidRDefault="0029525B" w:rsidP="0029525B">
            <w:r w:rsidRPr="0029525B">
              <w:t xml:space="preserve">Ex </w:t>
            </w:r>
            <w:proofErr w:type="spellStart"/>
            <w:r w:rsidRPr="0029525B">
              <w:t>hac</w:t>
            </w:r>
            <w:proofErr w:type="spellEnd"/>
            <w:r w:rsidRPr="0029525B">
              <w:t xml:space="preserve"> </w:t>
            </w:r>
            <w:proofErr w:type="spellStart"/>
            <w:r w:rsidRPr="0029525B">
              <w:t>aqua</w:t>
            </w:r>
            <w:proofErr w:type="spellEnd"/>
            <w:r w:rsidRPr="0029525B">
              <w:t xml:space="preserve"> tantum </w:t>
            </w:r>
            <w:proofErr w:type="spellStart"/>
            <w:r w:rsidRPr="0029525B">
              <w:t>episcopus</w:t>
            </w:r>
            <w:proofErr w:type="spellEnd"/>
            <w:r w:rsidRPr="0029525B">
              <w:t xml:space="preserve"> </w:t>
            </w:r>
            <w:proofErr w:type="spellStart"/>
            <w:r w:rsidRPr="0029525B">
              <w:t>foris</w:t>
            </w:r>
            <w:proofErr w:type="spellEnd"/>
            <w:r w:rsidRPr="0029525B">
              <w:t xml:space="preserve"> in </w:t>
            </w:r>
            <w:proofErr w:type="spellStart"/>
            <w:r w:rsidRPr="0029525B">
              <w:t>circuitu</w:t>
            </w:r>
            <w:proofErr w:type="spellEnd"/>
            <w:r w:rsidRPr="0029525B">
              <w:t xml:space="preserve"> </w:t>
            </w:r>
            <w:proofErr w:type="spellStart"/>
            <w:r w:rsidRPr="0029525B">
              <w:t>aspergit</w:t>
            </w:r>
            <w:proofErr w:type="spellEnd"/>
            <w:r w:rsidRPr="0029525B">
              <w:t xml:space="preserve"> </w:t>
            </w:r>
            <w:proofErr w:type="spellStart"/>
            <w:r w:rsidRPr="0029525B">
              <w:t>ecclesiam</w:t>
            </w:r>
            <w:proofErr w:type="spellEnd"/>
            <w:r w:rsidRPr="0029525B">
              <w:t xml:space="preserve">, et pro </w:t>
            </w:r>
            <w:proofErr w:type="spellStart"/>
            <w:r w:rsidRPr="0029525B">
              <w:t>ipsius</w:t>
            </w:r>
            <w:proofErr w:type="spellEnd"/>
            <w:r w:rsidRPr="0029525B">
              <w:t xml:space="preserve"> </w:t>
            </w:r>
            <w:proofErr w:type="spellStart"/>
            <w:r w:rsidRPr="0029525B">
              <w:t>benedictione</w:t>
            </w:r>
            <w:proofErr w:type="spellEnd"/>
            <w:r w:rsidRPr="0029525B">
              <w:t xml:space="preserve"> </w:t>
            </w:r>
            <w:proofErr w:type="spellStart"/>
            <w:r w:rsidRPr="0029525B">
              <w:t>Deum</w:t>
            </w:r>
            <w:proofErr w:type="spellEnd"/>
            <w:r w:rsidRPr="0029525B">
              <w:t xml:space="preserve"> </w:t>
            </w:r>
            <w:proofErr w:type="spellStart"/>
            <w:r w:rsidRPr="0029525B">
              <w:t>exorat</w:t>
            </w:r>
            <w:proofErr w:type="spellEnd"/>
            <w:r w:rsidRPr="0029525B">
              <w:t xml:space="preserve">. </w:t>
            </w:r>
            <w:proofErr w:type="spellStart"/>
            <w:r w:rsidRPr="0029525B">
              <w:t>Haec</w:t>
            </w:r>
            <w:proofErr w:type="spellEnd"/>
            <w:r w:rsidRPr="0029525B">
              <w:t xml:space="preserve"> trina </w:t>
            </w:r>
            <w:proofErr w:type="spellStart"/>
            <w:r w:rsidRPr="0029525B">
              <w:t>aspersio</w:t>
            </w:r>
            <w:proofErr w:type="spellEnd"/>
            <w:r w:rsidRPr="0029525B">
              <w:t xml:space="preserve">, et </w:t>
            </w:r>
            <w:proofErr w:type="spellStart"/>
            <w:r w:rsidRPr="0029525B">
              <w:t>oratio</w:t>
            </w:r>
            <w:proofErr w:type="spellEnd"/>
            <w:r w:rsidRPr="0029525B">
              <w:t xml:space="preserve"> trina est ad instar </w:t>
            </w:r>
            <w:proofErr w:type="spellStart"/>
            <w:r w:rsidRPr="00F32E86">
              <w:rPr>
                <w:color w:val="EE0000"/>
              </w:rPr>
              <w:t>triduanae</w:t>
            </w:r>
            <w:proofErr w:type="spellEnd"/>
            <w:r w:rsidRPr="00F32E86">
              <w:rPr>
                <w:color w:val="EE0000"/>
              </w:rPr>
              <w:t xml:space="preserve"> </w:t>
            </w:r>
            <w:proofErr w:type="spellStart"/>
            <w:r w:rsidRPr="00F32E86">
              <w:rPr>
                <w:color w:val="EE0000"/>
              </w:rPr>
              <w:t>sepulturae</w:t>
            </w:r>
            <w:proofErr w:type="spellEnd"/>
            <w:r w:rsidRPr="0029525B">
              <w:t xml:space="preserve">; in </w:t>
            </w:r>
            <w:proofErr w:type="spellStart"/>
            <w:r w:rsidRPr="0029525B">
              <w:t>fontem</w:t>
            </w:r>
            <w:proofErr w:type="spellEnd"/>
            <w:r w:rsidRPr="0029525B">
              <w:t xml:space="preserve"> </w:t>
            </w:r>
            <w:proofErr w:type="spellStart"/>
            <w:r w:rsidRPr="0029525B">
              <w:t>immissio</w:t>
            </w:r>
            <w:proofErr w:type="spellEnd"/>
            <w:r w:rsidRPr="0029525B">
              <w:t xml:space="preserve">, est </w:t>
            </w:r>
            <w:proofErr w:type="spellStart"/>
            <w:r w:rsidRPr="00F32E86">
              <w:rPr>
                <w:color w:val="EE0000"/>
              </w:rPr>
              <w:t>sanctae</w:t>
            </w:r>
            <w:proofErr w:type="spellEnd"/>
            <w:r w:rsidRPr="00F32E86">
              <w:rPr>
                <w:color w:val="EE0000"/>
              </w:rPr>
              <w:t xml:space="preserve"> </w:t>
            </w:r>
            <w:proofErr w:type="spellStart"/>
            <w:r w:rsidRPr="00F32E86">
              <w:rPr>
                <w:color w:val="EE0000"/>
              </w:rPr>
              <w:t>Trinitatis</w:t>
            </w:r>
            <w:proofErr w:type="spellEnd"/>
          </w:p>
        </w:tc>
        <w:tc>
          <w:tcPr>
            <w:tcW w:w="0" w:type="auto"/>
            <w:shd w:val="clear" w:color="auto" w:fill="FFFFFF"/>
            <w:tcMar>
              <w:top w:w="150" w:type="dxa"/>
              <w:left w:w="240" w:type="dxa"/>
              <w:bottom w:w="150" w:type="dxa"/>
              <w:right w:w="0" w:type="dxa"/>
            </w:tcMar>
            <w:vAlign w:val="center"/>
            <w:hideMark/>
          </w:tcPr>
          <w:p w14:paraId="0989D32E" w14:textId="1CB19D74" w:rsidR="0029525B" w:rsidRPr="0029525B" w:rsidRDefault="0029525B" w:rsidP="0029525B">
            <w:r w:rsidRPr="0029525B">
              <w:t xml:space="preserve">Di quest'acqua solo il vescovo asperge la chiesa all'esterno, in giro, e prega Dio per la sua benedizione. Questa tripla aspersione, e la tripla preghiera, è a somiglianza della </w:t>
            </w:r>
            <w:r w:rsidRPr="00F32E86">
              <w:rPr>
                <w:color w:val="EE0000"/>
              </w:rPr>
              <w:t>sepoltura di tre giorni</w:t>
            </w:r>
            <w:r w:rsidRPr="0029525B">
              <w:t xml:space="preserve">; l'immersione nella fonte è l'invocazione della </w:t>
            </w:r>
            <w:r w:rsidRPr="00F32E86">
              <w:rPr>
                <w:color w:val="EE0000"/>
              </w:rPr>
              <w:t>Santa Trinità</w:t>
            </w:r>
          </w:p>
        </w:tc>
      </w:tr>
      <w:tr w:rsidR="0029525B" w:rsidRPr="0029525B" w14:paraId="5AF4B524" w14:textId="77777777" w:rsidTr="002D2703">
        <w:tc>
          <w:tcPr>
            <w:tcW w:w="0" w:type="auto"/>
            <w:shd w:val="clear" w:color="auto" w:fill="FFFFFF"/>
            <w:tcMar>
              <w:top w:w="150" w:type="dxa"/>
              <w:left w:w="0" w:type="dxa"/>
              <w:bottom w:w="150" w:type="dxa"/>
              <w:right w:w="240" w:type="dxa"/>
            </w:tcMar>
            <w:vAlign w:val="center"/>
            <w:hideMark/>
          </w:tcPr>
          <w:p w14:paraId="0663933B" w14:textId="77777777" w:rsidR="0029525B" w:rsidRPr="0029525B" w:rsidRDefault="0029525B" w:rsidP="0029525B">
            <w:r w:rsidRPr="0029525B">
              <w:t xml:space="preserve">p. 0028D in </w:t>
            </w:r>
            <w:proofErr w:type="spellStart"/>
            <w:r w:rsidRPr="0029525B">
              <w:t>baptismate</w:t>
            </w:r>
            <w:proofErr w:type="spellEnd"/>
            <w:r w:rsidRPr="0029525B">
              <w:t xml:space="preserve"> </w:t>
            </w:r>
            <w:proofErr w:type="spellStart"/>
            <w:r w:rsidRPr="0029525B">
              <w:t>invocatio</w:t>
            </w:r>
            <w:proofErr w:type="spellEnd"/>
            <w:r w:rsidRPr="0029525B">
              <w:t xml:space="preserve">, </w:t>
            </w:r>
            <w:proofErr w:type="spellStart"/>
            <w:r w:rsidRPr="0029525B">
              <w:t>quam</w:t>
            </w:r>
            <w:proofErr w:type="spellEnd"/>
            <w:r w:rsidRPr="0029525B">
              <w:t xml:space="preserve"> in mundi </w:t>
            </w:r>
            <w:proofErr w:type="spellStart"/>
            <w:r w:rsidRPr="0029525B">
              <w:t>circuitu</w:t>
            </w:r>
            <w:proofErr w:type="spellEnd"/>
            <w:r w:rsidRPr="0029525B">
              <w:t xml:space="preserve"> </w:t>
            </w:r>
            <w:proofErr w:type="spellStart"/>
            <w:r w:rsidRPr="0029525B">
              <w:t>faciendam</w:t>
            </w:r>
            <w:proofErr w:type="spellEnd"/>
            <w:r w:rsidRPr="0029525B">
              <w:t xml:space="preserve"> </w:t>
            </w:r>
            <w:proofErr w:type="spellStart"/>
            <w:r w:rsidRPr="0029525B">
              <w:t>gentibus</w:t>
            </w:r>
            <w:proofErr w:type="spellEnd"/>
            <w:r w:rsidRPr="0029525B">
              <w:t xml:space="preserve">, Dominus </w:t>
            </w:r>
            <w:proofErr w:type="spellStart"/>
            <w:r w:rsidRPr="0029525B">
              <w:t>Apostolis</w:t>
            </w:r>
            <w:proofErr w:type="spellEnd"/>
            <w:r w:rsidRPr="0029525B">
              <w:t xml:space="preserve"> </w:t>
            </w:r>
            <w:proofErr w:type="spellStart"/>
            <w:r w:rsidRPr="0029525B">
              <w:t>imperavit</w:t>
            </w:r>
            <w:proofErr w:type="spellEnd"/>
            <w:r w:rsidRPr="0029525B">
              <w:t xml:space="preserve">, </w:t>
            </w:r>
            <w:proofErr w:type="spellStart"/>
            <w:r w:rsidRPr="0029525B">
              <w:t>dicens</w:t>
            </w:r>
            <w:proofErr w:type="spellEnd"/>
            <w:r w:rsidRPr="0029525B">
              <w:t xml:space="preserve">: </w:t>
            </w:r>
            <w:proofErr w:type="gramStart"/>
            <w:r w:rsidRPr="0029525B">
              <w:t xml:space="preserve">« </w:t>
            </w:r>
            <w:proofErr w:type="spellStart"/>
            <w:r w:rsidRPr="0029525B">
              <w:t>Ite</w:t>
            </w:r>
            <w:proofErr w:type="spellEnd"/>
            <w:proofErr w:type="gramEnd"/>
            <w:r w:rsidRPr="0029525B">
              <w:t xml:space="preserve">, </w:t>
            </w:r>
            <w:proofErr w:type="spellStart"/>
            <w:r w:rsidRPr="0029525B">
              <w:t>baptizate</w:t>
            </w:r>
            <w:proofErr w:type="spellEnd"/>
            <w:r w:rsidRPr="0029525B">
              <w:t xml:space="preserve"> </w:t>
            </w:r>
            <w:proofErr w:type="spellStart"/>
            <w:r w:rsidRPr="0029525B">
              <w:t>eos</w:t>
            </w:r>
            <w:proofErr w:type="spellEnd"/>
            <w:r w:rsidRPr="0029525B">
              <w:t xml:space="preserve">, in nomine Patris, </w:t>
            </w:r>
            <w:proofErr w:type="spellStart"/>
            <w:r w:rsidRPr="0029525B">
              <w:t>Filii</w:t>
            </w:r>
            <w:proofErr w:type="spellEnd"/>
            <w:r w:rsidRPr="0029525B">
              <w:t xml:space="preserve">, et </w:t>
            </w:r>
            <w:proofErr w:type="spellStart"/>
            <w:r w:rsidRPr="0029525B">
              <w:t>Spiritus</w:t>
            </w:r>
            <w:proofErr w:type="spellEnd"/>
            <w:r w:rsidRPr="0029525B">
              <w:t xml:space="preserve"> </w:t>
            </w:r>
            <w:proofErr w:type="spellStart"/>
            <w:r w:rsidRPr="0029525B">
              <w:t>sancti</w:t>
            </w:r>
            <w:proofErr w:type="spellEnd"/>
            <w:r w:rsidRPr="0029525B">
              <w:t xml:space="preserve">.» </w:t>
            </w:r>
            <w:proofErr w:type="spellStart"/>
            <w:r w:rsidRPr="0029525B">
              <w:t>Unde</w:t>
            </w:r>
            <w:proofErr w:type="spellEnd"/>
            <w:r w:rsidRPr="0029525B">
              <w:t xml:space="preserve"> interim </w:t>
            </w:r>
            <w:proofErr w:type="spellStart"/>
            <w:r w:rsidRPr="00450335">
              <w:rPr>
                <w:color w:val="EE0000"/>
              </w:rPr>
              <w:t>duodecim</w:t>
            </w:r>
            <w:proofErr w:type="spellEnd"/>
            <w:r w:rsidRPr="00450335">
              <w:rPr>
                <w:color w:val="EE0000"/>
              </w:rPr>
              <w:t xml:space="preserve"> </w:t>
            </w:r>
            <w:proofErr w:type="spellStart"/>
            <w:r w:rsidRPr="00450335">
              <w:rPr>
                <w:color w:val="EE0000"/>
              </w:rPr>
              <w:t>candelae</w:t>
            </w:r>
            <w:proofErr w:type="spellEnd"/>
            <w:r w:rsidRPr="0029525B">
              <w:t xml:space="preserve"> in </w:t>
            </w:r>
            <w:proofErr w:type="spellStart"/>
            <w:r w:rsidRPr="0029525B">
              <w:t>circuitu</w:t>
            </w:r>
            <w:proofErr w:type="spellEnd"/>
            <w:r w:rsidRPr="0029525B">
              <w:t xml:space="preserve"> </w:t>
            </w:r>
            <w:proofErr w:type="spellStart"/>
            <w:r w:rsidRPr="0029525B">
              <w:t>ecclesiam</w:t>
            </w:r>
            <w:proofErr w:type="spellEnd"/>
            <w:r w:rsidRPr="0029525B">
              <w:t xml:space="preserve"> </w:t>
            </w:r>
            <w:proofErr w:type="spellStart"/>
            <w:r w:rsidRPr="0029525B">
              <w:t>illuminant</w:t>
            </w:r>
            <w:proofErr w:type="spellEnd"/>
            <w:r w:rsidRPr="0029525B">
              <w:t xml:space="preserve">; quia </w:t>
            </w:r>
            <w:proofErr w:type="spellStart"/>
            <w:r w:rsidRPr="0029525B">
              <w:t>duodecim</w:t>
            </w:r>
            <w:proofErr w:type="spellEnd"/>
            <w:r w:rsidRPr="0029525B">
              <w:t xml:space="preserve"> apostoli </w:t>
            </w:r>
            <w:proofErr w:type="spellStart"/>
            <w:r w:rsidRPr="0029525B">
              <w:t>gentes</w:t>
            </w:r>
            <w:proofErr w:type="spellEnd"/>
            <w:r w:rsidRPr="0029525B">
              <w:t xml:space="preserve"> </w:t>
            </w:r>
            <w:proofErr w:type="spellStart"/>
            <w:r w:rsidRPr="0029525B">
              <w:t>doctrinae</w:t>
            </w:r>
            <w:proofErr w:type="spellEnd"/>
            <w:r w:rsidRPr="0029525B">
              <w:t xml:space="preserve"> </w:t>
            </w:r>
            <w:proofErr w:type="spellStart"/>
            <w:r w:rsidRPr="0029525B">
              <w:lastRenderedPageBreak/>
              <w:t>lumine</w:t>
            </w:r>
            <w:proofErr w:type="spellEnd"/>
            <w:r w:rsidRPr="0029525B">
              <w:t xml:space="preserve"> </w:t>
            </w:r>
            <w:proofErr w:type="spellStart"/>
            <w:r w:rsidRPr="0029525B">
              <w:t>illustrabant</w:t>
            </w:r>
            <w:proofErr w:type="spellEnd"/>
            <w:r w:rsidRPr="0029525B">
              <w:t xml:space="preserve">; tria </w:t>
            </w:r>
            <w:proofErr w:type="spellStart"/>
            <w:r w:rsidRPr="0029525B">
              <w:t>responsoria</w:t>
            </w:r>
            <w:proofErr w:type="spellEnd"/>
            <w:r w:rsidRPr="0029525B">
              <w:t xml:space="preserve">, </w:t>
            </w:r>
            <w:proofErr w:type="spellStart"/>
            <w:r w:rsidRPr="0029525B">
              <w:t>quae</w:t>
            </w:r>
            <w:proofErr w:type="spellEnd"/>
            <w:r w:rsidRPr="0029525B">
              <w:t xml:space="preserve"> interim </w:t>
            </w:r>
            <w:proofErr w:type="spellStart"/>
            <w:r w:rsidRPr="0029525B">
              <w:t>decantantur</w:t>
            </w:r>
            <w:proofErr w:type="spellEnd"/>
            <w:r w:rsidRPr="0029525B">
              <w:t xml:space="preserve">, est </w:t>
            </w:r>
            <w:proofErr w:type="spellStart"/>
            <w:r w:rsidRPr="0029525B">
              <w:t>hilaritas</w:t>
            </w:r>
            <w:proofErr w:type="spellEnd"/>
            <w:r w:rsidRPr="0029525B">
              <w:t xml:space="preserve"> </w:t>
            </w:r>
            <w:proofErr w:type="spellStart"/>
            <w:r w:rsidRPr="0029525B">
              <w:t>trium</w:t>
            </w:r>
            <w:proofErr w:type="spellEnd"/>
            <w:r w:rsidRPr="0029525B">
              <w:t xml:space="preserve"> </w:t>
            </w:r>
            <w:proofErr w:type="spellStart"/>
            <w:r w:rsidRPr="0029525B">
              <w:t>ordinum</w:t>
            </w:r>
            <w:proofErr w:type="spellEnd"/>
            <w:r w:rsidRPr="0029525B">
              <w:t xml:space="preserve"> </w:t>
            </w:r>
            <w:proofErr w:type="spellStart"/>
            <w:r w:rsidRPr="0029525B">
              <w:t>fidem</w:t>
            </w:r>
            <w:proofErr w:type="spellEnd"/>
            <w:r w:rsidRPr="0029525B">
              <w:t xml:space="preserve"> </w:t>
            </w:r>
            <w:proofErr w:type="spellStart"/>
            <w:r w:rsidRPr="0029525B">
              <w:t>suscipientium</w:t>
            </w:r>
            <w:proofErr w:type="spellEnd"/>
            <w:r w:rsidRPr="0029525B">
              <w:t xml:space="preserve"> scilicet, </w:t>
            </w:r>
            <w:proofErr w:type="spellStart"/>
            <w:r w:rsidRPr="0029525B">
              <w:t>Noe</w:t>
            </w:r>
            <w:proofErr w:type="spellEnd"/>
            <w:r w:rsidRPr="0029525B">
              <w:t xml:space="preserve">, Daniel, et Job. Et </w:t>
            </w:r>
            <w:proofErr w:type="spellStart"/>
            <w:r w:rsidRPr="0029525B">
              <w:t>quoniam</w:t>
            </w:r>
            <w:proofErr w:type="spellEnd"/>
            <w:r w:rsidRPr="0029525B">
              <w:t xml:space="preserve"> ad </w:t>
            </w:r>
            <w:proofErr w:type="spellStart"/>
            <w:r w:rsidRPr="0029525B">
              <w:t>hanc</w:t>
            </w:r>
            <w:proofErr w:type="spellEnd"/>
            <w:r w:rsidRPr="0029525B">
              <w:t xml:space="preserve"> </w:t>
            </w:r>
            <w:proofErr w:type="spellStart"/>
            <w:r w:rsidRPr="0029525B">
              <w:t>invocationem</w:t>
            </w:r>
            <w:proofErr w:type="spellEnd"/>
            <w:r w:rsidRPr="0029525B">
              <w:t xml:space="preserve">, </w:t>
            </w:r>
            <w:proofErr w:type="spellStart"/>
            <w:r w:rsidRPr="0029525B">
              <w:t>gratia</w:t>
            </w:r>
            <w:proofErr w:type="spellEnd"/>
            <w:r w:rsidRPr="0029525B">
              <w:t xml:space="preserve"> </w:t>
            </w:r>
            <w:proofErr w:type="spellStart"/>
            <w:r w:rsidRPr="0029525B">
              <w:t>fidei</w:t>
            </w:r>
            <w:proofErr w:type="spellEnd"/>
            <w:r w:rsidRPr="0029525B">
              <w:t xml:space="preserve">, </w:t>
            </w:r>
            <w:proofErr w:type="spellStart"/>
            <w:r w:rsidRPr="0029525B">
              <w:t>spei</w:t>
            </w:r>
            <w:proofErr w:type="spellEnd"/>
            <w:r w:rsidRPr="0029525B">
              <w:t xml:space="preserve">, et </w:t>
            </w:r>
            <w:proofErr w:type="spellStart"/>
            <w:r w:rsidRPr="0029525B">
              <w:t>charitatis</w:t>
            </w:r>
            <w:proofErr w:type="spellEnd"/>
          </w:p>
        </w:tc>
        <w:tc>
          <w:tcPr>
            <w:tcW w:w="0" w:type="auto"/>
            <w:shd w:val="clear" w:color="auto" w:fill="FFFFFF"/>
            <w:tcMar>
              <w:top w:w="150" w:type="dxa"/>
              <w:left w:w="240" w:type="dxa"/>
              <w:bottom w:w="150" w:type="dxa"/>
              <w:right w:w="0" w:type="dxa"/>
            </w:tcMar>
            <w:vAlign w:val="center"/>
            <w:hideMark/>
          </w:tcPr>
          <w:p w14:paraId="3513FD99" w14:textId="77777777" w:rsidR="0029525B" w:rsidRPr="0029525B" w:rsidRDefault="0029525B" w:rsidP="0029525B">
            <w:r w:rsidRPr="0029525B">
              <w:lastRenderedPageBreak/>
              <w:t xml:space="preserve">nel battesimo, che il Signore comandò agli Apostoli di fare per tutte le genti in giro per il mondo, dicendo: «Andate, battezzateli, nel nome del Padre, del Figlio e dello Spirito Santo». Donde intanto </w:t>
            </w:r>
            <w:r w:rsidRPr="00450335">
              <w:rPr>
                <w:color w:val="EE0000"/>
              </w:rPr>
              <w:t xml:space="preserve">dodici candele </w:t>
            </w:r>
            <w:r w:rsidRPr="0029525B">
              <w:t xml:space="preserve">illuminano la chiesa tutt'intorno; perché i dodici apostoli illuminavano le genti con la luce della dottrina; i tre responsori, che intanto si cantano, sono l'esultanza dei tre ordini che ricevono la fede, cioè Noè, </w:t>
            </w:r>
            <w:r w:rsidRPr="0029525B">
              <w:lastRenderedPageBreak/>
              <w:t>Daniele e Giobbe. E poiché a questa invocazione, la grazia della fede, della speranza e della carità</w:t>
            </w:r>
          </w:p>
        </w:tc>
      </w:tr>
      <w:tr w:rsidR="0029525B" w:rsidRPr="0029525B" w14:paraId="0F94CA7D" w14:textId="77777777" w:rsidTr="002D2703">
        <w:tc>
          <w:tcPr>
            <w:tcW w:w="0" w:type="auto"/>
            <w:shd w:val="clear" w:color="auto" w:fill="FFFFFF"/>
            <w:tcMar>
              <w:top w:w="150" w:type="dxa"/>
              <w:left w:w="0" w:type="dxa"/>
              <w:bottom w:w="150" w:type="dxa"/>
              <w:right w:w="240" w:type="dxa"/>
            </w:tcMar>
            <w:vAlign w:val="center"/>
            <w:hideMark/>
          </w:tcPr>
          <w:p w14:paraId="78D608C1" w14:textId="77777777" w:rsidR="0029525B" w:rsidRPr="0029525B" w:rsidRDefault="0029525B" w:rsidP="0029525B">
            <w:r w:rsidRPr="0029525B">
              <w:lastRenderedPageBreak/>
              <w:t xml:space="preserve">p. 0029A </w:t>
            </w:r>
            <w:proofErr w:type="spellStart"/>
            <w:r w:rsidRPr="0029525B">
              <w:t>infunditur</w:t>
            </w:r>
            <w:proofErr w:type="spellEnd"/>
            <w:r w:rsidRPr="0029525B">
              <w:t xml:space="preserve">, ideo ad </w:t>
            </w:r>
            <w:proofErr w:type="spellStart"/>
            <w:r w:rsidRPr="0029525B">
              <w:t>calcem</w:t>
            </w:r>
            <w:proofErr w:type="spellEnd"/>
            <w:r w:rsidRPr="0029525B">
              <w:t xml:space="preserve">, ad medium, ad </w:t>
            </w:r>
            <w:proofErr w:type="spellStart"/>
            <w:r w:rsidRPr="0029525B">
              <w:t>partem</w:t>
            </w:r>
            <w:proofErr w:type="spellEnd"/>
            <w:r w:rsidRPr="0029525B">
              <w:t xml:space="preserve"> </w:t>
            </w:r>
            <w:proofErr w:type="spellStart"/>
            <w:r w:rsidRPr="0029525B">
              <w:t>parietis</w:t>
            </w:r>
            <w:proofErr w:type="spellEnd"/>
            <w:r w:rsidRPr="0029525B">
              <w:t xml:space="preserve"> </w:t>
            </w:r>
            <w:proofErr w:type="spellStart"/>
            <w:r w:rsidRPr="0029525B">
              <w:t>superiorem</w:t>
            </w:r>
            <w:proofErr w:type="spellEnd"/>
            <w:r w:rsidRPr="0029525B">
              <w:t xml:space="preserve"> </w:t>
            </w:r>
            <w:proofErr w:type="spellStart"/>
            <w:r w:rsidRPr="0029525B">
              <w:t>aspergitur</w:t>
            </w:r>
            <w:proofErr w:type="spellEnd"/>
            <w:r w:rsidRPr="0029525B">
              <w:t xml:space="preserve">; inter </w:t>
            </w:r>
            <w:proofErr w:type="spellStart"/>
            <w:r w:rsidRPr="0029525B">
              <w:t>aspergendum</w:t>
            </w:r>
            <w:proofErr w:type="spellEnd"/>
            <w:r w:rsidRPr="0029525B">
              <w:t xml:space="preserve">, quidam episcopi </w:t>
            </w:r>
            <w:proofErr w:type="spellStart"/>
            <w:r w:rsidRPr="0029525B">
              <w:t>aspergunt</w:t>
            </w:r>
            <w:proofErr w:type="spellEnd"/>
            <w:r w:rsidRPr="0029525B">
              <w:t xml:space="preserve"> et </w:t>
            </w:r>
            <w:proofErr w:type="spellStart"/>
            <w:r w:rsidRPr="0029525B">
              <w:t>atrium</w:t>
            </w:r>
            <w:proofErr w:type="spellEnd"/>
            <w:r w:rsidRPr="0029525B">
              <w:t xml:space="preserve">, quidam vero </w:t>
            </w:r>
            <w:proofErr w:type="spellStart"/>
            <w:r w:rsidRPr="0029525B">
              <w:t>priusquam</w:t>
            </w:r>
            <w:proofErr w:type="spellEnd"/>
            <w:r w:rsidRPr="0029525B">
              <w:t xml:space="preserve"> ecclesia </w:t>
            </w:r>
            <w:proofErr w:type="spellStart"/>
            <w:r w:rsidRPr="0029525B">
              <w:t>fuerit</w:t>
            </w:r>
            <w:proofErr w:type="spellEnd"/>
            <w:r w:rsidRPr="0029525B">
              <w:t xml:space="preserve"> aspersa, </w:t>
            </w:r>
            <w:proofErr w:type="spellStart"/>
            <w:r w:rsidRPr="0029525B">
              <w:t>aspergunt</w:t>
            </w:r>
            <w:proofErr w:type="spellEnd"/>
            <w:r w:rsidRPr="0029525B">
              <w:t xml:space="preserve"> </w:t>
            </w:r>
            <w:proofErr w:type="spellStart"/>
            <w:r w:rsidRPr="0029525B">
              <w:t>atrium</w:t>
            </w:r>
            <w:proofErr w:type="spellEnd"/>
            <w:r w:rsidRPr="0029525B">
              <w:t xml:space="preserve"> </w:t>
            </w:r>
            <w:proofErr w:type="spellStart"/>
            <w:r w:rsidRPr="0029525B">
              <w:t>aqua</w:t>
            </w:r>
            <w:proofErr w:type="spellEnd"/>
            <w:r w:rsidRPr="0029525B">
              <w:t xml:space="preserve"> </w:t>
            </w:r>
            <w:proofErr w:type="spellStart"/>
            <w:r w:rsidRPr="0029525B">
              <w:t>quae</w:t>
            </w:r>
            <w:proofErr w:type="spellEnd"/>
            <w:r w:rsidRPr="0029525B">
              <w:t xml:space="preserve"> </w:t>
            </w:r>
            <w:proofErr w:type="spellStart"/>
            <w:r w:rsidRPr="0029525B">
              <w:t>prius</w:t>
            </w:r>
            <w:proofErr w:type="spellEnd"/>
            <w:r w:rsidRPr="0029525B">
              <w:t xml:space="preserve"> </w:t>
            </w:r>
            <w:proofErr w:type="spellStart"/>
            <w:r w:rsidRPr="0029525B">
              <w:t>fuerat</w:t>
            </w:r>
            <w:proofErr w:type="spellEnd"/>
            <w:r w:rsidRPr="0029525B">
              <w:t xml:space="preserve"> </w:t>
            </w:r>
            <w:proofErr w:type="spellStart"/>
            <w:r w:rsidRPr="0029525B">
              <w:t>benedicta</w:t>
            </w:r>
            <w:proofErr w:type="spellEnd"/>
            <w:r w:rsidRPr="0029525B">
              <w:t xml:space="preserve">, </w:t>
            </w:r>
            <w:proofErr w:type="spellStart"/>
            <w:r w:rsidRPr="0029525B">
              <w:t>sicut</w:t>
            </w:r>
            <w:proofErr w:type="spellEnd"/>
            <w:r w:rsidRPr="0029525B">
              <w:t xml:space="preserve"> in </w:t>
            </w:r>
            <w:proofErr w:type="spellStart"/>
            <w:r w:rsidRPr="0029525B">
              <w:t>canonibus</w:t>
            </w:r>
            <w:proofErr w:type="spellEnd"/>
            <w:r w:rsidRPr="0029525B">
              <w:t xml:space="preserve"> </w:t>
            </w:r>
            <w:proofErr w:type="spellStart"/>
            <w:r w:rsidRPr="0029525B">
              <w:t>reperitur</w:t>
            </w:r>
            <w:proofErr w:type="spellEnd"/>
            <w:r w:rsidRPr="0029525B">
              <w:t>.</w:t>
            </w:r>
          </w:p>
        </w:tc>
        <w:tc>
          <w:tcPr>
            <w:tcW w:w="0" w:type="auto"/>
            <w:shd w:val="clear" w:color="auto" w:fill="FFFFFF"/>
            <w:tcMar>
              <w:top w:w="150" w:type="dxa"/>
              <w:left w:w="240" w:type="dxa"/>
              <w:bottom w:w="150" w:type="dxa"/>
              <w:right w:w="0" w:type="dxa"/>
            </w:tcMar>
            <w:vAlign w:val="center"/>
            <w:hideMark/>
          </w:tcPr>
          <w:p w14:paraId="461ADCC8" w14:textId="77777777" w:rsidR="0029525B" w:rsidRPr="0029525B" w:rsidRDefault="0029525B" w:rsidP="0029525B">
            <w:r w:rsidRPr="0029525B">
              <w:t>viene infusa, perciò si asperge in basso, a metà, e nella parte superiore del muro; durante l'aspersione, alcuni vescovi aspergono anche l'atrio, alcuni invece, prima che la chiesa sia aspersa, aspergono l'atrio con l'acqua che era stata precedentemente benedetta, come si trova nei canoni.</w:t>
            </w:r>
          </w:p>
        </w:tc>
      </w:tr>
      <w:tr w:rsidR="0029525B" w:rsidRPr="0029525B" w14:paraId="5F474C86" w14:textId="77777777" w:rsidTr="002D2703">
        <w:tc>
          <w:tcPr>
            <w:tcW w:w="0" w:type="auto"/>
            <w:shd w:val="clear" w:color="auto" w:fill="FFFFFF"/>
            <w:tcMar>
              <w:top w:w="150" w:type="dxa"/>
              <w:left w:w="0" w:type="dxa"/>
              <w:bottom w:w="150" w:type="dxa"/>
              <w:right w:w="240" w:type="dxa"/>
            </w:tcMar>
            <w:vAlign w:val="center"/>
            <w:hideMark/>
          </w:tcPr>
          <w:p w14:paraId="5A28CB1D" w14:textId="77777777" w:rsidR="0029525B" w:rsidRPr="0029525B" w:rsidRDefault="0029525B" w:rsidP="0029525B">
            <w:r w:rsidRPr="0029525B">
              <w:t xml:space="preserve">Canonicus </w:t>
            </w:r>
            <w:proofErr w:type="spellStart"/>
            <w:r w:rsidRPr="0029525B">
              <w:t>autem</w:t>
            </w:r>
            <w:proofErr w:type="spellEnd"/>
            <w:r w:rsidRPr="0029525B">
              <w:t xml:space="preserve"> terminus </w:t>
            </w:r>
            <w:proofErr w:type="spellStart"/>
            <w:r w:rsidRPr="0029525B">
              <w:t>atriorum</w:t>
            </w:r>
            <w:proofErr w:type="spellEnd"/>
            <w:r w:rsidRPr="0029525B">
              <w:t xml:space="preserve"> est </w:t>
            </w:r>
            <w:proofErr w:type="spellStart"/>
            <w:r w:rsidRPr="0029525B">
              <w:t>triginta</w:t>
            </w:r>
            <w:proofErr w:type="spellEnd"/>
            <w:r w:rsidRPr="0029525B">
              <w:t xml:space="preserve"> vel </w:t>
            </w:r>
            <w:proofErr w:type="spellStart"/>
            <w:r w:rsidRPr="0029525B">
              <w:t>quadraginta</w:t>
            </w:r>
            <w:proofErr w:type="spellEnd"/>
            <w:r w:rsidRPr="0029525B">
              <w:t xml:space="preserve"> </w:t>
            </w:r>
            <w:proofErr w:type="spellStart"/>
            <w:r w:rsidRPr="0029525B">
              <w:t>passuum</w:t>
            </w:r>
            <w:proofErr w:type="spellEnd"/>
            <w:r w:rsidRPr="0029525B">
              <w:t xml:space="preserve">, </w:t>
            </w:r>
            <w:proofErr w:type="spellStart"/>
            <w:r w:rsidRPr="0029525B">
              <w:t>exceptis</w:t>
            </w:r>
            <w:proofErr w:type="spellEnd"/>
            <w:r w:rsidRPr="0029525B">
              <w:t xml:space="preserve"> </w:t>
            </w:r>
            <w:proofErr w:type="spellStart"/>
            <w:r w:rsidRPr="0029525B">
              <w:t>capellis</w:t>
            </w:r>
            <w:proofErr w:type="spellEnd"/>
            <w:r w:rsidRPr="0029525B">
              <w:t xml:space="preserve">, </w:t>
            </w:r>
            <w:proofErr w:type="spellStart"/>
            <w:r w:rsidRPr="0029525B">
              <w:t>quae</w:t>
            </w:r>
            <w:proofErr w:type="spellEnd"/>
            <w:r w:rsidRPr="0029525B">
              <w:t xml:space="preserve"> </w:t>
            </w:r>
            <w:proofErr w:type="spellStart"/>
            <w:r w:rsidRPr="0029525B">
              <w:t>continentur</w:t>
            </w:r>
            <w:proofErr w:type="spellEnd"/>
            <w:r w:rsidRPr="0029525B">
              <w:t xml:space="preserve"> infra </w:t>
            </w:r>
            <w:proofErr w:type="spellStart"/>
            <w:r w:rsidRPr="0029525B">
              <w:t>ambitum</w:t>
            </w:r>
            <w:proofErr w:type="spellEnd"/>
            <w:r w:rsidRPr="0029525B">
              <w:t xml:space="preserve"> </w:t>
            </w:r>
            <w:proofErr w:type="spellStart"/>
            <w:r w:rsidRPr="0029525B">
              <w:t>castellorum</w:t>
            </w:r>
            <w:proofErr w:type="spellEnd"/>
            <w:r w:rsidRPr="0029525B">
              <w:t>.</w:t>
            </w:r>
          </w:p>
        </w:tc>
        <w:tc>
          <w:tcPr>
            <w:tcW w:w="0" w:type="auto"/>
            <w:shd w:val="clear" w:color="auto" w:fill="FFFFFF"/>
            <w:tcMar>
              <w:top w:w="150" w:type="dxa"/>
              <w:left w:w="240" w:type="dxa"/>
              <w:bottom w:w="150" w:type="dxa"/>
              <w:right w:w="0" w:type="dxa"/>
            </w:tcMar>
            <w:vAlign w:val="center"/>
            <w:hideMark/>
          </w:tcPr>
          <w:p w14:paraId="6A051018" w14:textId="77777777" w:rsidR="0029525B" w:rsidRPr="0029525B" w:rsidRDefault="0029525B" w:rsidP="0029525B">
            <w:r w:rsidRPr="0029525B">
              <w:t>Il limite canonico degli atri è di trenta o quaranta passi, eccetto le cappelle, che sono contenute entro il perimetro dei castelli.</w:t>
            </w:r>
          </w:p>
        </w:tc>
      </w:tr>
      <w:tr w:rsidR="0029525B" w:rsidRPr="0029525B" w14:paraId="2513EB5D" w14:textId="77777777" w:rsidTr="002D2703">
        <w:tc>
          <w:tcPr>
            <w:tcW w:w="0" w:type="auto"/>
            <w:shd w:val="clear" w:color="auto" w:fill="FFFFFF"/>
            <w:tcMar>
              <w:top w:w="150" w:type="dxa"/>
              <w:left w:w="0" w:type="dxa"/>
              <w:bottom w:w="150" w:type="dxa"/>
              <w:right w:w="240" w:type="dxa"/>
            </w:tcMar>
            <w:vAlign w:val="center"/>
            <w:hideMark/>
          </w:tcPr>
          <w:p w14:paraId="4D4F886C" w14:textId="053434A6" w:rsidR="0029525B" w:rsidRPr="0029525B" w:rsidRDefault="0029525B" w:rsidP="0029525B">
            <w:r w:rsidRPr="00450335">
              <w:rPr>
                <w:color w:val="EE0000"/>
                <w:lang w:val="en-GB"/>
              </w:rPr>
              <w:t xml:space="preserve">Atrium </w:t>
            </w:r>
            <w:proofErr w:type="spellStart"/>
            <w:r w:rsidRPr="00450335">
              <w:rPr>
                <w:color w:val="EE0000"/>
                <w:lang w:val="en-GB"/>
              </w:rPr>
              <w:t>est</w:t>
            </w:r>
            <w:proofErr w:type="spellEnd"/>
            <w:r w:rsidRPr="00450335">
              <w:rPr>
                <w:color w:val="EE0000"/>
                <w:lang w:val="en-GB"/>
              </w:rPr>
              <w:t xml:space="preserve"> Christus per </w:t>
            </w:r>
            <w:proofErr w:type="spellStart"/>
            <w:r w:rsidRPr="00450335">
              <w:rPr>
                <w:color w:val="EE0000"/>
                <w:lang w:val="en-GB"/>
              </w:rPr>
              <w:t>quem</w:t>
            </w:r>
            <w:proofErr w:type="spellEnd"/>
            <w:r w:rsidRPr="00450335">
              <w:rPr>
                <w:color w:val="EE0000"/>
                <w:lang w:val="en-GB"/>
              </w:rPr>
              <w:t xml:space="preserve"> in </w:t>
            </w:r>
            <w:proofErr w:type="spellStart"/>
            <w:r w:rsidRPr="00450335">
              <w:rPr>
                <w:color w:val="EE0000"/>
                <w:lang w:val="en-GB"/>
              </w:rPr>
              <w:t>coelestem</w:t>
            </w:r>
            <w:proofErr w:type="spellEnd"/>
            <w:r w:rsidRPr="00450335">
              <w:rPr>
                <w:color w:val="EE0000"/>
                <w:lang w:val="en-GB"/>
              </w:rPr>
              <w:t xml:space="preserve"> </w:t>
            </w:r>
            <w:proofErr w:type="spellStart"/>
            <w:r w:rsidRPr="00450335">
              <w:rPr>
                <w:color w:val="EE0000"/>
                <w:lang w:val="en-GB"/>
              </w:rPr>
              <w:t>Hierusalem</w:t>
            </w:r>
            <w:proofErr w:type="spellEnd"/>
            <w:r w:rsidRPr="00450335">
              <w:rPr>
                <w:color w:val="EE0000"/>
                <w:lang w:val="en-GB"/>
              </w:rPr>
              <w:t xml:space="preserve"> </w:t>
            </w:r>
            <w:proofErr w:type="spellStart"/>
            <w:r w:rsidRPr="00450335">
              <w:rPr>
                <w:color w:val="EE0000"/>
                <w:lang w:val="en-GB"/>
              </w:rPr>
              <w:t>patet</w:t>
            </w:r>
            <w:proofErr w:type="spellEnd"/>
            <w:r w:rsidRPr="00450335">
              <w:rPr>
                <w:color w:val="EE0000"/>
                <w:lang w:val="en-GB"/>
              </w:rPr>
              <w:t xml:space="preserve"> </w:t>
            </w:r>
            <w:proofErr w:type="spellStart"/>
            <w:r w:rsidRPr="00450335">
              <w:rPr>
                <w:color w:val="EE0000"/>
                <w:lang w:val="en-GB"/>
              </w:rPr>
              <w:t>ingressus</w:t>
            </w:r>
            <w:proofErr w:type="spellEnd"/>
            <w:r w:rsidRPr="0029525B">
              <w:rPr>
                <w:lang w:val="en-GB"/>
              </w:rPr>
              <w:t xml:space="preserve">, qui </w:t>
            </w:r>
            <w:proofErr w:type="spellStart"/>
            <w:r w:rsidRPr="0029525B">
              <w:rPr>
                <w:lang w:val="en-GB"/>
              </w:rPr>
              <w:t>sanctificatur</w:t>
            </w:r>
            <w:proofErr w:type="spellEnd"/>
            <w:r w:rsidRPr="0029525B">
              <w:rPr>
                <w:lang w:val="en-GB"/>
              </w:rPr>
              <w:t xml:space="preserve"> in nobis, juxta </w:t>
            </w:r>
            <w:proofErr w:type="spellStart"/>
            <w:r w:rsidRPr="0029525B">
              <w:rPr>
                <w:lang w:val="en-GB"/>
              </w:rPr>
              <w:t>illud</w:t>
            </w:r>
            <w:proofErr w:type="spellEnd"/>
            <w:r w:rsidRPr="0029525B">
              <w:rPr>
                <w:lang w:val="en-GB"/>
              </w:rPr>
              <w:t xml:space="preserve">: « </w:t>
            </w:r>
            <w:proofErr w:type="spellStart"/>
            <w:r w:rsidRPr="0029525B">
              <w:rPr>
                <w:lang w:val="en-GB"/>
              </w:rPr>
              <w:t>Sanctificetur</w:t>
            </w:r>
            <w:proofErr w:type="spellEnd"/>
            <w:r w:rsidRPr="0029525B">
              <w:rPr>
                <w:lang w:val="en-GB"/>
              </w:rPr>
              <w:t xml:space="preserve"> nomen </w:t>
            </w:r>
            <w:proofErr w:type="spellStart"/>
            <w:proofErr w:type="gramStart"/>
            <w:r w:rsidRPr="0029525B">
              <w:rPr>
                <w:lang w:val="en-GB"/>
              </w:rPr>
              <w:t>tuum</w:t>
            </w:r>
            <w:proofErr w:type="spellEnd"/>
            <w:r w:rsidRPr="0029525B">
              <w:rPr>
                <w:lang w:val="en-GB"/>
              </w:rPr>
              <w:t>.»</w:t>
            </w:r>
            <w:proofErr w:type="gramEnd"/>
            <w:r w:rsidRPr="0029525B">
              <w:rPr>
                <w:lang w:val="en-GB"/>
              </w:rPr>
              <w:t xml:space="preserve"> </w:t>
            </w:r>
            <w:proofErr w:type="spellStart"/>
            <w:r w:rsidRPr="0029525B">
              <w:t>Tricenarius</w:t>
            </w:r>
            <w:proofErr w:type="spellEnd"/>
            <w:r w:rsidRPr="0029525B">
              <w:t xml:space="preserve"> </w:t>
            </w:r>
            <w:proofErr w:type="spellStart"/>
            <w:r w:rsidRPr="0029525B">
              <w:t>autem</w:t>
            </w:r>
            <w:proofErr w:type="spellEnd"/>
            <w:r w:rsidRPr="0029525B">
              <w:t xml:space="preserve"> et </w:t>
            </w:r>
            <w:proofErr w:type="spellStart"/>
            <w:r w:rsidRPr="0029525B">
              <w:t>quadragenarius</w:t>
            </w:r>
            <w:proofErr w:type="spellEnd"/>
            <w:r w:rsidRPr="0029525B">
              <w:t xml:space="preserve"> ministerium </w:t>
            </w:r>
            <w:proofErr w:type="spellStart"/>
            <w:r w:rsidRPr="0029525B">
              <w:t>repraesentant</w:t>
            </w:r>
            <w:proofErr w:type="spellEnd"/>
            <w:r w:rsidRPr="0029525B">
              <w:t xml:space="preserve"> </w:t>
            </w:r>
            <w:proofErr w:type="spellStart"/>
            <w:r w:rsidRPr="0029525B">
              <w:t>fidei</w:t>
            </w:r>
            <w:proofErr w:type="spellEnd"/>
            <w:r w:rsidRPr="0029525B">
              <w:t xml:space="preserve"> et </w:t>
            </w:r>
            <w:proofErr w:type="spellStart"/>
            <w:r w:rsidRPr="0029525B">
              <w:t>poenitentiae</w:t>
            </w:r>
            <w:proofErr w:type="spellEnd"/>
            <w:r w:rsidRPr="0029525B">
              <w:t xml:space="preserve">, </w:t>
            </w:r>
            <w:proofErr w:type="spellStart"/>
            <w:r w:rsidRPr="0029525B">
              <w:t>quae</w:t>
            </w:r>
            <w:proofErr w:type="spellEnd"/>
            <w:r w:rsidRPr="0029525B">
              <w:t xml:space="preserve"> necessaria </w:t>
            </w:r>
            <w:proofErr w:type="spellStart"/>
            <w:r w:rsidRPr="0029525B">
              <w:t>sunt</w:t>
            </w:r>
            <w:proofErr w:type="spellEnd"/>
            <w:r w:rsidRPr="0029525B">
              <w:t xml:space="preserve"> militanti </w:t>
            </w:r>
            <w:proofErr w:type="spellStart"/>
            <w:r w:rsidRPr="0029525B">
              <w:t>Ecclesiae</w:t>
            </w:r>
            <w:proofErr w:type="spellEnd"/>
            <w:r w:rsidRPr="0029525B">
              <w:t>.</w:t>
            </w:r>
          </w:p>
        </w:tc>
        <w:tc>
          <w:tcPr>
            <w:tcW w:w="0" w:type="auto"/>
            <w:shd w:val="clear" w:color="auto" w:fill="FFFFFF"/>
            <w:tcMar>
              <w:top w:w="150" w:type="dxa"/>
              <w:left w:w="240" w:type="dxa"/>
              <w:bottom w:w="150" w:type="dxa"/>
              <w:right w:w="0" w:type="dxa"/>
            </w:tcMar>
            <w:vAlign w:val="center"/>
            <w:hideMark/>
          </w:tcPr>
          <w:p w14:paraId="7F31659B" w14:textId="29E1BC1A" w:rsidR="0029525B" w:rsidRPr="0029525B" w:rsidRDefault="00450335" w:rsidP="00450335">
            <w:pPr>
              <w:ind w:right="756"/>
            </w:pPr>
            <w:r w:rsidRPr="000F0CD1">
              <w:rPr>
                <w:b/>
                <w:bCs/>
                <w:noProof/>
              </w:rPr>
              <mc:AlternateContent>
                <mc:Choice Requires="wps">
                  <w:drawing>
                    <wp:anchor distT="45720" distB="45720" distL="114300" distR="114300" simplePos="0" relativeHeight="251755520" behindDoc="0" locked="0" layoutInCell="1" allowOverlap="1" wp14:anchorId="07F07537" wp14:editId="7C335761">
                      <wp:simplePos x="0" y="0"/>
                      <wp:positionH relativeFrom="rightMargin">
                        <wp:posOffset>-302260</wp:posOffset>
                      </wp:positionH>
                      <wp:positionV relativeFrom="paragraph">
                        <wp:posOffset>86360</wp:posOffset>
                      </wp:positionV>
                      <wp:extent cx="539750" cy="355600"/>
                      <wp:effectExtent l="0" t="0" r="0" b="6350"/>
                      <wp:wrapNone/>
                      <wp:docPr id="84126437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55600"/>
                              </a:xfrm>
                              <a:prstGeom prst="rect">
                                <a:avLst/>
                              </a:prstGeom>
                              <a:solidFill>
                                <a:srgbClr val="FFFFFF"/>
                              </a:solidFill>
                              <a:ln w="9525">
                                <a:noFill/>
                                <a:miter lim="800000"/>
                                <a:headEnd/>
                                <a:tailEnd/>
                              </a:ln>
                            </wps:spPr>
                            <wps:txbx>
                              <w:txbxContent>
                                <w:p w14:paraId="3ED48964" w14:textId="77777777" w:rsidR="00450335" w:rsidRPr="007944F0" w:rsidRDefault="00450335" w:rsidP="00450335">
                                  <w:pPr>
                                    <w:rPr>
                                      <w:color w:val="EE0000"/>
                                    </w:rPr>
                                  </w:pPr>
                                  <w:r>
                                    <w:rPr>
                                      <w:color w:val="EE0000"/>
                                    </w:rPr>
                                    <w:t>Atrio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07537" id="_x0000_s1073" type="#_x0000_t202" style="position:absolute;margin-left:-23.8pt;margin-top:6.8pt;width:42.5pt;height:28pt;z-index:25175552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" stroked="f">
                      <v:textbox>
                        <w:txbxContent>
                          <w:p w14:paraId="3ED48964" w14:textId="77777777" w:rsidR="00450335" w:rsidRPr="007944F0" w:rsidRDefault="00450335" w:rsidP="00450335">
                            <w:pPr>
                              <w:rPr>
                                <w:color w:val="EE0000"/>
                              </w:rPr>
                            </w:pPr>
                            <w:r>
                              <w:rPr>
                                <w:color w:val="EE0000"/>
                              </w:rPr>
                              <w:t>Atrio</w:t>
                            </w:r>
                          </w:p>
                        </w:txbxContent>
                      </v:textbox>
                      <w10:wrap anchorx="margin"/>
                    </v:shape>
                  </w:pict>
                </mc:Fallback>
              </mc:AlternateContent>
            </w:r>
            <w:r w:rsidR="0029525B" w:rsidRPr="00450335">
              <w:rPr>
                <w:color w:val="EE0000"/>
              </w:rPr>
              <w:t>L'atrio è Cristo attraverso il quale è aperto l'ingresso nella Gerusalemme celeste</w:t>
            </w:r>
            <w:r w:rsidR="0029525B" w:rsidRPr="0029525B">
              <w:t>, che è santificato in noi, secondo quel detto: «Sia santificato il tuo nome». Il numero trenta e quaranta rappresentano il ministero della fede e della penitenza, che sono necessari alla Chiesa militante.</w:t>
            </w:r>
          </w:p>
        </w:tc>
      </w:tr>
      <w:tr w:rsidR="0029525B" w:rsidRPr="0029525B" w14:paraId="4835F6A5" w14:textId="77777777" w:rsidTr="002D2703">
        <w:tc>
          <w:tcPr>
            <w:tcW w:w="0" w:type="auto"/>
            <w:shd w:val="clear" w:color="auto" w:fill="FFFFFF"/>
            <w:tcMar>
              <w:top w:w="150" w:type="dxa"/>
              <w:left w:w="0" w:type="dxa"/>
              <w:bottom w:w="150" w:type="dxa"/>
              <w:right w:w="240" w:type="dxa"/>
            </w:tcMar>
            <w:vAlign w:val="center"/>
            <w:hideMark/>
          </w:tcPr>
          <w:p w14:paraId="08391299" w14:textId="06F2C7F8" w:rsidR="0029525B" w:rsidRPr="0029525B" w:rsidRDefault="0029525B" w:rsidP="0029525B">
            <w:proofErr w:type="spellStart"/>
            <w:r w:rsidRPr="0029525B">
              <w:t>Fit</w:t>
            </w:r>
            <w:proofErr w:type="spellEnd"/>
            <w:r w:rsidRPr="0029525B">
              <w:t xml:space="preserve"> </w:t>
            </w:r>
            <w:proofErr w:type="spellStart"/>
            <w:r w:rsidRPr="0029525B">
              <w:t>autem</w:t>
            </w:r>
            <w:proofErr w:type="spellEnd"/>
            <w:r w:rsidRPr="0029525B">
              <w:t xml:space="preserve"> </w:t>
            </w:r>
            <w:proofErr w:type="spellStart"/>
            <w:r w:rsidRPr="0029525B">
              <w:t>haec</w:t>
            </w:r>
            <w:proofErr w:type="spellEnd"/>
            <w:r w:rsidRPr="0029525B">
              <w:t xml:space="preserve"> </w:t>
            </w:r>
            <w:proofErr w:type="spellStart"/>
            <w:r w:rsidRPr="0029525B">
              <w:t>aspersio</w:t>
            </w:r>
            <w:proofErr w:type="spellEnd"/>
            <w:r w:rsidRPr="0029525B">
              <w:t xml:space="preserve"> </w:t>
            </w:r>
            <w:proofErr w:type="spellStart"/>
            <w:r w:rsidRPr="0029525B">
              <w:t>cum</w:t>
            </w:r>
            <w:proofErr w:type="spellEnd"/>
            <w:r w:rsidRPr="0029525B">
              <w:t xml:space="preserve"> aspersorio de </w:t>
            </w:r>
            <w:proofErr w:type="spellStart"/>
            <w:r w:rsidRPr="00450335">
              <w:rPr>
                <w:color w:val="EE0000"/>
              </w:rPr>
              <w:t>hyssopo</w:t>
            </w:r>
            <w:proofErr w:type="spellEnd"/>
            <w:r w:rsidRPr="00450335">
              <w:rPr>
                <w:color w:val="EE0000"/>
              </w:rPr>
              <w:t xml:space="preserve"> </w:t>
            </w:r>
            <w:r w:rsidRPr="0029525B">
              <w:t xml:space="preserve">facto, </w:t>
            </w:r>
            <w:proofErr w:type="spellStart"/>
            <w:r w:rsidRPr="0029525B">
              <w:t>juxta</w:t>
            </w:r>
            <w:proofErr w:type="spellEnd"/>
            <w:r w:rsidRPr="0029525B">
              <w:t xml:space="preserve"> </w:t>
            </w:r>
            <w:proofErr w:type="spellStart"/>
            <w:r w:rsidRPr="0029525B">
              <w:t>illud</w:t>
            </w:r>
            <w:proofErr w:type="spellEnd"/>
            <w:r w:rsidRPr="0029525B">
              <w:t>: «</w:t>
            </w:r>
            <w:proofErr w:type="spellStart"/>
            <w:r w:rsidRPr="0029525B">
              <w:t>Asperges</w:t>
            </w:r>
            <w:proofErr w:type="spellEnd"/>
            <w:r w:rsidRPr="0029525B">
              <w:t xml:space="preserve"> me, Domine, </w:t>
            </w:r>
            <w:proofErr w:type="spellStart"/>
            <w:r w:rsidRPr="0029525B">
              <w:t>hyssopo</w:t>
            </w:r>
            <w:proofErr w:type="spellEnd"/>
            <w:r w:rsidRPr="0029525B">
              <w:t xml:space="preserve">, et </w:t>
            </w:r>
            <w:proofErr w:type="spellStart"/>
            <w:r w:rsidRPr="0029525B">
              <w:t>mundabor</w:t>
            </w:r>
            <w:proofErr w:type="spellEnd"/>
            <w:r w:rsidRPr="0029525B">
              <w:t xml:space="preserve">.» </w:t>
            </w:r>
            <w:proofErr w:type="spellStart"/>
            <w:r w:rsidRPr="0029525B">
              <w:t>Hyssopus</w:t>
            </w:r>
            <w:proofErr w:type="spellEnd"/>
            <w:r w:rsidRPr="0029525B">
              <w:t xml:space="preserve"> est </w:t>
            </w:r>
            <w:proofErr w:type="spellStart"/>
            <w:r w:rsidRPr="0029525B">
              <w:t>herba</w:t>
            </w:r>
            <w:proofErr w:type="spellEnd"/>
            <w:r w:rsidRPr="0029525B">
              <w:t xml:space="preserve"> </w:t>
            </w:r>
            <w:proofErr w:type="spellStart"/>
            <w:r w:rsidRPr="0029525B">
              <w:t>humilis</w:t>
            </w:r>
            <w:proofErr w:type="spellEnd"/>
            <w:r w:rsidRPr="0029525B">
              <w:t xml:space="preserve"> </w:t>
            </w:r>
            <w:proofErr w:type="spellStart"/>
            <w:r w:rsidRPr="0029525B">
              <w:t>quae</w:t>
            </w:r>
            <w:proofErr w:type="spellEnd"/>
            <w:r w:rsidRPr="0029525B">
              <w:t xml:space="preserve"> in petra </w:t>
            </w:r>
            <w:proofErr w:type="spellStart"/>
            <w:r w:rsidRPr="0029525B">
              <w:t>nascitur</w:t>
            </w:r>
            <w:proofErr w:type="spellEnd"/>
            <w:r w:rsidRPr="0029525B">
              <w:t xml:space="preserve">, et </w:t>
            </w:r>
            <w:proofErr w:type="spellStart"/>
            <w:r w:rsidRPr="0029525B">
              <w:t>medicandis</w:t>
            </w:r>
            <w:proofErr w:type="spellEnd"/>
            <w:r w:rsidRPr="0029525B">
              <w:t xml:space="preserve"> </w:t>
            </w:r>
            <w:proofErr w:type="spellStart"/>
            <w:r w:rsidRPr="0029525B">
              <w:t>corporibus</w:t>
            </w:r>
            <w:proofErr w:type="spellEnd"/>
            <w:r w:rsidRPr="0029525B">
              <w:t xml:space="preserve"> </w:t>
            </w:r>
            <w:proofErr w:type="spellStart"/>
            <w:r w:rsidRPr="0029525B">
              <w:t>adaptatur</w:t>
            </w:r>
            <w:proofErr w:type="spellEnd"/>
            <w:r w:rsidRPr="0029525B">
              <w:t xml:space="preserve">, </w:t>
            </w:r>
            <w:proofErr w:type="spellStart"/>
            <w:r w:rsidRPr="0029525B">
              <w:t>ideoque</w:t>
            </w:r>
            <w:proofErr w:type="spellEnd"/>
            <w:r w:rsidRPr="0029525B">
              <w:t xml:space="preserve"> </w:t>
            </w:r>
            <w:proofErr w:type="spellStart"/>
            <w:r w:rsidRPr="0029525B">
              <w:t>significat</w:t>
            </w:r>
            <w:proofErr w:type="spellEnd"/>
            <w:r w:rsidRPr="0029525B">
              <w:t xml:space="preserve"> </w:t>
            </w:r>
            <w:proofErr w:type="spellStart"/>
            <w:r w:rsidRPr="00450335">
              <w:rPr>
                <w:color w:val="EE0000"/>
              </w:rPr>
              <w:t>humilitatem</w:t>
            </w:r>
            <w:proofErr w:type="spellEnd"/>
            <w:r w:rsidRPr="0029525B">
              <w:t xml:space="preserve">, de petra Christo </w:t>
            </w:r>
            <w:proofErr w:type="spellStart"/>
            <w:r w:rsidRPr="0029525B">
              <w:t>prodeuntem</w:t>
            </w:r>
            <w:proofErr w:type="spellEnd"/>
            <w:r w:rsidRPr="0029525B">
              <w:t xml:space="preserve">, qui dixit: « </w:t>
            </w:r>
            <w:proofErr w:type="spellStart"/>
            <w:r w:rsidRPr="0029525B">
              <w:t>Discite</w:t>
            </w:r>
            <w:proofErr w:type="spellEnd"/>
            <w:r w:rsidRPr="0029525B">
              <w:t xml:space="preserve"> a me quia </w:t>
            </w:r>
            <w:proofErr w:type="spellStart"/>
            <w:r w:rsidRPr="0029525B">
              <w:t>mitis</w:t>
            </w:r>
            <w:proofErr w:type="spellEnd"/>
            <w:r w:rsidRPr="0029525B">
              <w:t xml:space="preserve"> sum, et </w:t>
            </w:r>
            <w:proofErr w:type="spellStart"/>
            <w:r w:rsidRPr="0029525B">
              <w:t>humilis</w:t>
            </w:r>
            <w:proofErr w:type="spellEnd"/>
            <w:r w:rsidRPr="0029525B">
              <w:t xml:space="preserve"> corde; » non </w:t>
            </w:r>
            <w:proofErr w:type="spellStart"/>
            <w:r w:rsidRPr="0029525B">
              <w:t>enim</w:t>
            </w:r>
            <w:proofErr w:type="spellEnd"/>
            <w:r w:rsidRPr="0029525B">
              <w:t xml:space="preserve"> </w:t>
            </w:r>
            <w:proofErr w:type="spellStart"/>
            <w:r w:rsidRPr="0029525B">
              <w:t>proficit</w:t>
            </w:r>
            <w:proofErr w:type="spellEnd"/>
            <w:r w:rsidRPr="0029525B">
              <w:t xml:space="preserve"> in </w:t>
            </w:r>
            <w:proofErr w:type="spellStart"/>
            <w:r w:rsidRPr="0029525B">
              <w:t>baptizatis</w:t>
            </w:r>
            <w:proofErr w:type="spellEnd"/>
            <w:r w:rsidRPr="0029525B">
              <w:t xml:space="preserve"> </w:t>
            </w:r>
            <w:proofErr w:type="spellStart"/>
            <w:r w:rsidRPr="0029525B">
              <w:t>unda</w:t>
            </w:r>
            <w:proofErr w:type="spellEnd"/>
            <w:r w:rsidRPr="0029525B">
              <w:t xml:space="preserve"> </w:t>
            </w:r>
            <w:proofErr w:type="spellStart"/>
            <w:r w:rsidRPr="0029525B">
              <w:t>baptismatis</w:t>
            </w:r>
            <w:proofErr w:type="spellEnd"/>
            <w:r w:rsidRPr="0029525B">
              <w:t xml:space="preserve">, </w:t>
            </w:r>
            <w:proofErr w:type="spellStart"/>
            <w:r w:rsidRPr="0029525B">
              <w:t>nisi</w:t>
            </w:r>
            <w:proofErr w:type="spellEnd"/>
            <w:r w:rsidRPr="0029525B">
              <w:t xml:space="preserve"> a radice </w:t>
            </w:r>
            <w:proofErr w:type="spellStart"/>
            <w:r w:rsidRPr="0029525B">
              <w:t>processerit</w:t>
            </w:r>
            <w:proofErr w:type="spellEnd"/>
            <w:r w:rsidRPr="0029525B">
              <w:t xml:space="preserve"> </w:t>
            </w:r>
            <w:proofErr w:type="spellStart"/>
            <w:r w:rsidRPr="0029525B">
              <w:t>humilitatis</w:t>
            </w:r>
            <w:proofErr w:type="spellEnd"/>
            <w:r w:rsidRPr="0029525B">
              <w:t xml:space="preserve">; </w:t>
            </w:r>
            <w:proofErr w:type="spellStart"/>
            <w:r w:rsidRPr="0029525B">
              <w:t>at</w:t>
            </w:r>
            <w:proofErr w:type="spellEnd"/>
            <w:r w:rsidRPr="0029525B">
              <w:t xml:space="preserve"> si </w:t>
            </w:r>
            <w:proofErr w:type="spellStart"/>
            <w:r w:rsidRPr="0029525B">
              <w:t>humilitas</w:t>
            </w:r>
            <w:proofErr w:type="spellEnd"/>
            <w:r w:rsidRPr="0029525B">
              <w:t xml:space="preserve"> </w:t>
            </w:r>
            <w:proofErr w:type="spellStart"/>
            <w:r w:rsidRPr="0029525B">
              <w:t>accedit</w:t>
            </w:r>
            <w:proofErr w:type="spellEnd"/>
            <w:r w:rsidRPr="0029525B">
              <w:t xml:space="preserve">, </w:t>
            </w:r>
            <w:proofErr w:type="spellStart"/>
            <w:r w:rsidRPr="0029525B">
              <w:t>usque</w:t>
            </w:r>
            <w:proofErr w:type="spellEnd"/>
            <w:r w:rsidRPr="0029525B">
              <w:t xml:space="preserve"> </w:t>
            </w:r>
            <w:proofErr w:type="spellStart"/>
            <w:r w:rsidRPr="0029525B">
              <w:t>adeo</w:t>
            </w:r>
            <w:proofErr w:type="spellEnd"/>
            <w:r w:rsidRPr="0029525B">
              <w:t xml:space="preserve"> </w:t>
            </w:r>
            <w:proofErr w:type="spellStart"/>
            <w:r w:rsidRPr="0029525B">
              <w:t>superbiae</w:t>
            </w:r>
            <w:proofErr w:type="spellEnd"/>
            <w:r w:rsidRPr="0029525B">
              <w:t xml:space="preserve"> </w:t>
            </w:r>
            <w:proofErr w:type="spellStart"/>
            <w:r w:rsidRPr="0029525B">
              <w:t>tumorem</w:t>
            </w:r>
            <w:proofErr w:type="spellEnd"/>
            <w:r w:rsidRPr="0029525B">
              <w:t xml:space="preserve"> </w:t>
            </w:r>
            <w:proofErr w:type="spellStart"/>
            <w:r w:rsidRPr="0029525B">
              <w:t>depellit</w:t>
            </w:r>
            <w:proofErr w:type="spellEnd"/>
            <w:r w:rsidRPr="0029525B">
              <w:t xml:space="preserve">, et </w:t>
            </w:r>
            <w:proofErr w:type="spellStart"/>
            <w:r w:rsidRPr="0029525B">
              <w:t>hominem</w:t>
            </w:r>
            <w:proofErr w:type="spellEnd"/>
            <w:r w:rsidRPr="0029525B">
              <w:t xml:space="preserve"> </w:t>
            </w:r>
            <w:proofErr w:type="spellStart"/>
            <w:r w:rsidRPr="0029525B">
              <w:t>lavat</w:t>
            </w:r>
            <w:proofErr w:type="spellEnd"/>
            <w:r w:rsidRPr="0029525B">
              <w:t xml:space="preserve">, et </w:t>
            </w:r>
            <w:proofErr w:type="spellStart"/>
            <w:r w:rsidRPr="0029525B">
              <w:t>mundat</w:t>
            </w:r>
            <w:proofErr w:type="spellEnd"/>
            <w:r w:rsidRPr="0029525B">
              <w:t xml:space="preserve">, </w:t>
            </w:r>
            <w:proofErr w:type="spellStart"/>
            <w:r w:rsidRPr="0029525B">
              <w:t>quod</w:t>
            </w:r>
            <w:proofErr w:type="spellEnd"/>
            <w:r w:rsidRPr="0029525B">
              <w:t xml:space="preserve"> </w:t>
            </w:r>
            <w:proofErr w:type="spellStart"/>
            <w:r w:rsidRPr="0029525B">
              <w:t>eum</w:t>
            </w:r>
            <w:proofErr w:type="spellEnd"/>
            <w:r w:rsidRPr="0029525B">
              <w:t xml:space="preserve"> super </w:t>
            </w:r>
            <w:proofErr w:type="spellStart"/>
            <w:r w:rsidRPr="0029525B">
              <w:t>nivem</w:t>
            </w:r>
            <w:proofErr w:type="spellEnd"/>
            <w:r w:rsidRPr="0029525B">
              <w:t xml:space="preserve"> </w:t>
            </w:r>
            <w:proofErr w:type="spellStart"/>
            <w:r w:rsidRPr="0029525B">
              <w:t>dealbat</w:t>
            </w:r>
            <w:proofErr w:type="spellEnd"/>
            <w:r w:rsidRPr="0029525B">
              <w:t xml:space="preserve"> </w:t>
            </w:r>
            <w:proofErr w:type="spellStart"/>
            <w:r w:rsidRPr="0029525B">
              <w:t>incomparabiliter</w:t>
            </w:r>
            <w:proofErr w:type="spellEnd"/>
            <w:r w:rsidRPr="0029525B">
              <w:t xml:space="preserve">, vel </w:t>
            </w:r>
            <w:proofErr w:type="spellStart"/>
            <w:r w:rsidRPr="0029525B">
              <w:t>sicut</w:t>
            </w:r>
            <w:proofErr w:type="spellEnd"/>
            <w:r w:rsidRPr="0029525B">
              <w:t xml:space="preserve"> </w:t>
            </w:r>
            <w:proofErr w:type="spellStart"/>
            <w:r w:rsidRPr="0029525B">
              <w:t>nivem</w:t>
            </w:r>
            <w:proofErr w:type="spellEnd"/>
            <w:r w:rsidRPr="0029525B">
              <w:t xml:space="preserve">, </w:t>
            </w:r>
            <w:proofErr w:type="spellStart"/>
            <w:r w:rsidRPr="0029525B">
              <w:t>juxta</w:t>
            </w:r>
            <w:proofErr w:type="spellEnd"/>
            <w:r w:rsidRPr="0029525B">
              <w:t xml:space="preserve"> </w:t>
            </w:r>
            <w:proofErr w:type="spellStart"/>
            <w:r w:rsidRPr="0029525B">
              <w:t>illud</w:t>
            </w:r>
            <w:proofErr w:type="spellEnd"/>
            <w:r w:rsidRPr="0029525B">
              <w:t xml:space="preserve"> </w:t>
            </w:r>
            <w:proofErr w:type="spellStart"/>
            <w:r w:rsidRPr="0029525B">
              <w:t>Isaiae</w:t>
            </w:r>
            <w:proofErr w:type="spellEnd"/>
            <w:r w:rsidRPr="0029525B">
              <w:t xml:space="preserve">: « </w:t>
            </w:r>
            <w:proofErr w:type="spellStart"/>
            <w:r w:rsidRPr="0029525B">
              <w:t>Velut</w:t>
            </w:r>
            <w:proofErr w:type="spellEnd"/>
            <w:r w:rsidRPr="0029525B">
              <w:t xml:space="preserve"> </w:t>
            </w:r>
            <w:proofErr w:type="spellStart"/>
            <w:r w:rsidRPr="0029525B">
              <w:t>nix</w:t>
            </w:r>
            <w:proofErr w:type="spellEnd"/>
            <w:r w:rsidRPr="0029525B">
              <w:t xml:space="preserve"> </w:t>
            </w:r>
            <w:proofErr w:type="spellStart"/>
            <w:r w:rsidRPr="0029525B">
              <w:t>dealbabuntur</w:t>
            </w:r>
            <w:proofErr w:type="spellEnd"/>
            <w:r w:rsidRPr="0029525B">
              <w:t xml:space="preserve">, » ut fiat homo </w:t>
            </w:r>
            <w:proofErr w:type="spellStart"/>
            <w:r w:rsidRPr="0029525B">
              <w:t>vestis</w:t>
            </w:r>
            <w:proofErr w:type="spellEnd"/>
            <w:r w:rsidRPr="0029525B">
              <w:t xml:space="preserve"> Domini; qui </w:t>
            </w:r>
            <w:proofErr w:type="spellStart"/>
            <w:r w:rsidRPr="0029525B">
              <w:t>enim</w:t>
            </w:r>
            <w:proofErr w:type="spellEnd"/>
            <w:r w:rsidRPr="0029525B">
              <w:t xml:space="preserve"> Christo </w:t>
            </w:r>
            <w:proofErr w:type="spellStart"/>
            <w:r w:rsidRPr="0029525B">
              <w:t>baptizatur</w:t>
            </w:r>
            <w:proofErr w:type="spellEnd"/>
            <w:r w:rsidRPr="0029525B">
              <w:t xml:space="preserve">, </w:t>
            </w:r>
            <w:proofErr w:type="spellStart"/>
            <w:r w:rsidRPr="0029525B">
              <w:t>Christum</w:t>
            </w:r>
            <w:proofErr w:type="spellEnd"/>
            <w:r w:rsidRPr="0029525B">
              <w:t xml:space="preserve"> </w:t>
            </w:r>
            <w:proofErr w:type="spellStart"/>
            <w:r w:rsidRPr="0029525B">
              <w:t>induit</w:t>
            </w:r>
            <w:proofErr w:type="spellEnd"/>
            <w:r w:rsidRPr="0029525B">
              <w:t xml:space="preserve">; </w:t>
            </w:r>
            <w:proofErr w:type="spellStart"/>
            <w:r w:rsidRPr="0029525B">
              <w:t>vestis</w:t>
            </w:r>
            <w:proofErr w:type="spellEnd"/>
            <w:r w:rsidRPr="0029525B">
              <w:t xml:space="preserve">, </w:t>
            </w:r>
            <w:proofErr w:type="spellStart"/>
            <w:r w:rsidRPr="0029525B">
              <w:t>inquam</w:t>
            </w:r>
            <w:proofErr w:type="spellEnd"/>
            <w:r w:rsidRPr="0029525B">
              <w:t>, nivea,</w:t>
            </w:r>
          </w:p>
        </w:tc>
        <w:tc>
          <w:tcPr>
            <w:tcW w:w="0" w:type="auto"/>
            <w:shd w:val="clear" w:color="auto" w:fill="FFFFFF"/>
            <w:tcMar>
              <w:top w:w="150" w:type="dxa"/>
              <w:left w:w="240" w:type="dxa"/>
              <w:bottom w:w="150" w:type="dxa"/>
              <w:right w:w="0" w:type="dxa"/>
            </w:tcMar>
            <w:vAlign w:val="center"/>
            <w:hideMark/>
          </w:tcPr>
          <w:p w14:paraId="108B39D2" w14:textId="2AEE3469" w:rsidR="0029525B" w:rsidRPr="0029525B" w:rsidRDefault="00450335" w:rsidP="00450335">
            <w:pPr>
              <w:ind w:right="331"/>
            </w:pPr>
            <w:r w:rsidRPr="000F0CD1">
              <w:rPr>
                <w:b/>
                <w:bCs/>
                <w:noProof/>
              </w:rPr>
              <mc:AlternateContent>
                <mc:Choice Requires="wps">
                  <w:drawing>
                    <wp:anchor distT="45720" distB="45720" distL="114300" distR="114300" simplePos="0" relativeHeight="251757568" behindDoc="0" locked="0" layoutInCell="1" allowOverlap="1" wp14:anchorId="7DCA39EF" wp14:editId="5AEDDA04">
                      <wp:simplePos x="0" y="0"/>
                      <wp:positionH relativeFrom="rightMargin">
                        <wp:posOffset>-213360</wp:posOffset>
                      </wp:positionH>
                      <wp:positionV relativeFrom="paragraph">
                        <wp:posOffset>1315085</wp:posOffset>
                      </wp:positionV>
                      <wp:extent cx="539750" cy="469900"/>
                      <wp:effectExtent l="0" t="0" r="0" b="6350"/>
                      <wp:wrapNone/>
                      <wp:docPr id="68241865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469900"/>
                              </a:xfrm>
                              <a:prstGeom prst="rect">
                                <a:avLst/>
                              </a:prstGeom>
                              <a:solidFill>
                                <a:srgbClr val="FFFFFF"/>
                              </a:solidFill>
                              <a:ln w="9525">
                                <a:noFill/>
                                <a:miter lim="800000"/>
                                <a:headEnd/>
                                <a:tailEnd/>
                              </a:ln>
                            </wps:spPr>
                            <wps:txbx>
                              <w:txbxContent>
                                <w:p w14:paraId="15BA52AC" w14:textId="77777777" w:rsidR="00450335" w:rsidRPr="007944F0" w:rsidRDefault="00450335" w:rsidP="00450335">
                                  <w:pPr>
                                    <w:rPr>
                                      <w:color w:val="EE0000"/>
                                    </w:rPr>
                                  </w:pPr>
                                  <w:r>
                                    <w:rPr>
                                      <w:color w:val="EE0000"/>
                                    </w:rPr>
                                    <w:t>Sal 50,9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A39EF" id="_x0000_s1074" type="#_x0000_t202" style="position:absolute;margin-left:-16.8pt;margin-top:103.55pt;width:42.5pt;height:37pt;z-index:2517575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z3EQIAAP0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" stroked="f">
                      <v:textbox>
                        <w:txbxContent>
                          <w:p w14:paraId="15BA52AC" w14:textId="77777777" w:rsidR="00450335" w:rsidRPr="007944F0" w:rsidRDefault="00450335" w:rsidP="00450335">
                            <w:pPr>
                              <w:rPr>
                                <w:color w:val="EE0000"/>
                              </w:rPr>
                            </w:pPr>
                            <w:r>
                              <w:rPr>
                                <w:color w:val="EE0000"/>
                              </w:rPr>
                              <w:t>Sal 50,9</w:t>
                            </w:r>
                          </w:p>
                        </w:txbxContent>
                      </v:textbox>
                      <w10:wrap anchorx="margin"/>
                    </v:shape>
                  </w:pict>
                </mc:Fallback>
              </mc:AlternateContent>
            </w:r>
            <w:r w:rsidR="0029525B" w:rsidRPr="0029525B">
              <w:t>Quest'aspersione si fa con l'aspersorio fatto d'</w:t>
            </w:r>
            <w:r w:rsidR="0029525B" w:rsidRPr="00450335">
              <w:rPr>
                <w:color w:val="EE0000"/>
              </w:rPr>
              <w:t>issopo</w:t>
            </w:r>
            <w:r w:rsidR="0029525B" w:rsidRPr="0029525B">
              <w:t>, secondo quel detto: «Mi aspergerai, o Signore, con l'issopo, e sarò purificato». L'issopo è un'erba umile che nasce sulla roccia, ed è adatta a medicare i corpi, e quindi significa l'</w:t>
            </w:r>
            <w:r w:rsidR="0029525B" w:rsidRPr="00450335">
              <w:rPr>
                <w:color w:val="EE0000"/>
              </w:rPr>
              <w:t>umiltà</w:t>
            </w:r>
            <w:r w:rsidR="0029525B" w:rsidRPr="0029525B">
              <w:t>, che proviene dalla roccia che è Cristo, il quale disse: «Imparate da me che sono mite e umile di cuore»; infatti non giova ai battezzati l'acqua battesimale, se non proviene dalla radice dell'umiltà; ma se si aggiunge l'umiltà, essa scaccia così tanto il tumore della superbia, e lava e purifica l'uomo, che lo imbianca più della neve in modo incomparabile, o come la neve, secondo quel detto di Isaia: «Saranno imbiancati come neve», affinché l'uomo diventi veste del Signore; chi infatti è battezzato in Cristo, riveste Cristo; veste, dico, nivea,</w:t>
            </w:r>
          </w:p>
        </w:tc>
      </w:tr>
      <w:tr w:rsidR="0029525B" w:rsidRPr="0029525B" w14:paraId="0B6B3AA4" w14:textId="77777777" w:rsidTr="002D2703">
        <w:tc>
          <w:tcPr>
            <w:tcW w:w="0" w:type="auto"/>
            <w:shd w:val="clear" w:color="auto" w:fill="FFFFFF"/>
            <w:tcMar>
              <w:top w:w="150" w:type="dxa"/>
              <w:left w:w="0" w:type="dxa"/>
              <w:bottom w:w="150" w:type="dxa"/>
              <w:right w:w="240" w:type="dxa"/>
            </w:tcMar>
            <w:vAlign w:val="center"/>
            <w:hideMark/>
          </w:tcPr>
          <w:p w14:paraId="5943EB1C" w14:textId="77777777" w:rsidR="0029525B" w:rsidRPr="0029525B" w:rsidRDefault="0029525B" w:rsidP="0029525B">
            <w:r w:rsidRPr="0029525B">
              <w:lastRenderedPageBreak/>
              <w:t xml:space="preserve">p. 0029C id est sine macula, et ruga, </w:t>
            </w:r>
            <w:proofErr w:type="spellStart"/>
            <w:r w:rsidRPr="0029525B">
              <w:t>quod</w:t>
            </w:r>
            <w:proofErr w:type="spellEnd"/>
            <w:r w:rsidRPr="0029525B">
              <w:t xml:space="preserve"> </w:t>
            </w:r>
            <w:proofErr w:type="spellStart"/>
            <w:r w:rsidRPr="0029525B">
              <w:t>repraesentatum</w:t>
            </w:r>
            <w:proofErr w:type="spellEnd"/>
            <w:r w:rsidRPr="0029525B">
              <w:t xml:space="preserve"> est in </w:t>
            </w:r>
            <w:proofErr w:type="spellStart"/>
            <w:r w:rsidRPr="0029525B">
              <w:t>transfiguratione</w:t>
            </w:r>
            <w:proofErr w:type="spellEnd"/>
            <w:r w:rsidRPr="0029525B">
              <w:t xml:space="preserve"> Dominica.</w:t>
            </w:r>
          </w:p>
        </w:tc>
        <w:tc>
          <w:tcPr>
            <w:tcW w:w="0" w:type="auto"/>
            <w:shd w:val="clear" w:color="auto" w:fill="FFFFFF"/>
            <w:tcMar>
              <w:top w:w="150" w:type="dxa"/>
              <w:left w:w="240" w:type="dxa"/>
              <w:bottom w:w="150" w:type="dxa"/>
              <w:right w:w="0" w:type="dxa"/>
            </w:tcMar>
            <w:vAlign w:val="center"/>
            <w:hideMark/>
          </w:tcPr>
          <w:p w14:paraId="1D9F82D7" w14:textId="77777777" w:rsidR="0029525B" w:rsidRPr="0029525B" w:rsidRDefault="0029525B" w:rsidP="0029525B">
            <w:r w:rsidRPr="0029525B">
              <w:t>cioè senza macchia e senza ruga, ciò che fu rappresentato nella Trasfigurazione del Signore.</w:t>
            </w:r>
          </w:p>
        </w:tc>
      </w:tr>
      <w:tr w:rsidR="0029525B" w:rsidRPr="0029525B" w14:paraId="5934687D" w14:textId="77777777" w:rsidTr="002D2703">
        <w:tc>
          <w:tcPr>
            <w:tcW w:w="0" w:type="auto"/>
            <w:shd w:val="clear" w:color="auto" w:fill="FFFFFF"/>
            <w:tcMar>
              <w:top w:w="150" w:type="dxa"/>
              <w:left w:w="0" w:type="dxa"/>
              <w:bottom w:w="150" w:type="dxa"/>
              <w:right w:w="240" w:type="dxa"/>
            </w:tcMar>
            <w:vAlign w:val="center"/>
            <w:hideMark/>
          </w:tcPr>
          <w:p w14:paraId="2BB55276" w14:textId="1850064C" w:rsidR="0029525B" w:rsidRPr="0029525B" w:rsidRDefault="0029525B" w:rsidP="0029525B">
            <w:proofErr w:type="spellStart"/>
            <w:r w:rsidRPr="0029525B">
              <w:t>Veniens</w:t>
            </w:r>
            <w:proofErr w:type="spellEnd"/>
            <w:r w:rsidRPr="0029525B">
              <w:t xml:space="preserve"> </w:t>
            </w:r>
            <w:proofErr w:type="spellStart"/>
            <w:r w:rsidRPr="0029525B">
              <w:t>episcopus</w:t>
            </w:r>
            <w:proofErr w:type="spellEnd"/>
            <w:r w:rsidRPr="0029525B">
              <w:t xml:space="preserve"> ante </w:t>
            </w:r>
            <w:proofErr w:type="spellStart"/>
            <w:r w:rsidRPr="0029525B">
              <w:t>ostium</w:t>
            </w:r>
            <w:proofErr w:type="spellEnd"/>
            <w:r w:rsidRPr="0029525B">
              <w:t xml:space="preserve"> </w:t>
            </w:r>
            <w:proofErr w:type="spellStart"/>
            <w:r w:rsidRPr="0029525B">
              <w:t>ecclesiae</w:t>
            </w:r>
            <w:proofErr w:type="spellEnd"/>
            <w:r w:rsidRPr="0029525B">
              <w:t xml:space="preserve">, </w:t>
            </w:r>
            <w:proofErr w:type="spellStart"/>
            <w:r w:rsidRPr="00450335">
              <w:rPr>
                <w:color w:val="EE0000"/>
              </w:rPr>
              <w:t>cum</w:t>
            </w:r>
            <w:proofErr w:type="spellEnd"/>
            <w:r w:rsidRPr="00450335">
              <w:rPr>
                <w:color w:val="EE0000"/>
              </w:rPr>
              <w:t xml:space="preserve"> baculo ter </w:t>
            </w:r>
            <w:proofErr w:type="spellStart"/>
            <w:r w:rsidRPr="00450335">
              <w:rPr>
                <w:color w:val="EE0000"/>
              </w:rPr>
              <w:t>percutit</w:t>
            </w:r>
            <w:proofErr w:type="spellEnd"/>
            <w:r w:rsidRPr="00450335">
              <w:rPr>
                <w:color w:val="EE0000"/>
              </w:rPr>
              <w:t xml:space="preserve"> </w:t>
            </w:r>
            <w:proofErr w:type="spellStart"/>
            <w:r w:rsidRPr="00450335">
              <w:rPr>
                <w:color w:val="EE0000"/>
              </w:rPr>
              <w:t>superliminare</w:t>
            </w:r>
            <w:proofErr w:type="spellEnd"/>
            <w:r w:rsidRPr="0029525B">
              <w:t xml:space="preserve">, </w:t>
            </w:r>
            <w:proofErr w:type="spellStart"/>
            <w:r w:rsidRPr="0029525B">
              <w:t>dicens</w:t>
            </w:r>
            <w:proofErr w:type="spellEnd"/>
            <w:r w:rsidRPr="0029525B">
              <w:t xml:space="preserve">: </w:t>
            </w:r>
            <w:proofErr w:type="spellStart"/>
            <w:r w:rsidRPr="0029525B">
              <w:t>Tollite</w:t>
            </w:r>
            <w:proofErr w:type="spellEnd"/>
            <w:r w:rsidRPr="0029525B">
              <w:t xml:space="preserve"> </w:t>
            </w:r>
            <w:proofErr w:type="spellStart"/>
            <w:r w:rsidRPr="0029525B">
              <w:t>portas</w:t>
            </w:r>
            <w:proofErr w:type="spellEnd"/>
            <w:r w:rsidRPr="0029525B">
              <w:t xml:space="preserve">, </w:t>
            </w:r>
            <w:proofErr w:type="spellStart"/>
            <w:r w:rsidRPr="0029525B">
              <w:t>principes</w:t>
            </w:r>
            <w:proofErr w:type="spellEnd"/>
            <w:r w:rsidRPr="0029525B">
              <w:t xml:space="preserve">, </w:t>
            </w:r>
            <w:proofErr w:type="spellStart"/>
            <w:r w:rsidRPr="0029525B">
              <w:t>vestras</w:t>
            </w:r>
            <w:proofErr w:type="spellEnd"/>
            <w:r w:rsidRPr="0029525B">
              <w:t>.</w:t>
            </w:r>
          </w:p>
        </w:tc>
        <w:tc>
          <w:tcPr>
            <w:tcW w:w="0" w:type="auto"/>
            <w:shd w:val="clear" w:color="auto" w:fill="FFFFFF"/>
            <w:tcMar>
              <w:top w:w="150" w:type="dxa"/>
              <w:left w:w="240" w:type="dxa"/>
              <w:bottom w:w="150" w:type="dxa"/>
              <w:right w:w="0" w:type="dxa"/>
            </w:tcMar>
            <w:vAlign w:val="center"/>
            <w:hideMark/>
          </w:tcPr>
          <w:p w14:paraId="66294B23" w14:textId="748B5FDA" w:rsidR="0029525B" w:rsidRPr="0029525B" w:rsidRDefault="00450335" w:rsidP="00450335">
            <w:pPr>
              <w:ind w:right="614"/>
            </w:pPr>
            <w:r w:rsidRPr="000F0CD1">
              <w:rPr>
                <w:b/>
                <w:bCs/>
                <w:noProof/>
              </w:rPr>
              <mc:AlternateContent>
                <mc:Choice Requires="wps">
                  <w:drawing>
                    <wp:anchor distT="45720" distB="45720" distL="114300" distR="114300" simplePos="0" relativeHeight="251759616" behindDoc="0" locked="0" layoutInCell="1" allowOverlap="1" wp14:anchorId="451B4213" wp14:editId="7B8C6A58">
                      <wp:simplePos x="0" y="0"/>
                      <wp:positionH relativeFrom="rightMargin">
                        <wp:posOffset>-143510</wp:posOffset>
                      </wp:positionH>
                      <wp:positionV relativeFrom="paragraph">
                        <wp:posOffset>-5715</wp:posOffset>
                      </wp:positionV>
                      <wp:extent cx="501650" cy="469900"/>
                      <wp:effectExtent l="0" t="0" r="0" b="6350"/>
                      <wp:wrapNone/>
                      <wp:docPr id="32460185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469900"/>
                              </a:xfrm>
                              <a:prstGeom prst="rect">
                                <a:avLst/>
                              </a:prstGeom>
                              <a:solidFill>
                                <a:srgbClr val="FFFFFF"/>
                              </a:solidFill>
                              <a:ln w="9525">
                                <a:noFill/>
                                <a:miter lim="800000"/>
                                <a:headEnd/>
                                <a:tailEnd/>
                              </a:ln>
                            </wps:spPr>
                            <wps:txbx>
                              <w:txbxContent>
                                <w:p w14:paraId="0CCE7682" w14:textId="77777777" w:rsidR="00450335" w:rsidRPr="007944F0" w:rsidRDefault="00450335" w:rsidP="00450335">
                                  <w:pPr>
                                    <w:rPr>
                                      <w:color w:val="EE0000"/>
                                    </w:rPr>
                                  </w:pPr>
                                  <w:r>
                                    <w:rPr>
                                      <w:color w:val="EE0000"/>
                                    </w:rPr>
                                    <w:t>Sal 23,7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B4213" id="_x0000_s1075" type="#_x0000_t202" style="position:absolute;margin-left:-11.3pt;margin-top:-.45pt;width:39.5pt;height:37pt;z-index:2517596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9z3EAIAAP0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" stroked="f">
                      <v:textbox>
                        <w:txbxContent>
                          <w:p w14:paraId="0CCE7682" w14:textId="77777777" w:rsidR="00450335" w:rsidRPr="007944F0" w:rsidRDefault="00450335" w:rsidP="00450335">
                            <w:pPr>
                              <w:rPr>
                                <w:color w:val="EE0000"/>
                              </w:rPr>
                            </w:pPr>
                            <w:r>
                              <w:rPr>
                                <w:color w:val="EE0000"/>
                              </w:rPr>
                              <w:t>Sal 23,7</w:t>
                            </w:r>
                          </w:p>
                        </w:txbxContent>
                      </v:textbox>
                      <w10:wrap anchorx="margin"/>
                    </v:shape>
                  </w:pict>
                </mc:Fallback>
              </mc:AlternateContent>
            </w:r>
            <w:r w:rsidR="0029525B" w:rsidRPr="0029525B">
              <w:t xml:space="preserve">Giunto il vescovo davanti alla porta della chiesa, </w:t>
            </w:r>
            <w:r w:rsidR="0029525B" w:rsidRPr="00450335">
              <w:rPr>
                <w:color w:val="EE0000"/>
              </w:rPr>
              <w:t>con il bastone percuote per tre volte l'architrave</w:t>
            </w:r>
            <w:r w:rsidR="0029525B" w:rsidRPr="0029525B">
              <w:t>, dicendo: Alzate, o principi, le vostre porte.</w:t>
            </w:r>
          </w:p>
        </w:tc>
      </w:tr>
      <w:tr w:rsidR="0029525B" w:rsidRPr="0029525B" w14:paraId="3402AF33" w14:textId="77777777" w:rsidTr="002D2703">
        <w:tc>
          <w:tcPr>
            <w:tcW w:w="0" w:type="auto"/>
            <w:shd w:val="clear" w:color="auto" w:fill="FFFFFF"/>
            <w:tcMar>
              <w:top w:w="150" w:type="dxa"/>
              <w:left w:w="0" w:type="dxa"/>
              <w:bottom w:w="150" w:type="dxa"/>
              <w:right w:w="240" w:type="dxa"/>
            </w:tcMar>
            <w:vAlign w:val="center"/>
            <w:hideMark/>
          </w:tcPr>
          <w:p w14:paraId="4A995708" w14:textId="621F3014" w:rsidR="0029525B" w:rsidRPr="0029525B" w:rsidRDefault="0029525B" w:rsidP="0029525B">
            <w:proofErr w:type="spellStart"/>
            <w:r w:rsidRPr="0029525B">
              <w:t>Haec</w:t>
            </w:r>
            <w:proofErr w:type="spellEnd"/>
            <w:r w:rsidRPr="0029525B">
              <w:t xml:space="preserve"> trina </w:t>
            </w:r>
            <w:proofErr w:type="spellStart"/>
            <w:r w:rsidRPr="0029525B">
              <w:t>percussio</w:t>
            </w:r>
            <w:proofErr w:type="spellEnd"/>
            <w:r w:rsidRPr="0029525B">
              <w:t xml:space="preserve"> est trina </w:t>
            </w:r>
            <w:proofErr w:type="spellStart"/>
            <w:r w:rsidRPr="0029525B">
              <w:t>Christi</w:t>
            </w:r>
            <w:proofErr w:type="spellEnd"/>
            <w:r w:rsidRPr="0029525B">
              <w:t xml:space="preserve"> </w:t>
            </w:r>
            <w:proofErr w:type="spellStart"/>
            <w:r w:rsidRPr="0029525B">
              <w:t>potestas</w:t>
            </w:r>
            <w:proofErr w:type="spellEnd"/>
            <w:r w:rsidRPr="0029525B">
              <w:t xml:space="preserve"> in </w:t>
            </w:r>
            <w:proofErr w:type="spellStart"/>
            <w:r w:rsidRPr="0029525B">
              <w:t>coelo</w:t>
            </w:r>
            <w:proofErr w:type="spellEnd"/>
            <w:r w:rsidRPr="0029525B">
              <w:t>, in terra et in inferno.</w:t>
            </w:r>
          </w:p>
        </w:tc>
        <w:tc>
          <w:tcPr>
            <w:tcW w:w="0" w:type="auto"/>
            <w:shd w:val="clear" w:color="auto" w:fill="FFFFFF"/>
            <w:tcMar>
              <w:top w:w="150" w:type="dxa"/>
              <w:left w:w="240" w:type="dxa"/>
              <w:bottom w:w="150" w:type="dxa"/>
              <w:right w:w="0" w:type="dxa"/>
            </w:tcMar>
            <w:vAlign w:val="center"/>
            <w:hideMark/>
          </w:tcPr>
          <w:p w14:paraId="77AC9CA7" w14:textId="1E7421F0" w:rsidR="0029525B" w:rsidRPr="0029525B" w:rsidRDefault="0029525B" w:rsidP="0029525B">
            <w:r w:rsidRPr="0029525B">
              <w:t>Questa tripla percossa è la triplice potestà di Cristo in cielo, in terra e nell'inferno.</w:t>
            </w:r>
          </w:p>
        </w:tc>
      </w:tr>
      <w:tr w:rsidR="0029525B" w:rsidRPr="0029525B" w14:paraId="12B76BCE" w14:textId="77777777" w:rsidTr="002D2703">
        <w:tc>
          <w:tcPr>
            <w:tcW w:w="0" w:type="auto"/>
            <w:shd w:val="clear" w:color="auto" w:fill="FFFFFF"/>
            <w:tcMar>
              <w:top w:w="150" w:type="dxa"/>
              <w:left w:w="0" w:type="dxa"/>
              <w:bottom w:w="150" w:type="dxa"/>
              <w:right w:w="240" w:type="dxa"/>
            </w:tcMar>
            <w:vAlign w:val="center"/>
            <w:hideMark/>
          </w:tcPr>
          <w:p w14:paraId="66080D2B" w14:textId="61938CBF" w:rsidR="0029525B" w:rsidRPr="0029525B" w:rsidRDefault="0029525B" w:rsidP="0029525B">
            <w:r w:rsidRPr="0029525B">
              <w:t xml:space="preserve">Ter ergo </w:t>
            </w:r>
            <w:proofErr w:type="spellStart"/>
            <w:r w:rsidRPr="0029525B">
              <w:t>percussit</w:t>
            </w:r>
            <w:proofErr w:type="spellEnd"/>
            <w:r w:rsidRPr="0029525B">
              <w:t xml:space="preserve"> </w:t>
            </w:r>
            <w:proofErr w:type="spellStart"/>
            <w:r w:rsidRPr="0029525B">
              <w:t>cum</w:t>
            </w:r>
            <w:proofErr w:type="spellEnd"/>
            <w:r w:rsidRPr="0029525B">
              <w:t xml:space="preserve"> </w:t>
            </w:r>
            <w:proofErr w:type="spellStart"/>
            <w:r w:rsidRPr="0029525B">
              <w:t>potestatem</w:t>
            </w:r>
            <w:proofErr w:type="spellEnd"/>
            <w:r w:rsidRPr="0029525B">
              <w:t xml:space="preserve"> ligandi, et </w:t>
            </w:r>
            <w:proofErr w:type="spellStart"/>
            <w:r w:rsidRPr="0029525B">
              <w:t>solvendi</w:t>
            </w:r>
            <w:proofErr w:type="spellEnd"/>
            <w:r w:rsidRPr="0029525B">
              <w:t xml:space="preserve"> in </w:t>
            </w:r>
            <w:proofErr w:type="spellStart"/>
            <w:r w:rsidRPr="0029525B">
              <w:t>coelo</w:t>
            </w:r>
            <w:proofErr w:type="spellEnd"/>
            <w:r w:rsidRPr="0029525B">
              <w:t xml:space="preserve"> et in terra </w:t>
            </w:r>
            <w:proofErr w:type="spellStart"/>
            <w:r w:rsidRPr="0029525B">
              <w:t>Ecclesiae</w:t>
            </w:r>
            <w:proofErr w:type="spellEnd"/>
            <w:r w:rsidRPr="0029525B">
              <w:t xml:space="preserve"> </w:t>
            </w:r>
            <w:proofErr w:type="spellStart"/>
            <w:r w:rsidRPr="0029525B">
              <w:t>suae</w:t>
            </w:r>
            <w:proofErr w:type="spellEnd"/>
            <w:r w:rsidRPr="0029525B">
              <w:t xml:space="preserve"> </w:t>
            </w:r>
            <w:proofErr w:type="spellStart"/>
            <w:r w:rsidRPr="0029525B">
              <w:t>concessit</w:t>
            </w:r>
            <w:proofErr w:type="spellEnd"/>
            <w:r w:rsidRPr="0029525B">
              <w:t xml:space="preserve">, et </w:t>
            </w:r>
            <w:proofErr w:type="spellStart"/>
            <w:r w:rsidRPr="0029525B">
              <w:t>portas</w:t>
            </w:r>
            <w:proofErr w:type="spellEnd"/>
            <w:r w:rsidRPr="0029525B">
              <w:t xml:space="preserve"> inferi </w:t>
            </w:r>
            <w:proofErr w:type="spellStart"/>
            <w:r w:rsidRPr="0029525B">
              <w:t>adversus</w:t>
            </w:r>
            <w:proofErr w:type="spellEnd"/>
            <w:r w:rsidRPr="0029525B">
              <w:t xml:space="preserve"> </w:t>
            </w:r>
            <w:proofErr w:type="spellStart"/>
            <w:r w:rsidRPr="0029525B">
              <w:t>eam</w:t>
            </w:r>
            <w:proofErr w:type="spellEnd"/>
            <w:r w:rsidRPr="0029525B">
              <w:t xml:space="preserve"> non </w:t>
            </w:r>
            <w:proofErr w:type="spellStart"/>
            <w:r w:rsidRPr="0029525B">
              <w:t>praevalituras</w:t>
            </w:r>
            <w:proofErr w:type="spellEnd"/>
            <w:r w:rsidRPr="0029525B">
              <w:t xml:space="preserve"> </w:t>
            </w:r>
            <w:proofErr w:type="spellStart"/>
            <w:r w:rsidRPr="0029525B">
              <w:t>adjunxit</w:t>
            </w:r>
            <w:proofErr w:type="spellEnd"/>
            <w:r w:rsidRPr="0029525B">
              <w:t xml:space="preserve">; </w:t>
            </w:r>
            <w:proofErr w:type="spellStart"/>
            <w:r w:rsidRPr="0029525B">
              <w:t>jubet</w:t>
            </w:r>
            <w:proofErr w:type="spellEnd"/>
            <w:r w:rsidRPr="0029525B">
              <w:t xml:space="preserve"> ergo tolli </w:t>
            </w:r>
            <w:proofErr w:type="spellStart"/>
            <w:r w:rsidRPr="0029525B">
              <w:t>portas</w:t>
            </w:r>
            <w:proofErr w:type="spellEnd"/>
            <w:r w:rsidRPr="0029525B">
              <w:t xml:space="preserve"> </w:t>
            </w:r>
            <w:proofErr w:type="spellStart"/>
            <w:r w:rsidRPr="0029525B">
              <w:t>mortis</w:t>
            </w:r>
            <w:proofErr w:type="spellEnd"/>
            <w:r w:rsidRPr="0029525B">
              <w:t xml:space="preserve">, et </w:t>
            </w:r>
            <w:proofErr w:type="spellStart"/>
            <w:r w:rsidRPr="0029525B">
              <w:t>elevari</w:t>
            </w:r>
            <w:proofErr w:type="spellEnd"/>
            <w:r w:rsidRPr="0029525B">
              <w:t xml:space="preserve"> </w:t>
            </w:r>
            <w:proofErr w:type="spellStart"/>
            <w:r w:rsidRPr="0029525B">
              <w:t>portas</w:t>
            </w:r>
            <w:proofErr w:type="spellEnd"/>
            <w:r w:rsidRPr="0029525B">
              <w:t xml:space="preserve"> </w:t>
            </w:r>
            <w:proofErr w:type="spellStart"/>
            <w:r w:rsidRPr="0029525B">
              <w:t>aeternales</w:t>
            </w:r>
            <w:proofErr w:type="spellEnd"/>
            <w:r w:rsidRPr="0029525B">
              <w:t xml:space="preserve">; </w:t>
            </w:r>
            <w:proofErr w:type="spellStart"/>
            <w:r w:rsidRPr="0029525B">
              <w:t>portae</w:t>
            </w:r>
            <w:proofErr w:type="spellEnd"/>
            <w:r w:rsidRPr="0029525B">
              <w:t xml:space="preserve"> </w:t>
            </w:r>
            <w:proofErr w:type="spellStart"/>
            <w:r w:rsidRPr="0029525B">
              <w:t>mortis</w:t>
            </w:r>
            <w:proofErr w:type="spellEnd"/>
            <w:r w:rsidRPr="0029525B">
              <w:t xml:space="preserve"> </w:t>
            </w:r>
            <w:proofErr w:type="spellStart"/>
            <w:r w:rsidRPr="0029525B">
              <w:t>sunt</w:t>
            </w:r>
            <w:proofErr w:type="spellEnd"/>
            <w:r w:rsidRPr="0029525B">
              <w:t xml:space="preserve"> </w:t>
            </w:r>
            <w:proofErr w:type="spellStart"/>
            <w:r w:rsidRPr="0029525B">
              <w:t>vitia</w:t>
            </w:r>
            <w:proofErr w:type="spellEnd"/>
            <w:r w:rsidRPr="0029525B">
              <w:t xml:space="preserve">, </w:t>
            </w:r>
            <w:proofErr w:type="spellStart"/>
            <w:r w:rsidRPr="0029525B">
              <w:t>portae</w:t>
            </w:r>
            <w:proofErr w:type="spellEnd"/>
            <w:r w:rsidRPr="0029525B">
              <w:t xml:space="preserve"> vitae </w:t>
            </w:r>
            <w:proofErr w:type="spellStart"/>
            <w:r w:rsidRPr="0029525B">
              <w:t>sunt</w:t>
            </w:r>
            <w:proofErr w:type="spellEnd"/>
            <w:r w:rsidRPr="0029525B">
              <w:t xml:space="preserve"> </w:t>
            </w:r>
            <w:proofErr w:type="spellStart"/>
            <w:r w:rsidRPr="0029525B">
              <w:t>virtutes</w:t>
            </w:r>
            <w:proofErr w:type="spellEnd"/>
            <w:r w:rsidRPr="0029525B">
              <w:t xml:space="preserve">, et </w:t>
            </w:r>
            <w:proofErr w:type="spellStart"/>
            <w:r w:rsidRPr="0029525B">
              <w:t>Ecclesiae</w:t>
            </w:r>
            <w:proofErr w:type="spellEnd"/>
            <w:r w:rsidRPr="0029525B">
              <w:t xml:space="preserve"> sacramenta; vel ter </w:t>
            </w:r>
            <w:proofErr w:type="spellStart"/>
            <w:r w:rsidRPr="0029525B">
              <w:t>percutit</w:t>
            </w:r>
            <w:proofErr w:type="spellEnd"/>
            <w:r w:rsidRPr="0029525B">
              <w:t xml:space="preserve">, </w:t>
            </w:r>
            <w:proofErr w:type="spellStart"/>
            <w:r w:rsidRPr="0029525B">
              <w:t>cum</w:t>
            </w:r>
            <w:proofErr w:type="spellEnd"/>
            <w:r w:rsidRPr="0029525B">
              <w:t xml:space="preserve"> </w:t>
            </w:r>
            <w:proofErr w:type="spellStart"/>
            <w:r w:rsidRPr="0029525B">
              <w:t>impios</w:t>
            </w:r>
            <w:proofErr w:type="spellEnd"/>
            <w:r w:rsidRPr="0029525B">
              <w:t xml:space="preserve"> </w:t>
            </w:r>
            <w:proofErr w:type="spellStart"/>
            <w:r w:rsidRPr="0029525B">
              <w:t>verbis</w:t>
            </w:r>
            <w:proofErr w:type="spellEnd"/>
            <w:r w:rsidRPr="0029525B">
              <w:t xml:space="preserve"> </w:t>
            </w:r>
            <w:proofErr w:type="spellStart"/>
            <w:r w:rsidRPr="0029525B">
              <w:t>asperis</w:t>
            </w:r>
            <w:proofErr w:type="spellEnd"/>
            <w:r w:rsidRPr="0029525B">
              <w:t xml:space="preserve"> </w:t>
            </w:r>
            <w:proofErr w:type="spellStart"/>
            <w:r w:rsidRPr="0029525B">
              <w:t>increpavit</w:t>
            </w:r>
            <w:proofErr w:type="spellEnd"/>
            <w:r w:rsidRPr="0029525B">
              <w:t xml:space="preserve">, </w:t>
            </w:r>
            <w:proofErr w:type="spellStart"/>
            <w:r w:rsidRPr="0029525B">
              <w:t>juxta</w:t>
            </w:r>
            <w:proofErr w:type="spellEnd"/>
            <w:r w:rsidRPr="0029525B">
              <w:t xml:space="preserve"> </w:t>
            </w:r>
            <w:proofErr w:type="spellStart"/>
            <w:r w:rsidRPr="0029525B">
              <w:t>illud</w:t>
            </w:r>
            <w:proofErr w:type="spellEnd"/>
            <w:r w:rsidRPr="0029525B">
              <w:t xml:space="preserve"> </w:t>
            </w:r>
            <w:proofErr w:type="spellStart"/>
            <w:r w:rsidRPr="0029525B">
              <w:t>Isaiae</w:t>
            </w:r>
            <w:proofErr w:type="spellEnd"/>
            <w:r w:rsidRPr="0029525B">
              <w:t xml:space="preserve">: </w:t>
            </w:r>
            <w:proofErr w:type="gramStart"/>
            <w:r w:rsidRPr="0029525B">
              <w:t xml:space="preserve">« </w:t>
            </w:r>
            <w:proofErr w:type="spellStart"/>
            <w:r w:rsidRPr="0029525B">
              <w:t>Percutiet</w:t>
            </w:r>
            <w:proofErr w:type="spellEnd"/>
            <w:proofErr w:type="gramEnd"/>
            <w:r w:rsidRPr="0029525B">
              <w:t xml:space="preserve"> </w:t>
            </w:r>
            <w:proofErr w:type="spellStart"/>
            <w:r w:rsidRPr="0029525B">
              <w:t>terram</w:t>
            </w:r>
            <w:proofErr w:type="spellEnd"/>
            <w:r w:rsidRPr="0029525B">
              <w:t xml:space="preserve"> virga </w:t>
            </w:r>
            <w:proofErr w:type="spellStart"/>
            <w:r w:rsidRPr="0029525B">
              <w:t>oris</w:t>
            </w:r>
            <w:proofErr w:type="spellEnd"/>
            <w:r w:rsidRPr="0029525B">
              <w:t xml:space="preserve"> sui et </w:t>
            </w:r>
            <w:proofErr w:type="spellStart"/>
            <w:r w:rsidRPr="0029525B">
              <w:t>spiritu</w:t>
            </w:r>
            <w:proofErr w:type="spellEnd"/>
            <w:r w:rsidRPr="0029525B">
              <w:t xml:space="preserve"> </w:t>
            </w:r>
            <w:proofErr w:type="spellStart"/>
            <w:r w:rsidRPr="0029525B">
              <w:t>labiorum</w:t>
            </w:r>
            <w:proofErr w:type="spellEnd"/>
            <w:r w:rsidRPr="0029525B">
              <w:t xml:space="preserve"> </w:t>
            </w:r>
            <w:proofErr w:type="spellStart"/>
            <w:r w:rsidRPr="0029525B">
              <w:t>suorum</w:t>
            </w:r>
            <w:proofErr w:type="spellEnd"/>
          </w:p>
        </w:tc>
        <w:tc>
          <w:tcPr>
            <w:tcW w:w="0" w:type="auto"/>
            <w:shd w:val="clear" w:color="auto" w:fill="FFFFFF"/>
            <w:tcMar>
              <w:top w:w="150" w:type="dxa"/>
              <w:left w:w="240" w:type="dxa"/>
              <w:bottom w:w="150" w:type="dxa"/>
              <w:right w:w="0" w:type="dxa"/>
            </w:tcMar>
            <w:vAlign w:val="center"/>
            <w:hideMark/>
          </w:tcPr>
          <w:p w14:paraId="5DEE1C10" w14:textId="77777777" w:rsidR="0029525B" w:rsidRPr="0029525B" w:rsidRDefault="0029525B" w:rsidP="0029525B">
            <w:r w:rsidRPr="0029525B">
              <w:t>Perciò percosse tre volte quando concesse alla sua Chiesa il potere di legare e di sciogliere in cielo e in terra, e aggiunse che le porte degli inferi non avrebbero prevalso contro di essa; comanda quindi di togliere le porte della morte, e di innalzare le porte eterne; le porte della morte sono i vizi, le porte della vita sono le virtù e i sacramenti della Chiesa; oppure percuote tre volte, quando rimproverò gli empi con parole aspre, secondo quel detto di Isaia: «Percuoterà la terra con la verga della sua bocca e con il soffio delle sue labbra</w:t>
            </w:r>
          </w:p>
        </w:tc>
      </w:tr>
      <w:tr w:rsidR="0029525B" w:rsidRPr="0029525B" w14:paraId="151A6E45" w14:textId="77777777" w:rsidTr="002D2703">
        <w:tc>
          <w:tcPr>
            <w:tcW w:w="0" w:type="auto"/>
            <w:shd w:val="clear" w:color="auto" w:fill="FFFFFF"/>
            <w:tcMar>
              <w:top w:w="150" w:type="dxa"/>
              <w:left w:w="0" w:type="dxa"/>
              <w:bottom w:w="150" w:type="dxa"/>
              <w:right w:w="240" w:type="dxa"/>
            </w:tcMar>
            <w:vAlign w:val="center"/>
            <w:hideMark/>
          </w:tcPr>
          <w:p w14:paraId="21AF7715" w14:textId="77777777" w:rsidR="0029525B" w:rsidRPr="0029525B" w:rsidRDefault="0029525B" w:rsidP="0029525B">
            <w:r w:rsidRPr="0029525B">
              <w:t xml:space="preserve">p. 0029D </w:t>
            </w:r>
            <w:proofErr w:type="spellStart"/>
            <w:r w:rsidRPr="0029525B">
              <w:t>interficiet</w:t>
            </w:r>
            <w:proofErr w:type="spellEnd"/>
            <w:r w:rsidRPr="0029525B">
              <w:t xml:space="preserve"> </w:t>
            </w:r>
            <w:proofErr w:type="spellStart"/>
            <w:r w:rsidRPr="0029525B">
              <w:t>impium</w:t>
            </w:r>
            <w:proofErr w:type="spellEnd"/>
            <w:r w:rsidRPr="0029525B">
              <w:t xml:space="preserve">; et hoc ter quia </w:t>
            </w:r>
            <w:proofErr w:type="spellStart"/>
            <w:r w:rsidRPr="0029525B">
              <w:t>fidem</w:t>
            </w:r>
            <w:proofErr w:type="spellEnd"/>
            <w:r w:rsidRPr="0029525B">
              <w:t xml:space="preserve"> </w:t>
            </w:r>
            <w:proofErr w:type="spellStart"/>
            <w:r w:rsidRPr="0029525B">
              <w:t>Trinitatis</w:t>
            </w:r>
            <w:proofErr w:type="spellEnd"/>
            <w:r w:rsidRPr="0029525B">
              <w:t xml:space="preserve"> </w:t>
            </w:r>
            <w:proofErr w:type="spellStart"/>
            <w:r w:rsidRPr="0029525B">
              <w:t>docuit</w:t>
            </w:r>
            <w:proofErr w:type="spellEnd"/>
            <w:r w:rsidRPr="0029525B">
              <w:t>.</w:t>
            </w:r>
          </w:p>
        </w:tc>
        <w:tc>
          <w:tcPr>
            <w:tcW w:w="0" w:type="auto"/>
            <w:shd w:val="clear" w:color="auto" w:fill="FFFFFF"/>
            <w:tcMar>
              <w:top w:w="150" w:type="dxa"/>
              <w:left w:w="240" w:type="dxa"/>
              <w:bottom w:w="150" w:type="dxa"/>
              <w:right w:w="0" w:type="dxa"/>
            </w:tcMar>
            <w:vAlign w:val="center"/>
            <w:hideMark/>
          </w:tcPr>
          <w:p w14:paraId="637831C6" w14:textId="77777777" w:rsidR="0029525B" w:rsidRPr="0029525B" w:rsidRDefault="0029525B" w:rsidP="0029525B">
            <w:r w:rsidRPr="0029525B">
              <w:t>ucciderà l'empio»; e questo tre volte perché insegnò la fede della Trinità.</w:t>
            </w:r>
          </w:p>
        </w:tc>
      </w:tr>
      <w:tr w:rsidR="0029525B" w:rsidRPr="0029525B" w14:paraId="7F20BBDC" w14:textId="77777777" w:rsidTr="002D2703">
        <w:tc>
          <w:tcPr>
            <w:tcW w:w="0" w:type="auto"/>
            <w:shd w:val="clear" w:color="auto" w:fill="FFFFFF"/>
            <w:tcMar>
              <w:top w:w="150" w:type="dxa"/>
              <w:left w:w="0" w:type="dxa"/>
              <w:bottom w:w="150" w:type="dxa"/>
              <w:right w:w="240" w:type="dxa"/>
            </w:tcMar>
            <w:vAlign w:val="center"/>
            <w:hideMark/>
          </w:tcPr>
          <w:p w14:paraId="320511C7" w14:textId="77777777" w:rsidR="0029525B" w:rsidRPr="0029525B" w:rsidRDefault="0029525B" w:rsidP="0029525B">
            <w:proofErr w:type="spellStart"/>
            <w:r w:rsidRPr="0029525B">
              <w:t>Hac</w:t>
            </w:r>
            <w:proofErr w:type="spellEnd"/>
            <w:r w:rsidRPr="0029525B">
              <w:t xml:space="preserve"> percussione, </w:t>
            </w:r>
            <w:proofErr w:type="spellStart"/>
            <w:r w:rsidRPr="0029525B">
              <w:t>diabolus</w:t>
            </w:r>
            <w:proofErr w:type="spellEnd"/>
            <w:r w:rsidRPr="0029525B">
              <w:t xml:space="preserve"> </w:t>
            </w:r>
            <w:proofErr w:type="spellStart"/>
            <w:r w:rsidRPr="0029525B">
              <w:t>pellitur</w:t>
            </w:r>
            <w:proofErr w:type="spellEnd"/>
            <w:r w:rsidRPr="0029525B">
              <w:t xml:space="preserve"> qui per </w:t>
            </w:r>
            <w:proofErr w:type="spellStart"/>
            <w:r w:rsidRPr="0029525B">
              <w:t>fugientem</w:t>
            </w:r>
            <w:proofErr w:type="spellEnd"/>
            <w:r w:rsidRPr="0029525B">
              <w:t xml:space="preserve"> </w:t>
            </w:r>
            <w:proofErr w:type="spellStart"/>
            <w:r w:rsidRPr="0029525B">
              <w:t>diaconum</w:t>
            </w:r>
            <w:proofErr w:type="spellEnd"/>
            <w:r w:rsidRPr="0029525B">
              <w:t xml:space="preserve"> </w:t>
            </w:r>
            <w:proofErr w:type="spellStart"/>
            <w:r w:rsidRPr="0029525B">
              <w:t>intelligitur</w:t>
            </w:r>
            <w:proofErr w:type="spellEnd"/>
            <w:r w:rsidRPr="0029525B">
              <w:t>.</w:t>
            </w:r>
          </w:p>
        </w:tc>
        <w:tc>
          <w:tcPr>
            <w:tcW w:w="0" w:type="auto"/>
            <w:shd w:val="clear" w:color="auto" w:fill="FFFFFF"/>
            <w:tcMar>
              <w:top w:w="150" w:type="dxa"/>
              <w:left w:w="240" w:type="dxa"/>
              <w:bottom w:w="150" w:type="dxa"/>
              <w:right w:w="0" w:type="dxa"/>
            </w:tcMar>
            <w:vAlign w:val="center"/>
            <w:hideMark/>
          </w:tcPr>
          <w:p w14:paraId="0787C86D" w14:textId="77777777" w:rsidR="0029525B" w:rsidRPr="0029525B" w:rsidRDefault="0029525B" w:rsidP="0029525B">
            <w:r w:rsidRPr="0029525B">
              <w:t>Con questa percossa, il diavolo è scacciato, il quale è simboleggiato dal diacono che fugge.</w:t>
            </w:r>
          </w:p>
        </w:tc>
      </w:tr>
      <w:tr w:rsidR="0029525B" w:rsidRPr="0029525B" w14:paraId="0DC365EA" w14:textId="77777777" w:rsidTr="002D2703">
        <w:tc>
          <w:tcPr>
            <w:tcW w:w="0" w:type="auto"/>
            <w:shd w:val="clear" w:color="auto" w:fill="FFFFFF"/>
            <w:tcMar>
              <w:top w:w="150" w:type="dxa"/>
              <w:left w:w="0" w:type="dxa"/>
              <w:bottom w:w="150" w:type="dxa"/>
              <w:right w:w="240" w:type="dxa"/>
            </w:tcMar>
            <w:vAlign w:val="center"/>
            <w:hideMark/>
          </w:tcPr>
          <w:p w14:paraId="25D3E4F4" w14:textId="77777777" w:rsidR="0029525B" w:rsidRPr="0029525B" w:rsidRDefault="0029525B" w:rsidP="0029525B">
            <w:r w:rsidRPr="0029525B">
              <w:t xml:space="preserve">Merito qui </w:t>
            </w:r>
            <w:proofErr w:type="spellStart"/>
            <w:r w:rsidRPr="0029525B">
              <w:t>hujus</w:t>
            </w:r>
            <w:proofErr w:type="spellEnd"/>
            <w:r w:rsidRPr="0029525B">
              <w:t xml:space="preserve"> </w:t>
            </w:r>
            <w:proofErr w:type="spellStart"/>
            <w:r w:rsidRPr="0029525B">
              <w:t>ordinis</w:t>
            </w:r>
            <w:proofErr w:type="spellEnd"/>
            <w:r w:rsidRPr="0029525B">
              <w:t xml:space="preserve"> est, </w:t>
            </w:r>
            <w:proofErr w:type="spellStart"/>
            <w:r w:rsidRPr="0029525B">
              <w:t>illius</w:t>
            </w:r>
            <w:proofErr w:type="spellEnd"/>
            <w:r w:rsidRPr="0029525B">
              <w:t xml:space="preserve"> vice </w:t>
            </w:r>
            <w:proofErr w:type="spellStart"/>
            <w:r w:rsidRPr="0029525B">
              <w:t>fungitur</w:t>
            </w:r>
            <w:proofErr w:type="spellEnd"/>
            <w:r w:rsidRPr="0029525B">
              <w:t xml:space="preserve">; quia </w:t>
            </w:r>
            <w:proofErr w:type="spellStart"/>
            <w:r w:rsidRPr="0029525B">
              <w:t>diaconus</w:t>
            </w:r>
            <w:proofErr w:type="spellEnd"/>
            <w:r w:rsidRPr="0029525B">
              <w:t xml:space="preserve"> </w:t>
            </w:r>
            <w:proofErr w:type="spellStart"/>
            <w:r w:rsidRPr="0029525B">
              <w:t>minister</w:t>
            </w:r>
            <w:proofErr w:type="spellEnd"/>
            <w:r w:rsidRPr="0029525B">
              <w:t xml:space="preserve"> </w:t>
            </w:r>
            <w:proofErr w:type="spellStart"/>
            <w:r w:rsidRPr="0029525B">
              <w:t>interpretatur</w:t>
            </w:r>
            <w:proofErr w:type="spellEnd"/>
            <w:r w:rsidRPr="0029525B">
              <w:t xml:space="preserve">; </w:t>
            </w:r>
            <w:proofErr w:type="spellStart"/>
            <w:r w:rsidRPr="0029525B">
              <w:t>ipsi</w:t>
            </w:r>
            <w:proofErr w:type="spellEnd"/>
            <w:r w:rsidRPr="0029525B">
              <w:t xml:space="preserve"> </w:t>
            </w:r>
            <w:proofErr w:type="spellStart"/>
            <w:r w:rsidRPr="0029525B">
              <w:t>autem</w:t>
            </w:r>
            <w:proofErr w:type="spellEnd"/>
            <w:r w:rsidRPr="0029525B">
              <w:t xml:space="preserve"> </w:t>
            </w:r>
            <w:proofErr w:type="spellStart"/>
            <w:r w:rsidRPr="0029525B">
              <w:t>sunt</w:t>
            </w:r>
            <w:proofErr w:type="spellEnd"/>
            <w:r w:rsidRPr="0029525B">
              <w:t xml:space="preserve"> </w:t>
            </w:r>
            <w:proofErr w:type="spellStart"/>
            <w:r w:rsidRPr="0029525B">
              <w:t>ministratorii</w:t>
            </w:r>
            <w:proofErr w:type="spellEnd"/>
            <w:r w:rsidRPr="0029525B">
              <w:t xml:space="preserve"> </w:t>
            </w:r>
            <w:proofErr w:type="spellStart"/>
            <w:r w:rsidRPr="0029525B">
              <w:t>Spiritus</w:t>
            </w:r>
            <w:proofErr w:type="spellEnd"/>
            <w:r w:rsidRPr="0029525B">
              <w:t xml:space="preserve">, </w:t>
            </w:r>
            <w:proofErr w:type="spellStart"/>
            <w:r w:rsidRPr="0029525B">
              <w:t>juxta</w:t>
            </w:r>
            <w:proofErr w:type="spellEnd"/>
            <w:r w:rsidRPr="0029525B">
              <w:t xml:space="preserve"> </w:t>
            </w:r>
            <w:proofErr w:type="spellStart"/>
            <w:r w:rsidRPr="0029525B">
              <w:t>illud</w:t>
            </w:r>
            <w:proofErr w:type="spellEnd"/>
            <w:r w:rsidRPr="0029525B">
              <w:t xml:space="preserve">: </w:t>
            </w:r>
            <w:proofErr w:type="gramStart"/>
            <w:r w:rsidRPr="0029525B">
              <w:t xml:space="preserve">« </w:t>
            </w:r>
            <w:proofErr w:type="spellStart"/>
            <w:r w:rsidRPr="0029525B">
              <w:t>millia</w:t>
            </w:r>
            <w:proofErr w:type="spellEnd"/>
            <w:proofErr w:type="gramEnd"/>
            <w:r w:rsidRPr="0029525B">
              <w:t xml:space="preserve"> </w:t>
            </w:r>
            <w:proofErr w:type="spellStart"/>
            <w:r w:rsidRPr="0029525B">
              <w:t>millium</w:t>
            </w:r>
            <w:proofErr w:type="spellEnd"/>
            <w:r w:rsidRPr="0029525B">
              <w:t xml:space="preserve"> </w:t>
            </w:r>
            <w:proofErr w:type="spellStart"/>
            <w:r w:rsidRPr="0029525B">
              <w:t>ministrabant</w:t>
            </w:r>
            <w:proofErr w:type="spellEnd"/>
            <w:r w:rsidRPr="0029525B">
              <w:t xml:space="preserve"> ei</w:t>
            </w:r>
            <w:proofErr w:type="gramStart"/>
            <w:r w:rsidRPr="0029525B">
              <w:t>, »</w:t>
            </w:r>
            <w:proofErr w:type="gramEnd"/>
            <w:r w:rsidRPr="0029525B">
              <w:t xml:space="preserve"> et </w:t>
            </w:r>
            <w:proofErr w:type="spellStart"/>
            <w:r w:rsidRPr="0029525B">
              <w:t>Apostolus</w:t>
            </w:r>
            <w:proofErr w:type="spellEnd"/>
            <w:r w:rsidRPr="0029525B">
              <w:t xml:space="preserve">: </w:t>
            </w:r>
            <w:proofErr w:type="gramStart"/>
            <w:r w:rsidRPr="0029525B">
              <w:t>« Omnes</w:t>
            </w:r>
            <w:proofErr w:type="gramEnd"/>
            <w:r w:rsidRPr="0029525B">
              <w:t xml:space="preserve"> </w:t>
            </w:r>
            <w:proofErr w:type="spellStart"/>
            <w:r w:rsidRPr="0029525B">
              <w:t>sunt</w:t>
            </w:r>
            <w:proofErr w:type="spellEnd"/>
            <w:r w:rsidRPr="0029525B">
              <w:t xml:space="preserve"> </w:t>
            </w:r>
            <w:proofErr w:type="spellStart"/>
            <w:r w:rsidRPr="0029525B">
              <w:t>administratorii</w:t>
            </w:r>
            <w:proofErr w:type="spellEnd"/>
            <w:r w:rsidRPr="0029525B">
              <w:t xml:space="preserve"> </w:t>
            </w:r>
            <w:proofErr w:type="spellStart"/>
            <w:r w:rsidRPr="0029525B">
              <w:t>spiritus</w:t>
            </w:r>
            <w:proofErr w:type="spellEnd"/>
            <w:r w:rsidRPr="0029525B">
              <w:t xml:space="preserve"> in ministerium missi. »</w:t>
            </w:r>
          </w:p>
        </w:tc>
        <w:tc>
          <w:tcPr>
            <w:tcW w:w="0" w:type="auto"/>
            <w:shd w:val="clear" w:color="auto" w:fill="FFFFFF"/>
            <w:tcMar>
              <w:top w:w="150" w:type="dxa"/>
              <w:left w:w="240" w:type="dxa"/>
              <w:bottom w:w="150" w:type="dxa"/>
              <w:right w:w="0" w:type="dxa"/>
            </w:tcMar>
            <w:vAlign w:val="center"/>
            <w:hideMark/>
          </w:tcPr>
          <w:p w14:paraId="4D032C32" w14:textId="77777777" w:rsidR="0029525B" w:rsidRPr="0029525B" w:rsidRDefault="0029525B" w:rsidP="0029525B">
            <w:r w:rsidRPr="0029525B">
              <w:t>Giustamente chi è di quest'ordine, ne svolge le veci; perché diacono si interpreta ministro; essi infatti sono spiriti ministratori, secondo quel detto: «migliaia di migliaia lo servivano», e l'Apostolo: «Tutti sono spiriti inviati per il servizio, a ministrare».</w:t>
            </w:r>
          </w:p>
        </w:tc>
      </w:tr>
      <w:tr w:rsidR="0029525B" w:rsidRPr="0029525B" w14:paraId="11B08816" w14:textId="77777777" w:rsidTr="002D2703">
        <w:tc>
          <w:tcPr>
            <w:tcW w:w="0" w:type="auto"/>
            <w:shd w:val="clear" w:color="auto" w:fill="FFFFFF"/>
            <w:tcMar>
              <w:top w:w="150" w:type="dxa"/>
              <w:left w:w="0" w:type="dxa"/>
              <w:bottom w:w="150" w:type="dxa"/>
              <w:right w:w="240" w:type="dxa"/>
            </w:tcMar>
            <w:vAlign w:val="center"/>
            <w:hideMark/>
          </w:tcPr>
          <w:p w14:paraId="1C297D21" w14:textId="77777777" w:rsidR="0029525B" w:rsidRPr="0029525B" w:rsidRDefault="0029525B" w:rsidP="0029525B">
            <w:r w:rsidRPr="0029525B">
              <w:t xml:space="preserve">Si </w:t>
            </w:r>
            <w:proofErr w:type="spellStart"/>
            <w:r w:rsidRPr="0029525B">
              <w:t>autem</w:t>
            </w:r>
            <w:proofErr w:type="spellEnd"/>
            <w:r w:rsidRPr="0029525B">
              <w:t xml:space="preserve"> </w:t>
            </w:r>
            <w:proofErr w:type="spellStart"/>
            <w:r w:rsidRPr="0029525B">
              <w:t>archidiaconus</w:t>
            </w:r>
            <w:proofErr w:type="spellEnd"/>
            <w:r w:rsidRPr="0029525B">
              <w:t xml:space="preserve"> </w:t>
            </w:r>
            <w:proofErr w:type="spellStart"/>
            <w:r w:rsidRPr="0029525B">
              <w:t>fuerit</w:t>
            </w:r>
            <w:proofErr w:type="spellEnd"/>
            <w:r w:rsidRPr="0029525B">
              <w:t xml:space="preserve">, </w:t>
            </w:r>
            <w:proofErr w:type="spellStart"/>
            <w:r w:rsidRPr="009C2BAB">
              <w:rPr>
                <w:color w:val="EE0000"/>
              </w:rPr>
              <w:t>Luciferum</w:t>
            </w:r>
            <w:proofErr w:type="spellEnd"/>
            <w:r w:rsidRPr="009C2BAB">
              <w:rPr>
                <w:color w:val="EE0000"/>
              </w:rPr>
              <w:t xml:space="preserve"> </w:t>
            </w:r>
            <w:proofErr w:type="spellStart"/>
            <w:r w:rsidRPr="0029525B">
              <w:t>repraesentat</w:t>
            </w:r>
            <w:proofErr w:type="spellEnd"/>
            <w:r w:rsidRPr="0029525B">
              <w:t xml:space="preserve">, de quo </w:t>
            </w:r>
            <w:proofErr w:type="spellStart"/>
            <w:r w:rsidRPr="0029525B">
              <w:t>dicitur</w:t>
            </w:r>
            <w:proofErr w:type="spellEnd"/>
            <w:r w:rsidRPr="0029525B">
              <w:t xml:space="preserve"> in Job: </w:t>
            </w:r>
            <w:proofErr w:type="gramStart"/>
            <w:r w:rsidRPr="0029525B">
              <w:t>« Ipse</w:t>
            </w:r>
            <w:proofErr w:type="gramEnd"/>
            <w:r w:rsidRPr="0029525B">
              <w:t xml:space="preserve"> </w:t>
            </w:r>
            <w:proofErr w:type="spellStart"/>
            <w:r w:rsidRPr="0029525B">
              <w:t>principium</w:t>
            </w:r>
            <w:proofErr w:type="spellEnd"/>
          </w:p>
        </w:tc>
        <w:tc>
          <w:tcPr>
            <w:tcW w:w="0" w:type="auto"/>
            <w:shd w:val="clear" w:color="auto" w:fill="FFFFFF"/>
            <w:tcMar>
              <w:top w:w="150" w:type="dxa"/>
              <w:left w:w="240" w:type="dxa"/>
              <w:bottom w:w="150" w:type="dxa"/>
              <w:right w:w="0" w:type="dxa"/>
            </w:tcMar>
            <w:vAlign w:val="center"/>
            <w:hideMark/>
          </w:tcPr>
          <w:p w14:paraId="7EB21A86" w14:textId="77777777" w:rsidR="0029525B" w:rsidRPr="0029525B" w:rsidRDefault="0029525B" w:rsidP="0029525B">
            <w:r w:rsidRPr="0029525B">
              <w:t xml:space="preserve">Se invece è un arcidiacono, rappresenta </w:t>
            </w:r>
            <w:r w:rsidRPr="009C2BAB">
              <w:rPr>
                <w:color w:val="EE0000"/>
              </w:rPr>
              <w:t>Lucifero</w:t>
            </w:r>
            <w:r w:rsidRPr="0029525B">
              <w:t>, del quale si dice in Giobbe: «Egli è il principio</w:t>
            </w:r>
          </w:p>
        </w:tc>
      </w:tr>
      <w:tr w:rsidR="0029525B" w:rsidRPr="0029525B" w14:paraId="7F51DB25" w14:textId="77777777" w:rsidTr="002D2703">
        <w:tc>
          <w:tcPr>
            <w:tcW w:w="0" w:type="auto"/>
            <w:shd w:val="clear" w:color="auto" w:fill="FFFFFF"/>
            <w:tcMar>
              <w:top w:w="150" w:type="dxa"/>
              <w:left w:w="0" w:type="dxa"/>
              <w:bottom w:w="150" w:type="dxa"/>
              <w:right w:w="240" w:type="dxa"/>
            </w:tcMar>
            <w:vAlign w:val="center"/>
            <w:hideMark/>
          </w:tcPr>
          <w:p w14:paraId="3C615BC8" w14:textId="77777777" w:rsidR="0029525B" w:rsidRPr="0029525B" w:rsidRDefault="0029525B" w:rsidP="0029525B">
            <w:r w:rsidRPr="0029525B">
              <w:t xml:space="preserve">p. 0030A </w:t>
            </w:r>
            <w:proofErr w:type="spellStart"/>
            <w:r w:rsidRPr="0029525B">
              <w:t>viarum</w:t>
            </w:r>
            <w:proofErr w:type="spellEnd"/>
            <w:r w:rsidRPr="0029525B">
              <w:t xml:space="preserve"> Dei». </w:t>
            </w:r>
            <w:proofErr w:type="spellStart"/>
            <w:r w:rsidRPr="0029525B">
              <w:t>Unde</w:t>
            </w:r>
            <w:proofErr w:type="spellEnd"/>
            <w:r w:rsidRPr="0029525B">
              <w:t xml:space="preserve"> </w:t>
            </w:r>
            <w:proofErr w:type="spellStart"/>
            <w:r w:rsidRPr="0029525B">
              <w:t>pretiosis</w:t>
            </w:r>
            <w:proofErr w:type="spellEnd"/>
            <w:r w:rsidRPr="0029525B">
              <w:t xml:space="preserve"> </w:t>
            </w:r>
            <w:proofErr w:type="spellStart"/>
            <w:r w:rsidRPr="0029525B">
              <w:t>vestibus</w:t>
            </w:r>
            <w:proofErr w:type="spellEnd"/>
            <w:r w:rsidRPr="0029525B">
              <w:t xml:space="preserve"> </w:t>
            </w:r>
            <w:proofErr w:type="spellStart"/>
            <w:r w:rsidRPr="0029525B">
              <w:t>induitur</w:t>
            </w:r>
            <w:proofErr w:type="spellEnd"/>
            <w:r w:rsidRPr="0029525B">
              <w:t xml:space="preserve">; quia </w:t>
            </w:r>
            <w:proofErr w:type="gramStart"/>
            <w:r w:rsidRPr="0029525B">
              <w:t>« omnis</w:t>
            </w:r>
            <w:proofErr w:type="gramEnd"/>
            <w:r w:rsidRPr="0029525B">
              <w:t xml:space="preserve"> lapis </w:t>
            </w:r>
            <w:proofErr w:type="spellStart"/>
            <w:r w:rsidRPr="0029525B">
              <w:lastRenderedPageBreak/>
              <w:t>pretiosus</w:t>
            </w:r>
            <w:proofErr w:type="spellEnd"/>
            <w:r w:rsidRPr="0029525B">
              <w:t xml:space="preserve"> </w:t>
            </w:r>
            <w:proofErr w:type="spellStart"/>
            <w:proofErr w:type="gramStart"/>
            <w:r w:rsidRPr="0029525B">
              <w:t>operimentum</w:t>
            </w:r>
            <w:proofErr w:type="spellEnd"/>
            <w:r w:rsidRPr="0029525B">
              <w:t xml:space="preserve"> »</w:t>
            </w:r>
            <w:proofErr w:type="gramEnd"/>
            <w:r w:rsidRPr="0029525B">
              <w:t xml:space="preserve"> </w:t>
            </w:r>
            <w:proofErr w:type="spellStart"/>
            <w:r w:rsidRPr="0029525B">
              <w:t>illius</w:t>
            </w:r>
            <w:proofErr w:type="spellEnd"/>
            <w:r w:rsidRPr="0029525B">
              <w:t xml:space="preserve">; hic </w:t>
            </w:r>
            <w:proofErr w:type="spellStart"/>
            <w:r w:rsidRPr="0029525B">
              <w:t>fortis</w:t>
            </w:r>
            <w:proofErr w:type="spellEnd"/>
            <w:r w:rsidRPr="0029525B">
              <w:t xml:space="preserve"> </w:t>
            </w:r>
            <w:proofErr w:type="spellStart"/>
            <w:r w:rsidRPr="0029525B">
              <w:t>armatus</w:t>
            </w:r>
            <w:proofErr w:type="spellEnd"/>
            <w:r w:rsidRPr="0029525B">
              <w:t xml:space="preserve"> </w:t>
            </w:r>
            <w:proofErr w:type="spellStart"/>
            <w:r w:rsidRPr="0029525B">
              <w:t>suum</w:t>
            </w:r>
            <w:proofErr w:type="spellEnd"/>
            <w:r w:rsidRPr="0029525B">
              <w:t xml:space="preserve"> </w:t>
            </w:r>
            <w:proofErr w:type="spellStart"/>
            <w:r w:rsidRPr="0029525B">
              <w:t>atrium</w:t>
            </w:r>
            <w:proofErr w:type="spellEnd"/>
            <w:r w:rsidRPr="0029525B">
              <w:t xml:space="preserve"> </w:t>
            </w:r>
            <w:proofErr w:type="spellStart"/>
            <w:r w:rsidRPr="0029525B">
              <w:t>custodivit</w:t>
            </w:r>
            <w:proofErr w:type="spellEnd"/>
            <w:r w:rsidRPr="0029525B">
              <w:t xml:space="preserve">, dum homo </w:t>
            </w:r>
            <w:proofErr w:type="spellStart"/>
            <w:r w:rsidRPr="0029525B">
              <w:t>mundum</w:t>
            </w:r>
            <w:proofErr w:type="spellEnd"/>
            <w:r w:rsidRPr="0029525B">
              <w:t xml:space="preserve"> </w:t>
            </w:r>
            <w:proofErr w:type="spellStart"/>
            <w:r w:rsidRPr="0029525B">
              <w:t>possedit</w:t>
            </w:r>
            <w:proofErr w:type="spellEnd"/>
            <w:r w:rsidRPr="0029525B">
              <w:t xml:space="preserve">; sed </w:t>
            </w:r>
            <w:proofErr w:type="spellStart"/>
            <w:r w:rsidRPr="0029525B">
              <w:t>fortior</w:t>
            </w:r>
            <w:proofErr w:type="spellEnd"/>
            <w:r w:rsidRPr="0029525B">
              <w:t xml:space="preserve"> </w:t>
            </w:r>
            <w:proofErr w:type="spellStart"/>
            <w:r w:rsidRPr="0029525B">
              <w:t>superveniens</w:t>
            </w:r>
            <w:proofErr w:type="spellEnd"/>
            <w:r w:rsidRPr="0029525B">
              <w:t xml:space="preserve"> </w:t>
            </w:r>
            <w:proofErr w:type="spellStart"/>
            <w:r w:rsidRPr="0029525B">
              <w:t>eum</w:t>
            </w:r>
            <w:proofErr w:type="spellEnd"/>
            <w:r w:rsidRPr="0029525B">
              <w:t xml:space="preserve"> </w:t>
            </w:r>
            <w:proofErr w:type="spellStart"/>
            <w:r w:rsidRPr="0029525B">
              <w:t>expulit</w:t>
            </w:r>
            <w:proofErr w:type="spellEnd"/>
            <w:r w:rsidRPr="0029525B">
              <w:t xml:space="preserve">, et </w:t>
            </w:r>
            <w:proofErr w:type="spellStart"/>
            <w:r w:rsidRPr="0029525B">
              <w:t>spolia</w:t>
            </w:r>
            <w:proofErr w:type="spellEnd"/>
            <w:r w:rsidRPr="0029525B">
              <w:t xml:space="preserve"> </w:t>
            </w:r>
            <w:proofErr w:type="spellStart"/>
            <w:r w:rsidRPr="0029525B">
              <w:t>distribuit</w:t>
            </w:r>
            <w:proofErr w:type="spellEnd"/>
            <w:r w:rsidRPr="0029525B">
              <w:t xml:space="preserve">, dum </w:t>
            </w:r>
            <w:proofErr w:type="spellStart"/>
            <w:r w:rsidRPr="0029525B">
              <w:t>eum</w:t>
            </w:r>
            <w:proofErr w:type="spellEnd"/>
            <w:r w:rsidRPr="0029525B">
              <w:t xml:space="preserve"> Christus passione </w:t>
            </w:r>
            <w:proofErr w:type="spellStart"/>
            <w:r w:rsidRPr="0029525B">
              <w:t>devicit</w:t>
            </w:r>
            <w:proofErr w:type="spellEnd"/>
            <w:r w:rsidRPr="0029525B">
              <w:t xml:space="preserve">, et </w:t>
            </w:r>
            <w:proofErr w:type="spellStart"/>
            <w:r w:rsidRPr="0029525B">
              <w:t>Ecclesiam</w:t>
            </w:r>
            <w:proofErr w:type="spellEnd"/>
            <w:r w:rsidRPr="0029525B">
              <w:t xml:space="preserve"> et </w:t>
            </w:r>
            <w:proofErr w:type="spellStart"/>
            <w:r w:rsidRPr="0029525B">
              <w:t>animam</w:t>
            </w:r>
            <w:proofErr w:type="spellEnd"/>
            <w:r w:rsidRPr="0029525B">
              <w:t xml:space="preserve"> </w:t>
            </w:r>
            <w:proofErr w:type="spellStart"/>
            <w:r w:rsidRPr="0029525B">
              <w:t>liberavit</w:t>
            </w:r>
            <w:proofErr w:type="spellEnd"/>
            <w:r w:rsidRPr="0029525B">
              <w:t>.</w:t>
            </w:r>
          </w:p>
        </w:tc>
        <w:tc>
          <w:tcPr>
            <w:tcW w:w="0" w:type="auto"/>
            <w:shd w:val="clear" w:color="auto" w:fill="FFFFFF"/>
            <w:tcMar>
              <w:top w:w="150" w:type="dxa"/>
              <w:left w:w="240" w:type="dxa"/>
              <w:bottom w:w="150" w:type="dxa"/>
              <w:right w:w="0" w:type="dxa"/>
            </w:tcMar>
            <w:vAlign w:val="center"/>
            <w:hideMark/>
          </w:tcPr>
          <w:p w14:paraId="7E0ACC70" w14:textId="77777777" w:rsidR="0029525B" w:rsidRPr="0029525B" w:rsidRDefault="0029525B" w:rsidP="0029525B">
            <w:r w:rsidRPr="0029525B">
              <w:lastRenderedPageBreak/>
              <w:t xml:space="preserve">delle vie di Dio». Donde è vestito di abiti preziosi; perché «ogni pietra preziosa è sua copertura»; costui, forte armato, </w:t>
            </w:r>
            <w:r w:rsidRPr="0029525B">
              <w:lastRenderedPageBreak/>
              <w:t>custodiva il suo atrio, quando l'uomo possedeva il mondo; ma sopraggiungendo uno più forte lo scacciò, e distribuì le spoglie, quando Cristo lo sconfisse con la passione, e liberò la Chiesa e l'anima.</w:t>
            </w:r>
          </w:p>
        </w:tc>
      </w:tr>
      <w:tr w:rsidR="0029525B" w:rsidRPr="0029525B" w14:paraId="670D6375" w14:textId="77777777" w:rsidTr="002D2703">
        <w:tc>
          <w:tcPr>
            <w:tcW w:w="0" w:type="auto"/>
            <w:shd w:val="clear" w:color="auto" w:fill="FFFFFF"/>
            <w:tcMar>
              <w:top w:w="150" w:type="dxa"/>
              <w:left w:w="0" w:type="dxa"/>
              <w:bottom w:w="150" w:type="dxa"/>
              <w:right w:w="240" w:type="dxa"/>
            </w:tcMar>
            <w:vAlign w:val="center"/>
            <w:hideMark/>
          </w:tcPr>
          <w:p w14:paraId="02512164" w14:textId="77777777" w:rsidR="0029525B" w:rsidRPr="0029525B" w:rsidRDefault="0029525B" w:rsidP="0029525B">
            <w:r w:rsidRPr="0029525B">
              <w:lastRenderedPageBreak/>
              <w:t xml:space="preserve">Nec </w:t>
            </w:r>
            <w:proofErr w:type="spellStart"/>
            <w:r w:rsidRPr="0029525B">
              <w:t>dicitur</w:t>
            </w:r>
            <w:proofErr w:type="spellEnd"/>
            <w:r w:rsidRPr="0029525B">
              <w:t xml:space="preserve"> ei: Aperti, </w:t>
            </w:r>
            <w:proofErr w:type="spellStart"/>
            <w:r w:rsidRPr="0029525B">
              <w:t>eo</w:t>
            </w:r>
            <w:proofErr w:type="spellEnd"/>
            <w:r w:rsidRPr="0029525B">
              <w:t xml:space="preserve"> </w:t>
            </w:r>
            <w:proofErr w:type="spellStart"/>
            <w:r w:rsidRPr="0029525B">
              <w:t>quod</w:t>
            </w:r>
            <w:proofErr w:type="spellEnd"/>
            <w:r w:rsidRPr="0029525B">
              <w:t xml:space="preserve"> corda </w:t>
            </w:r>
            <w:proofErr w:type="spellStart"/>
            <w:r w:rsidRPr="0029525B">
              <w:t>fidelium</w:t>
            </w:r>
            <w:proofErr w:type="spellEnd"/>
            <w:r w:rsidRPr="0029525B">
              <w:t xml:space="preserve"> ad </w:t>
            </w:r>
            <w:proofErr w:type="spellStart"/>
            <w:r w:rsidRPr="0029525B">
              <w:t>fidem</w:t>
            </w:r>
            <w:proofErr w:type="spellEnd"/>
            <w:r w:rsidRPr="0029525B">
              <w:t xml:space="preserve"> </w:t>
            </w:r>
            <w:proofErr w:type="spellStart"/>
            <w:r w:rsidRPr="0029525B">
              <w:t>aperiat</w:t>
            </w:r>
            <w:proofErr w:type="spellEnd"/>
            <w:r w:rsidRPr="0029525B">
              <w:t xml:space="preserve">, sed quia </w:t>
            </w:r>
            <w:proofErr w:type="spellStart"/>
            <w:r w:rsidRPr="0029525B">
              <w:t>egressus</w:t>
            </w:r>
            <w:proofErr w:type="spellEnd"/>
            <w:r w:rsidRPr="0029525B">
              <w:t xml:space="preserve"> </w:t>
            </w:r>
            <w:proofErr w:type="spellStart"/>
            <w:r w:rsidRPr="0029525B">
              <w:t>vitii</w:t>
            </w:r>
            <w:proofErr w:type="spellEnd"/>
            <w:r w:rsidRPr="0029525B">
              <w:t xml:space="preserve"> </w:t>
            </w:r>
            <w:proofErr w:type="spellStart"/>
            <w:r w:rsidRPr="0029525B">
              <w:t>virtutum</w:t>
            </w:r>
            <w:proofErr w:type="spellEnd"/>
            <w:r w:rsidRPr="0029525B">
              <w:t xml:space="preserve"> </w:t>
            </w:r>
            <w:proofErr w:type="spellStart"/>
            <w:r w:rsidRPr="0029525B">
              <w:t>operatur</w:t>
            </w:r>
            <w:proofErr w:type="spellEnd"/>
            <w:r w:rsidRPr="0029525B">
              <w:t xml:space="preserve"> </w:t>
            </w:r>
            <w:proofErr w:type="spellStart"/>
            <w:r w:rsidRPr="0029525B">
              <w:t>ingressum</w:t>
            </w:r>
            <w:proofErr w:type="spellEnd"/>
            <w:r w:rsidRPr="0029525B">
              <w:t xml:space="preserve">; et quia, diabolo </w:t>
            </w:r>
            <w:proofErr w:type="spellStart"/>
            <w:r w:rsidRPr="0029525B">
              <w:t>discedente</w:t>
            </w:r>
            <w:proofErr w:type="spellEnd"/>
            <w:r w:rsidRPr="0029525B">
              <w:t xml:space="preserve">, </w:t>
            </w:r>
            <w:proofErr w:type="spellStart"/>
            <w:r w:rsidRPr="0029525B">
              <w:t>mox</w:t>
            </w:r>
            <w:proofErr w:type="spellEnd"/>
            <w:r w:rsidRPr="0029525B">
              <w:t xml:space="preserve"> Ecclesia Christo pandit </w:t>
            </w:r>
            <w:proofErr w:type="spellStart"/>
            <w:r w:rsidRPr="0029525B">
              <w:t>ostium</w:t>
            </w:r>
            <w:proofErr w:type="spellEnd"/>
            <w:r w:rsidRPr="0029525B">
              <w:t xml:space="preserve"> </w:t>
            </w:r>
            <w:proofErr w:type="spellStart"/>
            <w:r w:rsidRPr="0029525B">
              <w:t>fidei</w:t>
            </w:r>
            <w:proofErr w:type="spellEnd"/>
            <w:r w:rsidRPr="0029525B">
              <w:t xml:space="preserve">, vel </w:t>
            </w:r>
            <w:proofErr w:type="spellStart"/>
            <w:r w:rsidRPr="0029525B">
              <w:t>interrogatio</w:t>
            </w:r>
            <w:proofErr w:type="spellEnd"/>
            <w:r w:rsidRPr="0029525B">
              <w:t xml:space="preserve"> inclusi est </w:t>
            </w:r>
            <w:proofErr w:type="spellStart"/>
            <w:r w:rsidRPr="0029525B">
              <w:t>ignorantia</w:t>
            </w:r>
            <w:proofErr w:type="spellEnd"/>
            <w:r w:rsidRPr="0029525B">
              <w:t xml:space="preserve"> peccati, </w:t>
            </w:r>
            <w:proofErr w:type="spellStart"/>
            <w:r w:rsidRPr="0029525B">
              <w:t>aperitio</w:t>
            </w:r>
            <w:proofErr w:type="spellEnd"/>
            <w:r w:rsidRPr="0029525B">
              <w:t xml:space="preserve"> </w:t>
            </w:r>
            <w:proofErr w:type="spellStart"/>
            <w:r w:rsidRPr="0029525B">
              <w:t>ostii</w:t>
            </w:r>
            <w:proofErr w:type="spellEnd"/>
            <w:r w:rsidRPr="0029525B">
              <w:t xml:space="preserve"> </w:t>
            </w:r>
            <w:proofErr w:type="spellStart"/>
            <w:r w:rsidRPr="0029525B">
              <w:t>exclusio</w:t>
            </w:r>
            <w:proofErr w:type="spellEnd"/>
            <w:r w:rsidRPr="0029525B">
              <w:t xml:space="preserve"> </w:t>
            </w:r>
            <w:proofErr w:type="spellStart"/>
            <w:r w:rsidRPr="0029525B">
              <w:t>delicti</w:t>
            </w:r>
            <w:proofErr w:type="spellEnd"/>
            <w:r w:rsidRPr="0029525B">
              <w:t>.</w:t>
            </w:r>
          </w:p>
        </w:tc>
        <w:tc>
          <w:tcPr>
            <w:tcW w:w="0" w:type="auto"/>
            <w:shd w:val="clear" w:color="auto" w:fill="FFFFFF"/>
            <w:tcMar>
              <w:top w:w="150" w:type="dxa"/>
              <w:left w:w="240" w:type="dxa"/>
              <w:bottom w:w="150" w:type="dxa"/>
              <w:right w:w="0" w:type="dxa"/>
            </w:tcMar>
            <w:vAlign w:val="center"/>
            <w:hideMark/>
          </w:tcPr>
          <w:p w14:paraId="7D7AB20C" w14:textId="77777777" w:rsidR="0029525B" w:rsidRPr="0029525B" w:rsidRDefault="0029525B" w:rsidP="0029525B">
            <w:r w:rsidRPr="0029525B">
              <w:t>E non gli si dice: Apri, perché apra i cuori dei fedeli alla fede, ma perché l'uscita del vizio opera l'ingresso delle virtù; e perché, partito il diavolo, subito la Chiesa spalanca a Cristo la porta della fede, oppure l'interrogazione di colui che è chiuso è l'ignoranza del peccato, l'apertura della porta è l'esclusione del delitto.</w:t>
            </w:r>
          </w:p>
        </w:tc>
      </w:tr>
      <w:tr w:rsidR="0029525B" w:rsidRPr="0029525B" w14:paraId="3A748F08" w14:textId="77777777" w:rsidTr="002D2703">
        <w:tc>
          <w:tcPr>
            <w:tcW w:w="0" w:type="auto"/>
            <w:shd w:val="clear" w:color="auto" w:fill="FFFFFF"/>
            <w:tcMar>
              <w:top w:w="150" w:type="dxa"/>
              <w:left w:w="0" w:type="dxa"/>
              <w:bottom w:w="150" w:type="dxa"/>
              <w:right w:w="240" w:type="dxa"/>
            </w:tcMar>
            <w:vAlign w:val="center"/>
            <w:hideMark/>
          </w:tcPr>
          <w:p w14:paraId="07AD5C0B" w14:textId="77777777" w:rsidR="0029525B" w:rsidRPr="0029525B" w:rsidRDefault="0029525B" w:rsidP="0029525B">
            <w:proofErr w:type="spellStart"/>
            <w:r w:rsidRPr="0029525B">
              <w:t>Ingrediens</w:t>
            </w:r>
            <w:proofErr w:type="spellEnd"/>
            <w:r w:rsidRPr="0029525B">
              <w:t xml:space="preserve"> </w:t>
            </w:r>
            <w:proofErr w:type="spellStart"/>
            <w:r w:rsidRPr="0029525B">
              <w:t>episcopus</w:t>
            </w:r>
            <w:proofErr w:type="spellEnd"/>
            <w:r w:rsidRPr="0029525B">
              <w:t xml:space="preserve"> ter </w:t>
            </w:r>
            <w:proofErr w:type="spellStart"/>
            <w:r w:rsidRPr="0029525B">
              <w:t>dicat</w:t>
            </w:r>
            <w:proofErr w:type="spellEnd"/>
            <w:r w:rsidRPr="0029525B">
              <w:t xml:space="preserve">: </w:t>
            </w:r>
            <w:r w:rsidRPr="009C2BAB">
              <w:rPr>
                <w:color w:val="EE0000"/>
              </w:rPr>
              <w:t xml:space="preserve">Pax </w:t>
            </w:r>
            <w:proofErr w:type="spellStart"/>
            <w:r w:rsidRPr="009C2BAB">
              <w:rPr>
                <w:color w:val="EE0000"/>
              </w:rPr>
              <w:t>huic</w:t>
            </w:r>
            <w:proofErr w:type="spellEnd"/>
            <w:r w:rsidRPr="009C2BAB">
              <w:rPr>
                <w:color w:val="EE0000"/>
              </w:rPr>
              <w:t xml:space="preserve"> </w:t>
            </w:r>
            <w:proofErr w:type="spellStart"/>
            <w:r w:rsidRPr="009C2BAB">
              <w:rPr>
                <w:color w:val="EE0000"/>
              </w:rPr>
              <w:t>domui</w:t>
            </w:r>
            <w:proofErr w:type="spellEnd"/>
            <w:r w:rsidRPr="0029525B">
              <w:t xml:space="preserve">, quia Christus </w:t>
            </w:r>
            <w:proofErr w:type="spellStart"/>
            <w:r w:rsidRPr="0029525B">
              <w:t>ingrediens</w:t>
            </w:r>
            <w:proofErr w:type="spellEnd"/>
            <w:r w:rsidRPr="0029525B">
              <w:t xml:space="preserve"> </w:t>
            </w:r>
            <w:proofErr w:type="spellStart"/>
            <w:r w:rsidRPr="0029525B">
              <w:t>mundum</w:t>
            </w:r>
            <w:proofErr w:type="spellEnd"/>
            <w:r w:rsidRPr="0029525B">
              <w:t xml:space="preserve"> </w:t>
            </w:r>
            <w:proofErr w:type="spellStart"/>
            <w:r w:rsidRPr="0029525B">
              <w:t>pacem</w:t>
            </w:r>
            <w:proofErr w:type="spellEnd"/>
            <w:r w:rsidRPr="0029525B">
              <w:t xml:space="preserve"> </w:t>
            </w:r>
            <w:proofErr w:type="spellStart"/>
            <w:r w:rsidRPr="0029525B">
              <w:t>attulit</w:t>
            </w:r>
            <w:proofErr w:type="spellEnd"/>
            <w:r w:rsidRPr="0029525B">
              <w:t xml:space="preserve"> </w:t>
            </w:r>
            <w:proofErr w:type="spellStart"/>
            <w:r w:rsidRPr="0029525B">
              <w:t>hominibus</w:t>
            </w:r>
            <w:proofErr w:type="spellEnd"/>
            <w:r w:rsidRPr="0029525B">
              <w:t xml:space="preserve"> </w:t>
            </w:r>
            <w:proofErr w:type="spellStart"/>
            <w:r w:rsidRPr="0029525B">
              <w:t>bonae</w:t>
            </w:r>
            <w:proofErr w:type="spellEnd"/>
            <w:r w:rsidRPr="0029525B">
              <w:t xml:space="preserve"> </w:t>
            </w:r>
            <w:proofErr w:type="spellStart"/>
            <w:r w:rsidRPr="0029525B">
              <w:t>voluntatis</w:t>
            </w:r>
            <w:proofErr w:type="spellEnd"/>
            <w:r w:rsidRPr="0029525B">
              <w:t xml:space="preserve">, </w:t>
            </w:r>
            <w:proofErr w:type="spellStart"/>
            <w:r w:rsidRPr="0029525B">
              <w:t>eos</w:t>
            </w:r>
            <w:proofErr w:type="spellEnd"/>
            <w:r w:rsidRPr="0029525B">
              <w:t xml:space="preserve"> </w:t>
            </w:r>
            <w:proofErr w:type="spellStart"/>
            <w:r w:rsidRPr="0029525B">
              <w:t>sanctae</w:t>
            </w:r>
            <w:proofErr w:type="spellEnd"/>
            <w:r w:rsidRPr="0029525B">
              <w:t xml:space="preserve"> </w:t>
            </w:r>
            <w:proofErr w:type="spellStart"/>
            <w:r w:rsidRPr="0029525B">
              <w:t>reconcilians</w:t>
            </w:r>
            <w:proofErr w:type="spellEnd"/>
          </w:p>
        </w:tc>
        <w:tc>
          <w:tcPr>
            <w:tcW w:w="0" w:type="auto"/>
            <w:shd w:val="clear" w:color="auto" w:fill="FFFFFF"/>
            <w:tcMar>
              <w:top w:w="150" w:type="dxa"/>
              <w:left w:w="240" w:type="dxa"/>
              <w:bottom w:w="150" w:type="dxa"/>
              <w:right w:w="0" w:type="dxa"/>
            </w:tcMar>
            <w:vAlign w:val="center"/>
            <w:hideMark/>
          </w:tcPr>
          <w:p w14:paraId="20B0D1FD" w14:textId="77777777" w:rsidR="0029525B" w:rsidRPr="0029525B" w:rsidRDefault="0029525B" w:rsidP="0029525B">
            <w:r w:rsidRPr="0029525B">
              <w:t xml:space="preserve">Entrando, il vescovo dica per tre volte: </w:t>
            </w:r>
            <w:r w:rsidRPr="009C2BAB">
              <w:rPr>
                <w:color w:val="EE0000"/>
              </w:rPr>
              <w:t>Pace a questa casa</w:t>
            </w:r>
            <w:r w:rsidRPr="0029525B">
              <w:t>, perché Cristo entrando nel mondo portò la pace agli uomini di buona volontà, riconciliandoli alla</w:t>
            </w:r>
          </w:p>
        </w:tc>
      </w:tr>
      <w:tr w:rsidR="0029525B" w:rsidRPr="0029525B" w14:paraId="06A5B41C" w14:textId="77777777" w:rsidTr="002D2703">
        <w:tc>
          <w:tcPr>
            <w:tcW w:w="0" w:type="auto"/>
            <w:shd w:val="clear" w:color="auto" w:fill="FFFFFF"/>
            <w:tcMar>
              <w:top w:w="150" w:type="dxa"/>
              <w:left w:w="0" w:type="dxa"/>
              <w:bottom w:w="150" w:type="dxa"/>
              <w:right w:w="240" w:type="dxa"/>
            </w:tcMar>
            <w:vAlign w:val="center"/>
            <w:hideMark/>
          </w:tcPr>
          <w:p w14:paraId="24A0019F" w14:textId="77777777" w:rsidR="0029525B" w:rsidRPr="0029525B" w:rsidRDefault="0029525B" w:rsidP="0029525B">
            <w:r w:rsidRPr="0029525B">
              <w:t xml:space="preserve">p. 0030B </w:t>
            </w:r>
            <w:proofErr w:type="spellStart"/>
            <w:r w:rsidRPr="0029525B">
              <w:t>Trinitati</w:t>
            </w:r>
            <w:proofErr w:type="spellEnd"/>
            <w:r w:rsidRPr="0029525B">
              <w:t>.</w:t>
            </w:r>
          </w:p>
        </w:tc>
        <w:tc>
          <w:tcPr>
            <w:tcW w:w="0" w:type="auto"/>
            <w:shd w:val="clear" w:color="auto" w:fill="FFFFFF"/>
            <w:tcMar>
              <w:top w:w="150" w:type="dxa"/>
              <w:left w:w="240" w:type="dxa"/>
              <w:bottom w:w="150" w:type="dxa"/>
              <w:right w:w="0" w:type="dxa"/>
            </w:tcMar>
            <w:vAlign w:val="center"/>
            <w:hideMark/>
          </w:tcPr>
          <w:p w14:paraId="296AF0D4" w14:textId="77777777" w:rsidR="0029525B" w:rsidRPr="0029525B" w:rsidRDefault="0029525B" w:rsidP="0029525B">
            <w:r w:rsidRPr="0029525B">
              <w:t>Santa Trinità.</w:t>
            </w:r>
          </w:p>
        </w:tc>
      </w:tr>
      <w:tr w:rsidR="0029525B" w:rsidRPr="0029525B" w14:paraId="2A1A857E" w14:textId="77777777" w:rsidTr="002D2703">
        <w:tc>
          <w:tcPr>
            <w:tcW w:w="0" w:type="auto"/>
            <w:shd w:val="clear" w:color="auto" w:fill="FFFFFF"/>
            <w:tcMar>
              <w:top w:w="150" w:type="dxa"/>
              <w:left w:w="0" w:type="dxa"/>
              <w:bottom w:w="150" w:type="dxa"/>
              <w:right w:w="240" w:type="dxa"/>
            </w:tcMar>
            <w:vAlign w:val="center"/>
            <w:hideMark/>
          </w:tcPr>
          <w:p w14:paraId="1DFB4767" w14:textId="77777777" w:rsidR="0029525B" w:rsidRPr="0029525B" w:rsidRDefault="0029525B" w:rsidP="0029525B">
            <w:proofErr w:type="spellStart"/>
            <w:r w:rsidRPr="0029525B">
              <w:t>Cum</w:t>
            </w:r>
            <w:proofErr w:type="spellEnd"/>
            <w:r w:rsidRPr="0029525B">
              <w:t xml:space="preserve"> </w:t>
            </w:r>
            <w:proofErr w:type="spellStart"/>
            <w:r w:rsidRPr="0029525B">
              <w:t>duobus</w:t>
            </w:r>
            <w:proofErr w:type="spellEnd"/>
            <w:r w:rsidRPr="0029525B">
              <w:t xml:space="preserve">, vel </w:t>
            </w:r>
            <w:proofErr w:type="spellStart"/>
            <w:r w:rsidRPr="0029525B">
              <w:t>tribus</w:t>
            </w:r>
            <w:proofErr w:type="spellEnd"/>
            <w:r w:rsidRPr="0029525B">
              <w:t xml:space="preserve"> </w:t>
            </w:r>
            <w:proofErr w:type="spellStart"/>
            <w:r w:rsidRPr="0029525B">
              <w:t>ingreditur</w:t>
            </w:r>
            <w:proofErr w:type="spellEnd"/>
            <w:r w:rsidRPr="0029525B">
              <w:t xml:space="preserve">, ut in ore </w:t>
            </w:r>
            <w:proofErr w:type="spellStart"/>
            <w:r w:rsidRPr="0029525B">
              <w:t>duorum</w:t>
            </w:r>
            <w:proofErr w:type="spellEnd"/>
            <w:r w:rsidRPr="0029525B">
              <w:t xml:space="preserve">, vel </w:t>
            </w:r>
            <w:proofErr w:type="spellStart"/>
            <w:r w:rsidRPr="0029525B">
              <w:t>trium</w:t>
            </w:r>
            <w:proofErr w:type="spellEnd"/>
            <w:r w:rsidRPr="0029525B">
              <w:t xml:space="preserve"> </w:t>
            </w:r>
            <w:proofErr w:type="spellStart"/>
            <w:r w:rsidRPr="0029525B">
              <w:t>testium</w:t>
            </w:r>
            <w:proofErr w:type="spellEnd"/>
            <w:r w:rsidRPr="0029525B">
              <w:t xml:space="preserve"> </w:t>
            </w:r>
            <w:proofErr w:type="spellStart"/>
            <w:r w:rsidRPr="0029525B">
              <w:t>stet</w:t>
            </w:r>
            <w:proofErr w:type="spellEnd"/>
            <w:r w:rsidRPr="0029525B">
              <w:t xml:space="preserve"> </w:t>
            </w:r>
            <w:proofErr w:type="spellStart"/>
            <w:r w:rsidRPr="0029525B">
              <w:t>consecrationis</w:t>
            </w:r>
            <w:proofErr w:type="spellEnd"/>
            <w:r w:rsidRPr="0029525B">
              <w:t xml:space="preserve"> </w:t>
            </w:r>
            <w:proofErr w:type="spellStart"/>
            <w:r w:rsidRPr="0029525B">
              <w:t>verbum</w:t>
            </w:r>
            <w:proofErr w:type="spellEnd"/>
            <w:r w:rsidRPr="0029525B">
              <w:t xml:space="preserve">, vel quia pro Ecclesia </w:t>
            </w:r>
            <w:proofErr w:type="spellStart"/>
            <w:r w:rsidRPr="0029525B">
              <w:t>paucis</w:t>
            </w:r>
            <w:proofErr w:type="spellEnd"/>
            <w:r w:rsidRPr="0029525B">
              <w:t xml:space="preserve"> </w:t>
            </w:r>
            <w:proofErr w:type="spellStart"/>
            <w:r w:rsidRPr="0029525B">
              <w:t>praesentibus</w:t>
            </w:r>
            <w:proofErr w:type="spellEnd"/>
            <w:r w:rsidRPr="0029525B">
              <w:t xml:space="preserve"> se Dominus </w:t>
            </w:r>
            <w:proofErr w:type="spellStart"/>
            <w:r w:rsidRPr="0029525B">
              <w:t>transfigurans</w:t>
            </w:r>
            <w:proofErr w:type="spellEnd"/>
            <w:r w:rsidRPr="0029525B">
              <w:t xml:space="preserve"> </w:t>
            </w:r>
            <w:proofErr w:type="spellStart"/>
            <w:r w:rsidRPr="0029525B">
              <w:t>oravit</w:t>
            </w:r>
            <w:proofErr w:type="spellEnd"/>
            <w:r w:rsidRPr="0029525B">
              <w:t>.</w:t>
            </w:r>
          </w:p>
        </w:tc>
        <w:tc>
          <w:tcPr>
            <w:tcW w:w="0" w:type="auto"/>
            <w:shd w:val="clear" w:color="auto" w:fill="FFFFFF"/>
            <w:tcMar>
              <w:top w:w="150" w:type="dxa"/>
              <w:left w:w="240" w:type="dxa"/>
              <w:bottom w:w="150" w:type="dxa"/>
              <w:right w:w="0" w:type="dxa"/>
            </w:tcMar>
            <w:vAlign w:val="center"/>
            <w:hideMark/>
          </w:tcPr>
          <w:p w14:paraId="4BEEFADB" w14:textId="77777777" w:rsidR="0029525B" w:rsidRPr="0029525B" w:rsidRDefault="0029525B" w:rsidP="0029525B">
            <w:r w:rsidRPr="0029525B">
              <w:t>Entra con due o tre, affinché la parola della consacrazione stia sulla bocca di due o tre testimoni, o perché il Signore, trasfigurandosi, pregò per la Chiesa con pochi presenti.</w:t>
            </w:r>
          </w:p>
        </w:tc>
      </w:tr>
      <w:tr w:rsidR="0029525B" w:rsidRPr="0029525B" w14:paraId="61ED347D" w14:textId="77777777" w:rsidTr="002D2703">
        <w:tc>
          <w:tcPr>
            <w:tcW w:w="0" w:type="auto"/>
            <w:shd w:val="clear" w:color="auto" w:fill="FFFFFF"/>
            <w:tcMar>
              <w:top w:w="150" w:type="dxa"/>
              <w:left w:w="0" w:type="dxa"/>
              <w:bottom w:w="150" w:type="dxa"/>
              <w:right w:w="240" w:type="dxa"/>
            </w:tcMar>
            <w:vAlign w:val="center"/>
            <w:hideMark/>
          </w:tcPr>
          <w:p w14:paraId="567FF5C2" w14:textId="77777777" w:rsidR="0029525B" w:rsidRPr="0029525B" w:rsidRDefault="0029525B" w:rsidP="0029525B">
            <w:proofErr w:type="spellStart"/>
            <w:r w:rsidRPr="0029525B">
              <w:t>Deinde</w:t>
            </w:r>
            <w:proofErr w:type="spellEnd"/>
            <w:r w:rsidRPr="0029525B">
              <w:t xml:space="preserve"> </w:t>
            </w:r>
            <w:proofErr w:type="spellStart"/>
            <w:r w:rsidRPr="0029525B">
              <w:t>prosternit</w:t>
            </w:r>
            <w:proofErr w:type="spellEnd"/>
            <w:r w:rsidRPr="0029525B">
              <w:t xml:space="preserve"> se pontifex in </w:t>
            </w:r>
            <w:proofErr w:type="spellStart"/>
            <w:r w:rsidRPr="0029525B">
              <w:t>oratione</w:t>
            </w:r>
            <w:proofErr w:type="spellEnd"/>
            <w:r w:rsidRPr="0029525B">
              <w:t xml:space="preserve"> pro </w:t>
            </w:r>
            <w:proofErr w:type="spellStart"/>
            <w:r w:rsidRPr="0029525B">
              <w:t>Ecclesiae</w:t>
            </w:r>
            <w:proofErr w:type="spellEnd"/>
            <w:r w:rsidRPr="0029525B">
              <w:t xml:space="preserve"> </w:t>
            </w:r>
            <w:proofErr w:type="spellStart"/>
            <w:r w:rsidRPr="0029525B">
              <w:t>consecratione</w:t>
            </w:r>
            <w:proofErr w:type="spellEnd"/>
            <w:r w:rsidRPr="0029525B">
              <w:t xml:space="preserve">; quia se Christus </w:t>
            </w:r>
            <w:proofErr w:type="spellStart"/>
            <w:r w:rsidRPr="0029525B">
              <w:t>humiliavit</w:t>
            </w:r>
            <w:proofErr w:type="spellEnd"/>
            <w:r w:rsidRPr="0029525B">
              <w:t xml:space="preserve">, et pro </w:t>
            </w:r>
            <w:proofErr w:type="spellStart"/>
            <w:r w:rsidRPr="0029525B">
              <w:t>Ecclesiae</w:t>
            </w:r>
            <w:proofErr w:type="spellEnd"/>
            <w:r w:rsidRPr="0029525B">
              <w:t xml:space="preserve"> </w:t>
            </w:r>
            <w:proofErr w:type="spellStart"/>
            <w:r w:rsidRPr="0029525B">
              <w:t>sanctificatione</w:t>
            </w:r>
            <w:proofErr w:type="spellEnd"/>
            <w:r w:rsidRPr="0029525B">
              <w:t xml:space="preserve"> </w:t>
            </w:r>
            <w:proofErr w:type="spellStart"/>
            <w:r w:rsidRPr="0029525B">
              <w:t>Patrem</w:t>
            </w:r>
            <w:proofErr w:type="spellEnd"/>
            <w:r w:rsidRPr="0029525B">
              <w:t xml:space="preserve"> </w:t>
            </w:r>
            <w:proofErr w:type="spellStart"/>
            <w:r w:rsidRPr="0029525B">
              <w:t>oravit</w:t>
            </w:r>
            <w:proofErr w:type="spellEnd"/>
            <w:r w:rsidRPr="0029525B">
              <w:t xml:space="preserve">, </w:t>
            </w:r>
            <w:proofErr w:type="spellStart"/>
            <w:r w:rsidRPr="0029525B">
              <w:t>dicens</w:t>
            </w:r>
            <w:proofErr w:type="spellEnd"/>
            <w:r w:rsidRPr="0029525B">
              <w:t xml:space="preserve">: </w:t>
            </w:r>
            <w:proofErr w:type="gramStart"/>
            <w:r w:rsidRPr="0029525B">
              <w:t>« Pater</w:t>
            </w:r>
            <w:proofErr w:type="gramEnd"/>
            <w:r w:rsidRPr="0029525B">
              <w:t xml:space="preserve">, </w:t>
            </w:r>
            <w:proofErr w:type="spellStart"/>
            <w:r w:rsidRPr="0029525B">
              <w:t>sanctifica</w:t>
            </w:r>
            <w:proofErr w:type="spellEnd"/>
            <w:r w:rsidRPr="0029525B">
              <w:t xml:space="preserve"> </w:t>
            </w:r>
            <w:proofErr w:type="spellStart"/>
            <w:r w:rsidRPr="0029525B">
              <w:t>eos</w:t>
            </w:r>
            <w:proofErr w:type="spellEnd"/>
            <w:r w:rsidRPr="0029525B">
              <w:t xml:space="preserve">, </w:t>
            </w:r>
            <w:proofErr w:type="spellStart"/>
            <w:r w:rsidRPr="0029525B">
              <w:t>quos</w:t>
            </w:r>
            <w:proofErr w:type="spellEnd"/>
            <w:r w:rsidRPr="0029525B">
              <w:t xml:space="preserve"> </w:t>
            </w:r>
            <w:proofErr w:type="spellStart"/>
            <w:r w:rsidRPr="0029525B">
              <w:t>mihi</w:t>
            </w:r>
            <w:proofErr w:type="spellEnd"/>
            <w:r w:rsidRPr="0029525B">
              <w:t xml:space="preserve"> </w:t>
            </w:r>
            <w:proofErr w:type="spellStart"/>
            <w:r w:rsidRPr="0029525B">
              <w:t>dedisti</w:t>
            </w:r>
            <w:proofErr w:type="spellEnd"/>
            <w:proofErr w:type="gramStart"/>
            <w:r w:rsidRPr="0029525B">
              <w:t>. »</w:t>
            </w:r>
            <w:proofErr w:type="gramEnd"/>
            <w:r w:rsidRPr="0029525B">
              <w:t xml:space="preserve"> </w:t>
            </w:r>
            <w:proofErr w:type="spellStart"/>
            <w:r w:rsidRPr="0029525B">
              <w:t>Clerus</w:t>
            </w:r>
            <w:proofErr w:type="spellEnd"/>
            <w:r w:rsidRPr="0029525B">
              <w:t xml:space="preserve"> </w:t>
            </w:r>
            <w:proofErr w:type="spellStart"/>
            <w:r w:rsidRPr="0029525B">
              <w:t>orans</w:t>
            </w:r>
            <w:proofErr w:type="spellEnd"/>
            <w:r w:rsidRPr="0029525B">
              <w:t xml:space="preserve"> et </w:t>
            </w:r>
            <w:proofErr w:type="spellStart"/>
            <w:r w:rsidRPr="0029525B">
              <w:t>litanias</w:t>
            </w:r>
            <w:proofErr w:type="spellEnd"/>
            <w:r w:rsidRPr="0029525B">
              <w:t xml:space="preserve"> </w:t>
            </w:r>
            <w:proofErr w:type="spellStart"/>
            <w:r w:rsidRPr="0029525B">
              <w:t>concinens</w:t>
            </w:r>
            <w:proofErr w:type="spellEnd"/>
            <w:r w:rsidRPr="0029525B">
              <w:t xml:space="preserve">, </w:t>
            </w:r>
            <w:proofErr w:type="spellStart"/>
            <w:r w:rsidRPr="0029525B">
              <w:t>Apostolos</w:t>
            </w:r>
            <w:proofErr w:type="spellEnd"/>
            <w:r w:rsidRPr="0029525B">
              <w:t xml:space="preserve"> </w:t>
            </w:r>
            <w:proofErr w:type="spellStart"/>
            <w:r w:rsidRPr="0029525B">
              <w:t>significat</w:t>
            </w:r>
            <w:proofErr w:type="spellEnd"/>
            <w:r w:rsidRPr="0029525B">
              <w:t xml:space="preserve">, qui pro </w:t>
            </w:r>
            <w:proofErr w:type="spellStart"/>
            <w:r w:rsidRPr="0029525B">
              <w:t>Ecclesiae</w:t>
            </w:r>
            <w:proofErr w:type="spellEnd"/>
            <w:r w:rsidRPr="0029525B">
              <w:t xml:space="preserve"> et </w:t>
            </w:r>
            <w:proofErr w:type="spellStart"/>
            <w:r w:rsidRPr="0029525B">
              <w:t>animarum</w:t>
            </w:r>
            <w:proofErr w:type="spellEnd"/>
            <w:r w:rsidRPr="0029525B">
              <w:t xml:space="preserve"> </w:t>
            </w:r>
            <w:proofErr w:type="spellStart"/>
            <w:r w:rsidRPr="0029525B">
              <w:t>sanctificatione</w:t>
            </w:r>
            <w:proofErr w:type="spellEnd"/>
            <w:r w:rsidRPr="0029525B">
              <w:t xml:space="preserve"> ad </w:t>
            </w:r>
            <w:proofErr w:type="spellStart"/>
            <w:r w:rsidRPr="0029525B">
              <w:t>Deum</w:t>
            </w:r>
            <w:proofErr w:type="spellEnd"/>
            <w:r w:rsidRPr="0029525B">
              <w:t xml:space="preserve"> </w:t>
            </w:r>
            <w:proofErr w:type="spellStart"/>
            <w:r w:rsidRPr="0029525B">
              <w:t>intercedebant</w:t>
            </w:r>
            <w:proofErr w:type="spellEnd"/>
            <w:r w:rsidRPr="0029525B">
              <w:t>.</w:t>
            </w:r>
          </w:p>
        </w:tc>
        <w:tc>
          <w:tcPr>
            <w:tcW w:w="0" w:type="auto"/>
            <w:shd w:val="clear" w:color="auto" w:fill="FFFFFF"/>
            <w:tcMar>
              <w:top w:w="150" w:type="dxa"/>
              <w:left w:w="240" w:type="dxa"/>
              <w:bottom w:w="150" w:type="dxa"/>
              <w:right w:w="0" w:type="dxa"/>
            </w:tcMar>
            <w:vAlign w:val="center"/>
            <w:hideMark/>
          </w:tcPr>
          <w:p w14:paraId="0603FC28" w14:textId="77777777" w:rsidR="0029525B" w:rsidRPr="0029525B" w:rsidRDefault="0029525B" w:rsidP="0029525B">
            <w:r w:rsidRPr="0029525B">
              <w:t xml:space="preserve">Poi il pontefice si prostra in preghiera per la consacrazione della Chiesa; perché Cristo umiliò </w:t>
            </w:r>
            <w:proofErr w:type="gramStart"/>
            <w:r w:rsidRPr="0029525B">
              <w:t>se</w:t>
            </w:r>
            <w:proofErr w:type="gramEnd"/>
            <w:r w:rsidRPr="0029525B">
              <w:t xml:space="preserve"> stesso, e pregò il Padre per la santificazione della Chiesa, dicendo: «Padre, santifica quelli che mi hai dato». Il clero che prega e canta le litanie, significa gli Apostoli, che intercedevano presso Dio per la santificazione della Chiesa e delle anime.</w:t>
            </w:r>
          </w:p>
        </w:tc>
      </w:tr>
      <w:tr w:rsidR="0029525B" w:rsidRPr="0029525B" w14:paraId="290B37E4" w14:textId="77777777" w:rsidTr="002D2703">
        <w:tc>
          <w:tcPr>
            <w:tcW w:w="0" w:type="auto"/>
            <w:shd w:val="clear" w:color="auto" w:fill="FFFFFF"/>
            <w:tcMar>
              <w:top w:w="150" w:type="dxa"/>
              <w:left w:w="0" w:type="dxa"/>
              <w:bottom w:w="150" w:type="dxa"/>
              <w:right w:w="240" w:type="dxa"/>
            </w:tcMar>
            <w:vAlign w:val="center"/>
            <w:hideMark/>
          </w:tcPr>
          <w:p w14:paraId="640394D2" w14:textId="77777777" w:rsidR="0029525B" w:rsidRPr="0029525B" w:rsidRDefault="0029525B" w:rsidP="0029525B">
            <w:proofErr w:type="spellStart"/>
            <w:r w:rsidRPr="0029525B">
              <w:t>Surgens</w:t>
            </w:r>
            <w:proofErr w:type="spellEnd"/>
            <w:r w:rsidRPr="0029525B">
              <w:t xml:space="preserve"> pontifex per Dominus </w:t>
            </w:r>
            <w:proofErr w:type="spellStart"/>
            <w:r w:rsidRPr="0029525B">
              <w:t>vobiscum</w:t>
            </w:r>
            <w:proofErr w:type="spellEnd"/>
            <w:r w:rsidRPr="0029525B">
              <w:t xml:space="preserve"> </w:t>
            </w:r>
            <w:proofErr w:type="spellStart"/>
            <w:r w:rsidRPr="0029525B">
              <w:t>populum</w:t>
            </w:r>
            <w:proofErr w:type="spellEnd"/>
            <w:r w:rsidRPr="0029525B">
              <w:t xml:space="preserve"> non </w:t>
            </w:r>
            <w:proofErr w:type="spellStart"/>
            <w:r w:rsidRPr="0029525B">
              <w:t>salutat</w:t>
            </w:r>
            <w:proofErr w:type="spellEnd"/>
            <w:r w:rsidRPr="0029525B">
              <w:t xml:space="preserve">; sed per </w:t>
            </w:r>
            <w:proofErr w:type="spellStart"/>
            <w:r w:rsidRPr="0029525B">
              <w:t>Flectamus</w:t>
            </w:r>
            <w:proofErr w:type="spellEnd"/>
            <w:r w:rsidRPr="0029525B">
              <w:t xml:space="preserve"> </w:t>
            </w:r>
            <w:proofErr w:type="spellStart"/>
            <w:r w:rsidRPr="0029525B">
              <w:t>genua</w:t>
            </w:r>
            <w:proofErr w:type="spellEnd"/>
            <w:r w:rsidRPr="0029525B">
              <w:t xml:space="preserve"> ad </w:t>
            </w:r>
            <w:proofErr w:type="spellStart"/>
            <w:r w:rsidRPr="0029525B">
              <w:t>orationem</w:t>
            </w:r>
            <w:proofErr w:type="spellEnd"/>
            <w:r w:rsidRPr="0029525B">
              <w:t xml:space="preserve"> </w:t>
            </w:r>
            <w:proofErr w:type="spellStart"/>
            <w:r w:rsidRPr="0029525B">
              <w:t>invitat</w:t>
            </w:r>
            <w:proofErr w:type="spellEnd"/>
            <w:r w:rsidRPr="0029525B">
              <w:t xml:space="preserve">; </w:t>
            </w:r>
            <w:proofErr w:type="spellStart"/>
            <w:r w:rsidRPr="0029525B">
              <w:t>quoniam</w:t>
            </w:r>
            <w:proofErr w:type="spellEnd"/>
            <w:r w:rsidRPr="0029525B">
              <w:t xml:space="preserve"> </w:t>
            </w:r>
            <w:proofErr w:type="spellStart"/>
            <w:r w:rsidRPr="0029525B">
              <w:t>infideles</w:t>
            </w:r>
            <w:proofErr w:type="spellEnd"/>
            <w:r w:rsidRPr="0029525B">
              <w:t xml:space="preserve"> non </w:t>
            </w:r>
            <w:proofErr w:type="spellStart"/>
            <w:r w:rsidRPr="0029525B">
              <w:t>sunt</w:t>
            </w:r>
            <w:proofErr w:type="spellEnd"/>
            <w:r w:rsidRPr="0029525B">
              <w:t xml:space="preserve"> </w:t>
            </w:r>
            <w:proofErr w:type="spellStart"/>
            <w:r w:rsidRPr="0029525B">
              <w:t>salutandi</w:t>
            </w:r>
            <w:proofErr w:type="spellEnd"/>
            <w:r w:rsidRPr="0029525B">
              <w:t xml:space="preserve">, sed ad </w:t>
            </w:r>
            <w:proofErr w:type="spellStart"/>
            <w:r w:rsidRPr="0029525B">
              <w:t>poenitentiam</w:t>
            </w:r>
            <w:proofErr w:type="spellEnd"/>
          </w:p>
        </w:tc>
        <w:tc>
          <w:tcPr>
            <w:tcW w:w="0" w:type="auto"/>
            <w:shd w:val="clear" w:color="auto" w:fill="FFFFFF"/>
            <w:tcMar>
              <w:top w:w="150" w:type="dxa"/>
              <w:left w:w="240" w:type="dxa"/>
              <w:bottom w:w="150" w:type="dxa"/>
              <w:right w:w="0" w:type="dxa"/>
            </w:tcMar>
            <w:vAlign w:val="center"/>
            <w:hideMark/>
          </w:tcPr>
          <w:p w14:paraId="78712E54" w14:textId="7EFC0073" w:rsidR="0029525B" w:rsidRPr="0029525B" w:rsidRDefault="0029525B" w:rsidP="0029525B">
            <w:r w:rsidRPr="0029525B">
              <w:t>Alzandosi, il pontefice non saluta il popolo con </w:t>
            </w:r>
            <w:r w:rsidRPr="0029525B">
              <w:rPr>
                <w:i/>
                <w:iCs/>
              </w:rPr>
              <w:t>Il Signore sia con voi</w:t>
            </w:r>
            <w:r w:rsidRPr="0029525B">
              <w:t>; ma invita alla preghiera con </w:t>
            </w:r>
            <w:r w:rsidRPr="0029525B">
              <w:rPr>
                <w:i/>
                <w:iCs/>
              </w:rPr>
              <w:t>Flettiamo le ginocchia</w:t>
            </w:r>
            <w:r w:rsidRPr="0029525B">
              <w:t>; poiché gli infedeli non vanno salutati, ma provocati alla penitenza</w:t>
            </w:r>
          </w:p>
        </w:tc>
      </w:tr>
      <w:tr w:rsidR="0029525B" w:rsidRPr="0029525B" w14:paraId="2C64CCB8" w14:textId="77777777" w:rsidTr="002D2703">
        <w:tc>
          <w:tcPr>
            <w:tcW w:w="0" w:type="auto"/>
            <w:shd w:val="clear" w:color="auto" w:fill="FFFFFF"/>
            <w:tcMar>
              <w:top w:w="150" w:type="dxa"/>
              <w:left w:w="0" w:type="dxa"/>
              <w:bottom w:w="150" w:type="dxa"/>
              <w:right w:w="240" w:type="dxa"/>
            </w:tcMar>
            <w:vAlign w:val="center"/>
            <w:hideMark/>
          </w:tcPr>
          <w:p w14:paraId="2E6BE48B" w14:textId="77777777" w:rsidR="0029525B" w:rsidRPr="0029525B" w:rsidRDefault="0029525B" w:rsidP="0029525B">
            <w:r w:rsidRPr="0029525B">
              <w:lastRenderedPageBreak/>
              <w:t xml:space="preserve">p. 0030C </w:t>
            </w:r>
            <w:proofErr w:type="spellStart"/>
            <w:r w:rsidRPr="0029525B">
              <w:t>provocandi</w:t>
            </w:r>
            <w:proofErr w:type="spellEnd"/>
            <w:r w:rsidRPr="0029525B">
              <w:t xml:space="preserve">, et </w:t>
            </w:r>
            <w:proofErr w:type="spellStart"/>
            <w:r w:rsidRPr="0029525B">
              <w:t>nondum</w:t>
            </w:r>
            <w:proofErr w:type="spellEnd"/>
            <w:r w:rsidRPr="0029525B">
              <w:t xml:space="preserve"> </w:t>
            </w:r>
            <w:proofErr w:type="spellStart"/>
            <w:r w:rsidRPr="0029525B">
              <w:t>sanctificatis</w:t>
            </w:r>
            <w:proofErr w:type="spellEnd"/>
            <w:r w:rsidRPr="0029525B">
              <w:t xml:space="preserve"> non est </w:t>
            </w:r>
            <w:proofErr w:type="spellStart"/>
            <w:r w:rsidRPr="0029525B">
              <w:t>applaudendum</w:t>
            </w:r>
            <w:proofErr w:type="spellEnd"/>
            <w:r w:rsidRPr="0029525B">
              <w:t xml:space="preserve">, sed pro </w:t>
            </w:r>
            <w:proofErr w:type="spellStart"/>
            <w:r w:rsidRPr="0029525B">
              <w:t>eis</w:t>
            </w:r>
            <w:proofErr w:type="spellEnd"/>
            <w:r w:rsidRPr="0029525B">
              <w:t xml:space="preserve"> </w:t>
            </w:r>
            <w:proofErr w:type="spellStart"/>
            <w:r w:rsidRPr="0029525B">
              <w:t>orandum</w:t>
            </w:r>
            <w:proofErr w:type="spellEnd"/>
            <w:r w:rsidRPr="0029525B">
              <w:t>.</w:t>
            </w:r>
          </w:p>
        </w:tc>
        <w:tc>
          <w:tcPr>
            <w:tcW w:w="0" w:type="auto"/>
            <w:shd w:val="clear" w:color="auto" w:fill="FFFFFF"/>
            <w:tcMar>
              <w:top w:w="150" w:type="dxa"/>
              <w:left w:w="240" w:type="dxa"/>
              <w:bottom w:w="150" w:type="dxa"/>
              <w:right w:w="0" w:type="dxa"/>
            </w:tcMar>
            <w:vAlign w:val="center"/>
            <w:hideMark/>
          </w:tcPr>
          <w:p w14:paraId="7C2B839B" w14:textId="77777777" w:rsidR="0029525B" w:rsidRPr="0029525B" w:rsidRDefault="0029525B" w:rsidP="0029525B">
            <w:r w:rsidRPr="0029525B">
              <w:t>e a coloro che non sono ancora santificati non si deve applaudire, ma si deve pregare per loro.</w:t>
            </w:r>
          </w:p>
        </w:tc>
      </w:tr>
      <w:tr w:rsidR="0029525B" w:rsidRPr="0029525B" w14:paraId="65FF0812" w14:textId="77777777" w:rsidTr="002D2703">
        <w:tc>
          <w:tcPr>
            <w:tcW w:w="0" w:type="auto"/>
            <w:shd w:val="clear" w:color="auto" w:fill="FFFFFF"/>
            <w:tcMar>
              <w:top w:w="150" w:type="dxa"/>
              <w:left w:w="0" w:type="dxa"/>
              <w:bottom w:w="150" w:type="dxa"/>
              <w:right w:w="240" w:type="dxa"/>
            </w:tcMar>
            <w:vAlign w:val="center"/>
            <w:hideMark/>
          </w:tcPr>
          <w:p w14:paraId="320E689D" w14:textId="77777777" w:rsidR="0029525B" w:rsidRPr="0029525B" w:rsidRDefault="0029525B" w:rsidP="0029525B">
            <w:r w:rsidRPr="0029525B">
              <w:t xml:space="preserve">Post </w:t>
            </w:r>
            <w:proofErr w:type="spellStart"/>
            <w:r w:rsidRPr="0029525B">
              <w:t>haec</w:t>
            </w:r>
            <w:proofErr w:type="spellEnd"/>
            <w:r w:rsidRPr="0029525B">
              <w:t xml:space="preserve"> in pavimento </w:t>
            </w:r>
            <w:r w:rsidRPr="00815C87">
              <w:rPr>
                <w:color w:val="EE0000"/>
              </w:rPr>
              <w:t xml:space="preserve">duo </w:t>
            </w:r>
            <w:proofErr w:type="spellStart"/>
            <w:r w:rsidRPr="00815C87">
              <w:rPr>
                <w:color w:val="EE0000"/>
              </w:rPr>
              <w:t>alphabeta</w:t>
            </w:r>
            <w:proofErr w:type="spellEnd"/>
            <w:r w:rsidRPr="00815C87">
              <w:rPr>
                <w:color w:val="EE0000"/>
              </w:rPr>
              <w:t xml:space="preserve"> </w:t>
            </w:r>
            <w:proofErr w:type="spellStart"/>
            <w:r w:rsidRPr="0029525B">
              <w:t>describit</w:t>
            </w:r>
            <w:proofErr w:type="spellEnd"/>
            <w:r w:rsidRPr="0029525B">
              <w:t xml:space="preserve">, per </w:t>
            </w:r>
            <w:proofErr w:type="spellStart"/>
            <w:r w:rsidRPr="0029525B">
              <w:t>quae</w:t>
            </w:r>
            <w:proofErr w:type="spellEnd"/>
            <w:r w:rsidRPr="0029525B">
              <w:t xml:space="preserve"> </w:t>
            </w:r>
            <w:proofErr w:type="spellStart"/>
            <w:r w:rsidRPr="0029525B">
              <w:t>utriusque</w:t>
            </w:r>
            <w:proofErr w:type="spellEnd"/>
            <w:r w:rsidRPr="0029525B">
              <w:t xml:space="preserve"> Testamenti </w:t>
            </w:r>
            <w:proofErr w:type="spellStart"/>
            <w:r w:rsidRPr="0029525B">
              <w:t>scientiam</w:t>
            </w:r>
            <w:proofErr w:type="spellEnd"/>
            <w:r w:rsidRPr="0029525B">
              <w:t xml:space="preserve">, vel </w:t>
            </w:r>
            <w:proofErr w:type="spellStart"/>
            <w:r w:rsidRPr="0029525B">
              <w:t>sacrae</w:t>
            </w:r>
            <w:proofErr w:type="spellEnd"/>
            <w:r w:rsidRPr="0029525B">
              <w:t xml:space="preserve"> </w:t>
            </w:r>
            <w:proofErr w:type="spellStart"/>
            <w:r w:rsidRPr="0029525B">
              <w:t>Scripturae</w:t>
            </w:r>
            <w:proofErr w:type="spellEnd"/>
            <w:r w:rsidRPr="0029525B">
              <w:t xml:space="preserve"> </w:t>
            </w:r>
            <w:proofErr w:type="spellStart"/>
            <w:r w:rsidRPr="0029525B">
              <w:t>intelligentiam</w:t>
            </w:r>
            <w:proofErr w:type="spellEnd"/>
            <w:r w:rsidRPr="0029525B">
              <w:t xml:space="preserve">, scilicet litteram et </w:t>
            </w:r>
            <w:proofErr w:type="spellStart"/>
            <w:r w:rsidRPr="0029525B">
              <w:t>spiritum</w:t>
            </w:r>
            <w:proofErr w:type="spellEnd"/>
            <w:r w:rsidRPr="0029525B">
              <w:t xml:space="preserve"> </w:t>
            </w:r>
            <w:proofErr w:type="spellStart"/>
            <w:r w:rsidRPr="0029525B">
              <w:t>intelligimus</w:t>
            </w:r>
            <w:proofErr w:type="spellEnd"/>
            <w:r w:rsidRPr="0029525B">
              <w:t>.</w:t>
            </w:r>
          </w:p>
        </w:tc>
        <w:tc>
          <w:tcPr>
            <w:tcW w:w="0" w:type="auto"/>
            <w:shd w:val="clear" w:color="auto" w:fill="FFFFFF"/>
            <w:tcMar>
              <w:top w:w="150" w:type="dxa"/>
              <w:left w:w="240" w:type="dxa"/>
              <w:bottom w:w="150" w:type="dxa"/>
              <w:right w:w="0" w:type="dxa"/>
            </w:tcMar>
            <w:vAlign w:val="center"/>
            <w:hideMark/>
          </w:tcPr>
          <w:p w14:paraId="6DD02A98" w14:textId="60087F27" w:rsidR="0029525B" w:rsidRPr="0029525B" w:rsidRDefault="00815C87" w:rsidP="00815C87">
            <w:pPr>
              <w:ind w:right="472"/>
            </w:pPr>
            <w:r w:rsidRPr="000F0CD1">
              <w:rPr>
                <w:b/>
                <w:bCs/>
                <w:noProof/>
              </w:rPr>
              <mc:AlternateContent>
                <mc:Choice Requires="wps">
                  <w:drawing>
                    <wp:anchor distT="45720" distB="45720" distL="114300" distR="114300" simplePos="0" relativeHeight="251761664" behindDoc="0" locked="0" layoutInCell="1" allowOverlap="1" wp14:anchorId="7748D2C3" wp14:editId="2A2CF2C8">
                      <wp:simplePos x="0" y="0"/>
                      <wp:positionH relativeFrom="rightMargin">
                        <wp:posOffset>-129540</wp:posOffset>
                      </wp:positionH>
                      <wp:positionV relativeFrom="paragraph">
                        <wp:posOffset>-52070</wp:posOffset>
                      </wp:positionV>
                      <wp:extent cx="501650" cy="673100"/>
                      <wp:effectExtent l="0" t="0" r="0" b="0"/>
                      <wp:wrapNone/>
                      <wp:docPr id="123641063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673100"/>
                              </a:xfrm>
                              <a:prstGeom prst="rect">
                                <a:avLst/>
                              </a:prstGeom>
                              <a:solidFill>
                                <a:srgbClr val="FFFFFF"/>
                              </a:solidFill>
                              <a:ln w="9525">
                                <a:noFill/>
                                <a:miter lim="800000"/>
                                <a:headEnd/>
                                <a:tailEnd/>
                              </a:ln>
                            </wps:spPr>
                            <wps:txbx>
                              <w:txbxContent>
                                <w:p w14:paraId="4D2F03E7" w14:textId="168E4D59" w:rsidR="00815C87" w:rsidRPr="007944F0" w:rsidRDefault="00815C87" w:rsidP="00815C87">
                                  <w:pPr>
                                    <w:rPr>
                                      <w:color w:val="EE0000"/>
                                    </w:rPr>
                                  </w:pPr>
                                  <w:r>
                                    <w:rPr>
                                      <w:color w:val="EE0000"/>
                                    </w:rPr>
                                    <w:t>Due alfa-</w:t>
                                  </w:r>
                                  <w:proofErr w:type="spellStart"/>
                                  <w:r>
                                    <w:rPr>
                                      <w:color w:val="EE0000"/>
                                    </w:rPr>
                                    <w:t>beti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8D2C3" id="_x0000_s1076" type="#_x0000_t202" style="position:absolute;margin-left:-10.2pt;margin-top:-4.1pt;width:39.5pt;height:53pt;z-index:2517616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0LEAIAAP0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" stroked="f">
                      <v:textbox>
                        <w:txbxContent>
                          <w:p w14:paraId="4D2F03E7" w14:textId="168E4D59" w:rsidR="00815C87" w:rsidRPr="007944F0" w:rsidRDefault="00815C87" w:rsidP="00815C87">
                            <w:pPr>
                              <w:rPr>
                                <w:color w:val="EE0000"/>
                              </w:rPr>
                            </w:pPr>
                            <w:r>
                              <w:rPr>
                                <w:color w:val="EE0000"/>
                              </w:rPr>
                              <w:t>Due alfa-</w:t>
                            </w:r>
                            <w:proofErr w:type="spellStart"/>
                            <w:r>
                              <w:rPr>
                                <w:color w:val="EE0000"/>
                              </w:rPr>
                              <w:t>beti</w:t>
                            </w:r>
                            <w:proofErr w:type="spellEnd"/>
                          </w:p>
                        </w:txbxContent>
                      </v:textbox>
                      <w10:wrap anchorx="margin"/>
                    </v:shape>
                  </w:pict>
                </mc:Fallback>
              </mc:AlternateContent>
            </w:r>
            <w:r w:rsidR="0029525B" w:rsidRPr="0029525B">
              <w:t xml:space="preserve">Dopo ciò, sul pavimento traccia </w:t>
            </w:r>
            <w:r w:rsidR="0029525B" w:rsidRPr="00815C87">
              <w:rPr>
                <w:color w:val="EE0000"/>
              </w:rPr>
              <w:t>due alfabeti</w:t>
            </w:r>
            <w:r w:rsidRPr="00815C87">
              <w:rPr>
                <w:rStyle w:val="Rimandonotaapidipagina"/>
              </w:rPr>
              <w:footnoteReference w:id="1"/>
            </w:r>
            <w:r w:rsidR="0029525B" w:rsidRPr="0029525B">
              <w:t>, attraverso i quali intendiamo la scienza di entrambi i Testamenti, o l'intelligenza della Sacra Scrittura, cioè la lettera e lo spirito.</w:t>
            </w:r>
          </w:p>
        </w:tc>
      </w:tr>
      <w:tr w:rsidR="0029525B" w:rsidRPr="0029525B" w14:paraId="1A7190F4" w14:textId="77777777" w:rsidTr="002D2703">
        <w:tc>
          <w:tcPr>
            <w:tcW w:w="0" w:type="auto"/>
            <w:shd w:val="clear" w:color="auto" w:fill="FFFFFF"/>
            <w:tcMar>
              <w:top w:w="150" w:type="dxa"/>
              <w:left w:w="0" w:type="dxa"/>
              <w:bottom w:w="150" w:type="dxa"/>
              <w:right w:w="240" w:type="dxa"/>
            </w:tcMar>
            <w:vAlign w:val="center"/>
            <w:hideMark/>
          </w:tcPr>
          <w:p w14:paraId="03E58850" w14:textId="699A5053" w:rsidR="0029525B" w:rsidRPr="0029525B" w:rsidRDefault="0029525B" w:rsidP="0029525B">
            <w:proofErr w:type="spellStart"/>
            <w:r w:rsidRPr="0029525B">
              <w:t>Paucae</w:t>
            </w:r>
            <w:proofErr w:type="spellEnd"/>
            <w:r w:rsidRPr="0029525B">
              <w:t xml:space="preserve"> </w:t>
            </w:r>
            <w:proofErr w:type="spellStart"/>
            <w:r w:rsidRPr="0029525B">
              <w:t>quidem</w:t>
            </w:r>
            <w:proofErr w:type="spellEnd"/>
            <w:r w:rsidRPr="0029525B">
              <w:t xml:space="preserve"> </w:t>
            </w:r>
            <w:proofErr w:type="spellStart"/>
            <w:r w:rsidRPr="0029525B">
              <w:t>litterae</w:t>
            </w:r>
            <w:proofErr w:type="spellEnd"/>
            <w:r w:rsidRPr="0029525B">
              <w:t xml:space="preserve"> </w:t>
            </w:r>
            <w:proofErr w:type="spellStart"/>
            <w:r w:rsidRPr="0029525B">
              <w:t>sunt</w:t>
            </w:r>
            <w:proofErr w:type="spellEnd"/>
            <w:r w:rsidRPr="0029525B">
              <w:t xml:space="preserve">; </w:t>
            </w:r>
            <w:proofErr w:type="spellStart"/>
            <w:r w:rsidRPr="0029525B">
              <w:t>verumtamen</w:t>
            </w:r>
            <w:proofErr w:type="spellEnd"/>
            <w:r w:rsidRPr="0029525B">
              <w:t xml:space="preserve"> in </w:t>
            </w:r>
            <w:proofErr w:type="spellStart"/>
            <w:r w:rsidRPr="0029525B">
              <w:t>eis</w:t>
            </w:r>
            <w:proofErr w:type="spellEnd"/>
            <w:r w:rsidRPr="0029525B">
              <w:t xml:space="preserve"> omnis </w:t>
            </w:r>
            <w:proofErr w:type="spellStart"/>
            <w:r w:rsidRPr="0029525B">
              <w:t>plenitudo</w:t>
            </w:r>
            <w:proofErr w:type="spellEnd"/>
            <w:r w:rsidRPr="0029525B">
              <w:t xml:space="preserve"> </w:t>
            </w:r>
            <w:proofErr w:type="spellStart"/>
            <w:r w:rsidRPr="0029525B">
              <w:t>scientiae</w:t>
            </w:r>
            <w:proofErr w:type="spellEnd"/>
            <w:r w:rsidRPr="0029525B">
              <w:t xml:space="preserve"> </w:t>
            </w:r>
            <w:proofErr w:type="spellStart"/>
            <w:r w:rsidRPr="0029525B">
              <w:t>continetur</w:t>
            </w:r>
            <w:proofErr w:type="spellEnd"/>
            <w:r w:rsidRPr="0029525B">
              <w:t xml:space="preserve">. </w:t>
            </w:r>
            <w:proofErr w:type="spellStart"/>
            <w:r w:rsidRPr="0029525B">
              <w:t>Haec</w:t>
            </w:r>
            <w:proofErr w:type="spellEnd"/>
            <w:r w:rsidRPr="0029525B">
              <w:t xml:space="preserve"> </w:t>
            </w:r>
            <w:proofErr w:type="spellStart"/>
            <w:r w:rsidRPr="0029525B">
              <w:t>itaque</w:t>
            </w:r>
            <w:proofErr w:type="spellEnd"/>
            <w:r w:rsidRPr="0029525B">
              <w:t xml:space="preserve"> </w:t>
            </w:r>
            <w:proofErr w:type="spellStart"/>
            <w:r w:rsidRPr="0029525B">
              <w:t>scientia</w:t>
            </w:r>
            <w:proofErr w:type="spellEnd"/>
            <w:r w:rsidRPr="0029525B">
              <w:t xml:space="preserve"> </w:t>
            </w:r>
            <w:proofErr w:type="spellStart"/>
            <w:r w:rsidRPr="0029525B">
              <w:t>scribenda</w:t>
            </w:r>
            <w:proofErr w:type="spellEnd"/>
            <w:r w:rsidRPr="0029525B">
              <w:t xml:space="preserve"> est in pavimento pectoris nostri, in </w:t>
            </w:r>
            <w:proofErr w:type="spellStart"/>
            <w:r w:rsidRPr="0029525B">
              <w:t>cordibus</w:t>
            </w:r>
            <w:proofErr w:type="spellEnd"/>
            <w:r w:rsidRPr="0029525B">
              <w:t xml:space="preserve"> </w:t>
            </w:r>
            <w:proofErr w:type="spellStart"/>
            <w:r w:rsidRPr="0029525B">
              <w:t>terrenorum</w:t>
            </w:r>
            <w:proofErr w:type="spellEnd"/>
            <w:r w:rsidRPr="0029525B">
              <w:t xml:space="preserve">, ut per </w:t>
            </w:r>
            <w:proofErr w:type="spellStart"/>
            <w:r w:rsidRPr="0029525B">
              <w:t>eam</w:t>
            </w:r>
            <w:proofErr w:type="spellEnd"/>
            <w:r w:rsidRPr="0029525B">
              <w:t xml:space="preserve"> </w:t>
            </w:r>
            <w:proofErr w:type="spellStart"/>
            <w:r w:rsidRPr="0029525B">
              <w:t>Dominum</w:t>
            </w:r>
            <w:proofErr w:type="spellEnd"/>
            <w:r w:rsidRPr="0029525B">
              <w:t xml:space="preserve"> </w:t>
            </w:r>
            <w:proofErr w:type="spellStart"/>
            <w:r w:rsidRPr="0029525B">
              <w:t>agnoscere</w:t>
            </w:r>
            <w:proofErr w:type="spellEnd"/>
            <w:r w:rsidRPr="0029525B">
              <w:t xml:space="preserve"> et </w:t>
            </w:r>
            <w:proofErr w:type="gramStart"/>
            <w:r w:rsidRPr="0029525B">
              <w:t>ad</w:t>
            </w:r>
            <w:proofErr w:type="gramEnd"/>
            <w:r w:rsidRPr="0029525B">
              <w:t xml:space="preserve"> </w:t>
            </w:r>
            <w:proofErr w:type="spellStart"/>
            <w:r w:rsidRPr="0029525B">
              <w:t>coelestia</w:t>
            </w:r>
            <w:proofErr w:type="spellEnd"/>
            <w:r w:rsidRPr="0029525B">
              <w:t xml:space="preserve"> erigi </w:t>
            </w:r>
            <w:proofErr w:type="spellStart"/>
            <w:r w:rsidRPr="0029525B">
              <w:t>valeamus</w:t>
            </w:r>
            <w:proofErr w:type="spellEnd"/>
            <w:r w:rsidRPr="0029525B">
              <w:t>.</w:t>
            </w:r>
          </w:p>
        </w:tc>
        <w:tc>
          <w:tcPr>
            <w:tcW w:w="0" w:type="auto"/>
            <w:shd w:val="clear" w:color="auto" w:fill="FFFFFF"/>
            <w:tcMar>
              <w:top w:w="150" w:type="dxa"/>
              <w:left w:w="240" w:type="dxa"/>
              <w:bottom w:w="150" w:type="dxa"/>
              <w:right w:w="0" w:type="dxa"/>
            </w:tcMar>
            <w:vAlign w:val="center"/>
            <w:hideMark/>
          </w:tcPr>
          <w:p w14:paraId="17AB1C83" w14:textId="6255CA1D" w:rsidR="0029525B" w:rsidRPr="0029525B" w:rsidRDefault="0029525B" w:rsidP="0029525B">
            <w:r w:rsidRPr="0029525B">
              <w:t>Poche infatti sono le lettere; eppure in esse è contenuta tutta la pienezza della scienza. Questa scienza dunque deve essere scritta sul pavimento del nostro petto, nei cuori dei terreni, affinché attraverso di essa possiamo riconoscere il Signore ed essere elevati alle cose celesti.</w:t>
            </w:r>
          </w:p>
        </w:tc>
      </w:tr>
      <w:tr w:rsidR="0029525B" w:rsidRPr="0029525B" w14:paraId="6F6F73EB" w14:textId="77777777" w:rsidTr="002D2703">
        <w:tc>
          <w:tcPr>
            <w:tcW w:w="0" w:type="auto"/>
            <w:shd w:val="clear" w:color="auto" w:fill="FFFFFF"/>
            <w:tcMar>
              <w:top w:w="150" w:type="dxa"/>
              <w:left w:w="0" w:type="dxa"/>
              <w:bottom w:w="150" w:type="dxa"/>
              <w:right w:w="240" w:type="dxa"/>
            </w:tcMar>
            <w:vAlign w:val="center"/>
            <w:hideMark/>
          </w:tcPr>
          <w:p w14:paraId="11D29F6F" w14:textId="77777777" w:rsidR="0029525B" w:rsidRPr="0029525B" w:rsidRDefault="0029525B" w:rsidP="0029525B">
            <w:r w:rsidRPr="0029525B">
              <w:t xml:space="preserve">Ergo </w:t>
            </w:r>
            <w:proofErr w:type="spellStart"/>
            <w:r w:rsidRPr="0029525B">
              <w:t>scribitur</w:t>
            </w:r>
            <w:proofErr w:type="spellEnd"/>
            <w:r w:rsidRPr="0029525B">
              <w:t xml:space="preserve"> a sinistro </w:t>
            </w:r>
            <w:proofErr w:type="spellStart"/>
            <w:r w:rsidRPr="0029525B">
              <w:t>angulo</w:t>
            </w:r>
            <w:proofErr w:type="spellEnd"/>
            <w:r w:rsidRPr="0029525B">
              <w:t xml:space="preserve"> </w:t>
            </w:r>
            <w:proofErr w:type="spellStart"/>
            <w:r w:rsidRPr="0029525B">
              <w:t>orientis</w:t>
            </w:r>
            <w:proofErr w:type="spellEnd"/>
            <w:r w:rsidRPr="0029525B">
              <w:t xml:space="preserve"> </w:t>
            </w:r>
            <w:proofErr w:type="spellStart"/>
            <w:r w:rsidRPr="0029525B">
              <w:t>usque</w:t>
            </w:r>
            <w:proofErr w:type="spellEnd"/>
            <w:r w:rsidRPr="0029525B">
              <w:t xml:space="preserve"> ad </w:t>
            </w:r>
            <w:proofErr w:type="spellStart"/>
            <w:r w:rsidRPr="0029525B">
              <w:t>dextrum</w:t>
            </w:r>
            <w:proofErr w:type="spellEnd"/>
            <w:r w:rsidRPr="0029525B">
              <w:t xml:space="preserve"> </w:t>
            </w:r>
            <w:proofErr w:type="spellStart"/>
            <w:r w:rsidRPr="0029525B">
              <w:t>angulum</w:t>
            </w:r>
            <w:proofErr w:type="spellEnd"/>
            <w:r w:rsidRPr="0029525B">
              <w:t xml:space="preserve"> </w:t>
            </w:r>
            <w:proofErr w:type="spellStart"/>
            <w:r w:rsidRPr="0029525B">
              <w:t>occidentis</w:t>
            </w:r>
            <w:proofErr w:type="spellEnd"/>
            <w:r w:rsidRPr="0029525B">
              <w:t xml:space="preserve">; </w:t>
            </w:r>
            <w:proofErr w:type="spellStart"/>
            <w:r w:rsidRPr="0029525B">
              <w:t>sinister</w:t>
            </w:r>
            <w:proofErr w:type="spellEnd"/>
            <w:r w:rsidRPr="0029525B">
              <w:t xml:space="preserve"> </w:t>
            </w:r>
            <w:proofErr w:type="spellStart"/>
            <w:r w:rsidRPr="0029525B">
              <w:t>angulus</w:t>
            </w:r>
            <w:proofErr w:type="spellEnd"/>
            <w:r w:rsidRPr="0029525B">
              <w:t xml:space="preserve"> </w:t>
            </w:r>
            <w:proofErr w:type="spellStart"/>
            <w:r w:rsidRPr="0029525B">
              <w:t>orientis</w:t>
            </w:r>
            <w:proofErr w:type="spellEnd"/>
            <w:r w:rsidRPr="0029525B">
              <w:t xml:space="preserve"> est </w:t>
            </w:r>
            <w:proofErr w:type="spellStart"/>
            <w:r w:rsidRPr="0029525B">
              <w:t>Judaea</w:t>
            </w:r>
            <w:proofErr w:type="spellEnd"/>
            <w:r w:rsidRPr="0029525B">
              <w:t xml:space="preserve">, in qua Christus </w:t>
            </w:r>
            <w:proofErr w:type="spellStart"/>
            <w:r w:rsidRPr="0029525B">
              <w:t>secundum</w:t>
            </w:r>
            <w:proofErr w:type="spellEnd"/>
            <w:r w:rsidRPr="0029525B">
              <w:t xml:space="preserve"> </w:t>
            </w:r>
            <w:proofErr w:type="spellStart"/>
            <w:r w:rsidRPr="0029525B">
              <w:t>carnem</w:t>
            </w:r>
            <w:proofErr w:type="spellEnd"/>
            <w:r w:rsidRPr="0029525B">
              <w:t xml:space="preserve"> </w:t>
            </w:r>
            <w:proofErr w:type="spellStart"/>
            <w:r w:rsidRPr="0029525B">
              <w:t>oritur</w:t>
            </w:r>
            <w:proofErr w:type="spellEnd"/>
            <w:r w:rsidRPr="0029525B">
              <w:t xml:space="preserve">, et </w:t>
            </w:r>
            <w:proofErr w:type="spellStart"/>
            <w:r w:rsidRPr="0029525B">
              <w:t>tamen</w:t>
            </w:r>
            <w:proofErr w:type="spellEnd"/>
            <w:r w:rsidRPr="0029525B">
              <w:t xml:space="preserve"> </w:t>
            </w:r>
            <w:proofErr w:type="spellStart"/>
            <w:r w:rsidRPr="0029525B">
              <w:t>cum</w:t>
            </w:r>
            <w:proofErr w:type="spellEnd"/>
            <w:r w:rsidRPr="0029525B">
              <w:t xml:space="preserve"> </w:t>
            </w:r>
            <w:proofErr w:type="spellStart"/>
            <w:r w:rsidRPr="0029525B">
              <w:t>sinistris</w:t>
            </w:r>
            <w:proofErr w:type="spellEnd"/>
            <w:r w:rsidRPr="0029525B">
              <w:t xml:space="preserve"> </w:t>
            </w:r>
            <w:proofErr w:type="spellStart"/>
            <w:r w:rsidRPr="0029525B">
              <w:t>ob</w:t>
            </w:r>
            <w:proofErr w:type="spellEnd"/>
            <w:r w:rsidRPr="0029525B">
              <w:t xml:space="preserve"> </w:t>
            </w:r>
            <w:proofErr w:type="spellStart"/>
            <w:r w:rsidRPr="0029525B">
              <w:t>perfidiam</w:t>
            </w:r>
            <w:proofErr w:type="spellEnd"/>
            <w:r w:rsidRPr="0029525B">
              <w:t xml:space="preserve"> </w:t>
            </w:r>
            <w:proofErr w:type="spellStart"/>
            <w:r w:rsidRPr="0029525B">
              <w:t>reputatur</w:t>
            </w:r>
            <w:proofErr w:type="spellEnd"/>
            <w:r w:rsidRPr="0029525B">
              <w:t xml:space="preserve">. Dexter </w:t>
            </w:r>
            <w:proofErr w:type="spellStart"/>
            <w:r w:rsidRPr="0029525B">
              <w:t>angulus</w:t>
            </w:r>
            <w:proofErr w:type="spellEnd"/>
            <w:r w:rsidRPr="0029525B">
              <w:t xml:space="preserve"> </w:t>
            </w:r>
            <w:proofErr w:type="spellStart"/>
            <w:r w:rsidRPr="0029525B">
              <w:t>occidentis</w:t>
            </w:r>
            <w:proofErr w:type="spellEnd"/>
            <w:r w:rsidRPr="0029525B">
              <w:t xml:space="preserve"> est </w:t>
            </w:r>
            <w:proofErr w:type="spellStart"/>
            <w:r w:rsidRPr="0029525B">
              <w:t>gentilitas</w:t>
            </w:r>
            <w:proofErr w:type="spellEnd"/>
            <w:r w:rsidRPr="0029525B">
              <w:t xml:space="preserve"> in qua perfidia </w:t>
            </w:r>
            <w:proofErr w:type="spellStart"/>
            <w:r w:rsidRPr="0029525B">
              <w:t>cecidit</w:t>
            </w:r>
            <w:proofErr w:type="spellEnd"/>
            <w:r w:rsidRPr="0029525B">
              <w:t xml:space="preserve">, et pro qua Christus sol </w:t>
            </w:r>
            <w:proofErr w:type="spellStart"/>
            <w:r w:rsidRPr="0029525B">
              <w:t>justitiae</w:t>
            </w:r>
            <w:proofErr w:type="spellEnd"/>
            <w:r w:rsidRPr="0029525B">
              <w:t xml:space="preserve"> </w:t>
            </w:r>
            <w:proofErr w:type="spellStart"/>
            <w:r w:rsidRPr="0029525B">
              <w:t>occiditur</w:t>
            </w:r>
            <w:proofErr w:type="spellEnd"/>
            <w:r w:rsidRPr="0029525B">
              <w:t xml:space="preserve">, et in </w:t>
            </w:r>
            <w:proofErr w:type="spellStart"/>
            <w:r w:rsidRPr="0029525B">
              <w:t>dextera</w:t>
            </w:r>
            <w:proofErr w:type="spellEnd"/>
            <w:r w:rsidRPr="0029525B">
              <w:t xml:space="preserve"> </w:t>
            </w:r>
            <w:proofErr w:type="spellStart"/>
            <w:r w:rsidRPr="0029525B">
              <w:t>obtinebit</w:t>
            </w:r>
            <w:proofErr w:type="spellEnd"/>
            <w:r w:rsidRPr="0029525B">
              <w:t>. p. 0030D.</w:t>
            </w:r>
          </w:p>
        </w:tc>
        <w:tc>
          <w:tcPr>
            <w:tcW w:w="0" w:type="auto"/>
            <w:shd w:val="clear" w:color="auto" w:fill="FFFFFF"/>
            <w:tcMar>
              <w:top w:w="150" w:type="dxa"/>
              <w:left w:w="240" w:type="dxa"/>
              <w:bottom w:w="150" w:type="dxa"/>
              <w:right w:w="0" w:type="dxa"/>
            </w:tcMar>
            <w:vAlign w:val="center"/>
            <w:hideMark/>
          </w:tcPr>
          <w:p w14:paraId="583B210A" w14:textId="77777777" w:rsidR="0029525B" w:rsidRPr="0029525B" w:rsidRDefault="0029525B" w:rsidP="0029525B">
            <w:r w:rsidRPr="0029525B">
              <w:t>Quindi si scrive dall'angolo sinistro dell'oriente fino all'angolo destro dell'occidente; l'angolo sinistro dell'oriente è la Giudea, in cui Cristo secondo la carne sorge, e tuttavia è considerata tra le sinistre a causa della perfidia. L'angolo destro dell'occidente è la gentilità in cui la perfidia è caduta, e per la quale Cristo sole di giustizia è ucciso, e otterrà la destra.</w:t>
            </w:r>
          </w:p>
        </w:tc>
      </w:tr>
      <w:tr w:rsidR="0029525B" w:rsidRPr="0029525B" w14:paraId="00CD7387" w14:textId="77777777" w:rsidTr="002D2703">
        <w:tc>
          <w:tcPr>
            <w:tcW w:w="0" w:type="auto"/>
            <w:shd w:val="clear" w:color="auto" w:fill="FFFFFF"/>
            <w:tcMar>
              <w:top w:w="150" w:type="dxa"/>
              <w:left w:w="0" w:type="dxa"/>
              <w:bottom w:w="150" w:type="dxa"/>
              <w:right w:w="240" w:type="dxa"/>
            </w:tcMar>
            <w:vAlign w:val="center"/>
            <w:hideMark/>
          </w:tcPr>
          <w:p w14:paraId="21BEDECE" w14:textId="77777777" w:rsidR="0029525B" w:rsidRPr="0029525B" w:rsidRDefault="0029525B" w:rsidP="0029525B">
            <w:r w:rsidRPr="0029525B">
              <w:t xml:space="preserve">A sinistro </w:t>
            </w:r>
            <w:proofErr w:type="spellStart"/>
            <w:r w:rsidRPr="0029525B">
              <w:t>igitur</w:t>
            </w:r>
            <w:proofErr w:type="spellEnd"/>
            <w:r w:rsidRPr="0029525B">
              <w:t xml:space="preserve"> ad </w:t>
            </w:r>
            <w:proofErr w:type="spellStart"/>
            <w:r w:rsidRPr="0029525B">
              <w:t>dextrum</w:t>
            </w:r>
            <w:proofErr w:type="spellEnd"/>
            <w:r w:rsidRPr="0029525B">
              <w:t xml:space="preserve"> </w:t>
            </w:r>
            <w:proofErr w:type="spellStart"/>
            <w:r w:rsidRPr="0029525B">
              <w:t>angulum</w:t>
            </w:r>
            <w:proofErr w:type="spellEnd"/>
            <w:r w:rsidRPr="0029525B">
              <w:t xml:space="preserve"> </w:t>
            </w:r>
            <w:proofErr w:type="spellStart"/>
            <w:r w:rsidRPr="0029525B">
              <w:t>scribitur</w:t>
            </w:r>
            <w:proofErr w:type="spellEnd"/>
            <w:r w:rsidRPr="0029525B">
              <w:t xml:space="preserve"> in memoria </w:t>
            </w:r>
            <w:proofErr w:type="spellStart"/>
            <w:r w:rsidRPr="0029525B">
              <w:t>illius</w:t>
            </w:r>
            <w:proofErr w:type="spellEnd"/>
            <w:r w:rsidRPr="0029525B">
              <w:t xml:space="preserve"> </w:t>
            </w:r>
            <w:proofErr w:type="spellStart"/>
            <w:r w:rsidRPr="0029525B">
              <w:t>translationis</w:t>
            </w:r>
            <w:proofErr w:type="spellEnd"/>
            <w:r w:rsidRPr="0029525B">
              <w:t xml:space="preserve">, de qua </w:t>
            </w:r>
            <w:proofErr w:type="spellStart"/>
            <w:r w:rsidRPr="0029525B">
              <w:t>dicitur</w:t>
            </w:r>
            <w:proofErr w:type="spellEnd"/>
            <w:r w:rsidRPr="0029525B">
              <w:t xml:space="preserve">: </w:t>
            </w:r>
            <w:proofErr w:type="gramStart"/>
            <w:r w:rsidRPr="0029525B">
              <w:t xml:space="preserve">« </w:t>
            </w:r>
            <w:proofErr w:type="spellStart"/>
            <w:r w:rsidRPr="0029525B">
              <w:t>Auferetur</w:t>
            </w:r>
            <w:proofErr w:type="spellEnd"/>
            <w:proofErr w:type="gramEnd"/>
            <w:r w:rsidRPr="0029525B">
              <w:t xml:space="preserve"> a </w:t>
            </w:r>
            <w:proofErr w:type="spellStart"/>
            <w:r w:rsidRPr="0029525B">
              <w:t>vobis</w:t>
            </w:r>
            <w:proofErr w:type="spellEnd"/>
            <w:r w:rsidRPr="0029525B">
              <w:t xml:space="preserve"> </w:t>
            </w:r>
            <w:proofErr w:type="spellStart"/>
            <w:r w:rsidRPr="0029525B">
              <w:t>regnum</w:t>
            </w:r>
            <w:proofErr w:type="spellEnd"/>
            <w:r w:rsidRPr="0029525B">
              <w:t xml:space="preserve"> Dei et </w:t>
            </w:r>
            <w:proofErr w:type="spellStart"/>
            <w:r w:rsidRPr="0029525B">
              <w:t>dabitur</w:t>
            </w:r>
            <w:proofErr w:type="spellEnd"/>
            <w:r w:rsidRPr="0029525B">
              <w:t xml:space="preserve"> genti </w:t>
            </w:r>
            <w:proofErr w:type="spellStart"/>
            <w:r w:rsidRPr="0029525B">
              <w:t>facienti</w:t>
            </w:r>
            <w:proofErr w:type="spellEnd"/>
            <w:r w:rsidRPr="0029525B">
              <w:t xml:space="preserve"> </w:t>
            </w:r>
            <w:proofErr w:type="spellStart"/>
            <w:r w:rsidRPr="0029525B">
              <w:t>fructus</w:t>
            </w:r>
            <w:proofErr w:type="spellEnd"/>
            <w:r w:rsidRPr="0029525B">
              <w:t xml:space="preserve"> </w:t>
            </w:r>
            <w:proofErr w:type="spellStart"/>
            <w:r w:rsidRPr="0029525B">
              <w:t>ejus</w:t>
            </w:r>
            <w:proofErr w:type="spellEnd"/>
            <w:r w:rsidRPr="0029525B">
              <w:t xml:space="preserve">.» </w:t>
            </w:r>
            <w:proofErr w:type="spellStart"/>
            <w:r w:rsidRPr="0029525B">
              <w:t>Scribitur</w:t>
            </w:r>
            <w:proofErr w:type="spellEnd"/>
            <w:r w:rsidRPr="0029525B">
              <w:t xml:space="preserve"> </w:t>
            </w:r>
            <w:proofErr w:type="spellStart"/>
            <w:r w:rsidRPr="0029525B">
              <w:t>etiam</w:t>
            </w:r>
            <w:proofErr w:type="spellEnd"/>
            <w:r w:rsidRPr="0029525B">
              <w:t xml:space="preserve"> </w:t>
            </w:r>
            <w:proofErr w:type="spellStart"/>
            <w:r w:rsidRPr="0029525B">
              <w:t>alphabetum</w:t>
            </w:r>
            <w:proofErr w:type="spellEnd"/>
            <w:r w:rsidRPr="0029525B">
              <w:t xml:space="preserve"> a </w:t>
            </w:r>
            <w:proofErr w:type="spellStart"/>
            <w:r w:rsidRPr="0029525B">
              <w:t>dextro</w:t>
            </w:r>
            <w:proofErr w:type="spellEnd"/>
            <w:r w:rsidRPr="0029525B">
              <w:t xml:space="preserve"> </w:t>
            </w:r>
            <w:proofErr w:type="spellStart"/>
            <w:r w:rsidRPr="0029525B">
              <w:t>angulo</w:t>
            </w:r>
            <w:proofErr w:type="spellEnd"/>
            <w:r w:rsidRPr="0029525B">
              <w:t xml:space="preserve"> </w:t>
            </w:r>
            <w:proofErr w:type="spellStart"/>
            <w:r w:rsidRPr="0029525B">
              <w:t>orientis</w:t>
            </w:r>
            <w:proofErr w:type="spellEnd"/>
            <w:r w:rsidRPr="0029525B">
              <w:t xml:space="preserve"> in </w:t>
            </w:r>
            <w:proofErr w:type="spellStart"/>
            <w:r w:rsidRPr="0029525B">
              <w:t>sinistrum</w:t>
            </w:r>
            <w:proofErr w:type="spellEnd"/>
            <w:r w:rsidRPr="0029525B">
              <w:t xml:space="preserve"> </w:t>
            </w:r>
            <w:proofErr w:type="spellStart"/>
            <w:r w:rsidRPr="0029525B">
              <w:t>occidentis</w:t>
            </w:r>
            <w:proofErr w:type="spellEnd"/>
            <w:r w:rsidRPr="0029525B">
              <w:t xml:space="preserve">; </w:t>
            </w:r>
            <w:proofErr w:type="spellStart"/>
            <w:r w:rsidRPr="0029525B">
              <w:t>dexter</w:t>
            </w:r>
            <w:proofErr w:type="spellEnd"/>
            <w:r w:rsidRPr="0029525B">
              <w:t xml:space="preserve"> </w:t>
            </w:r>
            <w:proofErr w:type="spellStart"/>
            <w:r w:rsidRPr="0029525B">
              <w:t>angulus</w:t>
            </w:r>
            <w:proofErr w:type="spellEnd"/>
            <w:r w:rsidRPr="0029525B">
              <w:t xml:space="preserve"> </w:t>
            </w:r>
            <w:proofErr w:type="spellStart"/>
            <w:r w:rsidRPr="0029525B">
              <w:t>orientis</w:t>
            </w:r>
            <w:proofErr w:type="spellEnd"/>
            <w:r w:rsidRPr="0029525B">
              <w:t xml:space="preserve"> est Ecclesia primitiva, in qua lux est </w:t>
            </w:r>
            <w:proofErr w:type="spellStart"/>
            <w:r w:rsidRPr="0029525B">
              <w:t>orta</w:t>
            </w:r>
            <w:proofErr w:type="spellEnd"/>
            <w:r w:rsidRPr="0029525B">
              <w:t xml:space="preserve"> </w:t>
            </w:r>
            <w:proofErr w:type="spellStart"/>
            <w:r w:rsidRPr="0029525B">
              <w:t>fidei</w:t>
            </w:r>
            <w:proofErr w:type="spellEnd"/>
            <w:r w:rsidRPr="0029525B">
              <w:t xml:space="preserve">; </w:t>
            </w:r>
            <w:proofErr w:type="spellStart"/>
            <w:r w:rsidRPr="0029525B">
              <w:t>sinister</w:t>
            </w:r>
            <w:proofErr w:type="spellEnd"/>
            <w:r w:rsidRPr="0029525B">
              <w:t xml:space="preserve"> </w:t>
            </w:r>
            <w:proofErr w:type="spellStart"/>
            <w:r w:rsidRPr="0029525B">
              <w:t>occidentis</w:t>
            </w:r>
            <w:proofErr w:type="spellEnd"/>
            <w:r w:rsidRPr="0029525B">
              <w:t xml:space="preserve"> </w:t>
            </w:r>
            <w:proofErr w:type="spellStart"/>
            <w:r w:rsidRPr="0029525B">
              <w:t>sunt</w:t>
            </w:r>
            <w:proofErr w:type="spellEnd"/>
            <w:r w:rsidRPr="0029525B">
              <w:t xml:space="preserve"> </w:t>
            </w:r>
            <w:proofErr w:type="spellStart"/>
            <w:r w:rsidRPr="0029525B">
              <w:t>reliquiae</w:t>
            </w:r>
            <w:proofErr w:type="spellEnd"/>
            <w:r w:rsidRPr="0029525B">
              <w:t xml:space="preserve"> Israel </w:t>
            </w:r>
            <w:proofErr w:type="spellStart"/>
            <w:r w:rsidRPr="0029525B">
              <w:t>quae</w:t>
            </w:r>
            <w:proofErr w:type="spellEnd"/>
            <w:r w:rsidRPr="0029525B">
              <w:t xml:space="preserve"> </w:t>
            </w:r>
            <w:proofErr w:type="spellStart"/>
            <w:r w:rsidRPr="0029525B">
              <w:t>adhuc</w:t>
            </w:r>
            <w:proofErr w:type="spellEnd"/>
            <w:r w:rsidRPr="0029525B">
              <w:t xml:space="preserve"> </w:t>
            </w:r>
            <w:proofErr w:type="spellStart"/>
            <w:r w:rsidRPr="0029525B">
              <w:t>sinistrant</w:t>
            </w:r>
            <w:proofErr w:type="spellEnd"/>
            <w:r w:rsidRPr="0029525B">
              <w:t xml:space="preserve">, et </w:t>
            </w:r>
            <w:proofErr w:type="spellStart"/>
            <w:r w:rsidRPr="0029525B">
              <w:t>usque</w:t>
            </w:r>
            <w:proofErr w:type="spellEnd"/>
            <w:r w:rsidRPr="0029525B">
              <w:t xml:space="preserve"> ad </w:t>
            </w:r>
            <w:proofErr w:type="spellStart"/>
            <w:r w:rsidRPr="0029525B">
              <w:t>mundum</w:t>
            </w:r>
            <w:proofErr w:type="spellEnd"/>
            <w:r w:rsidRPr="0029525B">
              <w:t xml:space="preserve"> </w:t>
            </w:r>
            <w:proofErr w:type="spellStart"/>
            <w:r w:rsidRPr="0029525B">
              <w:t>occiduum</w:t>
            </w:r>
            <w:proofErr w:type="spellEnd"/>
          </w:p>
        </w:tc>
        <w:tc>
          <w:tcPr>
            <w:tcW w:w="0" w:type="auto"/>
            <w:shd w:val="clear" w:color="auto" w:fill="FFFFFF"/>
            <w:tcMar>
              <w:top w:w="150" w:type="dxa"/>
              <w:left w:w="240" w:type="dxa"/>
              <w:bottom w:w="150" w:type="dxa"/>
              <w:right w:w="0" w:type="dxa"/>
            </w:tcMar>
            <w:vAlign w:val="center"/>
            <w:hideMark/>
          </w:tcPr>
          <w:p w14:paraId="327655FC" w14:textId="77777777" w:rsidR="0029525B" w:rsidRPr="0029525B" w:rsidRDefault="0029525B" w:rsidP="0029525B">
            <w:r w:rsidRPr="0029525B">
              <w:t>Dal sinistro dunque al destro angolo si scrive in memoria di quel trasferimento, del quale si dice: «Vi sarà tolto il regno di Dio e sarà dato a un popolo che ne farà i frutti». Si scrive anche un alfabeto dall'angolo destro dell'oriente all'angolo sinistro dell'occidente; l'angolo destro dell'oriente è la Chiesa primitiva, in cui è sorta la luce della fede; l'angolo sinistro dell'occidente sono i resti d'Israele che ancora stanno a sinistra, e fino alla fine del mondo</w:t>
            </w:r>
          </w:p>
        </w:tc>
      </w:tr>
      <w:tr w:rsidR="0029525B" w:rsidRPr="0029525B" w14:paraId="564DA998" w14:textId="77777777" w:rsidTr="002D2703">
        <w:tc>
          <w:tcPr>
            <w:tcW w:w="0" w:type="auto"/>
            <w:shd w:val="clear" w:color="auto" w:fill="FFFFFF"/>
            <w:tcMar>
              <w:top w:w="150" w:type="dxa"/>
              <w:left w:w="0" w:type="dxa"/>
              <w:bottom w:w="150" w:type="dxa"/>
              <w:right w:w="240" w:type="dxa"/>
            </w:tcMar>
            <w:vAlign w:val="center"/>
            <w:hideMark/>
          </w:tcPr>
          <w:p w14:paraId="64D5A063" w14:textId="77777777" w:rsidR="0029525B" w:rsidRPr="0029525B" w:rsidRDefault="0029525B" w:rsidP="0029525B">
            <w:r w:rsidRPr="0029525B">
              <w:lastRenderedPageBreak/>
              <w:t xml:space="preserve">p. 0031A </w:t>
            </w:r>
            <w:proofErr w:type="spellStart"/>
            <w:r w:rsidRPr="0029525B">
              <w:t>sinistrabunt</w:t>
            </w:r>
            <w:proofErr w:type="spellEnd"/>
            <w:r w:rsidRPr="0029525B">
              <w:t>.</w:t>
            </w:r>
          </w:p>
        </w:tc>
        <w:tc>
          <w:tcPr>
            <w:tcW w:w="0" w:type="auto"/>
            <w:shd w:val="clear" w:color="auto" w:fill="FFFFFF"/>
            <w:tcMar>
              <w:top w:w="150" w:type="dxa"/>
              <w:left w:w="240" w:type="dxa"/>
              <w:bottom w:w="150" w:type="dxa"/>
              <w:right w:w="0" w:type="dxa"/>
            </w:tcMar>
            <w:vAlign w:val="center"/>
            <w:hideMark/>
          </w:tcPr>
          <w:p w14:paraId="7276E575" w14:textId="77777777" w:rsidR="0029525B" w:rsidRPr="0029525B" w:rsidRDefault="0029525B" w:rsidP="0029525B">
            <w:r w:rsidRPr="0029525B">
              <w:t>staranno a sinistra.</w:t>
            </w:r>
          </w:p>
        </w:tc>
      </w:tr>
      <w:tr w:rsidR="0029525B" w:rsidRPr="0029525B" w14:paraId="05DEE8B2" w14:textId="77777777" w:rsidTr="002D2703">
        <w:tc>
          <w:tcPr>
            <w:tcW w:w="0" w:type="auto"/>
            <w:shd w:val="clear" w:color="auto" w:fill="FFFFFF"/>
            <w:tcMar>
              <w:top w:w="150" w:type="dxa"/>
              <w:left w:w="0" w:type="dxa"/>
              <w:bottom w:w="150" w:type="dxa"/>
              <w:right w:w="240" w:type="dxa"/>
            </w:tcMar>
            <w:vAlign w:val="center"/>
            <w:hideMark/>
          </w:tcPr>
          <w:p w14:paraId="4984FEC9" w14:textId="77777777" w:rsidR="0029525B" w:rsidRDefault="0029525B" w:rsidP="0029525B">
            <w:proofErr w:type="spellStart"/>
            <w:r w:rsidRPr="0029525B">
              <w:t>Igitur</w:t>
            </w:r>
            <w:proofErr w:type="spellEnd"/>
            <w:r w:rsidRPr="0029525B">
              <w:t xml:space="preserve"> a </w:t>
            </w:r>
            <w:proofErr w:type="spellStart"/>
            <w:r w:rsidRPr="0029525B">
              <w:t>dextro</w:t>
            </w:r>
            <w:proofErr w:type="spellEnd"/>
            <w:r w:rsidRPr="0029525B">
              <w:t xml:space="preserve"> </w:t>
            </w:r>
            <w:proofErr w:type="spellStart"/>
            <w:r w:rsidRPr="0029525B">
              <w:t>scribitur</w:t>
            </w:r>
            <w:proofErr w:type="spellEnd"/>
            <w:r w:rsidRPr="0029525B">
              <w:t xml:space="preserve"> in </w:t>
            </w:r>
            <w:proofErr w:type="spellStart"/>
            <w:r w:rsidRPr="0029525B">
              <w:t>sinistrum</w:t>
            </w:r>
            <w:proofErr w:type="spellEnd"/>
            <w:r w:rsidRPr="0029525B">
              <w:t xml:space="preserve">, quia post </w:t>
            </w:r>
            <w:proofErr w:type="spellStart"/>
            <w:r w:rsidRPr="0029525B">
              <w:t>gentium</w:t>
            </w:r>
            <w:proofErr w:type="spellEnd"/>
            <w:r w:rsidRPr="0029525B">
              <w:t xml:space="preserve"> </w:t>
            </w:r>
            <w:proofErr w:type="spellStart"/>
            <w:r w:rsidRPr="0029525B">
              <w:t>plenitudinem</w:t>
            </w:r>
            <w:proofErr w:type="spellEnd"/>
            <w:r w:rsidRPr="0029525B">
              <w:t xml:space="preserve">, Israel </w:t>
            </w:r>
            <w:proofErr w:type="spellStart"/>
            <w:r w:rsidRPr="0029525B">
              <w:t>convertetur</w:t>
            </w:r>
            <w:proofErr w:type="spellEnd"/>
            <w:r w:rsidRPr="0029525B">
              <w:t xml:space="preserve"> ad </w:t>
            </w:r>
            <w:proofErr w:type="spellStart"/>
            <w:r w:rsidRPr="0029525B">
              <w:t>fidem</w:t>
            </w:r>
            <w:proofErr w:type="spellEnd"/>
            <w:r w:rsidRPr="0029525B">
              <w:t xml:space="preserve">; et </w:t>
            </w:r>
            <w:proofErr w:type="spellStart"/>
            <w:r w:rsidRPr="0029525B">
              <w:t>primum</w:t>
            </w:r>
            <w:proofErr w:type="spellEnd"/>
            <w:r w:rsidRPr="0029525B">
              <w:t xml:space="preserve"> </w:t>
            </w:r>
            <w:proofErr w:type="spellStart"/>
            <w:r w:rsidRPr="0029525B">
              <w:t>quidem</w:t>
            </w:r>
            <w:proofErr w:type="spellEnd"/>
            <w:r w:rsidRPr="0029525B">
              <w:t xml:space="preserve"> </w:t>
            </w:r>
            <w:proofErr w:type="spellStart"/>
            <w:r w:rsidRPr="0029525B">
              <w:t>alphabetum</w:t>
            </w:r>
            <w:proofErr w:type="spellEnd"/>
            <w:r w:rsidRPr="0029525B">
              <w:t xml:space="preserve"> </w:t>
            </w:r>
            <w:proofErr w:type="spellStart"/>
            <w:r w:rsidRPr="0029525B">
              <w:t>Graeca</w:t>
            </w:r>
            <w:proofErr w:type="spellEnd"/>
            <w:r w:rsidRPr="0029525B">
              <w:t xml:space="preserve"> lingua; </w:t>
            </w:r>
            <w:proofErr w:type="spellStart"/>
            <w:r w:rsidRPr="0029525B">
              <w:t>secundum</w:t>
            </w:r>
            <w:proofErr w:type="spellEnd"/>
            <w:r w:rsidRPr="0029525B">
              <w:t xml:space="preserve"> </w:t>
            </w:r>
            <w:proofErr w:type="spellStart"/>
            <w:r w:rsidRPr="0029525B">
              <w:t>scribitur</w:t>
            </w:r>
            <w:proofErr w:type="spellEnd"/>
            <w:r w:rsidRPr="0029525B">
              <w:t xml:space="preserve"> in Latina; </w:t>
            </w:r>
            <w:proofErr w:type="spellStart"/>
            <w:r w:rsidRPr="0029525B">
              <w:t>illa</w:t>
            </w:r>
            <w:proofErr w:type="spellEnd"/>
            <w:r w:rsidRPr="0029525B">
              <w:t xml:space="preserve"> </w:t>
            </w:r>
            <w:proofErr w:type="spellStart"/>
            <w:r w:rsidRPr="0029525B">
              <w:t>nam</w:t>
            </w:r>
            <w:proofErr w:type="spellEnd"/>
            <w:r w:rsidRPr="0029525B">
              <w:t xml:space="preserve"> </w:t>
            </w:r>
            <w:proofErr w:type="spellStart"/>
            <w:r w:rsidRPr="0029525B">
              <w:t>prior</w:t>
            </w:r>
            <w:proofErr w:type="spellEnd"/>
            <w:r w:rsidRPr="0029525B">
              <w:t xml:space="preserve"> est, et </w:t>
            </w:r>
            <w:proofErr w:type="spellStart"/>
            <w:r w:rsidRPr="0029525B">
              <w:t>sapientia</w:t>
            </w:r>
            <w:proofErr w:type="spellEnd"/>
            <w:r w:rsidRPr="0029525B">
              <w:t xml:space="preserve"> </w:t>
            </w:r>
            <w:proofErr w:type="spellStart"/>
            <w:r w:rsidRPr="0029525B">
              <w:t>pollet</w:t>
            </w:r>
            <w:proofErr w:type="spellEnd"/>
            <w:r w:rsidRPr="0029525B">
              <w:t xml:space="preserve">; </w:t>
            </w:r>
            <w:proofErr w:type="spellStart"/>
            <w:r w:rsidRPr="0029525B">
              <w:t>haec</w:t>
            </w:r>
            <w:proofErr w:type="spellEnd"/>
            <w:r w:rsidRPr="0029525B">
              <w:t xml:space="preserve"> </w:t>
            </w:r>
            <w:proofErr w:type="spellStart"/>
            <w:r w:rsidRPr="0029525B">
              <w:t>sequens</w:t>
            </w:r>
            <w:proofErr w:type="spellEnd"/>
            <w:r w:rsidRPr="0029525B">
              <w:t xml:space="preserve"> est, et </w:t>
            </w:r>
            <w:proofErr w:type="spellStart"/>
            <w:r w:rsidRPr="0029525B">
              <w:t>potentia</w:t>
            </w:r>
            <w:proofErr w:type="spellEnd"/>
            <w:r w:rsidRPr="0029525B">
              <w:t xml:space="preserve"> </w:t>
            </w:r>
            <w:proofErr w:type="spellStart"/>
            <w:r w:rsidRPr="0029525B">
              <w:t>praeeminet</w:t>
            </w:r>
            <w:proofErr w:type="spellEnd"/>
            <w:r w:rsidRPr="0029525B">
              <w:t>.</w:t>
            </w:r>
          </w:p>
          <w:p w14:paraId="4620C8DE" w14:textId="77777777" w:rsidR="00B167ED" w:rsidRDefault="00B167ED" w:rsidP="0029525B"/>
          <w:p w14:paraId="7C70223A" w14:textId="77777777" w:rsidR="00B167ED" w:rsidRPr="0029525B" w:rsidRDefault="00B167ED" w:rsidP="0029525B"/>
        </w:tc>
        <w:tc>
          <w:tcPr>
            <w:tcW w:w="0" w:type="auto"/>
            <w:shd w:val="clear" w:color="auto" w:fill="FFFFFF"/>
            <w:tcMar>
              <w:top w:w="150" w:type="dxa"/>
              <w:left w:w="240" w:type="dxa"/>
              <w:bottom w:w="150" w:type="dxa"/>
              <w:right w:w="0" w:type="dxa"/>
            </w:tcMar>
            <w:vAlign w:val="center"/>
            <w:hideMark/>
          </w:tcPr>
          <w:p w14:paraId="3A7B391E" w14:textId="69C3FB19" w:rsidR="0029525B" w:rsidRDefault="0029525B" w:rsidP="0029525B">
            <w:r w:rsidRPr="0029525B">
              <w:t xml:space="preserve">Quindi dal destro si scrive verso il sinistro, perché dopo la pienezza delle genti, Israele si convertirà alla fede; e il primo alfabeto è in lingua greca; il secondo si scrive in latino; quella infatti è anteriore, e eccelle in sapienza; questa è seguente, e </w:t>
            </w:r>
            <w:proofErr w:type="spellStart"/>
            <w:r w:rsidRPr="0029525B">
              <w:t>preeminente</w:t>
            </w:r>
            <w:proofErr w:type="spellEnd"/>
            <w:r w:rsidR="00815C87">
              <w:t xml:space="preserve"> </w:t>
            </w:r>
            <w:r w:rsidRPr="0029525B">
              <w:t>in potenza.</w:t>
            </w:r>
          </w:p>
          <w:p w14:paraId="6D2B6D01" w14:textId="77777777" w:rsidR="00B167ED" w:rsidRDefault="00B167ED" w:rsidP="0029525B"/>
          <w:p w14:paraId="74DE0E7E" w14:textId="77777777" w:rsidR="00B167ED" w:rsidRPr="0029525B" w:rsidRDefault="00B167ED" w:rsidP="0029525B"/>
        </w:tc>
      </w:tr>
      <w:tr w:rsidR="00503E8C" w:rsidRPr="00503E8C" w14:paraId="462610CB" w14:textId="77777777" w:rsidTr="002D2703">
        <w:tc>
          <w:tcPr>
            <w:tcW w:w="0" w:type="auto"/>
            <w:shd w:val="clear" w:color="auto" w:fill="FFFFFF"/>
            <w:tcMar>
              <w:top w:w="150" w:type="dxa"/>
              <w:left w:w="0" w:type="dxa"/>
              <w:bottom w:w="150" w:type="dxa"/>
              <w:right w:w="240" w:type="dxa"/>
            </w:tcMar>
            <w:vAlign w:val="center"/>
            <w:hideMark/>
          </w:tcPr>
          <w:p w14:paraId="4BC80744" w14:textId="77777777" w:rsidR="00503E8C" w:rsidRPr="00503E8C" w:rsidRDefault="00503E8C" w:rsidP="00503E8C">
            <w:proofErr w:type="spellStart"/>
            <w:r w:rsidRPr="00503E8C">
              <w:rPr>
                <w:b/>
                <w:bCs/>
              </w:rPr>
              <w:t>Haebrea</w:t>
            </w:r>
            <w:proofErr w:type="spellEnd"/>
            <w:r w:rsidRPr="00503E8C">
              <w:rPr>
                <w:b/>
                <w:bCs/>
              </w:rPr>
              <w:t xml:space="preserve"> non </w:t>
            </w:r>
            <w:proofErr w:type="spellStart"/>
            <w:r w:rsidRPr="00503E8C">
              <w:rPr>
                <w:b/>
                <w:bCs/>
              </w:rPr>
              <w:t>scribitur</w:t>
            </w:r>
            <w:proofErr w:type="spellEnd"/>
            <w:r w:rsidRPr="00503E8C">
              <w:rPr>
                <w:b/>
                <w:bCs/>
              </w:rPr>
              <w:t xml:space="preserve">, </w:t>
            </w:r>
            <w:proofErr w:type="spellStart"/>
            <w:r w:rsidRPr="00503E8C">
              <w:rPr>
                <w:b/>
                <w:bCs/>
              </w:rPr>
              <w:t>quoniam</w:t>
            </w:r>
            <w:proofErr w:type="spellEnd"/>
            <w:r w:rsidRPr="00503E8C">
              <w:rPr>
                <w:b/>
                <w:bCs/>
              </w:rPr>
              <w:t xml:space="preserve"> in Ecclesia </w:t>
            </w:r>
            <w:proofErr w:type="spellStart"/>
            <w:r w:rsidRPr="00503E8C">
              <w:rPr>
                <w:b/>
                <w:bCs/>
              </w:rPr>
              <w:t>silet</w:t>
            </w:r>
            <w:proofErr w:type="spellEnd"/>
            <w:r w:rsidRPr="00503E8C">
              <w:rPr>
                <w:b/>
                <w:bCs/>
              </w:rPr>
              <w:t xml:space="preserve">; </w:t>
            </w:r>
            <w:proofErr w:type="spellStart"/>
            <w:r w:rsidRPr="00503E8C">
              <w:rPr>
                <w:b/>
                <w:bCs/>
              </w:rPr>
              <w:t>utrumque</w:t>
            </w:r>
            <w:proofErr w:type="spellEnd"/>
            <w:r w:rsidRPr="00503E8C">
              <w:rPr>
                <w:b/>
                <w:bCs/>
              </w:rPr>
              <w:t xml:space="preserve"> </w:t>
            </w:r>
            <w:proofErr w:type="spellStart"/>
            <w:r w:rsidRPr="00503E8C">
              <w:rPr>
                <w:b/>
                <w:bCs/>
              </w:rPr>
              <w:t>autem</w:t>
            </w:r>
            <w:proofErr w:type="spellEnd"/>
            <w:r w:rsidRPr="00503E8C">
              <w:rPr>
                <w:b/>
                <w:bCs/>
              </w:rPr>
              <w:t xml:space="preserve"> per baculum </w:t>
            </w:r>
            <w:proofErr w:type="spellStart"/>
            <w:r w:rsidRPr="00503E8C">
              <w:rPr>
                <w:b/>
                <w:bCs/>
              </w:rPr>
              <w:t>scribitur</w:t>
            </w:r>
            <w:proofErr w:type="spellEnd"/>
            <w:r w:rsidRPr="00503E8C">
              <w:rPr>
                <w:b/>
                <w:bCs/>
              </w:rPr>
              <w:t xml:space="preserve">, </w:t>
            </w:r>
            <w:proofErr w:type="spellStart"/>
            <w:r w:rsidRPr="00503E8C">
              <w:rPr>
                <w:b/>
                <w:bCs/>
              </w:rPr>
              <w:t>quoniam</w:t>
            </w:r>
            <w:proofErr w:type="spellEnd"/>
            <w:r w:rsidRPr="00503E8C">
              <w:rPr>
                <w:b/>
                <w:bCs/>
              </w:rPr>
              <w:t xml:space="preserve"> </w:t>
            </w:r>
            <w:proofErr w:type="spellStart"/>
            <w:r w:rsidRPr="00503E8C">
              <w:rPr>
                <w:b/>
                <w:bCs/>
              </w:rPr>
              <w:t>haec</w:t>
            </w:r>
            <w:proofErr w:type="spellEnd"/>
            <w:r w:rsidRPr="00503E8C">
              <w:rPr>
                <w:b/>
                <w:bCs/>
              </w:rPr>
              <w:t xml:space="preserve"> omnia per </w:t>
            </w:r>
            <w:proofErr w:type="spellStart"/>
            <w:r w:rsidRPr="00503E8C">
              <w:rPr>
                <w:b/>
                <w:bCs/>
              </w:rPr>
              <w:t>praedicatores</w:t>
            </w:r>
            <w:proofErr w:type="spellEnd"/>
            <w:r w:rsidRPr="00503E8C">
              <w:rPr>
                <w:b/>
                <w:bCs/>
              </w:rPr>
              <w:t xml:space="preserve"> </w:t>
            </w:r>
            <w:proofErr w:type="spellStart"/>
            <w:r w:rsidRPr="00503E8C">
              <w:rPr>
                <w:b/>
                <w:bCs/>
              </w:rPr>
              <w:t>aguntur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53CBA281" w14:textId="77777777" w:rsidR="00503E8C" w:rsidRPr="00503E8C" w:rsidRDefault="00503E8C" w:rsidP="00503E8C">
            <w:r w:rsidRPr="00503E8C">
              <w:rPr>
                <w:b/>
                <w:bCs/>
              </w:rPr>
              <w:t>L'ebraico non si scrive, poiché nella Chiesa tace; entrambi invece si scrivono per mezzo del bastone, poiché tutte queste cose sono compiute per mezzo dei predicatori.</w:t>
            </w:r>
          </w:p>
        </w:tc>
      </w:tr>
      <w:tr w:rsidR="00503E8C" w:rsidRPr="00503E8C" w14:paraId="6C45DD03" w14:textId="77777777" w:rsidTr="002D2703">
        <w:tc>
          <w:tcPr>
            <w:tcW w:w="0" w:type="auto"/>
            <w:shd w:val="clear" w:color="auto" w:fill="FFFFFF"/>
            <w:tcMar>
              <w:top w:w="150" w:type="dxa"/>
              <w:left w:w="0" w:type="dxa"/>
              <w:bottom w:w="150" w:type="dxa"/>
              <w:right w:w="240" w:type="dxa"/>
            </w:tcMar>
            <w:vAlign w:val="center"/>
            <w:hideMark/>
          </w:tcPr>
          <w:p w14:paraId="3D5F2519" w14:textId="085507BF" w:rsidR="00503E8C" w:rsidRPr="00503E8C" w:rsidRDefault="00503E8C" w:rsidP="00503E8C">
            <w:r w:rsidRPr="00503E8C">
              <w:rPr>
                <w:b/>
                <w:bCs/>
              </w:rPr>
              <w:t xml:space="preserve">Sic </w:t>
            </w:r>
            <w:proofErr w:type="spellStart"/>
            <w:r w:rsidRPr="00503E8C">
              <w:rPr>
                <w:b/>
                <w:bCs/>
              </w:rPr>
              <w:t>autem</w:t>
            </w:r>
            <w:proofErr w:type="spellEnd"/>
            <w:r w:rsidRPr="00503E8C">
              <w:rPr>
                <w:b/>
                <w:bCs/>
              </w:rPr>
              <w:t xml:space="preserve"> </w:t>
            </w:r>
            <w:proofErr w:type="spellStart"/>
            <w:r w:rsidRPr="00503E8C">
              <w:rPr>
                <w:b/>
                <w:bCs/>
              </w:rPr>
              <w:t>scribuntur</w:t>
            </w:r>
            <w:proofErr w:type="spellEnd"/>
            <w:r w:rsidRPr="00503E8C">
              <w:rPr>
                <w:b/>
                <w:bCs/>
              </w:rPr>
              <w:t xml:space="preserve">, ut </w:t>
            </w:r>
            <w:r w:rsidRPr="00815C87">
              <w:rPr>
                <w:b/>
                <w:bCs/>
                <w:color w:val="EE0000"/>
              </w:rPr>
              <w:t xml:space="preserve">in forma crucis </w:t>
            </w:r>
            <w:r w:rsidRPr="00503E8C">
              <w:rPr>
                <w:b/>
                <w:bCs/>
              </w:rPr>
              <w:t xml:space="preserve">in medio pavimento </w:t>
            </w:r>
            <w:proofErr w:type="spellStart"/>
            <w:r w:rsidRPr="00503E8C">
              <w:rPr>
                <w:b/>
                <w:bCs/>
              </w:rPr>
              <w:t>conveniant</w:t>
            </w:r>
            <w:proofErr w:type="spellEnd"/>
            <w:r w:rsidRPr="00503E8C">
              <w:rPr>
                <w:b/>
                <w:bCs/>
              </w:rPr>
              <w:t xml:space="preserve">, </w:t>
            </w:r>
            <w:proofErr w:type="spellStart"/>
            <w:r w:rsidRPr="00503E8C">
              <w:rPr>
                <w:b/>
                <w:bCs/>
              </w:rPr>
              <w:t>tum</w:t>
            </w:r>
            <w:proofErr w:type="spellEnd"/>
            <w:r w:rsidRPr="00503E8C">
              <w:rPr>
                <w:b/>
                <w:bCs/>
              </w:rPr>
              <w:t xml:space="preserve"> quia duo Testamenta </w:t>
            </w:r>
            <w:proofErr w:type="spellStart"/>
            <w:r w:rsidRPr="00503E8C">
              <w:rPr>
                <w:b/>
                <w:bCs/>
              </w:rPr>
              <w:t>fidem</w:t>
            </w:r>
            <w:proofErr w:type="spellEnd"/>
            <w:r w:rsidRPr="00503E8C">
              <w:rPr>
                <w:b/>
                <w:bCs/>
              </w:rPr>
              <w:t xml:space="preserve"> </w:t>
            </w:r>
            <w:proofErr w:type="spellStart"/>
            <w:r w:rsidRPr="00503E8C">
              <w:rPr>
                <w:b/>
                <w:bCs/>
              </w:rPr>
              <w:t>edocent</w:t>
            </w:r>
            <w:proofErr w:type="spellEnd"/>
            <w:r w:rsidRPr="00503E8C">
              <w:rPr>
                <w:b/>
                <w:bCs/>
              </w:rPr>
              <w:t xml:space="preserve"> </w:t>
            </w:r>
            <w:proofErr w:type="spellStart"/>
            <w:r w:rsidRPr="00503E8C">
              <w:rPr>
                <w:b/>
                <w:bCs/>
              </w:rPr>
              <w:t>passionis</w:t>
            </w:r>
            <w:proofErr w:type="spellEnd"/>
            <w:r w:rsidRPr="00503E8C">
              <w:rPr>
                <w:b/>
                <w:bCs/>
              </w:rPr>
              <w:t xml:space="preserve">, </w:t>
            </w:r>
            <w:proofErr w:type="spellStart"/>
            <w:r w:rsidRPr="00503E8C">
              <w:rPr>
                <w:b/>
                <w:bCs/>
              </w:rPr>
              <w:t>tum</w:t>
            </w:r>
            <w:proofErr w:type="spellEnd"/>
            <w:r w:rsidRPr="00503E8C">
              <w:rPr>
                <w:b/>
                <w:bCs/>
              </w:rPr>
              <w:t xml:space="preserve"> quia duo populi </w:t>
            </w:r>
            <w:proofErr w:type="spellStart"/>
            <w:r w:rsidRPr="00503E8C">
              <w:rPr>
                <w:b/>
                <w:bCs/>
              </w:rPr>
              <w:t>salvantur</w:t>
            </w:r>
            <w:proofErr w:type="spellEnd"/>
            <w:r w:rsidRPr="00503E8C">
              <w:rPr>
                <w:b/>
                <w:bCs/>
              </w:rPr>
              <w:t xml:space="preserve"> in </w:t>
            </w:r>
            <w:proofErr w:type="spellStart"/>
            <w:r w:rsidRPr="00503E8C">
              <w:rPr>
                <w:b/>
                <w:bCs/>
              </w:rPr>
              <w:t>mysterio</w:t>
            </w:r>
            <w:proofErr w:type="spellEnd"/>
            <w:r w:rsidRPr="00503E8C">
              <w:rPr>
                <w:b/>
                <w:bCs/>
              </w:rPr>
              <w:t xml:space="preserve"> crucis.</w:t>
            </w:r>
          </w:p>
        </w:tc>
        <w:tc>
          <w:tcPr>
            <w:tcW w:w="0" w:type="auto"/>
            <w:shd w:val="clear" w:color="auto" w:fill="FFFFFF"/>
            <w:tcMar>
              <w:top w:w="150" w:type="dxa"/>
              <w:left w:w="240" w:type="dxa"/>
              <w:bottom w:w="150" w:type="dxa"/>
              <w:right w:w="0" w:type="dxa"/>
            </w:tcMar>
            <w:vAlign w:val="center"/>
            <w:hideMark/>
          </w:tcPr>
          <w:p w14:paraId="061EF266" w14:textId="4116D58C" w:rsidR="00503E8C" w:rsidRPr="00503E8C" w:rsidRDefault="00815C87" w:rsidP="00815C87">
            <w:pPr>
              <w:ind w:right="472"/>
            </w:pPr>
            <w:r w:rsidRPr="000F0CD1">
              <w:rPr>
                <w:b/>
                <w:bCs/>
                <w:noProof/>
              </w:rPr>
              <mc:AlternateContent>
                <mc:Choice Requires="wps">
                  <w:drawing>
                    <wp:anchor distT="45720" distB="45720" distL="114300" distR="114300" simplePos="0" relativeHeight="251763712" behindDoc="0" locked="0" layoutInCell="1" allowOverlap="1" wp14:anchorId="663452E7" wp14:editId="79111D35">
                      <wp:simplePos x="0" y="0"/>
                      <wp:positionH relativeFrom="rightMargin">
                        <wp:posOffset>-104140</wp:posOffset>
                      </wp:positionH>
                      <wp:positionV relativeFrom="paragraph">
                        <wp:posOffset>-27305</wp:posOffset>
                      </wp:positionV>
                      <wp:extent cx="368300" cy="463550"/>
                      <wp:effectExtent l="0" t="0" r="0" b="0"/>
                      <wp:wrapNone/>
                      <wp:docPr id="19872799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463550"/>
                              </a:xfrm>
                              <a:prstGeom prst="rect">
                                <a:avLst/>
                              </a:prstGeom>
                              <a:solidFill>
                                <a:srgbClr val="FFFFFF"/>
                              </a:solidFill>
                              <a:ln w="9525">
                                <a:noFill/>
                                <a:miter lim="800000"/>
                                <a:headEnd/>
                                <a:tailEnd/>
                              </a:ln>
                            </wps:spPr>
                            <wps:txbx>
                              <w:txbxContent>
                                <w:p w14:paraId="1D7CEC13" w14:textId="4B550F02" w:rsidR="00815C87" w:rsidRPr="00815C87" w:rsidRDefault="00815C87" w:rsidP="00815C87">
                                  <w:pPr>
                                    <w:rPr>
                                      <w:rFonts w:asciiTheme="majorHAnsi" w:hAnsiTheme="majorHAnsi" w:cstheme="majorHAnsi"/>
                                      <w:color w:val="EE0000"/>
                                      <w:sz w:val="36"/>
                                      <w:szCs w:val="36"/>
                                    </w:rPr>
                                  </w:pPr>
                                  <w:r w:rsidRPr="00815C87">
                                    <w:rPr>
                                      <w:rFonts w:asciiTheme="majorHAnsi" w:hAnsiTheme="majorHAnsi" w:cstheme="majorHAnsi"/>
                                      <w:color w:val="EE0000"/>
                                      <w:sz w:val="36"/>
                                      <w:szCs w:val="3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452E7" id="_x0000_s1077" type="#_x0000_t202" style="position:absolute;margin-left:-8.2pt;margin-top:-2.15pt;width:29pt;height:36.5pt;z-index:2517637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" stroked="f">
                      <v:textbox>
                        <w:txbxContent>
                          <w:p w14:paraId="1D7CEC13" w14:textId="4B550F02" w:rsidR="00815C87" w:rsidRPr="00815C87" w:rsidRDefault="00815C87" w:rsidP="00815C87">
                            <w:pPr>
                              <w:rPr>
                                <w:rFonts w:asciiTheme="majorHAnsi" w:hAnsiTheme="majorHAnsi" w:cstheme="majorHAnsi"/>
                                <w:color w:val="EE0000"/>
                                <w:sz w:val="36"/>
                                <w:szCs w:val="36"/>
                              </w:rPr>
                            </w:pPr>
                            <w:r w:rsidRPr="00815C87">
                              <w:rPr>
                                <w:rFonts w:asciiTheme="majorHAnsi" w:hAnsiTheme="majorHAnsi" w:cstheme="majorHAnsi"/>
                                <w:color w:val="EE0000"/>
                                <w:sz w:val="36"/>
                                <w:szCs w:val="36"/>
                              </w:rPr>
                              <w:t>X</w:t>
                            </w:r>
                          </w:p>
                        </w:txbxContent>
                      </v:textbox>
                      <w10:wrap anchorx="margin"/>
                    </v:shape>
                  </w:pict>
                </mc:Fallback>
              </mc:AlternateContent>
            </w:r>
            <w:r w:rsidR="00503E8C" w:rsidRPr="00503E8C">
              <w:rPr>
                <w:b/>
                <w:bCs/>
              </w:rPr>
              <w:t xml:space="preserve">Si scrivono però in modo da incontrarsi </w:t>
            </w:r>
            <w:r w:rsidR="00503E8C" w:rsidRPr="00815C87">
              <w:rPr>
                <w:b/>
                <w:bCs/>
                <w:color w:val="EE0000"/>
              </w:rPr>
              <w:t xml:space="preserve">in forma di croce </w:t>
            </w:r>
            <w:r w:rsidR="00503E8C" w:rsidRPr="00503E8C">
              <w:rPr>
                <w:b/>
                <w:bCs/>
              </w:rPr>
              <w:t>in mezzo al pavimento, sia perché i due Testamenti insegnano la fede della passione, sia perché due popoli sono salvati nel mistero della croce.</w:t>
            </w:r>
          </w:p>
        </w:tc>
      </w:tr>
      <w:tr w:rsidR="00503E8C" w:rsidRPr="00503E8C" w14:paraId="4EE41260" w14:textId="77777777" w:rsidTr="002D2703">
        <w:tc>
          <w:tcPr>
            <w:tcW w:w="0" w:type="auto"/>
            <w:shd w:val="clear" w:color="auto" w:fill="FFFFFF"/>
            <w:tcMar>
              <w:top w:w="150" w:type="dxa"/>
              <w:left w:w="0" w:type="dxa"/>
              <w:bottom w:w="150" w:type="dxa"/>
              <w:right w:w="240" w:type="dxa"/>
            </w:tcMar>
            <w:vAlign w:val="center"/>
            <w:hideMark/>
          </w:tcPr>
          <w:p w14:paraId="4F3CB180" w14:textId="77777777" w:rsidR="00503E8C" w:rsidRPr="00503E8C" w:rsidRDefault="00503E8C" w:rsidP="00503E8C">
            <w:r w:rsidRPr="00503E8C">
              <w:rPr>
                <w:b/>
                <w:bCs/>
              </w:rPr>
              <w:t xml:space="preserve">Prius </w:t>
            </w:r>
            <w:proofErr w:type="spellStart"/>
            <w:r w:rsidRPr="00503E8C">
              <w:rPr>
                <w:b/>
                <w:bCs/>
              </w:rPr>
              <w:t>tamen</w:t>
            </w:r>
            <w:proofErr w:type="spellEnd"/>
            <w:r w:rsidRPr="00503E8C">
              <w:rPr>
                <w:b/>
                <w:bCs/>
              </w:rPr>
              <w:t xml:space="preserve"> de pavimento, si qua </w:t>
            </w:r>
            <w:proofErr w:type="spellStart"/>
            <w:r w:rsidRPr="00503E8C">
              <w:rPr>
                <w:b/>
                <w:bCs/>
              </w:rPr>
              <w:t>sunt</w:t>
            </w:r>
            <w:proofErr w:type="spellEnd"/>
            <w:r w:rsidRPr="00503E8C">
              <w:rPr>
                <w:b/>
                <w:bCs/>
              </w:rPr>
              <w:t xml:space="preserve"> </w:t>
            </w:r>
            <w:proofErr w:type="spellStart"/>
            <w:r w:rsidRPr="00503E8C">
              <w:rPr>
                <w:b/>
                <w:bCs/>
              </w:rPr>
              <w:t>ibi</w:t>
            </w:r>
            <w:proofErr w:type="spellEnd"/>
            <w:r w:rsidRPr="00503E8C">
              <w:rPr>
                <w:b/>
                <w:bCs/>
              </w:rPr>
              <w:t xml:space="preserve"> corpora </w:t>
            </w:r>
            <w:proofErr w:type="spellStart"/>
            <w:r w:rsidRPr="00503E8C">
              <w:rPr>
                <w:b/>
                <w:bCs/>
              </w:rPr>
              <w:t>infidelium</w:t>
            </w:r>
            <w:proofErr w:type="spellEnd"/>
            <w:r w:rsidRPr="00503E8C">
              <w:rPr>
                <w:b/>
                <w:bCs/>
              </w:rPr>
              <w:t xml:space="preserve"> </w:t>
            </w:r>
            <w:proofErr w:type="spellStart"/>
            <w:r w:rsidRPr="00503E8C">
              <w:rPr>
                <w:b/>
                <w:bCs/>
              </w:rPr>
              <w:t>evellantur</w:t>
            </w:r>
            <w:proofErr w:type="spellEnd"/>
            <w:r w:rsidRPr="00503E8C">
              <w:rPr>
                <w:b/>
                <w:bCs/>
              </w:rPr>
              <w:t xml:space="preserve">, quia </w:t>
            </w:r>
            <w:proofErr w:type="spellStart"/>
            <w:r w:rsidRPr="00503E8C">
              <w:rPr>
                <w:b/>
                <w:bCs/>
              </w:rPr>
              <w:t>nec</w:t>
            </w:r>
            <w:proofErr w:type="spellEnd"/>
            <w:r w:rsidRPr="00503E8C">
              <w:rPr>
                <w:b/>
                <w:bCs/>
              </w:rPr>
              <w:t xml:space="preserve"> sancta </w:t>
            </w:r>
            <w:proofErr w:type="spellStart"/>
            <w:r w:rsidRPr="00503E8C">
              <w:rPr>
                <w:b/>
                <w:bCs/>
              </w:rPr>
              <w:t>sunt</w:t>
            </w:r>
            <w:proofErr w:type="spellEnd"/>
            <w:r w:rsidRPr="00503E8C">
              <w:rPr>
                <w:b/>
                <w:bCs/>
              </w:rPr>
              <w:t xml:space="preserve">, </w:t>
            </w:r>
            <w:proofErr w:type="spellStart"/>
            <w:r w:rsidRPr="00503E8C">
              <w:rPr>
                <w:b/>
                <w:bCs/>
              </w:rPr>
              <w:t>nec</w:t>
            </w:r>
            <w:proofErr w:type="spellEnd"/>
            <w:r w:rsidRPr="00503E8C">
              <w:rPr>
                <w:b/>
                <w:bCs/>
              </w:rPr>
              <w:t xml:space="preserve"> </w:t>
            </w:r>
            <w:proofErr w:type="spellStart"/>
            <w:r w:rsidRPr="00503E8C">
              <w:rPr>
                <w:b/>
                <w:bCs/>
              </w:rPr>
              <w:t>sanctificabuntur</w:t>
            </w:r>
            <w:proofErr w:type="spellEnd"/>
            <w:r w:rsidRPr="00503E8C">
              <w:rPr>
                <w:b/>
                <w:bCs/>
              </w:rPr>
              <w:t xml:space="preserve">, </w:t>
            </w:r>
            <w:proofErr w:type="spellStart"/>
            <w:r w:rsidRPr="00503E8C">
              <w:rPr>
                <w:b/>
                <w:bCs/>
              </w:rPr>
              <w:t>nec</w:t>
            </w:r>
            <w:proofErr w:type="spellEnd"/>
            <w:r w:rsidRPr="00503E8C">
              <w:rPr>
                <w:b/>
                <w:bCs/>
              </w:rPr>
              <w:t xml:space="preserve"> </w:t>
            </w:r>
            <w:proofErr w:type="spellStart"/>
            <w:r w:rsidRPr="00503E8C">
              <w:rPr>
                <w:b/>
                <w:bCs/>
              </w:rPr>
              <w:t>eorum</w:t>
            </w:r>
            <w:proofErr w:type="spellEnd"/>
            <w:r w:rsidRPr="00503E8C">
              <w:rPr>
                <w:b/>
                <w:bCs/>
              </w:rPr>
              <w:t xml:space="preserve"> </w:t>
            </w:r>
            <w:proofErr w:type="spellStart"/>
            <w:r w:rsidRPr="00503E8C">
              <w:rPr>
                <w:b/>
                <w:bCs/>
              </w:rPr>
              <w:t>animas</w:t>
            </w:r>
            <w:proofErr w:type="spellEnd"/>
            <w:r w:rsidRPr="00503E8C">
              <w:rPr>
                <w:b/>
                <w:bCs/>
              </w:rPr>
              <w:t xml:space="preserve"> Christus </w:t>
            </w:r>
            <w:proofErr w:type="spellStart"/>
            <w:r w:rsidRPr="00503E8C">
              <w:rPr>
                <w:b/>
                <w:bCs/>
              </w:rPr>
              <w:t>annulo</w:t>
            </w:r>
            <w:proofErr w:type="spellEnd"/>
            <w:r w:rsidRPr="00503E8C">
              <w:rPr>
                <w:b/>
                <w:bCs/>
              </w:rPr>
              <w:t xml:space="preserve"> </w:t>
            </w:r>
            <w:proofErr w:type="spellStart"/>
            <w:r w:rsidRPr="00503E8C">
              <w:rPr>
                <w:b/>
                <w:bCs/>
              </w:rPr>
              <w:t>fidei</w:t>
            </w:r>
            <w:proofErr w:type="spellEnd"/>
          </w:p>
        </w:tc>
        <w:tc>
          <w:tcPr>
            <w:tcW w:w="0" w:type="auto"/>
            <w:shd w:val="clear" w:color="auto" w:fill="FFFFFF"/>
            <w:tcMar>
              <w:top w:w="150" w:type="dxa"/>
              <w:left w:w="240" w:type="dxa"/>
              <w:bottom w:w="150" w:type="dxa"/>
              <w:right w:w="0" w:type="dxa"/>
            </w:tcMar>
            <w:vAlign w:val="center"/>
            <w:hideMark/>
          </w:tcPr>
          <w:p w14:paraId="66726D9D" w14:textId="7A228029" w:rsidR="00503E8C" w:rsidRPr="00503E8C" w:rsidRDefault="00503E8C" w:rsidP="00503E8C">
            <w:r w:rsidRPr="00503E8C">
              <w:rPr>
                <w:b/>
                <w:bCs/>
              </w:rPr>
              <w:t>Prima però, se vi sono corpi di infedeli, siano sradicati</w:t>
            </w:r>
            <w:r w:rsidR="00815C87" w:rsidRPr="00503E8C">
              <w:rPr>
                <w:b/>
                <w:bCs/>
              </w:rPr>
              <w:t xml:space="preserve"> dal pavimento</w:t>
            </w:r>
            <w:r w:rsidRPr="00503E8C">
              <w:rPr>
                <w:b/>
                <w:bCs/>
              </w:rPr>
              <w:t>, perché non sono santi, né saranno santificati, né Cristo ha promesso in sposa le loro anime con l'anello della fede,</w:t>
            </w:r>
          </w:p>
        </w:tc>
      </w:tr>
      <w:tr w:rsidR="00503E8C" w:rsidRPr="00503E8C" w14:paraId="25F28F48" w14:textId="77777777" w:rsidTr="002D2703">
        <w:tc>
          <w:tcPr>
            <w:tcW w:w="0" w:type="auto"/>
            <w:shd w:val="clear" w:color="auto" w:fill="FFFFFF"/>
            <w:tcMar>
              <w:top w:w="150" w:type="dxa"/>
              <w:left w:w="0" w:type="dxa"/>
              <w:bottom w:w="150" w:type="dxa"/>
              <w:right w:w="240" w:type="dxa"/>
            </w:tcMar>
            <w:vAlign w:val="center"/>
            <w:hideMark/>
          </w:tcPr>
          <w:p w14:paraId="1EA1CDC2" w14:textId="77777777" w:rsidR="00503E8C" w:rsidRPr="00503E8C" w:rsidRDefault="00503E8C" w:rsidP="00503E8C">
            <w:r w:rsidRPr="00503E8C">
              <w:rPr>
                <w:b/>
                <w:bCs/>
              </w:rPr>
              <w:t xml:space="preserve">p. 0031B </w:t>
            </w:r>
            <w:proofErr w:type="spellStart"/>
            <w:r w:rsidRPr="00503E8C">
              <w:rPr>
                <w:b/>
                <w:bCs/>
              </w:rPr>
              <w:t>subarrhavit</w:t>
            </w:r>
            <w:proofErr w:type="spellEnd"/>
            <w:r w:rsidRPr="00503E8C">
              <w:rPr>
                <w:b/>
                <w:bCs/>
              </w:rPr>
              <w:t xml:space="preserve">, </w:t>
            </w:r>
            <w:proofErr w:type="spellStart"/>
            <w:r w:rsidRPr="00503E8C">
              <w:rPr>
                <w:b/>
                <w:bCs/>
              </w:rPr>
              <w:t>nec</w:t>
            </w:r>
            <w:proofErr w:type="spellEnd"/>
            <w:r w:rsidRPr="00503E8C">
              <w:rPr>
                <w:b/>
                <w:bCs/>
              </w:rPr>
              <w:t xml:space="preserve"> in </w:t>
            </w:r>
            <w:proofErr w:type="spellStart"/>
            <w:r w:rsidRPr="00503E8C">
              <w:rPr>
                <w:b/>
                <w:bCs/>
              </w:rPr>
              <w:t>gloriosam</w:t>
            </w:r>
            <w:proofErr w:type="spellEnd"/>
            <w:r w:rsidRPr="00503E8C">
              <w:rPr>
                <w:b/>
                <w:bCs/>
              </w:rPr>
              <w:t xml:space="preserve"> </w:t>
            </w:r>
            <w:proofErr w:type="spellStart"/>
            <w:r w:rsidRPr="00503E8C">
              <w:rPr>
                <w:b/>
                <w:bCs/>
              </w:rPr>
              <w:t>transibunt</w:t>
            </w:r>
            <w:proofErr w:type="spellEnd"/>
            <w:r w:rsidRPr="00503E8C">
              <w:rPr>
                <w:b/>
                <w:bCs/>
              </w:rPr>
              <w:t xml:space="preserve"> </w:t>
            </w:r>
            <w:proofErr w:type="spellStart"/>
            <w:r w:rsidRPr="00503E8C">
              <w:rPr>
                <w:b/>
                <w:bCs/>
              </w:rPr>
              <w:t>generalis</w:t>
            </w:r>
            <w:proofErr w:type="spellEnd"/>
            <w:r w:rsidRPr="00503E8C">
              <w:rPr>
                <w:b/>
                <w:bCs/>
              </w:rPr>
              <w:t xml:space="preserve"> corporis </w:t>
            </w:r>
            <w:proofErr w:type="spellStart"/>
            <w:r w:rsidRPr="00503E8C">
              <w:rPr>
                <w:b/>
                <w:bCs/>
              </w:rPr>
              <w:t>unionem</w:t>
            </w:r>
            <w:proofErr w:type="spellEnd"/>
            <w:r w:rsidRPr="00503E8C">
              <w:rPr>
                <w:b/>
                <w:bCs/>
              </w:rPr>
              <w:t xml:space="preserve"> ad </w:t>
            </w:r>
            <w:proofErr w:type="spellStart"/>
            <w:r w:rsidRPr="00503E8C">
              <w:rPr>
                <w:b/>
                <w:bCs/>
              </w:rPr>
              <w:t>fidelium</w:t>
            </w:r>
            <w:proofErr w:type="spellEnd"/>
            <w:r w:rsidRPr="00503E8C">
              <w:rPr>
                <w:b/>
                <w:bCs/>
              </w:rPr>
              <w:t xml:space="preserve"> corpora, aut </w:t>
            </w:r>
            <w:proofErr w:type="spellStart"/>
            <w:r w:rsidRPr="00503E8C">
              <w:rPr>
                <w:b/>
                <w:bCs/>
              </w:rPr>
              <w:t>evellantur</w:t>
            </w:r>
            <w:proofErr w:type="spellEnd"/>
            <w:r w:rsidRPr="00503E8C">
              <w:rPr>
                <w:b/>
                <w:bCs/>
              </w:rPr>
              <w:t xml:space="preserve">, aut </w:t>
            </w:r>
            <w:proofErr w:type="spellStart"/>
            <w:r w:rsidRPr="00503E8C">
              <w:rPr>
                <w:b/>
                <w:bCs/>
              </w:rPr>
              <w:t>terrae</w:t>
            </w:r>
            <w:proofErr w:type="spellEnd"/>
            <w:r w:rsidRPr="00503E8C">
              <w:rPr>
                <w:b/>
                <w:bCs/>
              </w:rPr>
              <w:t xml:space="preserve"> sic </w:t>
            </w:r>
            <w:proofErr w:type="spellStart"/>
            <w:r w:rsidRPr="00503E8C">
              <w:rPr>
                <w:b/>
                <w:bCs/>
              </w:rPr>
              <w:t>profundius</w:t>
            </w:r>
            <w:proofErr w:type="spellEnd"/>
            <w:r w:rsidRPr="00503E8C">
              <w:rPr>
                <w:b/>
                <w:bCs/>
              </w:rPr>
              <w:t xml:space="preserve"> </w:t>
            </w:r>
            <w:proofErr w:type="spellStart"/>
            <w:r w:rsidRPr="00503E8C">
              <w:rPr>
                <w:b/>
                <w:bCs/>
              </w:rPr>
              <w:t>immittantur</w:t>
            </w:r>
            <w:proofErr w:type="spellEnd"/>
            <w:r w:rsidRPr="00503E8C">
              <w:rPr>
                <w:b/>
                <w:bCs/>
              </w:rPr>
              <w:t xml:space="preserve">, </w:t>
            </w:r>
            <w:proofErr w:type="spellStart"/>
            <w:r w:rsidRPr="00503E8C">
              <w:rPr>
                <w:b/>
                <w:bCs/>
              </w:rPr>
              <w:t>quod</w:t>
            </w:r>
            <w:proofErr w:type="spellEnd"/>
            <w:r w:rsidRPr="00503E8C">
              <w:rPr>
                <w:b/>
                <w:bCs/>
              </w:rPr>
              <w:t xml:space="preserve"> </w:t>
            </w:r>
            <w:proofErr w:type="spellStart"/>
            <w:r w:rsidRPr="00503E8C">
              <w:rPr>
                <w:b/>
                <w:bCs/>
              </w:rPr>
              <w:t>nullum</w:t>
            </w:r>
            <w:proofErr w:type="spellEnd"/>
            <w:r w:rsidRPr="00503E8C">
              <w:rPr>
                <w:b/>
                <w:bCs/>
              </w:rPr>
              <w:t xml:space="preserve"> </w:t>
            </w:r>
            <w:proofErr w:type="spellStart"/>
            <w:r w:rsidRPr="00503E8C">
              <w:rPr>
                <w:b/>
                <w:bCs/>
              </w:rPr>
              <w:t>vestigium</w:t>
            </w:r>
            <w:proofErr w:type="spellEnd"/>
            <w:r w:rsidRPr="00503E8C">
              <w:rPr>
                <w:b/>
                <w:bCs/>
              </w:rPr>
              <w:t xml:space="preserve"> </w:t>
            </w:r>
            <w:proofErr w:type="spellStart"/>
            <w:r w:rsidRPr="00503E8C">
              <w:rPr>
                <w:b/>
                <w:bCs/>
              </w:rPr>
              <w:t>appareat</w:t>
            </w:r>
            <w:proofErr w:type="spellEnd"/>
            <w:r w:rsidRPr="00503E8C">
              <w:rPr>
                <w:b/>
                <w:bCs/>
              </w:rPr>
              <w:t xml:space="preserve"> </w:t>
            </w:r>
            <w:proofErr w:type="spellStart"/>
            <w:r w:rsidRPr="00503E8C">
              <w:rPr>
                <w:b/>
                <w:bCs/>
              </w:rPr>
              <w:t>tumulorum</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405F5FFF" w14:textId="77777777" w:rsidR="00503E8C" w:rsidRPr="00503E8C" w:rsidRDefault="00503E8C" w:rsidP="00503E8C">
            <w:r w:rsidRPr="00503E8C">
              <w:rPr>
                <w:b/>
                <w:bCs/>
              </w:rPr>
              <w:t>né passeranno all'unione gloriosa del corpo generale insieme ai corpi dei fedeli; quindi, o siano sradicati, o siano immersi nella terra così profondamente, che non appaia più alcuna traccia dei sepolcri.</w:t>
            </w:r>
          </w:p>
        </w:tc>
      </w:tr>
      <w:tr w:rsidR="00503E8C" w:rsidRPr="00503E8C" w14:paraId="23FDE1A1" w14:textId="77777777" w:rsidTr="002D2703">
        <w:tc>
          <w:tcPr>
            <w:tcW w:w="0" w:type="auto"/>
            <w:shd w:val="clear" w:color="auto" w:fill="FFFFFF"/>
            <w:tcMar>
              <w:top w:w="150" w:type="dxa"/>
              <w:left w:w="0" w:type="dxa"/>
              <w:bottom w:w="150" w:type="dxa"/>
              <w:right w:w="240" w:type="dxa"/>
            </w:tcMar>
            <w:vAlign w:val="center"/>
            <w:hideMark/>
          </w:tcPr>
          <w:p w14:paraId="656F883C" w14:textId="77777777" w:rsidR="00503E8C" w:rsidRPr="00503E8C" w:rsidRDefault="00503E8C" w:rsidP="00503E8C">
            <w:proofErr w:type="spellStart"/>
            <w:r w:rsidRPr="00503E8C">
              <w:rPr>
                <w:b/>
                <w:bCs/>
              </w:rPr>
              <w:t>Pavimentum</w:t>
            </w:r>
            <w:proofErr w:type="spellEnd"/>
            <w:r w:rsidRPr="00503E8C">
              <w:rPr>
                <w:b/>
                <w:bCs/>
              </w:rPr>
              <w:t xml:space="preserve"> </w:t>
            </w:r>
            <w:proofErr w:type="spellStart"/>
            <w:r w:rsidRPr="00503E8C">
              <w:rPr>
                <w:b/>
                <w:bCs/>
              </w:rPr>
              <w:t>enim</w:t>
            </w:r>
            <w:proofErr w:type="spellEnd"/>
            <w:r w:rsidRPr="00503E8C">
              <w:rPr>
                <w:b/>
                <w:bCs/>
              </w:rPr>
              <w:t xml:space="preserve"> pectoris nostri si </w:t>
            </w:r>
            <w:proofErr w:type="spellStart"/>
            <w:r w:rsidRPr="00503E8C">
              <w:rPr>
                <w:b/>
                <w:bCs/>
              </w:rPr>
              <w:t>humilitatis</w:t>
            </w:r>
            <w:proofErr w:type="spellEnd"/>
            <w:r w:rsidRPr="00503E8C">
              <w:rPr>
                <w:b/>
                <w:bCs/>
              </w:rPr>
              <w:t xml:space="preserve"> </w:t>
            </w:r>
            <w:proofErr w:type="spellStart"/>
            <w:r w:rsidRPr="00503E8C">
              <w:rPr>
                <w:b/>
                <w:bCs/>
              </w:rPr>
              <w:t>hyssopo</w:t>
            </w:r>
            <w:proofErr w:type="spellEnd"/>
            <w:r w:rsidRPr="00503E8C">
              <w:rPr>
                <w:b/>
                <w:bCs/>
              </w:rPr>
              <w:t xml:space="preserve"> </w:t>
            </w:r>
            <w:proofErr w:type="spellStart"/>
            <w:r w:rsidRPr="00503E8C">
              <w:rPr>
                <w:b/>
                <w:bCs/>
              </w:rPr>
              <w:t>desideramus</w:t>
            </w:r>
            <w:proofErr w:type="spellEnd"/>
            <w:r w:rsidRPr="00503E8C">
              <w:rPr>
                <w:b/>
                <w:bCs/>
              </w:rPr>
              <w:t xml:space="preserve"> aspergi, </w:t>
            </w:r>
            <w:proofErr w:type="spellStart"/>
            <w:r w:rsidRPr="00503E8C">
              <w:rPr>
                <w:b/>
                <w:bCs/>
              </w:rPr>
              <w:t>aqua</w:t>
            </w:r>
            <w:proofErr w:type="spellEnd"/>
            <w:r w:rsidRPr="00503E8C">
              <w:rPr>
                <w:b/>
                <w:bCs/>
              </w:rPr>
              <w:t xml:space="preserve"> sacramentali </w:t>
            </w:r>
            <w:proofErr w:type="spellStart"/>
            <w:r w:rsidRPr="00503E8C">
              <w:rPr>
                <w:b/>
                <w:bCs/>
              </w:rPr>
              <w:t>mundari</w:t>
            </w:r>
            <w:proofErr w:type="spellEnd"/>
            <w:r w:rsidRPr="00503E8C">
              <w:rPr>
                <w:b/>
                <w:bCs/>
              </w:rPr>
              <w:t xml:space="preserve">, </w:t>
            </w:r>
            <w:proofErr w:type="spellStart"/>
            <w:r w:rsidRPr="00503E8C">
              <w:rPr>
                <w:b/>
                <w:bCs/>
              </w:rPr>
              <w:t>scientia</w:t>
            </w:r>
            <w:proofErr w:type="spellEnd"/>
            <w:r w:rsidRPr="00503E8C">
              <w:rPr>
                <w:b/>
                <w:bCs/>
              </w:rPr>
              <w:t xml:space="preserve"> spirituali </w:t>
            </w:r>
            <w:proofErr w:type="spellStart"/>
            <w:r w:rsidRPr="00503E8C">
              <w:rPr>
                <w:b/>
                <w:bCs/>
              </w:rPr>
              <w:t>repleri</w:t>
            </w:r>
            <w:proofErr w:type="spellEnd"/>
            <w:r w:rsidRPr="00503E8C">
              <w:rPr>
                <w:b/>
                <w:bCs/>
              </w:rPr>
              <w:t xml:space="preserve">, crucis fide </w:t>
            </w:r>
            <w:proofErr w:type="spellStart"/>
            <w:r w:rsidRPr="00503E8C">
              <w:rPr>
                <w:b/>
                <w:bCs/>
              </w:rPr>
              <w:t>salvari</w:t>
            </w:r>
            <w:proofErr w:type="spellEnd"/>
            <w:r w:rsidRPr="00503E8C">
              <w:rPr>
                <w:b/>
                <w:bCs/>
              </w:rPr>
              <w:t xml:space="preserve">, </w:t>
            </w:r>
            <w:proofErr w:type="spellStart"/>
            <w:r w:rsidRPr="00503E8C">
              <w:rPr>
                <w:b/>
                <w:bCs/>
              </w:rPr>
              <w:t>evacuandum</w:t>
            </w:r>
            <w:proofErr w:type="spellEnd"/>
            <w:r w:rsidRPr="00503E8C">
              <w:rPr>
                <w:b/>
                <w:bCs/>
              </w:rPr>
              <w:t xml:space="preserve"> est </w:t>
            </w:r>
            <w:proofErr w:type="spellStart"/>
            <w:r w:rsidRPr="00503E8C">
              <w:rPr>
                <w:b/>
                <w:bCs/>
              </w:rPr>
              <w:t>quisquiliis</w:t>
            </w:r>
            <w:proofErr w:type="spellEnd"/>
            <w:r w:rsidRPr="00503E8C">
              <w:rPr>
                <w:b/>
                <w:bCs/>
              </w:rPr>
              <w:t xml:space="preserve">, et omnis </w:t>
            </w:r>
            <w:proofErr w:type="spellStart"/>
            <w:r w:rsidRPr="00503E8C">
              <w:rPr>
                <w:b/>
                <w:bCs/>
              </w:rPr>
              <w:t>mortalis</w:t>
            </w:r>
            <w:proofErr w:type="spellEnd"/>
            <w:r w:rsidRPr="00503E8C">
              <w:rPr>
                <w:b/>
                <w:bCs/>
              </w:rPr>
              <w:t xml:space="preserve"> contagione peccati, ut super </w:t>
            </w:r>
            <w:proofErr w:type="spellStart"/>
            <w:r w:rsidRPr="00503E8C">
              <w:rPr>
                <w:b/>
                <w:bCs/>
              </w:rPr>
              <w:t>nivem</w:t>
            </w:r>
            <w:proofErr w:type="spellEnd"/>
            <w:r w:rsidRPr="00503E8C">
              <w:rPr>
                <w:b/>
                <w:bCs/>
              </w:rPr>
              <w:t xml:space="preserve"> </w:t>
            </w:r>
            <w:proofErr w:type="spellStart"/>
            <w:r w:rsidRPr="00503E8C">
              <w:rPr>
                <w:b/>
                <w:bCs/>
              </w:rPr>
              <w:t>dealbalti</w:t>
            </w:r>
            <w:proofErr w:type="spellEnd"/>
            <w:r w:rsidRPr="00503E8C">
              <w:rPr>
                <w:b/>
                <w:bCs/>
              </w:rPr>
              <w:t xml:space="preserve"> </w:t>
            </w:r>
            <w:proofErr w:type="spellStart"/>
            <w:r w:rsidRPr="00503E8C">
              <w:rPr>
                <w:b/>
                <w:bCs/>
              </w:rPr>
              <w:t>Christum</w:t>
            </w:r>
            <w:proofErr w:type="spellEnd"/>
            <w:r w:rsidRPr="00503E8C">
              <w:rPr>
                <w:b/>
                <w:bCs/>
              </w:rPr>
              <w:t xml:space="preserve"> </w:t>
            </w:r>
            <w:proofErr w:type="spellStart"/>
            <w:r w:rsidRPr="00503E8C">
              <w:rPr>
                <w:b/>
                <w:bCs/>
              </w:rPr>
              <w:t>induamur</w:t>
            </w:r>
            <w:proofErr w:type="spellEnd"/>
            <w:r w:rsidRPr="00503E8C">
              <w:rPr>
                <w:b/>
                <w:bCs/>
              </w:rPr>
              <w:t xml:space="preserve">; et ei </w:t>
            </w:r>
            <w:proofErr w:type="spellStart"/>
            <w:r w:rsidRPr="00503E8C">
              <w:rPr>
                <w:b/>
                <w:bCs/>
              </w:rPr>
              <w:t>sponsa</w:t>
            </w:r>
            <w:proofErr w:type="spellEnd"/>
            <w:r w:rsidRPr="00503E8C">
              <w:rPr>
                <w:b/>
                <w:bCs/>
              </w:rPr>
              <w:t xml:space="preserve"> virgo, casta, sine ruga, et macula </w:t>
            </w:r>
            <w:proofErr w:type="spellStart"/>
            <w:r w:rsidRPr="00503E8C">
              <w:rPr>
                <w:b/>
                <w:bCs/>
              </w:rPr>
              <w:t>exhibeamur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02CA3FCA" w14:textId="77777777" w:rsidR="00503E8C" w:rsidRPr="00503E8C" w:rsidRDefault="00503E8C" w:rsidP="00503E8C">
            <w:r w:rsidRPr="00503E8C">
              <w:rPr>
                <w:b/>
                <w:bCs/>
              </w:rPr>
              <w:t>Il pavimento infatti del nostro petto, se desideriamo essere aspersi con l'issopo dell'umiltà, purificati con l'acqua sacramentale, ricolmi di scienza spirituale, salvati con la fede della croce, deve essere svuotato da ogni immondizia e da ogni contagio mortale del peccato, affinché, imbiancati più della neve, siamo rivestiti di Cristo; e a Lui siamo presentati come una sposa vergine, casta, senza ruga e senza macchia.</w:t>
            </w:r>
          </w:p>
        </w:tc>
      </w:tr>
      <w:tr w:rsidR="00503E8C" w:rsidRPr="00503E8C" w14:paraId="65A0FECE" w14:textId="77777777" w:rsidTr="002D2703">
        <w:tc>
          <w:tcPr>
            <w:tcW w:w="0" w:type="auto"/>
            <w:shd w:val="clear" w:color="auto" w:fill="FFFFFF"/>
            <w:tcMar>
              <w:top w:w="150" w:type="dxa"/>
              <w:left w:w="0" w:type="dxa"/>
              <w:bottom w:w="150" w:type="dxa"/>
              <w:right w:w="240" w:type="dxa"/>
            </w:tcMar>
            <w:vAlign w:val="center"/>
            <w:hideMark/>
          </w:tcPr>
          <w:p w14:paraId="5DC5AEA3" w14:textId="77777777" w:rsidR="00503E8C" w:rsidRPr="00503E8C" w:rsidRDefault="00503E8C" w:rsidP="00503E8C">
            <w:r w:rsidRPr="00503E8C">
              <w:rPr>
                <w:b/>
                <w:bCs/>
              </w:rPr>
              <w:lastRenderedPageBreak/>
              <w:t>CAPUT VII. ITEM DE EODEM.</w:t>
            </w:r>
          </w:p>
        </w:tc>
        <w:tc>
          <w:tcPr>
            <w:tcW w:w="0" w:type="auto"/>
            <w:shd w:val="clear" w:color="auto" w:fill="FFFFFF"/>
            <w:tcMar>
              <w:top w:w="150" w:type="dxa"/>
              <w:left w:w="240" w:type="dxa"/>
              <w:bottom w:w="150" w:type="dxa"/>
              <w:right w:w="0" w:type="dxa"/>
            </w:tcMar>
            <w:vAlign w:val="center"/>
            <w:hideMark/>
          </w:tcPr>
          <w:p w14:paraId="03C98932" w14:textId="77777777" w:rsidR="00503E8C" w:rsidRPr="00503E8C" w:rsidRDefault="00503E8C" w:rsidP="00503E8C">
            <w:r w:rsidRPr="00503E8C">
              <w:rPr>
                <w:b/>
                <w:bCs/>
              </w:rPr>
              <w:t>CAPITOLO VII. ANCORA SULLO STESSO ARGOMENTO.</w:t>
            </w:r>
          </w:p>
        </w:tc>
      </w:tr>
      <w:tr w:rsidR="00503E8C" w:rsidRPr="00503E8C" w14:paraId="73AC530D" w14:textId="77777777" w:rsidTr="002D2703">
        <w:tc>
          <w:tcPr>
            <w:tcW w:w="0" w:type="auto"/>
            <w:shd w:val="clear" w:color="auto" w:fill="FFFFFF"/>
            <w:tcMar>
              <w:top w:w="150" w:type="dxa"/>
              <w:left w:w="0" w:type="dxa"/>
              <w:bottom w:w="150" w:type="dxa"/>
              <w:right w:w="240" w:type="dxa"/>
            </w:tcMar>
            <w:vAlign w:val="center"/>
            <w:hideMark/>
          </w:tcPr>
          <w:p w14:paraId="6C5C1527" w14:textId="77777777" w:rsidR="00503E8C" w:rsidRPr="00503E8C" w:rsidRDefault="00503E8C" w:rsidP="00503E8C">
            <w:r w:rsidRPr="00503E8C">
              <w:rPr>
                <w:b/>
                <w:bCs/>
              </w:rPr>
              <w:t xml:space="preserve">Christus </w:t>
            </w:r>
            <w:proofErr w:type="spellStart"/>
            <w:r w:rsidRPr="00503E8C">
              <w:rPr>
                <w:b/>
                <w:bCs/>
              </w:rPr>
              <w:t>assistens</w:t>
            </w:r>
            <w:proofErr w:type="spellEnd"/>
            <w:r w:rsidRPr="00503E8C">
              <w:rPr>
                <w:b/>
                <w:bCs/>
              </w:rPr>
              <w:t xml:space="preserve"> pontifex per </w:t>
            </w:r>
            <w:proofErr w:type="spellStart"/>
            <w:r w:rsidRPr="00503E8C">
              <w:rPr>
                <w:b/>
                <w:bCs/>
              </w:rPr>
              <w:t>proprium</w:t>
            </w:r>
            <w:proofErr w:type="spellEnd"/>
            <w:r w:rsidRPr="00503E8C">
              <w:rPr>
                <w:b/>
                <w:bCs/>
              </w:rPr>
              <w:t xml:space="preserve"> </w:t>
            </w:r>
            <w:proofErr w:type="spellStart"/>
            <w:r w:rsidRPr="00503E8C">
              <w:rPr>
                <w:b/>
                <w:bCs/>
              </w:rPr>
              <w:t>sanguinem</w:t>
            </w:r>
            <w:proofErr w:type="spellEnd"/>
          </w:p>
        </w:tc>
        <w:tc>
          <w:tcPr>
            <w:tcW w:w="0" w:type="auto"/>
            <w:shd w:val="clear" w:color="auto" w:fill="FFFFFF"/>
            <w:tcMar>
              <w:top w:w="150" w:type="dxa"/>
              <w:left w:w="240" w:type="dxa"/>
              <w:bottom w:w="150" w:type="dxa"/>
              <w:right w:w="0" w:type="dxa"/>
            </w:tcMar>
            <w:vAlign w:val="center"/>
            <w:hideMark/>
          </w:tcPr>
          <w:p w14:paraId="23A45DB9" w14:textId="77777777" w:rsidR="00503E8C" w:rsidRPr="00503E8C" w:rsidRDefault="00503E8C" w:rsidP="00503E8C">
            <w:r w:rsidRPr="00503E8C">
              <w:rPr>
                <w:b/>
                <w:bCs/>
              </w:rPr>
              <w:t>Cristo, pontefice assiso, attraverso il proprio sangue</w:t>
            </w:r>
          </w:p>
        </w:tc>
      </w:tr>
      <w:tr w:rsidR="00503E8C" w:rsidRPr="00503E8C" w14:paraId="22988F3F" w14:textId="77777777" w:rsidTr="002D2703">
        <w:tc>
          <w:tcPr>
            <w:tcW w:w="0" w:type="auto"/>
            <w:shd w:val="clear" w:color="auto" w:fill="FFFFFF"/>
            <w:tcMar>
              <w:top w:w="150" w:type="dxa"/>
              <w:left w:w="0" w:type="dxa"/>
              <w:bottom w:w="150" w:type="dxa"/>
              <w:right w:w="240" w:type="dxa"/>
            </w:tcMar>
            <w:vAlign w:val="center"/>
            <w:hideMark/>
          </w:tcPr>
          <w:p w14:paraId="34FB198D" w14:textId="77777777" w:rsidR="00503E8C" w:rsidRPr="00503E8C" w:rsidRDefault="00503E8C" w:rsidP="00503E8C">
            <w:r w:rsidRPr="00503E8C">
              <w:rPr>
                <w:b/>
                <w:bCs/>
              </w:rPr>
              <w:t xml:space="preserve">p. 0031C </w:t>
            </w:r>
            <w:proofErr w:type="spellStart"/>
            <w:r w:rsidRPr="00503E8C">
              <w:rPr>
                <w:b/>
                <w:bCs/>
              </w:rPr>
              <w:t>introivit</w:t>
            </w:r>
            <w:proofErr w:type="spellEnd"/>
            <w:r w:rsidRPr="00503E8C">
              <w:rPr>
                <w:b/>
                <w:bCs/>
              </w:rPr>
              <w:t xml:space="preserve"> in sancta, </w:t>
            </w:r>
            <w:proofErr w:type="spellStart"/>
            <w:r w:rsidRPr="00503E8C">
              <w:rPr>
                <w:b/>
                <w:bCs/>
              </w:rPr>
              <w:t>hucusque</w:t>
            </w:r>
            <w:proofErr w:type="spellEnd"/>
            <w:r w:rsidRPr="00503E8C">
              <w:rPr>
                <w:b/>
                <w:bCs/>
              </w:rPr>
              <w:t xml:space="preserve"> </w:t>
            </w:r>
            <w:proofErr w:type="spellStart"/>
            <w:r w:rsidRPr="00503E8C">
              <w:rPr>
                <w:b/>
                <w:bCs/>
              </w:rPr>
              <w:t>fuit</w:t>
            </w:r>
            <w:proofErr w:type="spellEnd"/>
            <w:r w:rsidRPr="00503E8C">
              <w:rPr>
                <w:b/>
                <w:bCs/>
              </w:rPr>
              <w:t xml:space="preserve"> quasi </w:t>
            </w:r>
            <w:proofErr w:type="spellStart"/>
            <w:r w:rsidRPr="00503E8C">
              <w:rPr>
                <w:b/>
                <w:bCs/>
              </w:rPr>
              <w:t>prooemium</w:t>
            </w:r>
            <w:proofErr w:type="spellEnd"/>
            <w:r w:rsidRPr="00503E8C">
              <w:rPr>
                <w:b/>
                <w:bCs/>
              </w:rPr>
              <w:t xml:space="preserve"> </w:t>
            </w:r>
            <w:proofErr w:type="spellStart"/>
            <w:r w:rsidRPr="00503E8C">
              <w:rPr>
                <w:b/>
                <w:bCs/>
              </w:rPr>
              <w:t>dedicationis</w:t>
            </w:r>
            <w:proofErr w:type="spellEnd"/>
            <w:r w:rsidRPr="00503E8C">
              <w:rPr>
                <w:b/>
                <w:bCs/>
              </w:rPr>
              <w:t xml:space="preserve">, </w:t>
            </w:r>
            <w:proofErr w:type="spellStart"/>
            <w:r w:rsidRPr="00503E8C">
              <w:rPr>
                <w:b/>
                <w:bCs/>
              </w:rPr>
              <w:t>abhinc</w:t>
            </w:r>
            <w:proofErr w:type="spellEnd"/>
            <w:r w:rsidRPr="00503E8C">
              <w:rPr>
                <w:b/>
                <w:bCs/>
              </w:rPr>
              <w:t xml:space="preserve"> </w:t>
            </w:r>
            <w:proofErr w:type="spellStart"/>
            <w:r w:rsidRPr="00503E8C">
              <w:rPr>
                <w:b/>
                <w:bCs/>
              </w:rPr>
              <w:t>incipiet</w:t>
            </w:r>
            <w:proofErr w:type="spellEnd"/>
            <w:r w:rsidRPr="00503E8C">
              <w:rPr>
                <w:b/>
                <w:bCs/>
              </w:rPr>
              <w:t xml:space="preserve"> </w:t>
            </w:r>
            <w:proofErr w:type="spellStart"/>
            <w:r w:rsidRPr="00503E8C">
              <w:rPr>
                <w:b/>
                <w:bCs/>
              </w:rPr>
              <w:t>ecclesiae</w:t>
            </w:r>
            <w:proofErr w:type="spellEnd"/>
            <w:r w:rsidRPr="00503E8C">
              <w:rPr>
                <w:b/>
                <w:bCs/>
              </w:rPr>
              <w:t xml:space="preserve"> </w:t>
            </w:r>
            <w:proofErr w:type="spellStart"/>
            <w:r w:rsidRPr="00503E8C">
              <w:rPr>
                <w:b/>
                <w:bCs/>
              </w:rPr>
              <w:t>dedicatio</w:t>
            </w:r>
            <w:proofErr w:type="spellEnd"/>
            <w:r w:rsidRPr="00503E8C">
              <w:rPr>
                <w:b/>
                <w:bCs/>
              </w:rPr>
              <w:t xml:space="preserve">, et ideo per hoc, </w:t>
            </w:r>
            <w:proofErr w:type="spellStart"/>
            <w:r w:rsidRPr="00503E8C">
              <w:rPr>
                <w:b/>
                <w:bCs/>
              </w:rPr>
              <w:t>quod</w:t>
            </w:r>
            <w:proofErr w:type="spellEnd"/>
            <w:r w:rsidRPr="00503E8C">
              <w:rPr>
                <w:b/>
                <w:bCs/>
              </w:rPr>
              <w:t xml:space="preserve"> </w:t>
            </w:r>
            <w:proofErr w:type="spellStart"/>
            <w:r w:rsidRPr="00503E8C">
              <w:rPr>
                <w:b/>
                <w:bCs/>
              </w:rPr>
              <w:t>sequitur</w:t>
            </w:r>
            <w:proofErr w:type="spellEnd"/>
            <w:r w:rsidRPr="00503E8C">
              <w:rPr>
                <w:b/>
                <w:bCs/>
              </w:rPr>
              <w:t xml:space="preserve">, </w:t>
            </w:r>
            <w:proofErr w:type="spellStart"/>
            <w:r w:rsidRPr="00815C87">
              <w:rPr>
                <w:b/>
                <w:bCs/>
                <w:color w:val="EE0000"/>
              </w:rPr>
              <w:t>Christi</w:t>
            </w:r>
            <w:proofErr w:type="spellEnd"/>
            <w:r w:rsidRPr="00815C87">
              <w:rPr>
                <w:b/>
                <w:bCs/>
                <w:color w:val="EE0000"/>
              </w:rPr>
              <w:t xml:space="preserve"> passio, et </w:t>
            </w:r>
            <w:proofErr w:type="spellStart"/>
            <w:r w:rsidRPr="00815C87">
              <w:rPr>
                <w:b/>
                <w:bCs/>
                <w:color w:val="EE0000"/>
              </w:rPr>
              <w:t>Spiritus</w:t>
            </w:r>
            <w:proofErr w:type="spellEnd"/>
            <w:r w:rsidRPr="00815C87">
              <w:rPr>
                <w:b/>
                <w:bCs/>
                <w:color w:val="EE0000"/>
              </w:rPr>
              <w:t xml:space="preserve"> </w:t>
            </w:r>
            <w:proofErr w:type="spellStart"/>
            <w:r w:rsidRPr="00815C87">
              <w:rPr>
                <w:b/>
                <w:bCs/>
                <w:color w:val="EE0000"/>
              </w:rPr>
              <w:t>sancti</w:t>
            </w:r>
            <w:proofErr w:type="spellEnd"/>
            <w:r w:rsidRPr="00815C87">
              <w:rPr>
                <w:b/>
                <w:bCs/>
                <w:color w:val="EE0000"/>
              </w:rPr>
              <w:t xml:space="preserve"> </w:t>
            </w:r>
            <w:proofErr w:type="spellStart"/>
            <w:r w:rsidRPr="00815C87">
              <w:rPr>
                <w:b/>
                <w:bCs/>
                <w:color w:val="EE0000"/>
              </w:rPr>
              <w:t>effusio</w:t>
            </w:r>
            <w:proofErr w:type="spellEnd"/>
            <w:r w:rsidRPr="00815C87">
              <w:rPr>
                <w:b/>
                <w:bCs/>
                <w:color w:val="EE0000"/>
              </w:rPr>
              <w:t xml:space="preserve"> </w:t>
            </w:r>
            <w:proofErr w:type="spellStart"/>
            <w:r w:rsidRPr="00503E8C">
              <w:rPr>
                <w:b/>
                <w:bCs/>
              </w:rPr>
              <w:t>figuratur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20100B91" w14:textId="77777777" w:rsidR="00503E8C" w:rsidRPr="00503E8C" w:rsidRDefault="00503E8C" w:rsidP="00503E8C">
            <w:r w:rsidRPr="00503E8C">
              <w:rPr>
                <w:b/>
                <w:bCs/>
              </w:rPr>
              <w:t xml:space="preserve">entrò nei santi [dei cieli]; fin qui è stato come il proemio della dedicazione, da ora inizierà la dedicazione della chiesa, e perciò attraverso ciò che segue è simboleggiata la </w:t>
            </w:r>
            <w:r w:rsidRPr="00815C87">
              <w:rPr>
                <w:b/>
                <w:bCs/>
                <w:color w:val="EE0000"/>
              </w:rPr>
              <w:t>passione di Cristo e l'effusione dello Spirito Santo</w:t>
            </w:r>
            <w:r w:rsidRPr="00503E8C">
              <w:rPr>
                <w:b/>
                <w:bCs/>
              </w:rPr>
              <w:t>.</w:t>
            </w:r>
          </w:p>
        </w:tc>
      </w:tr>
      <w:tr w:rsidR="00503E8C" w:rsidRPr="00503E8C" w14:paraId="4035619F" w14:textId="77777777" w:rsidTr="002D2703">
        <w:tc>
          <w:tcPr>
            <w:tcW w:w="0" w:type="auto"/>
            <w:shd w:val="clear" w:color="auto" w:fill="FFFFFF"/>
            <w:tcMar>
              <w:top w:w="150" w:type="dxa"/>
              <w:left w:w="0" w:type="dxa"/>
              <w:bottom w:w="150" w:type="dxa"/>
              <w:right w:w="240" w:type="dxa"/>
            </w:tcMar>
            <w:vAlign w:val="center"/>
            <w:hideMark/>
          </w:tcPr>
          <w:p w14:paraId="51BC27FF" w14:textId="77777777" w:rsidR="00503E8C" w:rsidRPr="00503E8C" w:rsidRDefault="00503E8C" w:rsidP="00503E8C">
            <w:proofErr w:type="spellStart"/>
            <w:r w:rsidRPr="00503E8C">
              <w:rPr>
                <w:b/>
                <w:bCs/>
              </w:rPr>
              <w:t>Accedens</w:t>
            </w:r>
            <w:proofErr w:type="spellEnd"/>
            <w:r w:rsidRPr="00503E8C">
              <w:rPr>
                <w:b/>
                <w:bCs/>
              </w:rPr>
              <w:t xml:space="preserve"> </w:t>
            </w:r>
            <w:proofErr w:type="spellStart"/>
            <w:r w:rsidRPr="00503E8C">
              <w:rPr>
                <w:b/>
                <w:bCs/>
              </w:rPr>
              <w:t>itaque</w:t>
            </w:r>
            <w:proofErr w:type="spellEnd"/>
            <w:r w:rsidRPr="00503E8C">
              <w:rPr>
                <w:b/>
                <w:bCs/>
              </w:rPr>
              <w:t xml:space="preserve"> pontifex ad altare, ad </w:t>
            </w:r>
            <w:proofErr w:type="spellStart"/>
            <w:r w:rsidRPr="00503E8C">
              <w:rPr>
                <w:b/>
                <w:bCs/>
              </w:rPr>
              <w:t>benedicendum</w:t>
            </w:r>
            <w:proofErr w:type="spellEnd"/>
            <w:r w:rsidRPr="00503E8C">
              <w:rPr>
                <w:b/>
                <w:bCs/>
              </w:rPr>
              <w:t xml:space="preserve"> </w:t>
            </w:r>
            <w:proofErr w:type="spellStart"/>
            <w:r w:rsidRPr="00503E8C">
              <w:rPr>
                <w:b/>
                <w:bCs/>
              </w:rPr>
              <w:t>aquam</w:t>
            </w:r>
            <w:proofErr w:type="spellEnd"/>
            <w:r w:rsidRPr="00503E8C">
              <w:rPr>
                <w:b/>
                <w:bCs/>
              </w:rPr>
              <w:t xml:space="preserve">, </w:t>
            </w:r>
            <w:proofErr w:type="spellStart"/>
            <w:r w:rsidRPr="00503E8C">
              <w:rPr>
                <w:b/>
                <w:bCs/>
              </w:rPr>
              <w:t>dicit</w:t>
            </w:r>
            <w:proofErr w:type="spellEnd"/>
            <w:r w:rsidRPr="00503E8C">
              <w:rPr>
                <w:b/>
                <w:bCs/>
              </w:rPr>
              <w:t xml:space="preserve">: Deus in </w:t>
            </w:r>
            <w:proofErr w:type="spellStart"/>
            <w:r w:rsidRPr="00503E8C">
              <w:rPr>
                <w:b/>
                <w:bCs/>
              </w:rPr>
              <w:t>adjutorium</w:t>
            </w:r>
            <w:proofErr w:type="spellEnd"/>
            <w:r w:rsidRPr="00503E8C">
              <w:rPr>
                <w:b/>
                <w:bCs/>
              </w:rPr>
              <w:t xml:space="preserve"> </w:t>
            </w:r>
            <w:proofErr w:type="spellStart"/>
            <w:r w:rsidRPr="00503E8C">
              <w:rPr>
                <w:b/>
                <w:bCs/>
              </w:rPr>
              <w:t>meum</w:t>
            </w:r>
            <w:proofErr w:type="spellEnd"/>
            <w:r w:rsidRPr="00503E8C">
              <w:rPr>
                <w:b/>
                <w:bCs/>
              </w:rPr>
              <w:t xml:space="preserve"> intende, et </w:t>
            </w:r>
            <w:proofErr w:type="spellStart"/>
            <w:r w:rsidRPr="00503E8C">
              <w:rPr>
                <w:b/>
                <w:bCs/>
              </w:rPr>
              <w:t>subjungit</w:t>
            </w:r>
            <w:proofErr w:type="spellEnd"/>
            <w:r w:rsidRPr="00503E8C">
              <w:rPr>
                <w:b/>
                <w:bCs/>
              </w:rPr>
              <w:t xml:space="preserve">: Gloria Patri, sine Alleluia. Hic modus </w:t>
            </w:r>
            <w:proofErr w:type="spellStart"/>
            <w:r w:rsidRPr="00503E8C">
              <w:rPr>
                <w:b/>
                <w:bCs/>
              </w:rPr>
              <w:t>servandus</w:t>
            </w:r>
            <w:proofErr w:type="spellEnd"/>
            <w:r w:rsidRPr="00503E8C">
              <w:rPr>
                <w:b/>
                <w:bCs/>
              </w:rPr>
              <w:t xml:space="preserve"> est in </w:t>
            </w:r>
            <w:proofErr w:type="spellStart"/>
            <w:r w:rsidRPr="00503E8C">
              <w:rPr>
                <w:b/>
                <w:bCs/>
              </w:rPr>
              <w:t>benedictione</w:t>
            </w:r>
            <w:proofErr w:type="spellEnd"/>
            <w:r w:rsidRPr="00503E8C">
              <w:rPr>
                <w:b/>
                <w:bCs/>
              </w:rPr>
              <w:t xml:space="preserve"> </w:t>
            </w:r>
            <w:proofErr w:type="spellStart"/>
            <w:r w:rsidRPr="00503E8C">
              <w:rPr>
                <w:b/>
                <w:bCs/>
              </w:rPr>
              <w:t>hujus</w:t>
            </w:r>
            <w:proofErr w:type="spellEnd"/>
            <w:r w:rsidRPr="00503E8C">
              <w:rPr>
                <w:b/>
                <w:bCs/>
              </w:rPr>
              <w:t xml:space="preserve"> </w:t>
            </w:r>
            <w:proofErr w:type="spellStart"/>
            <w:r w:rsidRPr="00503E8C">
              <w:rPr>
                <w:b/>
                <w:bCs/>
              </w:rPr>
              <w:t>aquae</w:t>
            </w:r>
            <w:proofErr w:type="spellEnd"/>
            <w:r w:rsidRPr="00503E8C">
              <w:rPr>
                <w:b/>
                <w:bCs/>
              </w:rPr>
              <w:t xml:space="preserve">, et </w:t>
            </w:r>
            <w:proofErr w:type="spellStart"/>
            <w:r w:rsidRPr="00503E8C">
              <w:rPr>
                <w:b/>
                <w:bCs/>
              </w:rPr>
              <w:t>praecedentis</w:t>
            </w:r>
            <w:proofErr w:type="spellEnd"/>
            <w:r w:rsidRPr="00503E8C">
              <w:rPr>
                <w:b/>
                <w:bCs/>
              </w:rPr>
              <w:t xml:space="preserve">, et </w:t>
            </w:r>
            <w:proofErr w:type="spellStart"/>
            <w:r w:rsidRPr="00503E8C">
              <w:rPr>
                <w:b/>
                <w:bCs/>
              </w:rPr>
              <w:t>illius</w:t>
            </w:r>
            <w:proofErr w:type="spellEnd"/>
            <w:r w:rsidRPr="00503E8C">
              <w:rPr>
                <w:b/>
                <w:bCs/>
              </w:rPr>
              <w:t xml:space="preserve">, </w:t>
            </w:r>
            <w:proofErr w:type="spellStart"/>
            <w:r w:rsidRPr="00503E8C">
              <w:rPr>
                <w:b/>
                <w:bCs/>
              </w:rPr>
              <w:t>quam</w:t>
            </w:r>
            <w:proofErr w:type="spellEnd"/>
            <w:r w:rsidRPr="00503E8C">
              <w:rPr>
                <w:b/>
                <w:bCs/>
              </w:rPr>
              <w:t xml:space="preserve"> Alexander papa in Dominicis </w:t>
            </w:r>
            <w:proofErr w:type="spellStart"/>
            <w:r w:rsidRPr="00503E8C">
              <w:rPr>
                <w:b/>
                <w:bCs/>
              </w:rPr>
              <w:t>benedicendam</w:t>
            </w:r>
            <w:proofErr w:type="spellEnd"/>
            <w:r w:rsidRPr="00503E8C">
              <w:rPr>
                <w:b/>
                <w:bCs/>
              </w:rPr>
              <w:t xml:space="preserve"> </w:t>
            </w:r>
            <w:proofErr w:type="spellStart"/>
            <w:r w:rsidRPr="00503E8C">
              <w:rPr>
                <w:b/>
                <w:bCs/>
              </w:rPr>
              <w:t>instituit</w:t>
            </w:r>
            <w:proofErr w:type="spellEnd"/>
            <w:r w:rsidRPr="00503E8C">
              <w:rPr>
                <w:b/>
                <w:bCs/>
              </w:rPr>
              <w:t xml:space="preserve">, ut </w:t>
            </w:r>
            <w:proofErr w:type="spellStart"/>
            <w:r w:rsidRPr="00503E8C">
              <w:rPr>
                <w:b/>
                <w:bCs/>
              </w:rPr>
              <w:t>divinum</w:t>
            </w:r>
            <w:proofErr w:type="spellEnd"/>
            <w:r w:rsidRPr="00503E8C">
              <w:rPr>
                <w:b/>
                <w:bCs/>
              </w:rPr>
              <w:t xml:space="preserve"> </w:t>
            </w:r>
            <w:proofErr w:type="spellStart"/>
            <w:r w:rsidRPr="00503E8C">
              <w:rPr>
                <w:b/>
                <w:bCs/>
              </w:rPr>
              <w:t>imploretur</w:t>
            </w:r>
            <w:proofErr w:type="spellEnd"/>
            <w:r w:rsidRPr="00503E8C">
              <w:rPr>
                <w:b/>
                <w:bCs/>
              </w:rPr>
              <w:t xml:space="preserve"> </w:t>
            </w:r>
            <w:proofErr w:type="spellStart"/>
            <w:r w:rsidRPr="00503E8C">
              <w:rPr>
                <w:b/>
                <w:bCs/>
              </w:rPr>
              <w:t>auxilium</w:t>
            </w:r>
            <w:proofErr w:type="spellEnd"/>
            <w:r w:rsidRPr="00503E8C">
              <w:rPr>
                <w:b/>
                <w:bCs/>
              </w:rPr>
              <w:t xml:space="preserve">; et </w:t>
            </w:r>
            <w:proofErr w:type="spellStart"/>
            <w:r w:rsidRPr="00503E8C">
              <w:rPr>
                <w:b/>
                <w:bCs/>
              </w:rPr>
              <w:t>quoniam</w:t>
            </w:r>
            <w:proofErr w:type="spellEnd"/>
            <w:r w:rsidRPr="00503E8C">
              <w:rPr>
                <w:b/>
                <w:bCs/>
              </w:rPr>
              <w:t xml:space="preserve"> </w:t>
            </w:r>
            <w:proofErr w:type="spellStart"/>
            <w:r w:rsidRPr="00503E8C">
              <w:rPr>
                <w:b/>
                <w:bCs/>
              </w:rPr>
              <w:t>haec</w:t>
            </w:r>
            <w:proofErr w:type="spellEnd"/>
            <w:r w:rsidRPr="00503E8C">
              <w:rPr>
                <w:b/>
                <w:bCs/>
              </w:rPr>
              <w:t xml:space="preserve"> </w:t>
            </w:r>
            <w:proofErr w:type="spellStart"/>
            <w:r w:rsidRPr="00503E8C">
              <w:rPr>
                <w:b/>
                <w:bCs/>
              </w:rPr>
              <w:t>benedictio</w:t>
            </w:r>
            <w:proofErr w:type="spellEnd"/>
            <w:r w:rsidRPr="00503E8C">
              <w:rPr>
                <w:b/>
                <w:bCs/>
              </w:rPr>
              <w:t xml:space="preserve"> </w:t>
            </w:r>
            <w:proofErr w:type="spellStart"/>
            <w:r w:rsidRPr="00503E8C">
              <w:rPr>
                <w:b/>
                <w:bCs/>
              </w:rPr>
              <w:t>fit</w:t>
            </w:r>
            <w:proofErr w:type="spellEnd"/>
            <w:r w:rsidRPr="00503E8C">
              <w:rPr>
                <w:b/>
                <w:bCs/>
              </w:rPr>
              <w:t xml:space="preserve"> ad </w:t>
            </w:r>
            <w:proofErr w:type="spellStart"/>
            <w:r w:rsidRPr="00503E8C">
              <w:rPr>
                <w:b/>
                <w:bCs/>
              </w:rPr>
              <w:t>exhibendam</w:t>
            </w:r>
            <w:proofErr w:type="spellEnd"/>
            <w:r w:rsidRPr="00503E8C">
              <w:rPr>
                <w:b/>
                <w:bCs/>
              </w:rPr>
              <w:t xml:space="preserve"> </w:t>
            </w:r>
            <w:proofErr w:type="spellStart"/>
            <w:r w:rsidRPr="00503E8C">
              <w:rPr>
                <w:b/>
                <w:bCs/>
              </w:rPr>
              <w:t>gloriam</w:t>
            </w:r>
            <w:proofErr w:type="spellEnd"/>
            <w:r w:rsidRPr="00503E8C">
              <w:rPr>
                <w:b/>
                <w:bCs/>
              </w:rPr>
              <w:t xml:space="preserve"> </w:t>
            </w:r>
            <w:proofErr w:type="spellStart"/>
            <w:r w:rsidRPr="00503E8C">
              <w:rPr>
                <w:b/>
                <w:bCs/>
              </w:rPr>
              <w:t>Trinitati</w:t>
            </w:r>
            <w:proofErr w:type="spellEnd"/>
            <w:r w:rsidRPr="00503E8C">
              <w:rPr>
                <w:b/>
                <w:bCs/>
              </w:rPr>
              <w:t xml:space="preserve">, </w:t>
            </w:r>
            <w:proofErr w:type="spellStart"/>
            <w:r w:rsidRPr="00503E8C">
              <w:rPr>
                <w:b/>
                <w:bCs/>
              </w:rPr>
              <w:t>etiam</w:t>
            </w:r>
            <w:proofErr w:type="spellEnd"/>
            <w:r w:rsidRPr="00503E8C">
              <w:rPr>
                <w:b/>
                <w:bCs/>
              </w:rPr>
              <w:t xml:space="preserve"> </w:t>
            </w:r>
            <w:proofErr w:type="spellStart"/>
            <w:r w:rsidRPr="00503E8C">
              <w:rPr>
                <w:b/>
                <w:bCs/>
              </w:rPr>
              <w:t>subjungitur</w:t>
            </w:r>
            <w:proofErr w:type="spellEnd"/>
            <w:r w:rsidRPr="00503E8C">
              <w:rPr>
                <w:b/>
                <w:bCs/>
              </w:rPr>
              <w:t xml:space="preserve"> Gloria; sed quia </w:t>
            </w:r>
            <w:proofErr w:type="spellStart"/>
            <w:r w:rsidRPr="00503E8C">
              <w:rPr>
                <w:b/>
                <w:bCs/>
              </w:rPr>
              <w:t>adhuc</w:t>
            </w:r>
            <w:proofErr w:type="spellEnd"/>
            <w:r w:rsidRPr="00503E8C">
              <w:rPr>
                <w:b/>
                <w:bCs/>
              </w:rPr>
              <w:t xml:space="preserve"> </w:t>
            </w:r>
            <w:proofErr w:type="spellStart"/>
            <w:r w:rsidRPr="00503E8C">
              <w:rPr>
                <w:b/>
                <w:bCs/>
              </w:rPr>
              <w:t>purgamur</w:t>
            </w:r>
            <w:proofErr w:type="spellEnd"/>
            <w:r w:rsidRPr="00503E8C">
              <w:rPr>
                <w:b/>
                <w:bCs/>
              </w:rPr>
              <w:t xml:space="preserve">, et </w:t>
            </w:r>
            <w:proofErr w:type="spellStart"/>
            <w:r w:rsidRPr="00503E8C">
              <w:rPr>
                <w:b/>
                <w:bCs/>
              </w:rPr>
              <w:t>nondum</w:t>
            </w:r>
            <w:proofErr w:type="spellEnd"/>
            <w:r w:rsidRPr="00503E8C">
              <w:rPr>
                <w:b/>
                <w:bCs/>
              </w:rPr>
              <w:t xml:space="preserve"> </w:t>
            </w:r>
            <w:proofErr w:type="spellStart"/>
            <w:r w:rsidRPr="00503E8C">
              <w:rPr>
                <w:b/>
                <w:bCs/>
              </w:rPr>
              <w:t>sumus</w:t>
            </w:r>
            <w:proofErr w:type="spellEnd"/>
            <w:r w:rsidRPr="00503E8C">
              <w:rPr>
                <w:b/>
                <w:bCs/>
              </w:rPr>
              <w:t xml:space="preserve"> sortiti </w:t>
            </w:r>
            <w:proofErr w:type="spellStart"/>
            <w:r w:rsidRPr="00503E8C">
              <w:rPr>
                <w:b/>
                <w:bCs/>
              </w:rPr>
              <w:t>benedictionis</w:t>
            </w:r>
            <w:proofErr w:type="spellEnd"/>
            <w:r w:rsidRPr="00503E8C">
              <w:rPr>
                <w:b/>
                <w:bCs/>
              </w:rPr>
              <w:t xml:space="preserve"> </w:t>
            </w:r>
            <w:proofErr w:type="spellStart"/>
            <w:r w:rsidRPr="00503E8C">
              <w:rPr>
                <w:b/>
                <w:bCs/>
              </w:rPr>
              <w:t>effectum</w:t>
            </w:r>
            <w:proofErr w:type="spellEnd"/>
            <w:r w:rsidRPr="00503E8C">
              <w:rPr>
                <w:b/>
                <w:bCs/>
              </w:rPr>
              <w:t xml:space="preserve">, </w:t>
            </w:r>
            <w:proofErr w:type="spellStart"/>
            <w:r w:rsidRPr="00503E8C">
              <w:rPr>
                <w:b/>
                <w:bCs/>
              </w:rPr>
              <w:t>idcirco</w:t>
            </w:r>
            <w:proofErr w:type="spellEnd"/>
            <w:r w:rsidRPr="00503E8C">
              <w:rPr>
                <w:b/>
                <w:bCs/>
              </w:rPr>
              <w:t xml:space="preserve"> inter </w:t>
            </w:r>
            <w:proofErr w:type="spellStart"/>
            <w:r w:rsidRPr="00503E8C">
              <w:rPr>
                <w:b/>
                <w:bCs/>
              </w:rPr>
              <w:t>suspiria</w:t>
            </w:r>
            <w:proofErr w:type="spellEnd"/>
            <w:r w:rsidRPr="00503E8C">
              <w:rPr>
                <w:b/>
                <w:bCs/>
              </w:rPr>
              <w:t xml:space="preserve"> </w:t>
            </w:r>
            <w:proofErr w:type="spellStart"/>
            <w:r w:rsidRPr="00503E8C">
              <w:rPr>
                <w:b/>
                <w:bCs/>
              </w:rPr>
              <w:t>positi</w:t>
            </w:r>
            <w:proofErr w:type="spellEnd"/>
            <w:r w:rsidRPr="00503E8C">
              <w:rPr>
                <w:b/>
                <w:bCs/>
              </w:rPr>
              <w:t xml:space="preserve">, Alleluia, id est </w:t>
            </w:r>
            <w:proofErr w:type="spellStart"/>
            <w:r w:rsidRPr="00503E8C">
              <w:rPr>
                <w:b/>
                <w:bCs/>
              </w:rPr>
              <w:t>laudem</w:t>
            </w:r>
            <w:proofErr w:type="spellEnd"/>
            <w:r w:rsidRPr="00503E8C">
              <w:rPr>
                <w:b/>
                <w:bCs/>
              </w:rPr>
              <w:t xml:space="preserve"> pro </w:t>
            </w:r>
            <w:proofErr w:type="spellStart"/>
            <w:r w:rsidRPr="00503E8C">
              <w:rPr>
                <w:b/>
                <w:bCs/>
              </w:rPr>
              <w:t>perceptis</w:t>
            </w:r>
            <w:proofErr w:type="spellEnd"/>
            <w:r w:rsidRPr="00503E8C">
              <w:rPr>
                <w:b/>
                <w:bCs/>
              </w:rPr>
              <w:t xml:space="preserve"> </w:t>
            </w:r>
            <w:proofErr w:type="spellStart"/>
            <w:r w:rsidRPr="00503E8C">
              <w:rPr>
                <w:b/>
                <w:bCs/>
              </w:rPr>
              <w:t>beneficiis</w:t>
            </w:r>
            <w:proofErr w:type="spellEnd"/>
          </w:p>
        </w:tc>
        <w:tc>
          <w:tcPr>
            <w:tcW w:w="0" w:type="auto"/>
            <w:shd w:val="clear" w:color="auto" w:fill="FFFFFF"/>
            <w:tcMar>
              <w:top w:w="150" w:type="dxa"/>
              <w:left w:w="240" w:type="dxa"/>
              <w:bottom w:w="150" w:type="dxa"/>
              <w:right w:w="0" w:type="dxa"/>
            </w:tcMar>
            <w:vAlign w:val="center"/>
            <w:hideMark/>
          </w:tcPr>
          <w:p w14:paraId="3A573FBF" w14:textId="77777777" w:rsidR="00503E8C" w:rsidRPr="00503E8C" w:rsidRDefault="00503E8C" w:rsidP="00503E8C">
            <w:r w:rsidRPr="00503E8C">
              <w:rPr>
                <w:b/>
                <w:bCs/>
              </w:rPr>
              <w:t>Accostandosi dunque il pontefice all'altare, per benedire l'acqua, dice: O Dio, vieni a salvarmi, e aggiunge: Gloria al Padre, senza Alleluia. Questo modo si deve osservare nella benedizione di quest'acqua, e della precedente, e di quella che il papa Alessandro istituì di benedire nelle domeniche, affinché sia implorato l'aiuto divino; e poiché questa benedizione è fatta per rendere gloria alla Trinità, si aggiunge anche il Gloria; ma poiché siamo ancora in purificazione, e non abbiamo ancora ottenuto l'effetto della benedizione, perciò, posti tra i sospiri, tacciamo l'Alleluia, cioè la lode dovuta a Dio per i benefici ricevuti,</w:t>
            </w:r>
          </w:p>
        </w:tc>
      </w:tr>
      <w:tr w:rsidR="00503E8C" w:rsidRPr="00503E8C" w14:paraId="7089E754" w14:textId="77777777" w:rsidTr="002D2703">
        <w:tc>
          <w:tcPr>
            <w:tcW w:w="0" w:type="auto"/>
            <w:shd w:val="clear" w:color="auto" w:fill="FFFFFF"/>
            <w:tcMar>
              <w:top w:w="150" w:type="dxa"/>
              <w:left w:w="0" w:type="dxa"/>
              <w:bottom w:w="150" w:type="dxa"/>
              <w:right w:w="240" w:type="dxa"/>
            </w:tcMar>
            <w:vAlign w:val="center"/>
            <w:hideMark/>
          </w:tcPr>
          <w:p w14:paraId="5AEEE56E" w14:textId="77777777" w:rsidR="00503E8C" w:rsidRPr="00503E8C" w:rsidRDefault="00503E8C" w:rsidP="00503E8C">
            <w:r w:rsidRPr="00503E8C">
              <w:rPr>
                <w:b/>
                <w:bCs/>
              </w:rPr>
              <w:t xml:space="preserve">p. 0031D Deo </w:t>
            </w:r>
            <w:proofErr w:type="spellStart"/>
            <w:r w:rsidRPr="00503E8C">
              <w:rPr>
                <w:b/>
                <w:bCs/>
              </w:rPr>
              <w:t>debitam</w:t>
            </w:r>
            <w:proofErr w:type="spellEnd"/>
            <w:r w:rsidRPr="00503E8C">
              <w:rPr>
                <w:b/>
                <w:bCs/>
              </w:rPr>
              <w:t xml:space="preserve"> </w:t>
            </w:r>
            <w:proofErr w:type="spellStart"/>
            <w:r w:rsidRPr="00503E8C">
              <w:rPr>
                <w:b/>
                <w:bCs/>
              </w:rPr>
              <w:t>subticemus</w:t>
            </w:r>
            <w:proofErr w:type="spellEnd"/>
            <w:r w:rsidRPr="00503E8C">
              <w:rPr>
                <w:b/>
                <w:bCs/>
              </w:rPr>
              <w:t xml:space="preserve">, </w:t>
            </w:r>
            <w:proofErr w:type="spellStart"/>
            <w:r w:rsidRPr="00503E8C">
              <w:rPr>
                <w:b/>
                <w:bCs/>
              </w:rPr>
              <w:t>unde</w:t>
            </w:r>
            <w:proofErr w:type="spellEnd"/>
            <w:r w:rsidRPr="00503E8C">
              <w:rPr>
                <w:b/>
                <w:bCs/>
              </w:rPr>
              <w:t xml:space="preserve"> post </w:t>
            </w:r>
            <w:proofErr w:type="spellStart"/>
            <w:r w:rsidRPr="00503E8C">
              <w:rPr>
                <w:b/>
                <w:bCs/>
              </w:rPr>
              <w:t>consecrationem</w:t>
            </w:r>
            <w:proofErr w:type="spellEnd"/>
            <w:r w:rsidRPr="00503E8C">
              <w:rPr>
                <w:b/>
                <w:bCs/>
              </w:rPr>
              <w:t xml:space="preserve"> </w:t>
            </w:r>
            <w:proofErr w:type="spellStart"/>
            <w:r w:rsidRPr="00503E8C">
              <w:rPr>
                <w:b/>
                <w:bCs/>
              </w:rPr>
              <w:t>ecclesiae</w:t>
            </w:r>
            <w:proofErr w:type="spellEnd"/>
            <w:r w:rsidRPr="00503E8C">
              <w:rPr>
                <w:b/>
                <w:bCs/>
              </w:rPr>
              <w:t xml:space="preserve"> </w:t>
            </w:r>
            <w:proofErr w:type="spellStart"/>
            <w:r w:rsidRPr="00503E8C">
              <w:rPr>
                <w:b/>
                <w:bCs/>
              </w:rPr>
              <w:t>cantabitur</w:t>
            </w:r>
            <w:proofErr w:type="spellEnd"/>
            <w:r w:rsidRPr="00503E8C">
              <w:rPr>
                <w:b/>
                <w:bCs/>
              </w:rPr>
              <w:t xml:space="preserve">; </w:t>
            </w:r>
            <w:proofErr w:type="spellStart"/>
            <w:r w:rsidRPr="00503E8C">
              <w:rPr>
                <w:b/>
                <w:bCs/>
              </w:rPr>
              <w:t>quoniam</w:t>
            </w:r>
            <w:proofErr w:type="spellEnd"/>
            <w:r w:rsidRPr="00503E8C">
              <w:rPr>
                <w:b/>
                <w:bCs/>
              </w:rPr>
              <w:t xml:space="preserve"> </w:t>
            </w:r>
            <w:proofErr w:type="spellStart"/>
            <w:r w:rsidRPr="00503E8C">
              <w:rPr>
                <w:b/>
                <w:bCs/>
              </w:rPr>
              <w:t>exclusa</w:t>
            </w:r>
            <w:proofErr w:type="spellEnd"/>
            <w:r w:rsidRPr="00503E8C">
              <w:rPr>
                <w:b/>
                <w:bCs/>
              </w:rPr>
              <w:t xml:space="preserve"> </w:t>
            </w:r>
            <w:proofErr w:type="spellStart"/>
            <w:r w:rsidRPr="00503E8C">
              <w:rPr>
                <w:b/>
                <w:bCs/>
              </w:rPr>
              <w:t>daemonis</w:t>
            </w:r>
            <w:proofErr w:type="spellEnd"/>
            <w:r w:rsidRPr="00503E8C">
              <w:rPr>
                <w:b/>
                <w:bCs/>
              </w:rPr>
              <w:t xml:space="preserve"> </w:t>
            </w:r>
            <w:proofErr w:type="spellStart"/>
            <w:r w:rsidRPr="00503E8C">
              <w:rPr>
                <w:b/>
                <w:bCs/>
              </w:rPr>
              <w:t>phantasia</w:t>
            </w:r>
            <w:proofErr w:type="spellEnd"/>
            <w:r w:rsidRPr="00503E8C">
              <w:rPr>
                <w:b/>
                <w:bCs/>
              </w:rPr>
              <w:t xml:space="preserve">, Deus in ea </w:t>
            </w:r>
            <w:proofErr w:type="spellStart"/>
            <w:r w:rsidRPr="00503E8C">
              <w:rPr>
                <w:b/>
                <w:bCs/>
              </w:rPr>
              <w:t>laudabitur</w:t>
            </w:r>
            <w:proofErr w:type="spellEnd"/>
            <w:r w:rsidRPr="00503E8C">
              <w:rPr>
                <w:b/>
                <w:bCs/>
              </w:rPr>
              <w:t xml:space="preserve">; ita Christus ad </w:t>
            </w:r>
            <w:proofErr w:type="spellStart"/>
            <w:r w:rsidRPr="00503E8C">
              <w:rPr>
                <w:b/>
                <w:bCs/>
              </w:rPr>
              <w:t>aram</w:t>
            </w:r>
            <w:proofErr w:type="spellEnd"/>
            <w:r w:rsidRPr="00503E8C">
              <w:rPr>
                <w:b/>
                <w:bCs/>
              </w:rPr>
              <w:t xml:space="preserve"> Crucis </w:t>
            </w:r>
            <w:proofErr w:type="spellStart"/>
            <w:r w:rsidRPr="00503E8C">
              <w:rPr>
                <w:b/>
                <w:bCs/>
              </w:rPr>
              <w:t>accedens</w:t>
            </w:r>
            <w:proofErr w:type="spellEnd"/>
            <w:r w:rsidRPr="00503E8C">
              <w:rPr>
                <w:b/>
                <w:bCs/>
              </w:rPr>
              <w:t xml:space="preserve"> Patris </w:t>
            </w:r>
            <w:proofErr w:type="spellStart"/>
            <w:r w:rsidRPr="00503E8C">
              <w:rPr>
                <w:b/>
                <w:bCs/>
              </w:rPr>
              <w:t>auxilium</w:t>
            </w:r>
            <w:proofErr w:type="spellEnd"/>
            <w:r w:rsidRPr="00503E8C">
              <w:rPr>
                <w:b/>
                <w:bCs/>
              </w:rPr>
              <w:t xml:space="preserve"> </w:t>
            </w:r>
            <w:proofErr w:type="spellStart"/>
            <w:r w:rsidRPr="00503E8C">
              <w:rPr>
                <w:b/>
                <w:bCs/>
              </w:rPr>
              <w:t>invocavit</w:t>
            </w:r>
            <w:proofErr w:type="spellEnd"/>
            <w:r w:rsidRPr="00503E8C">
              <w:rPr>
                <w:b/>
                <w:bCs/>
              </w:rPr>
              <w:t xml:space="preserve"> et ad </w:t>
            </w:r>
            <w:proofErr w:type="spellStart"/>
            <w:r w:rsidRPr="00503E8C">
              <w:rPr>
                <w:b/>
                <w:bCs/>
              </w:rPr>
              <w:t>Trinitatis</w:t>
            </w:r>
            <w:proofErr w:type="spellEnd"/>
            <w:r w:rsidRPr="00503E8C">
              <w:rPr>
                <w:b/>
                <w:bCs/>
              </w:rPr>
              <w:t xml:space="preserve"> </w:t>
            </w:r>
            <w:proofErr w:type="spellStart"/>
            <w:r w:rsidRPr="00503E8C">
              <w:rPr>
                <w:b/>
                <w:bCs/>
              </w:rPr>
              <w:t>gloriam</w:t>
            </w:r>
            <w:proofErr w:type="spellEnd"/>
            <w:r w:rsidRPr="00503E8C">
              <w:rPr>
                <w:b/>
                <w:bCs/>
              </w:rPr>
              <w:t xml:space="preserve"> </w:t>
            </w:r>
            <w:proofErr w:type="spellStart"/>
            <w:r w:rsidRPr="00503E8C">
              <w:rPr>
                <w:b/>
                <w:bCs/>
              </w:rPr>
              <w:t>manifestandam</w:t>
            </w:r>
            <w:proofErr w:type="spellEnd"/>
            <w:r w:rsidRPr="00503E8C">
              <w:rPr>
                <w:b/>
                <w:bCs/>
              </w:rPr>
              <w:t xml:space="preserve"> </w:t>
            </w:r>
            <w:proofErr w:type="spellStart"/>
            <w:r w:rsidRPr="00503E8C">
              <w:rPr>
                <w:b/>
                <w:bCs/>
              </w:rPr>
              <w:t>mortem</w:t>
            </w:r>
            <w:proofErr w:type="spellEnd"/>
            <w:r w:rsidRPr="00503E8C">
              <w:rPr>
                <w:b/>
                <w:bCs/>
              </w:rPr>
              <w:t xml:space="preserve"> </w:t>
            </w:r>
            <w:proofErr w:type="spellStart"/>
            <w:r w:rsidRPr="00503E8C">
              <w:rPr>
                <w:b/>
                <w:bCs/>
              </w:rPr>
              <w:t>subiit</w:t>
            </w:r>
            <w:proofErr w:type="spellEnd"/>
            <w:r w:rsidRPr="00503E8C">
              <w:rPr>
                <w:b/>
                <w:bCs/>
              </w:rPr>
              <w:t xml:space="preserve">, licet Alleluia </w:t>
            </w:r>
            <w:proofErr w:type="spellStart"/>
            <w:r w:rsidRPr="00503E8C">
              <w:rPr>
                <w:b/>
                <w:bCs/>
              </w:rPr>
              <w:t>duntaxat</w:t>
            </w:r>
            <w:proofErr w:type="spellEnd"/>
            <w:r w:rsidRPr="00503E8C">
              <w:rPr>
                <w:b/>
                <w:bCs/>
              </w:rPr>
              <w:t xml:space="preserve"> post </w:t>
            </w:r>
            <w:proofErr w:type="spellStart"/>
            <w:r w:rsidRPr="00503E8C">
              <w:rPr>
                <w:b/>
                <w:bCs/>
              </w:rPr>
              <w:t>resurrectionem</w:t>
            </w:r>
            <w:proofErr w:type="spellEnd"/>
            <w:r w:rsidRPr="00503E8C">
              <w:rPr>
                <w:b/>
                <w:bCs/>
              </w:rPr>
              <w:t xml:space="preserve"> manifesta </w:t>
            </w:r>
            <w:proofErr w:type="spellStart"/>
            <w:r w:rsidRPr="00503E8C">
              <w:rPr>
                <w:b/>
                <w:bCs/>
              </w:rPr>
              <w:t>operis</w:t>
            </w:r>
            <w:proofErr w:type="spellEnd"/>
            <w:r w:rsidRPr="00503E8C">
              <w:rPr>
                <w:b/>
                <w:bCs/>
              </w:rPr>
              <w:t xml:space="preserve"> </w:t>
            </w:r>
            <w:proofErr w:type="spellStart"/>
            <w:r w:rsidRPr="00503E8C">
              <w:rPr>
                <w:b/>
                <w:bCs/>
              </w:rPr>
              <w:t>exhibitione</w:t>
            </w:r>
            <w:proofErr w:type="spellEnd"/>
            <w:r w:rsidRPr="00503E8C">
              <w:rPr>
                <w:b/>
                <w:bCs/>
              </w:rPr>
              <w:t xml:space="preserve"> </w:t>
            </w:r>
            <w:proofErr w:type="spellStart"/>
            <w:r w:rsidRPr="00503E8C">
              <w:rPr>
                <w:b/>
                <w:bCs/>
              </w:rPr>
              <w:t>cantavit</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19E4908B" w14:textId="77777777" w:rsidR="00503E8C" w:rsidRPr="00503E8C" w:rsidRDefault="00503E8C" w:rsidP="00503E8C">
            <w:r w:rsidRPr="00503E8C">
              <w:rPr>
                <w:b/>
                <w:bCs/>
              </w:rPr>
              <w:t>che sarà cantata dopo la consacrazione della chiesa; poiché, esclusa la fantasia del demonio, Dio in essa sarà lodato; così Cristo, accostandosi all'ara della Croce, invocò l'aiuto del Padre e subì la morte per manifestare la gloria della Trinità, sebbene cantasse l'Alleluia soltanto dopo la risurrezione con la manifesta dimostrazione dell'opera compiuta.</w:t>
            </w:r>
          </w:p>
        </w:tc>
      </w:tr>
      <w:tr w:rsidR="00503E8C" w:rsidRPr="00503E8C" w14:paraId="0BF314FB" w14:textId="77777777" w:rsidTr="002D2703">
        <w:tc>
          <w:tcPr>
            <w:tcW w:w="0" w:type="auto"/>
            <w:shd w:val="clear" w:color="auto" w:fill="FFFFFF"/>
            <w:tcMar>
              <w:top w:w="150" w:type="dxa"/>
              <w:left w:w="0" w:type="dxa"/>
              <w:bottom w:w="150" w:type="dxa"/>
              <w:right w:w="240" w:type="dxa"/>
            </w:tcMar>
            <w:vAlign w:val="center"/>
            <w:hideMark/>
          </w:tcPr>
          <w:p w14:paraId="757C829D" w14:textId="77777777" w:rsidR="00503E8C" w:rsidRPr="00503E8C" w:rsidRDefault="00503E8C" w:rsidP="00503E8C">
            <w:proofErr w:type="spellStart"/>
            <w:r w:rsidRPr="00503E8C">
              <w:rPr>
                <w:b/>
                <w:bCs/>
              </w:rPr>
              <w:t>Deinde</w:t>
            </w:r>
            <w:proofErr w:type="spellEnd"/>
            <w:r w:rsidRPr="00503E8C">
              <w:rPr>
                <w:b/>
                <w:bCs/>
              </w:rPr>
              <w:t xml:space="preserve"> </w:t>
            </w:r>
            <w:proofErr w:type="spellStart"/>
            <w:r w:rsidRPr="00503E8C">
              <w:rPr>
                <w:b/>
                <w:bCs/>
              </w:rPr>
              <w:t>sal</w:t>
            </w:r>
            <w:proofErr w:type="spellEnd"/>
            <w:r w:rsidRPr="00503E8C">
              <w:rPr>
                <w:b/>
                <w:bCs/>
              </w:rPr>
              <w:t xml:space="preserve">, </w:t>
            </w:r>
            <w:proofErr w:type="spellStart"/>
            <w:r w:rsidRPr="00503E8C">
              <w:rPr>
                <w:b/>
                <w:bCs/>
              </w:rPr>
              <w:t>cinis</w:t>
            </w:r>
            <w:proofErr w:type="spellEnd"/>
            <w:r w:rsidRPr="00503E8C">
              <w:rPr>
                <w:b/>
                <w:bCs/>
              </w:rPr>
              <w:t xml:space="preserve"> et </w:t>
            </w:r>
            <w:proofErr w:type="spellStart"/>
            <w:r w:rsidRPr="00503E8C">
              <w:rPr>
                <w:b/>
                <w:bCs/>
              </w:rPr>
              <w:t>aqua</w:t>
            </w:r>
            <w:proofErr w:type="spellEnd"/>
            <w:r w:rsidRPr="00503E8C">
              <w:rPr>
                <w:b/>
                <w:bCs/>
              </w:rPr>
              <w:t xml:space="preserve"> </w:t>
            </w:r>
            <w:proofErr w:type="spellStart"/>
            <w:r w:rsidRPr="00503E8C">
              <w:rPr>
                <w:b/>
                <w:bCs/>
              </w:rPr>
              <w:t>benedicuntur</w:t>
            </w:r>
            <w:proofErr w:type="spellEnd"/>
            <w:r w:rsidRPr="00503E8C">
              <w:rPr>
                <w:b/>
                <w:bCs/>
              </w:rPr>
              <w:t xml:space="preserve">, et </w:t>
            </w:r>
            <w:proofErr w:type="spellStart"/>
            <w:r w:rsidRPr="00503E8C">
              <w:rPr>
                <w:b/>
                <w:bCs/>
              </w:rPr>
              <w:t>cruce</w:t>
            </w:r>
            <w:proofErr w:type="spellEnd"/>
            <w:r w:rsidRPr="00503E8C">
              <w:rPr>
                <w:b/>
                <w:bCs/>
              </w:rPr>
              <w:t xml:space="preserve"> </w:t>
            </w:r>
            <w:proofErr w:type="spellStart"/>
            <w:r w:rsidRPr="00503E8C">
              <w:rPr>
                <w:b/>
                <w:bCs/>
              </w:rPr>
              <w:t>facta</w:t>
            </w:r>
            <w:proofErr w:type="spellEnd"/>
            <w:r w:rsidRPr="00503E8C">
              <w:rPr>
                <w:b/>
                <w:bCs/>
              </w:rPr>
              <w:t xml:space="preserve"> </w:t>
            </w:r>
            <w:proofErr w:type="spellStart"/>
            <w:r w:rsidRPr="00503E8C">
              <w:rPr>
                <w:b/>
                <w:bCs/>
              </w:rPr>
              <w:t>commiscentur</w:t>
            </w:r>
            <w:proofErr w:type="spellEnd"/>
            <w:r w:rsidRPr="00503E8C">
              <w:rPr>
                <w:b/>
                <w:bCs/>
              </w:rPr>
              <w:t xml:space="preserve">, et </w:t>
            </w:r>
            <w:proofErr w:type="spellStart"/>
            <w:r w:rsidRPr="00503E8C">
              <w:rPr>
                <w:b/>
                <w:bCs/>
              </w:rPr>
              <w:t>demum</w:t>
            </w:r>
            <w:proofErr w:type="spellEnd"/>
            <w:r w:rsidRPr="00503E8C">
              <w:rPr>
                <w:b/>
                <w:bCs/>
              </w:rPr>
              <w:t xml:space="preserve"> </w:t>
            </w:r>
            <w:proofErr w:type="spellStart"/>
            <w:r w:rsidRPr="00503E8C">
              <w:rPr>
                <w:b/>
                <w:bCs/>
              </w:rPr>
              <w:t>vinum</w:t>
            </w:r>
            <w:proofErr w:type="spellEnd"/>
            <w:r w:rsidRPr="00503E8C">
              <w:rPr>
                <w:b/>
                <w:bCs/>
              </w:rPr>
              <w:t xml:space="preserve"> </w:t>
            </w:r>
            <w:proofErr w:type="spellStart"/>
            <w:r w:rsidRPr="00503E8C">
              <w:rPr>
                <w:b/>
                <w:bCs/>
              </w:rPr>
              <w:t>apponitur</w:t>
            </w:r>
            <w:proofErr w:type="spellEnd"/>
            <w:r w:rsidRPr="00503E8C">
              <w:rPr>
                <w:b/>
                <w:bCs/>
              </w:rPr>
              <w:t xml:space="preserve">. </w:t>
            </w:r>
            <w:r w:rsidRPr="00C33987">
              <w:rPr>
                <w:b/>
                <w:bCs/>
                <w:color w:val="EE0000"/>
              </w:rPr>
              <w:t xml:space="preserve">Sal est Dei </w:t>
            </w:r>
            <w:proofErr w:type="spellStart"/>
            <w:r w:rsidRPr="00C33987">
              <w:rPr>
                <w:b/>
                <w:bCs/>
                <w:color w:val="EE0000"/>
              </w:rPr>
              <w:t>sapientia</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44ABC00A" w14:textId="788DA0DD" w:rsidR="00503E8C" w:rsidRPr="00503E8C" w:rsidRDefault="00C33987" w:rsidP="00503E8C">
            <w:r w:rsidRPr="000F0CD1">
              <w:rPr>
                <w:b/>
                <w:bCs/>
                <w:noProof/>
              </w:rPr>
              <mc:AlternateContent>
                <mc:Choice Requires="wps">
                  <w:drawing>
                    <wp:anchor distT="45720" distB="45720" distL="114300" distR="114300" simplePos="0" relativeHeight="251765760" behindDoc="0" locked="0" layoutInCell="1" allowOverlap="1" wp14:anchorId="0041B704" wp14:editId="5CD54AA6">
                      <wp:simplePos x="0" y="0"/>
                      <wp:positionH relativeFrom="rightMargin">
                        <wp:posOffset>-21590</wp:posOffset>
                      </wp:positionH>
                      <wp:positionV relativeFrom="paragraph">
                        <wp:posOffset>99695</wp:posOffset>
                      </wp:positionV>
                      <wp:extent cx="476250" cy="292100"/>
                      <wp:effectExtent l="0" t="0" r="0" b="0"/>
                      <wp:wrapNone/>
                      <wp:docPr id="154215986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92100"/>
                              </a:xfrm>
                              <a:prstGeom prst="rect">
                                <a:avLst/>
                              </a:prstGeom>
                              <a:solidFill>
                                <a:srgbClr val="FFFFFF"/>
                              </a:solidFill>
                              <a:ln w="9525">
                                <a:noFill/>
                                <a:miter lim="800000"/>
                                <a:headEnd/>
                                <a:tailEnd/>
                              </a:ln>
                            </wps:spPr>
                            <wps:txbx>
                              <w:txbxContent>
                                <w:p w14:paraId="33480259" w14:textId="645AF3B2" w:rsidR="00C33987" w:rsidRPr="007944F0" w:rsidRDefault="00C33987" w:rsidP="00C33987">
                                  <w:pPr>
                                    <w:rPr>
                                      <w:color w:val="EE0000"/>
                                    </w:rPr>
                                  </w:pPr>
                                  <w:r>
                                    <w:rPr>
                                      <w:color w:val="EE0000"/>
                                    </w:rPr>
                                    <w:t>Sale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1B704" id="_x0000_s1078" type="#_x0000_t202" style="position:absolute;margin-left:-1.7pt;margin-top:7.85pt;width:37.5pt;height:23pt;z-index:2517657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" stroked="f">
                      <v:textbox>
                        <w:txbxContent>
                          <w:p w14:paraId="33480259" w14:textId="645AF3B2" w:rsidR="00C33987" w:rsidRPr="007944F0" w:rsidRDefault="00C33987" w:rsidP="00C33987">
                            <w:pPr>
                              <w:rPr>
                                <w:color w:val="EE0000"/>
                              </w:rPr>
                            </w:pPr>
                            <w:r>
                              <w:rPr>
                                <w:color w:val="EE0000"/>
                              </w:rPr>
                              <w:t>Sale</w:t>
                            </w:r>
                          </w:p>
                        </w:txbxContent>
                      </v:textbox>
                      <w10:wrap anchorx="margin"/>
                    </v:shape>
                  </w:pict>
                </mc:Fallback>
              </mc:AlternateContent>
            </w:r>
            <w:r w:rsidR="00503E8C" w:rsidRPr="00503E8C">
              <w:rPr>
                <w:b/>
                <w:bCs/>
              </w:rPr>
              <w:t xml:space="preserve">Poi il sale, la cenere e l'acqua sono benedetti, e fatta la croce sono mescolati, e infine si aggiunge il vino. </w:t>
            </w:r>
            <w:r w:rsidR="00503E8C" w:rsidRPr="00C33987">
              <w:rPr>
                <w:b/>
                <w:bCs/>
                <w:color w:val="EE0000"/>
              </w:rPr>
              <w:t>Il sale è la sapienza di Dio</w:t>
            </w:r>
            <w:r w:rsidR="00503E8C" w:rsidRPr="00503E8C">
              <w:rPr>
                <w:b/>
                <w:bCs/>
              </w:rPr>
              <w:t>.</w:t>
            </w:r>
          </w:p>
        </w:tc>
      </w:tr>
      <w:tr w:rsidR="00503E8C" w:rsidRPr="00503E8C" w14:paraId="62AB76CC" w14:textId="77777777" w:rsidTr="002D2703">
        <w:tc>
          <w:tcPr>
            <w:tcW w:w="0" w:type="auto"/>
            <w:shd w:val="clear" w:color="auto" w:fill="FFFFFF"/>
            <w:tcMar>
              <w:top w:w="150" w:type="dxa"/>
              <w:left w:w="0" w:type="dxa"/>
              <w:bottom w:w="150" w:type="dxa"/>
              <w:right w:w="240" w:type="dxa"/>
            </w:tcMar>
            <w:vAlign w:val="center"/>
            <w:hideMark/>
          </w:tcPr>
          <w:p w14:paraId="07789064" w14:textId="073ADF1A" w:rsidR="00503E8C" w:rsidRPr="00503E8C" w:rsidRDefault="00503E8C" w:rsidP="00503E8C">
            <w:pPr>
              <w:rPr>
                <w:lang w:val="en-GB"/>
              </w:rPr>
            </w:pPr>
            <w:proofErr w:type="spellStart"/>
            <w:r w:rsidRPr="00503E8C">
              <w:rPr>
                <w:b/>
                <w:bCs/>
                <w:lang w:val="en-GB"/>
              </w:rPr>
              <w:t>Unde</w:t>
            </w:r>
            <w:proofErr w:type="spellEnd"/>
            <w:r w:rsidRPr="00503E8C">
              <w:rPr>
                <w:b/>
                <w:bCs/>
                <w:lang w:val="en-GB"/>
              </w:rPr>
              <w:t xml:space="preserve"> Elisaeus </w:t>
            </w:r>
            <w:proofErr w:type="spellStart"/>
            <w:r w:rsidRPr="00503E8C">
              <w:rPr>
                <w:b/>
                <w:bCs/>
                <w:lang w:val="en-GB"/>
              </w:rPr>
              <w:t>salem</w:t>
            </w:r>
            <w:proofErr w:type="spellEnd"/>
            <w:r w:rsidRPr="00503E8C">
              <w:rPr>
                <w:b/>
                <w:bCs/>
                <w:lang w:val="en-GB"/>
              </w:rPr>
              <w:t xml:space="preserve"> </w:t>
            </w:r>
            <w:proofErr w:type="spellStart"/>
            <w:r w:rsidRPr="00503E8C">
              <w:rPr>
                <w:b/>
                <w:bCs/>
                <w:lang w:val="en-GB"/>
              </w:rPr>
              <w:t>misit</w:t>
            </w:r>
            <w:proofErr w:type="spellEnd"/>
            <w:r w:rsidRPr="00503E8C">
              <w:rPr>
                <w:b/>
                <w:bCs/>
                <w:lang w:val="en-GB"/>
              </w:rPr>
              <w:t xml:space="preserve"> in </w:t>
            </w:r>
            <w:proofErr w:type="spellStart"/>
            <w:r w:rsidRPr="00503E8C">
              <w:rPr>
                <w:b/>
                <w:bCs/>
                <w:lang w:val="en-GB"/>
              </w:rPr>
              <w:t>aquam</w:t>
            </w:r>
            <w:proofErr w:type="spellEnd"/>
            <w:r w:rsidRPr="00503E8C">
              <w:rPr>
                <w:b/>
                <w:bCs/>
                <w:lang w:val="en-GB"/>
              </w:rPr>
              <w:t xml:space="preserve">, </w:t>
            </w:r>
            <w:proofErr w:type="spellStart"/>
            <w:r w:rsidRPr="00503E8C">
              <w:rPr>
                <w:b/>
                <w:bCs/>
                <w:lang w:val="en-GB"/>
              </w:rPr>
              <w:t>ut</w:t>
            </w:r>
            <w:proofErr w:type="spellEnd"/>
            <w:r w:rsidRPr="00503E8C">
              <w:rPr>
                <w:b/>
                <w:bCs/>
                <w:lang w:val="en-GB"/>
              </w:rPr>
              <w:t xml:space="preserve"> </w:t>
            </w:r>
            <w:proofErr w:type="spellStart"/>
            <w:r w:rsidRPr="00503E8C">
              <w:rPr>
                <w:b/>
                <w:bCs/>
                <w:lang w:val="en-GB"/>
              </w:rPr>
              <w:t>sanarentur</w:t>
            </w:r>
            <w:proofErr w:type="spellEnd"/>
            <w:r w:rsidRPr="00503E8C">
              <w:rPr>
                <w:b/>
                <w:bCs/>
                <w:lang w:val="en-GB"/>
              </w:rPr>
              <w:t xml:space="preserve"> aquae; Pater in </w:t>
            </w:r>
            <w:proofErr w:type="spellStart"/>
            <w:r w:rsidRPr="00503E8C">
              <w:rPr>
                <w:b/>
                <w:bCs/>
                <w:lang w:val="en-GB"/>
              </w:rPr>
              <w:t>hunc</w:t>
            </w:r>
            <w:proofErr w:type="spellEnd"/>
            <w:r w:rsidRPr="00503E8C">
              <w:rPr>
                <w:b/>
                <w:bCs/>
                <w:lang w:val="en-GB"/>
              </w:rPr>
              <w:t xml:space="preserve"> mundum</w:t>
            </w:r>
          </w:p>
        </w:tc>
        <w:tc>
          <w:tcPr>
            <w:tcW w:w="0" w:type="auto"/>
            <w:shd w:val="clear" w:color="auto" w:fill="FFFFFF"/>
            <w:tcMar>
              <w:top w:w="150" w:type="dxa"/>
              <w:left w:w="240" w:type="dxa"/>
              <w:bottom w:w="150" w:type="dxa"/>
              <w:right w:w="0" w:type="dxa"/>
            </w:tcMar>
            <w:vAlign w:val="center"/>
            <w:hideMark/>
          </w:tcPr>
          <w:p w14:paraId="37481070" w14:textId="1DEFD058" w:rsidR="00503E8C" w:rsidRPr="00503E8C" w:rsidRDefault="00503E8C" w:rsidP="00503E8C">
            <w:r w:rsidRPr="00503E8C">
              <w:rPr>
                <w:b/>
                <w:bCs/>
              </w:rPr>
              <w:t>Donde Eliseo gettò il sale nell'acqua, affinché le acque fossero sanate; il Padre in questo mondo</w:t>
            </w:r>
          </w:p>
        </w:tc>
      </w:tr>
      <w:tr w:rsidR="00503E8C" w:rsidRPr="00503E8C" w14:paraId="2A42CBCC" w14:textId="77777777" w:rsidTr="002D2703">
        <w:tc>
          <w:tcPr>
            <w:tcW w:w="0" w:type="auto"/>
            <w:shd w:val="clear" w:color="auto" w:fill="FFFFFF"/>
            <w:tcMar>
              <w:top w:w="150" w:type="dxa"/>
              <w:left w:w="0" w:type="dxa"/>
              <w:bottom w:w="150" w:type="dxa"/>
              <w:right w:w="240" w:type="dxa"/>
            </w:tcMar>
            <w:vAlign w:val="center"/>
            <w:hideMark/>
          </w:tcPr>
          <w:p w14:paraId="66F94F57" w14:textId="77777777" w:rsidR="00503E8C" w:rsidRPr="00503E8C" w:rsidRDefault="00503E8C" w:rsidP="00503E8C">
            <w:pPr>
              <w:rPr>
                <w:lang w:val="en-GB"/>
              </w:rPr>
            </w:pPr>
            <w:r w:rsidRPr="00503E8C">
              <w:rPr>
                <w:b/>
                <w:bCs/>
                <w:lang w:val="en-GB"/>
              </w:rPr>
              <w:lastRenderedPageBreak/>
              <w:t xml:space="preserve">p. 0032A </w:t>
            </w:r>
            <w:proofErr w:type="spellStart"/>
            <w:r w:rsidRPr="00503E8C">
              <w:rPr>
                <w:b/>
                <w:bCs/>
                <w:lang w:val="en-GB"/>
              </w:rPr>
              <w:t>misit</w:t>
            </w:r>
            <w:proofErr w:type="spellEnd"/>
            <w:r w:rsidRPr="00503E8C">
              <w:rPr>
                <w:b/>
                <w:bCs/>
                <w:lang w:val="en-GB"/>
              </w:rPr>
              <w:t xml:space="preserve"> </w:t>
            </w:r>
            <w:proofErr w:type="spellStart"/>
            <w:r w:rsidRPr="00503E8C">
              <w:rPr>
                <w:b/>
                <w:bCs/>
                <w:lang w:val="en-GB"/>
              </w:rPr>
              <w:t>Filium</w:t>
            </w:r>
            <w:proofErr w:type="spellEnd"/>
            <w:r w:rsidRPr="00503E8C">
              <w:rPr>
                <w:b/>
                <w:bCs/>
                <w:lang w:val="en-GB"/>
              </w:rPr>
              <w:t xml:space="preserve"> </w:t>
            </w:r>
            <w:proofErr w:type="spellStart"/>
            <w:r w:rsidRPr="00503E8C">
              <w:rPr>
                <w:b/>
                <w:bCs/>
                <w:lang w:val="en-GB"/>
              </w:rPr>
              <w:t>suum</w:t>
            </w:r>
            <w:proofErr w:type="spellEnd"/>
            <w:r w:rsidRPr="00503E8C">
              <w:rPr>
                <w:b/>
                <w:bCs/>
                <w:lang w:val="en-GB"/>
              </w:rPr>
              <w:t xml:space="preserve">, </w:t>
            </w:r>
            <w:proofErr w:type="spellStart"/>
            <w:r w:rsidRPr="00503E8C">
              <w:rPr>
                <w:b/>
                <w:bCs/>
                <w:lang w:val="en-GB"/>
              </w:rPr>
              <w:t>ut</w:t>
            </w:r>
            <w:proofErr w:type="spellEnd"/>
            <w:r w:rsidRPr="00503E8C">
              <w:rPr>
                <w:b/>
                <w:bCs/>
                <w:lang w:val="en-GB"/>
              </w:rPr>
              <w:t xml:space="preserve"> mundus </w:t>
            </w:r>
            <w:proofErr w:type="spellStart"/>
            <w:r w:rsidRPr="00503E8C">
              <w:rPr>
                <w:b/>
                <w:bCs/>
                <w:lang w:val="en-GB"/>
              </w:rPr>
              <w:t>salvaretur</w:t>
            </w:r>
            <w:proofErr w:type="spellEnd"/>
            <w:r w:rsidRPr="00503E8C">
              <w:rPr>
                <w:b/>
                <w:bCs/>
                <w:lang w:val="en-GB"/>
              </w:rPr>
              <w:t xml:space="preserve"> per ipsum.</w:t>
            </w:r>
          </w:p>
        </w:tc>
        <w:tc>
          <w:tcPr>
            <w:tcW w:w="0" w:type="auto"/>
            <w:shd w:val="clear" w:color="auto" w:fill="FFFFFF"/>
            <w:tcMar>
              <w:top w:w="150" w:type="dxa"/>
              <w:left w:w="240" w:type="dxa"/>
              <w:bottom w:w="150" w:type="dxa"/>
              <w:right w:w="0" w:type="dxa"/>
            </w:tcMar>
            <w:vAlign w:val="center"/>
            <w:hideMark/>
          </w:tcPr>
          <w:p w14:paraId="0565B7A4" w14:textId="77777777" w:rsidR="00503E8C" w:rsidRPr="00503E8C" w:rsidRDefault="00503E8C" w:rsidP="00503E8C">
            <w:r w:rsidRPr="00503E8C">
              <w:rPr>
                <w:b/>
                <w:bCs/>
              </w:rPr>
              <w:t>mandò il suo Figlio, affinché il mondo fosse salvato per mezzo di Lui.</w:t>
            </w:r>
          </w:p>
        </w:tc>
      </w:tr>
      <w:tr w:rsidR="00503E8C" w:rsidRPr="00503E8C" w14:paraId="1760B03C" w14:textId="77777777" w:rsidTr="002D2703">
        <w:tc>
          <w:tcPr>
            <w:tcW w:w="0" w:type="auto"/>
            <w:shd w:val="clear" w:color="auto" w:fill="FFFFFF"/>
            <w:tcMar>
              <w:top w:w="150" w:type="dxa"/>
              <w:left w:w="0" w:type="dxa"/>
              <w:bottom w:w="150" w:type="dxa"/>
              <w:right w:w="240" w:type="dxa"/>
            </w:tcMar>
            <w:vAlign w:val="center"/>
            <w:hideMark/>
          </w:tcPr>
          <w:p w14:paraId="5F9113F2" w14:textId="322AFC37" w:rsidR="00503E8C" w:rsidRPr="00503E8C" w:rsidRDefault="00503E8C" w:rsidP="00503E8C">
            <w:proofErr w:type="spellStart"/>
            <w:r w:rsidRPr="00C33987">
              <w:rPr>
                <w:b/>
                <w:bCs/>
                <w:color w:val="EE0000"/>
              </w:rPr>
              <w:t>Cinis</w:t>
            </w:r>
            <w:proofErr w:type="spellEnd"/>
            <w:r w:rsidRPr="00C33987">
              <w:rPr>
                <w:b/>
                <w:bCs/>
                <w:color w:val="EE0000"/>
              </w:rPr>
              <w:t xml:space="preserve"> est </w:t>
            </w:r>
            <w:proofErr w:type="spellStart"/>
            <w:r w:rsidRPr="00C33987">
              <w:rPr>
                <w:b/>
                <w:bCs/>
                <w:color w:val="EE0000"/>
              </w:rPr>
              <w:t>Christi</w:t>
            </w:r>
            <w:proofErr w:type="spellEnd"/>
            <w:r w:rsidRPr="00C33987">
              <w:rPr>
                <w:b/>
                <w:bCs/>
                <w:color w:val="EE0000"/>
              </w:rPr>
              <w:t xml:space="preserve"> </w:t>
            </w:r>
            <w:proofErr w:type="spellStart"/>
            <w:r w:rsidRPr="00C33987">
              <w:rPr>
                <w:b/>
                <w:bCs/>
                <w:color w:val="EE0000"/>
              </w:rPr>
              <w:t>humana</w:t>
            </w:r>
            <w:proofErr w:type="spellEnd"/>
            <w:r w:rsidRPr="00C33987">
              <w:rPr>
                <w:b/>
                <w:bCs/>
                <w:color w:val="EE0000"/>
              </w:rPr>
              <w:t xml:space="preserve"> natura</w:t>
            </w:r>
            <w:r w:rsidRPr="00503E8C">
              <w:rPr>
                <w:b/>
                <w:bCs/>
              </w:rPr>
              <w:t xml:space="preserve">, </w:t>
            </w:r>
            <w:proofErr w:type="spellStart"/>
            <w:r w:rsidRPr="00503E8C">
              <w:rPr>
                <w:b/>
                <w:bCs/>
              </w:rPr>
              <w:t>haec</w:t>
            </w:r>
            <w:proofErr w:type="spellEnd"/>
            <w:r w:rsidRPr="00503E8C">
              <w:rPr>
                <w:b/>
                <w:bCs/>
              </w:rPr>
              <w:t xml:space="preserve"> est </w:t>
            </w:r>
            <w:proofErr w:type="spellStart"/>
            <w:r w:rsidRPr="00503E8C">
              <w:rPr>
                <w:b/>
                <w:bCs/>
              </w:rPr>
              <w:t>vitula</w:t>
            </w:r>
            <w:proofErr w:type="spellEnd"/>
            <w:r w:rsidRPr="00503E8C">
              <w:rPr>
                <w:b/>
                <w:bCs/>
              </w:rPr>
              <w:t xml:space="preserve"> rufa, </w:t>
            </w:r>
            <w:proofErr w:type="spellStart"/>
            <w:r w:rsidRPr="00503E8C">
              <w:rPr>
                <w:b/>
                <w:bCs/>
              </w:rPr>
              <w:t>quae</w:t>
            </w:r>
            <w:proofErr w:type="spellEnd"/>
            <w:r w:rsidRPr="00503E8C">
              <w:rPr>
                <w:b/>
                <w:bCs/>
              </w:rPr>
              <w:t xml:space="preserve"> </w:t>
            </w:r>
            <w:proofErr w:type="spellStart"/>
            <w:r w:rsidRPr="00503E8C">
              <w:rPr>
                <w:b/>
                <w:bCs/>
              </w:rPr>
              <w:t>cremabatur</w:t>
            </w:r>
            <w:proofErr w:type="spellEnd"/>
            <w:r w:rsidRPr="00503E8C">
              <w:rPr>
                <w:b/>
                <w:bCs/>
              </w:rPr>
              <w:t xml:space="preserve">; caro </w:t>
            </w:r>
            <w:proofErr w:type="spellStart"/>
            <w:r w:rsidRPr="00503E8C">
              <w:rPr>
                <w:b/>
                <w:bCs/>
              </w:rPr>
              <w:t>Christi</w:t>
            </w:r>
            <w:proofErr w:type="spellEnd"/>
            <w:r w:rsidRPr="00503E8C">
              <w:rPr>
                <w:b/>
                <w:bCs/>
              </w:rPr>
              <w:t xml:space="preserve"> videlicet, sanguine rubricata, </w:t>
            </w:r>
            <w:proofErr w:type="spellStart"/>
            <w:r w:rsidRPr="00503E8C">
              <w:rPr>
                <w:b/>
                <w:bCs/>
              </w:rPr>
              <w:t>passionis</w:t>
            </w:r>
            <w:proofErr w:type="spellEnd"/>
            <w:r w:rsidRPr="00503E8C">
              <w:rPr>
                <w:b/>
                <w:bCs/>
              </w:rPr>
              <w:t xml:space="preserve"> igne </w:t>
            </w:r>
            <w:proofErr w:type="spellStart"/>
            <w:r w:rsidRPr="00503E8C">
              <w:rPr>
                <w:b/>
                <w:bCs/>
              </w:rPr>
              <w:t>decocta</w:t>
            </w:r>
            <w:proofErr w:type="spellEnd"/>
            <w:r w:rsidRPr="00503E8C">
              <w:rPr>
                <w:b/>
                <w:bCs/>
              </w:rPr>
              <w:t xml:space="preserve">, qua </w:t>
            </w:r>
            <w:proofErr w:type="spellStart"/>
            <w:r w:rsidRPr="00503E8C">
              <w:rPr>
                <w:b/>
                <w:bCs/>
              </w:rPr>
              <w:t>redempti</w:t>
            </w:r>
            <w:proofErr w:type="spellEnd"/>
            <w:r w:rsidRPr="00503E8C">
              <w:rPr>
                <w:b/>
                <w:bCs/>
              </w:rPr>
              <w:t xml:space="preserve"> </w:t>
            </w:r>
            <w:proofErr w:type="spellStart"/>
            <w:r w:rsidRPr="00503E8C">
              <w:rPr>
                <w:b/>
                <w:bCs/>
              </w:rPr>
              <w:t>sumus</w:t>
            </w:r>
            <w:proofErr w:type="spellEnd"/>
            <w:r w:rsidRPr="00503E8C">
              <w:rPr>
                <w:b/>
                <w:bCs/>
              </w:rPr>
              <w:t xml:space="preserve">; </w:t>
            </w:r>
            <w:proofErr w:type="spellStart"/>
            <w:r w:rsidRPr="00C33987">
              <w:rPr>
                <w:b/>
                <w:bCs/>
                <w:color w:val="EE0000"/>
              </w:rPr>
              <w:t>aqua</w:t>
            </w:r>
            <w:proofErr w:type="spellEnd"/>
            <w:r w:rsidRPr="00C33987">
              <w:rPr>
                <w:b/>
                <w:bCs/>
                <w:color w:val="EE0000"/>
              </w:rPr>
              <w:t xml:space="preserve"> </w:t>
            </w:r>
            <w:proofErr w:type="spellStart"/>
            <w:r w:rsidRPr="00C33987">
              <w:rPr>
                <w:b/>
                <w:bCs/>
                <w:color w:val="EE0000"/>
              </w:rPr>
              <w:t>populum</w:t>
            </w:r>
            <w:proofErr w:type="spellEnd"/>
            <w:r w:rsidRPr="00C33987">
              <w:rPr>
                <w:b/>
                <w:bCs/>
                <w:color w:val="EE0000"/>
              </w:rPr>
              <w:t xml:space="preserve"> </w:t>
            </w:r>
            <w:proofErr w:type="spellStart"/>
            <w:r w:rsidRPr="00C33987">
              <w:rPr>
                <w:b/>
                <w:bCs/>
                <w:color w:val="EE0000"/>
              </w:rPr>
              <w:t>significat</w:t>
            </w:r>
            <w:proofErr w:type="spellEnd"/>
            <w:r w:rsidRPr="00503E8C">
              <w:rPr>
                <w:b/>
                <w:bCs/>
              </w:rPr>
              <w:t xml:space="preserve">. </w:t>
            </w:r>
            <w:proofErr w:type="spellStart"/>
            <w:r w:rsidRPr="00503E8C">
              <w:rPr>
                <w:b/>
                <w:bCs/>
              </w:rPr>
              <w:t>Unde</w:t>
            </w:r>
            <w:proofErr w:type="spellEnd"/>
            <w:r w:rsidRPr="00503E8C">
              <w:rPr>
                <w:b/>
                <w:bCs/>
              </w:rPr>
              <w:t xml:space="preserve">: </w:t>
            </w:r>
            <w:proofErr w:type="gramStart"/>
            <w:r w:rsidRPr="00503E8C">
              <w:rPr>
                <w:b/>
                <w:bCs/>
              </w:rPr>
              <w:t>« Aquae</w:t>
            </w:r>
            <w:proofErr w:type="gramEnd"/>
            <w:r w:rsidRPr="00503E8C">
              <w:rPr>
                <w:b/>
                <w:bCs/>
              </w:rPr>
              <w:t xml:space="preserve"> </w:t>
            </w:r>
            <w:proofErr w:type="spellStart"/>
            <w:r w:rsidRPr="00503E8C">
              <w:rPr>
                <w:b/>
                <w:bCs/>
              </w:rPr>
              <w:t>multae</w:t>
            </w:r>
            <w:proofErr w:type="spellEnd"/>
            <w:r w:rsidRPr="00503E8C">
              <w:rPr>
                <w:b/>
                <w:bCs/>
              </w:rPr>
              <w:t xml:space="preserve"> populi multi</w:t>
            </w:r>
            <w:proofErr w:type="gramStart"/>
            <w:r w:rsidRPr="00503E8C">
              <w:rPr>
                <w:b/>
                <w:bCs/>
              </w:rPr>
              <w:t>; »</w:t>
            </w:r>
            <w:proofErr w:type="gramEnd"/>
            <w:r w:rsidRPr="00503E8C">
              <w:rPr>
                <w:b/>
                <w:bCs/>
              </w:rPr>
              <w:t xml:space="preserve"> ergo </w:t>
            </w:r>
            <w:proofErr w:type="spellStart"/>
            <w:r w:rsidRPr="00C33987">
              <w:rPr>
                <w:b/>
                <w:bCs/>
                <w:color w:val="EE0000"/>
              </w:rPr>
              <w:t>sal</w:t>
            </w:r>
            <w:proofErr w:type="spellEnd"/>
            <w:r w:rsidRPr="00C33987">
              <w:rPr>
                <w:b/>
                <w:bCs/>
                <w:color w:val="EE0000"/>
              </w:rPr>
              <w:t xml:space="preserve"> et </w:t>
            </w:r>
            <w:proofErr w:type="spellStart"/>
            <w:r w:rsidRPr="00C33987">
              <w:rPr>
                <w:b/>
                <w:bCs/>
                <w:color w:val="EE0000"/>
              </w:rPr>
              <w:t>cinis</w:t>
            </w:r>
            <w:proofErr w:type="spellEnd"/>
            <w:r w:rsidRPr="00C33987">
              <w:rPr>
                <w:b/>
                <w:bCs/>
                <w:color w:val="EE0000"/>
              </w:rPr>
              <w:t xml:space="preserve"> </w:t>
            </w:r>
            <w:proofErr w:type="spellStart"/>
            <w:r w:rsidRPr="00C33987">
              <w:rPr>
                <w:b/>
                <w:bCs/>
                <w:color w:val="EE0000"/>
              </w:rPr>
              <w:t>miscentur</w:t>
            </w:r>
            <w:proofErr w:type="spellEnd"/>
            <w:r w:rsidRPr="00C33987">
              <w:rPr>
                <w:b/>
                <w:bCs/>
                <w:color w:val="EE0000"/>
              </w:rPr>
              <w:t xml:space="preserve"> </w:t>
            </w:r>
            <w:proofErr w:type="spellStart"/>
            <w:r w:rsidRPr="00C33987">
              <w:rPr>
                <w:b/>
                <w:bCs/>
                <w:color w:val="EE0000"/>
              </w:rPr>
              <w:t>cum</w:t>
            </w:r>
            <w:proofErr w:type="spellEnd"/>
            <w:r w:rsidRPr="00C33987">
              <w:rPr>
                <w:b/>
                <w:bCs/>
                <w:color w:val="EE0000"/>
              </w:rPr>
              <w:t xml:space="preserve"> </w:t>
            </w:r>
            <w:proofErr w:type="spellStart"/>
            <w:r w:rsidRPr="00C33987">
              <w:rPr>
                <w:b/>
                <w:bCs/>
                <w:color w:val="EE0000"/>
              </w:rPr>
              <w:t>Verbum</w:t>
            </w:r>
            <w:proofErr w:type="spellEnd"/>
            <w:r w:rsidRPr="00C33987">
              <w:rPr>
                <w:b/>
                <w:bCs/>
                <w:color w:val="EE0000"/>
              </w:rPr>
              <w:t xml:space="preserve"> caro </w:t>
            </w:r>
            <w:proofErr w:type="spellStart"/>
            <w:r w:rsidRPr="00C33987">
              <w:rPr>
                <w:b/>
                <w:bCs/>
                <w:color w:val="EE0000"/>
              </w:rPr>
              <w:t>efficitur</w:t>
            </w:r>
            <w:proofErr w:type="spellEnd"/>
            <w:r w:rsidRPr="00C33987">
              <w:rPr>
                <w:b/>
                <w:bCs/>
                <w:color w:val="EE0000"/>
              </w:rPr>
              <w:t xml:space="preserve">, </w:t>
            </w:r>
            <w:proofErr w:type="spellStart"/>
            <w:r w:rsidRPr="00C33987">
              <w:rPr>
                <w:b/>
                <w:bCs/>
                <w:color w:val="EE0000"/>
              </w:rPr>
              <w:t>quae</w:t>
            </w:r>
            <w:proofErr w:type="spellEnd"/>
            <w:r w:rsidRPr="00C33987">
              <w:rPr>
                <w:b/>
                <w:bCs/>
                <w:color w:val="EE0000"/>
              </w:rPr>
              <w:t xml:space="preserve"> per </w:t>
            </w:r>
            <w:proofErr w:type="spellStart"/>
            <w:r w:rsidRPr="00C33987">
              <w:rPr>
                <w:b/>
                <w:bCs/>
                <w:color w:val="EE0000"/>
              </w:rPr>
              <w:t>signum</w:t>
            </w:r>
            <w:proofErr w:type="spellEnd"/>
            <w:r w:rsidRPr="00C33987">
              <w:rPr>
                <w:b/>
                <w:bCs/>
                <w:color w:val="EE0000"/>
              </w:rPr>
              <w:t xml:space="preserve"> crucis, </w:t>
            </w:r>
            <w:proofErr w:type="spellStart"/>
            <w:r w:rsidRPr="00C33987">
              <w:rPr>
                <w:b/>
                <w:bCs/>
                <w:color w:val="EE0000"/>
              </w:rPr>
              <w:t>aquae</w:t>
            </w:r>
            <w:proofErr w:type="spellEnd"/>
            <w:r w:rsidRPr="00C33987">
              <w:rPr>
                <w:b/>
                <w:bCs/>
                <w:color w:val="EE0000"/>
              </w:rPr>
              <w:t xml:space="preserve"> </w:t>
            </w:r>
            <w:proofErr w:type="spellStart"/>
            <w:r w:rsidRPr="00C33987">
              <w:rPr>
                <w:b/>
                <w:bCs/>
                <w:color w:val="EE0000"/>
              </w:rPr>
              <w:t>miscentur</w:t>
            </w:r>
            <w:proofErr w:type="spellEnd"/>
            <w:r w:rsidRPr="00C33987">
              <w:rPr>
                <w:b/>
                <w:bCs/>
                <w:color w:val="EE0000"/>
              </w:rPr>
              <w:t xml:space="preserve">, </w:t>
            </w:r>
            <w:proofErr w:type="spellStart"/>
            <w:r w:rsidRPr="00C33987">
              <w:rPr>
                <w:b/>
                <w:bCs/>
                <w:color w:val="EE0000"/>
              </w:rPr>
              <w:t>cum</w:t>
            </w:r>
            <w:proofErr w:type="spellEnd"/>
            <w:r w:rsidRPr="00C33987">
              <w:rPr>
                <w:b/>
                <w:bCs/>
                <w:color w:val="EE0000"/>
              </w:rPr>
              <w:t xml:space="preserve"> populus in </w:t>
            </w:r>
            <w:proofErr w:type="spellStart"/>
            <w:r w:rsidRPr="00C33987">
              <w:rPr>
                <w:b/>
                <w:bCs/>
                <w:color w:val="EE0000"/>
              </w:rPr>
              <w:t>Christi</w:t>
            </w:r>
            <w:proofErr w:type="spellEnd"/>
            <w:r w:rsidRPr="00C33987">
              <w:rPr>
                <w:b/>
                <w:bCs/>
                <w:color w:val="EE0000"/>
              </w:rPr>
              <w:t xml:space="preserve"> passione </w:t>
            </w:r>
            <w:proofErr w:type="spellStart"/>
            <w:r w:rsidRPr="00C33987">
              <w:rPr>
                <w:b/>
                <w:bCs/>
                <w:color w:val="EE0000"/>
              </w:rPr>
              <w:t>salvatur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5BB705A7" w14:textId="361A89BF" w:rsidR="00503E8C" w:rsidRPr="00503E8C" w:rsidRDefault="00C33987" w:rsidP="00C33987">
            <w:pPr>
              <w:ind w:right="331"/>
            </w:pPr>
            <w:r w:rsidRPr="000F0CD1">
              <w:rPr>
                <w:b/>
                <w:bCs/>
                <w:noProof/>
              </w:rPr>
              <mc:AlternateContent>
                <mc:Choice Requires="wps">
                  <w:drawing>
                    <wp:anchor distT="45720" distB="45720" distL="114300" distR="114300" simplePos="0" relativeHeight="251767808" behindDoc="0" locked="0" layoutInCell="1" allowOverlap="1" wp14:anchorId="17E8E292" wp14:editId="43F8123B">
                      <wp:simplePos x="0" y="0"/>
                      <wp:positionH relativeFrom="rightMargin">
                        <wp:posOffset>-212090</wp:posOffset>
                      </wp:positionH>
                      <wp:positionV relativeFrom="paragraph">
                        <wp:posOffset>50165</wp:posOffset>
                      </wp:positionV>
                      <wp:extent cx="654050" cy="342900"/>
                      <wp:effectExtent l="0" t="0" r="0" b="0"/>
                      <wp:wrapNone/>
                      <wp:docPr id="86743909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42900"/>
                              </a:xfrm>
                              <a:prstGeom prst="rect">
                                <a:avLst/>
                              </a:prstGeom>
                              <a:solidFill>
                                <a:srgbClr val="FFFFFF"/>
                              </a:solidFill>
                              <a:ln w="9525">
                                <a:noFill/>
                                <a:miter lim="800000"/>
                                <a:headEnd/>
                                <a:tailEnd/>
                              </a:ln>
                            </wps:spPr>
                            <wps:txbx>
                              <w:txbxContent>
                                <w:p w14:paraId="6CD541E8" w14:textId="56DA69B8" w:rsidR="00C33987" w:rsidRPr="007944F0" w:rsidRDefault="00C33987" w:rsidP="00C33987">
                                  <w:pPr>
                                    <w:rPr>
                                      <w:color w:val="EE0000"/>
                                    </w:rPr>
                                  </w:pPr>
                                  <w:r>
                                    <w:rPr>
                                      <w:color w:val="EE0000"/>
                                    </w:rPr>
                                    <w:t>Cenere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8E292" id="_x0000_s1079" type="#_x0000_t202" style="position:absolute;margin-left:-16.7pt;margin-top:3.95pt;width:51.5pt;height:27pt;z-index:2517678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" stroked="f">
                      <v:textbox>
                        <w:txbxContent>
                          <w:p w14:paraId="6CD541E8" w14:textId="56DA69B8" w:rsidR="00C33987" w:rsidRPr="007944F0" w:rsidRDefault="00C33987" w:rsidP="00C33987">
                            <w:pPr>
                              <w:rPr>
                                <w:color w:val="EE0000"/>
                              </w:rPr>
                            </w:pPr>
                            <w:r>
                              <w:rPr>
                                <w:color w:val="EE0000"/>
                              </w:rPr>
                              <w:t>Cenere</w:t>
                            </w:r>
                          </w:p>
                        </w:txbxContent>
                      </v:textbox>
                      <w10:wrap anchorx="margin"/>
                    </v:shape>
                  </w:pict>
                </mc:Fallback>
              </mc:AlternateContent>
            </w:r>
            <w:r w:rsidR="00503E8C" w:rsidRPr="00503E8C">
              <w:rPr>
                <w:b/>
                <w:bCs/>
              </w:rPr>
              <w:t xml:space="preserve">La </w:t>
            </w:r>
            <w:r w:rsidR="00503E8C" w:rsidRPr="00C33987">
              <w:rPr>
                <w:b/>
                <w:bCs/>
                <w:color w:val="EE0000"/>
              </w:rPr>
              <w:t>cenere è la natura umana di Cristo</w:t>
            </w:r>
            <w:r w:rsidR="00503E8C" w:rsidRPr="00503E8C">
              <w:rPr>
                <w:b/>
                <w:bCs/>
              </w:rPr>
              <w:t xml:space="preserve">, questa è la vitella rossa, che era bruciata; la carne di Cristo, cioè, arrossata dal sangue, cotta al fuoco della passione, per la quale siamo redenti; </w:t>
            </w:r>
            <w:r w:rsidR="00503E8C" w:rsidRPr="00C33987">
              <w:rPr>
                <w:b/>
                <w:bCs/>
                <w:color w:val="EE0000"/>
              </w:rPr>
              <w:t>l'acqua significa il popolo</w:t>
            </w:r>
            <w:r w:rsidR="00503E8C" w:rsidRPr="00503E8C">
              <w:rPr>
                <w:b/>
                <w:bCs/>
              </w:rPr>
              <w:t xml:space="preserve">. Donde: «Acque numerose [sono] popoli numerosi»; dunque </w:t>
            </w:r>
            <w:r w:rsidR="00503E8C" w:rsidRPr="00C33987">
              <w:rPr>
                <w:b/>
                <w:bCs/>
                <w:color w:val="EE0000"/>
              </w:rPr>
              <w:t>il sale e la cenere si mescolano quando il Verbo si fa carne, la quale, per il segno della croce, si mescola alle acque, quando il popolo è salvato nella passione di Cristo</w:t>
            </w:r>
            <w:r w:rsidR="00503E8C" w:rsidRPr="00503E8C">
              <w:rPr>
                <w:b/>
                <w:bCs/>
              </w:rPr>
              <w:t>.</w:t>
            </w:r>
          </w:p>
        </w:tc>
      </w:tr>
      <w:tr w:rsidR="00503E8C" w:rsidRPr="00503E8C" w14:paraId="03D2EFB2" w14:textId="77777777" w:rsidTr="002D2703">
        <w:tc>
          <w:tcPr>
            <w:tcW w:w="0" w:type="auto"/>
            <w:shd w:val="clear" w:color="auto" w:fill="FFFFFF"/>
            <w:tcMar>
              <w:top w:w="150" w:type="dxa"/>
              <w:left w:w="0" w:type="dxa"/>
              <w:bottom w:w="150" w:type="dxa"/>
              <w:right w:w="240" w:type="dxa"/>
            </w:tcMar>
            <w:vAlign w:val="center"/>
            <w:hideMark/>
          </w:tcPr>
          <w:p w14:paraId="7355BC18" w14:textId="68D3519F" w:rsidR="00503E8C" w:rsidRPr="00503E8C" w:rsidRDefault="00503E8C" w:rsidP="00503E8C">
            <w:proofErr w:type="spellStart"/>
            <w:r w:rsidRPr="00503E8C">
              <w:rPr>
                <w:b/>
                <w:bCs/>
              </w:rPr>
              <w:t>Quod</w:t>
            </w:r>
            <w:proofErr w:type="spellEnd"/>
            <w:r w:rsidRPr="00503E8C">
              <w:rPr>
                <w:b/>
                <w:bCs/>
              </w:rPr>
              <w:t xml:space="preserve"> </w:t>
            </w:r>
            <w:proofErr w:type="spellStart"/>
            <w:r w:rsidRPr="00503E8C">
              <w:rPr>
                <w:b/>
                <w:bCs/>
              </w:rPr>
              <w:t>autem</w:t>
            </w:r>
            <w:proofErr w:type="spellEnd"/>
            <w:r w:rsidRPr="00503E8C">
              <w:rPr>
                <w:b/>
                <w:bCs/>
              </w:rPr>
              <w:t xml:space="preserve"> </w:t>
            </w:r>
            <w:proofErr w:type="spellStart"/>
            <w:r w:rsidRPr="00C33987">
              <w:rPr>
                <w:b/>
                <w:bCs/>
                <w:color w:val="EE0000"/>
              </w:rPr>
              <w:t>vinum</w:t>
            </w:r>
            <w:proofErr w:type="spellEnd"/>
            <w:r w:rsidRPr="00C33987">
              <w:rPr>
                <w:b/>
                <w:bCs/>
                <w:color w:val="EE0000"/>
              </w:rPr>
              <w:t xml:space="preserve"> </w:t>
            </w:r>
            <w:proofErr w:type="spellStart"/>
            <w:r w:rsidRPr="00503E8C">
              <w:rPr>
                <w:b/>
                <w:bCs/>
              </w:rPr>
              <w:t>adjungitur</w:t>
            </w:r>
            <w:proofErr w:type="spellEnd"/>
            <w:r w:rsidRPr="00503E8C">
              <w:rPr>
                <w:b/>
                <w:bCs/>
              </w:rPr>
              <w:t xml:space="preserve">, </w:t>
            </w:r>
            <w:proofErr w:type="spellStart"/>
            <w:r w:rsidRPr="00503E8C">
              <w:rPr>
                <w:b/>
                <w:bCs/>
              </w:rPr>
              <w:t>significat</w:t>
            </w:r>
            <w:proofErr w:type="spellEnd"/>
            <w:r w:rsidRPr="00503E8C">
              <w:rPr>
                <w:b/>
                <w:bCs/>
              </w:rPr>
              <w:t xml:space="preserve"> </w:t>
            </w:r>
            <w:proofErr w:type="spellStart"/>
            <w:r w:rsidRPr="00503E8C">
              <w:rPr>
                <w:b/>
                <w:bCs/>
              </w:rPr>
              <w:t>quod</w:t>
            </w:r>
            <w:proofErr w:type="spellEnd"/>
            <w:r w:rsidRPr="00503E8C">
              <w:rPr>
                <w:b/>
                <w:bCs/>
              </w:rPr>
              <w:t xml:space="preserve"> </w:t>
            </w:r>
            <w:proofErr w:type="spellStart"/>
            <w:r w:rsidRPr="00503E8C">
              <w:rPr>
                <w:b/>
                <w:bCs/>
              </w:rPr>
              <w:t>hanc</w:t>
            </w:r>
            <w:proofErr w:type="spellEnd"/>
            <w:r w:rsidRPr="00503E8C">
              <w:rPr>
                <w:b/>
                <w:bCs/>
              </w:rPr>
              <w:t xml:space="preserve"> </w:t>
            </w:r>
            <w:proofErr w:type="spellStart"/>
            <w:r w:rsidRPr="00503E8C">
              <w:rPr>
                <w:b/>
                <w:bCs/>
              </w:rPr>
              <w:t>redemptionem</w:t>
            </w:r>
            <w:proofErr w:type="spellEnd"/>
            <w:r w:rsidRPr="00503E8C">
              <w:rPr>
                <w:b/>
                <w:bCs/>
              </w:rPr>
              <w:t xml:space="preserve"> </w:t>
            </w:r>
            <w:proofErr w:type="spellStart"/>
            <w:r w:rsidRPr="00503E8C">
              <w:rPr>
                <w:b/>
                <w:bCs/>
              </w:rPr>
              <w:t>divinitas</w:t>
            </w:r>
            <w:proofErr w:type="spellEnd"/>
            <w:r w:rsidRPr="00503E8C">
              <w:rPr>
                <w:b/>
                <w:bCs/>
              </w:rPr>
              <w:t xml:space="preserve"> </w:t>
            </w:r>
            <w:proofErr w:type="spellStart"/>
            <w:r w:rsidRPr="00503E8C">
              <w:rPr>
                <w:b/>
                <w:bCs/>
              </w:rPr>
              <w:t>operatur</w:t>
            </w:r>
            <w:proofErr w:type="spellEnd"/>
            <w:r w:rsidRPr="00503E8C">
              <w:rPr>
                <w:b/>
                <w:bCs/>
              </w:rPr>
              <w:t xml:space="preserve">, vel </w:t>
            </w:r>
            <w:proofErr w:type="spellStart"/>
            <w:r w:rsidRPr="00503E8C">
              <w:rPr>
                <w:b/>
                <w:bCs/>
              </w:rPr>
              <w:t>quod</w:t>
            </w:r>
            <w:proofErr w:type="spellEnd"/>
            <w:r w:rsidRPr="00503E8C">
              <w:rPr>
                <w:b/>
                <w:bCs/>
              </w:rPr>
              <w:t xml:space="preserve"> </w:t>
            </w:r>
            <w:proofErr w:type="spellStart"/>
            <w:r w:rsidRPr="00503E8C">
              <w:rPr>
                <w:b/>
                <w:bCs/>
              </w:rPr>
              <w:t>tristitia</w:t>
            </w:r>
            <w:proofErr w:type="spellEnd"/>
            <w:r w:rsidRPr="00503E8C">
              <w:rPr>
                <w:b/>
                <w:bCs/>
              </w:rPr>
              <w:t xml:space="preserve"> </w:t>
            </w:r>
            <w:proofErr w:type="spellStart"/>
            <w:r w:rsidRPr="00503E8C">
              <w:rPr>
                <w:b/>
                <w:bCs/>
              </w:rPr>
              <w:t>passionis</w:t>
            </w:r>
            <w:proofErr w:type="spellEnd"/>
            <w:r w:rsidRPr="00503E8C">
              <w:rPr>
                <w:b/>
                <w:bCs/>
              </w:rPr>
              <w:t xml:space="preserve"> versa est in </w:t>
            </w:r>
            <w:r w:rsidRPr="00C33987">
              <w:rPr>
                <w:b/>
                <w:bCs/>
                <w:color w:val="EE0000"/>
              </w:rPr>
              <w:t xml:space="preserve">gaudium </w:t>
            </w:r>
            <w:proofErr w:type="spellStart"/>
            <w:r w:rsidRPr="00503E8C">
              <w:rPr>
                <w:b/>
                <w:bCs/>
              </w:rPr>
              <w:t>resurrectionis</w:t>
            </w:r>
            <w:proofErr w:type="spellEnd"/>
            <w:r w:rsidRPr="00503E8C">
              <w:rPr>
                <w:b/>
                <w:bCs/>
              </w:rPr>
              <w:t xml:space="preserve">, vel per </w:t>
            </w:r>
            <w:proofErr w:type="spellStart"/>
            <w:r w:rsidRPr="00503E8C">
              <w:rPr>
                <w:b/>
                <w:bCs/>
              </w:rPr>
              <w:t>hanc</w:t>
            </w:r>
            <w:proofErr w:type="spellEnd"/>
            <w:r w:rsidRPr="00503E8C">
              <w:rPr>
                <w:b/>
                <w:bCs/>
              </w:rPr>
              <w:t xml:space="preserve"> </w:t>
            </w:r>
            <w:proofErr w:type="spellStart"/>
            <w:r w:rsidRPr="00503E8C">
              <w:rPr>
                <w:b/>
                <w:bCs/>
              </w:rPr>
              <w:t>aquam</w:t>
            </w:r>
            <w:proofErr w:type="spellEnd"/>
            <w:r w:rsidRPr="00503E8C">
              <w:rPr>
                <w:b/>
                <w:bCs/>
              </w:rPr>
              <w:t xml:space="preserve"> </w:t>
            </w:r>
            <w:proofErr w:type="spellStart"/>
            <w:r w:rsidRPr="00503E8C">
              <w:rPr>
                <w:b/>
                <w:bCs/>
              </w:rPr>
              <w:t>Spiritum</w:t>
            </w:r>
            <w:proofErr w:type="spellEnd"/>
            <w:r w:rsidRPr="00503E8C">
              <w:rPr>
                <w:b/>
                <w:bCs/>
              </w:rPr>
              <w:t xml:space="preserve"> </w:t>
            </w:r>
            <w:proofErr w:type="spellStart"/>
            <w:r w:rsidRPr="00503E8C">
              <w:rPr>
                <w:b/>
                <w:bCs/>
              </w:rPr>
              <w:t>sanctum</w:t>
            </w:r>
            <w:proofErr w:type="spellEnd"/>
            <w:r w:rsidRPr="00503E8C">
              <w:rPr>
                <w:b/>
                <w:bCs/>
              </w:rPr>
              <w:t xml:space="preserve"> </w:t>
            </w:r>
            <w:proofErr w:type="spellStart"/>
            <w:r w:rsidRPr="00503E8C">
              <w:rPr>
                <w:b/>
                <w:bCs/>
              </w:rPr>
              <w:t>accipimus</w:t>
            </w:r>
            <w:proofErr w:type="spellEnd"/>
            <w:r w:rsidRPr="00503E8C">
              <w:rPr>
                <w:b/>
                <w:bCs/>
              </w:rPr>
              <w:t xml:space="preserve"> de quo </w:t>
            </w:r>
            <w:proofErr w:type="spellStart"/>
            <w:r w:rsidRPr="00503E8C">
              <w:rPr>
                <w:b/>
                <w:bCs/>
              </w:rPr>
              <w:t>dicitur</w:t>
            </w:r>
            <w:proofErr w:type="spellEnd"/>
            <w:r w:rsidRPr="00503E8C">
              <w:rPr>
                <w:b/>
                <w:bCs/>
              </w:rPr>
              <w:t xml:space="preserve">: </w:t>
            </w:r>
            <w:r w:rsidR="00C33987">
              <w:rPr>
                <w:b/>
                <w:bCs/>
              </w:rPr>
              <w:t>“</w:t>
            </w:r>
            <w:r w:rsidRPr="00503E8C">
              <w:rPr>
                <w:b/>
                <w:bCs/>
              </w:rPr>
              <w:t xml:space="preserve">Qui credit in me, </w:t>
            </w:r>
            <w:proofErr w:type="spellStart"/>
            <w:r w:rsidRPr="00503E8C">
              <w:rPr>
                <w:b/>
                <w:bCs/>
              </w:rPr>
              <w:t>flumina</w:t>
            </w:r>
            <w:proofErr w:type="spellEnd"/>
            <w:r w:rsidRPr="00503E8C">
              <w:rPr>
                <w:b/>
                <w:bCs/>
              </w:rPr>
              <w:t xml:space="preserve"> de ventre </w:t>
            </w:r>
            <w:proofErr w:type="spellStart"/>
            <w:r w:rsidRPr="00503E8C">
              <w:rPr>
                <w:b/>
                <w:bCs/>
              </w:rPr>
              <w:t>ejus</w:t>
            </w:r>
            <w:proofErr w:type="spellEnd"/>
            <w:r w:rsidRPr="00503E8C">
              <w:rPr>
                <w:b/>
                <w:bCs/>
              </w:rPr>
              <w:t xml:space="preserve"> </w:t>
            </w:r>
            <w:proofErr w:type="spellStart"/>
            <w:r w:rsidRPr="00503E8C">
              <w:rPr>
                <w:b/>
                <w:bCs/>
              </w:rPr>
              <w:t>fluent</w:t>
            </w:r>
            <w:proofErr w:type="spellEnd"/>
            <w:r w:rsidRPr="00503E8C">
              <w:rPr>
                <w:b/>
                <w:bCs/>
              </w:rPr>
              <w:t xml:space="preserve"> </w:t>
            </w:r>
            <w:proofErr w:type="spellStart"/>
            <w:r w:rsidRPr="00503E8C">
              <w:rPr>
                <w:b/>
                <w:bCs/>
              </w:rPr>
              <w:t>aquae</w:t>
            </w:r>
            <w:proofErr w:type="spellEnd"/>
            <w:r w:rsidRPr="00503E8C">
              <w:rPr>
                <w:b/>
                <w:bCs/>
              </w:rPr>
              <w:t xml:space="preserve"> </w:t>
            </w:r>
            <w:proofErr w:type="spellStart"/>
            <w:r w:rsidRPr="00503E8C">
              <w:rPr>
                <w:b/>
                <w:bCs/>
              </w:rPr>
              <w:t>vivae</w:t>
            </w:r>
            <w:proofErr w:type="spellEnd"/>
            <w:r w:rsidR="00C33987">
              <w:rPr>
                <w:b/>
                <w:bCs/>
              </w:rPr>
              <w:t>”</w:t>
            </w:r>
            <w:r w:rsidRPr="00503E8C">
              <w:rPr>
                <w:b/>
                <w:bCs/>
              </w:rPr>
              <w:t>.</w:t>
            </w:r>
          </w:p>
        </w:tc>
        <w:tc>
          <w:tcPr>
            <w:tcW w:w="0" w:type="auto"/>
            <w:shd w:val="clear" w:color="auto" w:fill="FFFFFF"/>
            <w:tcMar>
              <w:top w:w="150" w:type="dxa"/>
              <w:left w:w="240" w:type="dxa"/>
              <w:bottom w:w="150" w:type="dxa"/>
              <w:right w:w="0" w:type="dxa"/>
            </w:tcMar>
            <w:vAlign w:val="center"/>
            <w:hideMark/>
          </w:tcPr>
          <w:p w14:paraId="3B1DDDCE" w14:textId="045E5A65" w:rsidR="00503E8C" w:rsidRPr="00503E8C" w:rsidRDefault="00503E8C" w:rsidP="00503E8C">
            <w:r w:rsidRPr="00503E8C">
              <w:rPr>
                <w:b/>
                <w:bCs/>
              </w:rPr>
              <w:t xml:space="preserve">Il fatto poi che si aggiunga il </w:t>
            </w:r>
            <w:r w:rsidRPr="00C33987">
              <w:rPr>
                <w:b/>
                <w:bCs/>
                <w:color w:val="EE0000"/>
              </w:rPr>
              <w:t>vino</w:t>
            </w:r>
            <w:r w:rsidRPr="00503E8C">
              <w:rPr>
                <w:b/>
                <w:bCs/>
              </w:rPr>
              <w:t xml:space="preserve">, significa che questa redenzione è operata dalla divinità, o che la tristezza della passione si è mutata nella </w:t>
            </w:r>
            <w:r w:rsidRPr="00C33987">
              <w:rPr>
                <w:b/>
                <w:bCs/>
                <w:color w:val="EE0000"/>
              </w:rPr>
              <w:t xml:space="preserve">gioia </w:t>
            </w:r>
            <w:r w:rsidRPr="00503E8C">
              <w:rPr>
                <w:b/>
                <w:bCs/>
              </w:rPr>
              <w:t xml:space="preserve">della risurrezione, o che attraverso quest'acqua riceviamo lo Spirito Santo del quale si dice: </w:t>
            </w:r>
            <w:r w:rsidR="00C33987">
              <w:rPr>
                <w:b/>
                <w:bCs/>
              </w:rPr>
              <w:t>“</w:t>
            </w:r>
            <w:r w:rsidRPr="00503E8C">
              <w:rPr>
                <w:b/>
                <w:bCs/>
              </w:rPr>
              <w:t>Chi crede in me, fiumi di acqua viva sgorgheranno dal suo seno</w:t>
            </w:r>
            <w:r w:rsidR="00C33987">
              <w:rPr>
                <w:b/>
                <w:bCs/>
              </w:rPr>
              <w:t>”</w:t>
            </w:r>
            <w:r w:rsidRPr="00503E8C">
              <w:rPr>
                <w:b/>
                <w:bCs/>
              </w:rPr>
              <w:t>.</w:t>
            </w:r>
          </w:p>
        </w:tc>
      </w:tr>
      <w:tr w:rsidR="00503E8C" w:rsidRPr="00503E8C" w14:paraId="28A73B51" w14:textId="77777777" w:rsidTr="002D2703">
        <w:tc>
          <w:tcPr>
            <w:tcW w:w="0" w:type="auto"/>
            <w:shd w:val="clear" w:color="auto" w:fill="FFFFFF"/>
            <w:tcMar>
              <w:top w:w="150" w:type="dxa"/>
              <w:left w:w="0" w:type="dxa"/>
              <w:bottom w:w="150" w:type="dxa"/>
              <w:right w:w="240" w:type="dxa"/>
            </w:tcMar>
            <w:vAlign w:val="center"/>
            <w:hideMark/>
          </w:tcPr>
          <w:p w14:paraId="4E423A8F" w14:textId="29ED6B55" w:rsidR="00503E8C" w:rsidRPr="00503E8C" w:rsidRDefault="00503E8C" w:rsidP="00503E8C">
            <w:proofErr w:type="spellStart"/>
            <w:r w:rsidRPr="00503E8C">
              <w:rPr>
                <w:b/>
                <w:bCs/>
              </w:rPr>
              <w:t>Commiscentur</w:t>
            </w:r>
            <w:proofErr w:type="spellEnd"/>
            <w:r w:rsidRPr="00503E8C">
              <w:rPr>
                <w:b/>
                <w:bCs/>
              </w:rPr>
              <w:t xml:space="preserve"> </w:t>
            </w:r>
            <w:proofErr w:type="spellStart"/>
            <w:r w:rsidRPr="00503E8C">
              <w:rPr>
                <w:b/>
                <w:bCs/>
              </w:rPr>
              <w:t>sal</w:t>
            </w:r>
            <w:proofErr w:type="spellEnd"/>
            <w:r w:rsidRPr="00503E8C">
              <w:rPr>
                <w:b/>
                <w:bCs/>
              </w:rPr>
              <w:t xml:space="preserve">, </w:t>
            </w:r>
            <w:proofErr w:type="spellStart"/>
            <w:r w:rsidRPr="00503E8C">
              <w:rPr>
                <w:b/>
                <w:bCs/>
              </w:rPr>
              <w:t>cinis</w:t>
            </w:r>
            <w:proofErr w:type="spellEnd"/>
            <w:r w:rsidRPr="00503E8C">
              <w:rPr>
                <w:b/>
                <w:bCs/>
              </w:rPr>
              <w:t xml:space="preserve"> et </w:t>
            </w:r>
            <w:proofErr w:type="spellStart"/>
            <w:r w:rsidRPr="00503E8C">
              <w:rPr>
                <w:b/>
                <w:bCs/>
              </w:rPr>
              <w:t>vinum</w:t>
            </w:r>
            <w:proofErr w:type="spellEnd"/>
            <w:r w:rsidRPr="00503E8C">
              <w:rPr>
                <w:b/>
                <w:bCs/>
              </w:rPr>
              <w:t xml:space="preserve">; quia </w:t>
            </w:r>
            <w:proofErr w:type="spellStart"/>
            <w:r w:rsidRPr="00503E8C">
              <w:rPr>
                <w:b/>
                <w:bCs/>
              </w:rPr>
              <w:t>quos</w:t>
            </w:r>
            <w:proofErr w:type="spellEnd"/>
            <w:r w:rsidRPr="00503E8C">
              <w:rPr>
                <w:b/>
                <w:bCs/>
              </w:rPr>
              <w:t xml:space="preserve"> </w:t>
            </w:r>
            <w:proofErr w:type="spellStart"/>
            <w:r w:rsidRPr="00503E8C">
              <w:rPr>
                <w:b/>
                <w:bCs/>
              </w:rPr>
              <w:t>Spiritus</w:t>
            </w:r>
            <w:proofErr w:type="spellEnd"/>
            <w:r w:rsidRPr="00503E8C">
              <w:rPr>
                <w:b/>
                <w:bCs/>
              </w:rPr>
              <w:t xml:space="preserve"> </w:t>
            </w:r>
            <w:proofErr w:type="spellStart"/>
            <w:r w:rsidRPr="00503E8C">
              <w:rPr>
                <w:b/>
                <w:bCs/>
              </w:rPr>
              <w:t>lavat</w:t>
            </w:r>
            <w:proofErr w:type="spellEnd"/>
            <w:r w:rsidRPr="00503E8C">
              <w:rPr>
                <w:b/>
                <w:bCs/>
              </w:rPr>
              <w:t xml:space="preserve">, </w:t>
            </w:r>
            <w:proofErr w:type="spellStart"/>
            <w:r w:rsidRPr="00503E8C">
              <w:rPr>
                <w:b/>
                <w:bCs/>
              </w:rPr>
              <w:t>sapientia</w:t>
            </w:r>
            <w:proofErr w:type="spellEnd"/>
            <w:r w:rsidRPr="00503E8C">
              <w:rPr>
                <w:b/>
                <w:bCs/>
              </w:rPr>
              <w:t xml:space="preserve"> </w:t>
            </w:r>
            <w:proofErr w:type="spellStart"/>
            <w:r w:rsidRPr="00503E8C">
              <w:rPr>
                <w:b/>
                <w:bCs/>
              </w:rPr>
              <w:t>condiuntur</w:t>
            </w:r>
            <w:proofErr w:type="spellEnd"/>
            <w:r w:rsidRPr="00503E8C">
              <w:rPr>
                <w:b/>
                <w:bCs/>
              </w:rPr>
              <w:t xml:space="preserve">, </w:t>
            </w:r>
            <w:proofErr w:type="spellStart"/>
            <w:r w:rsidRPr="00503E8C">
              <w:rPr>
                <w:b/>
                <w:bCs/>
              </w:rPr>
              <w:t>poenitentiae</w:t>
            </w:r>
            <w:proofErr w:type="spellEnd"/>
            <w:r w:rsidRPr="00503E8C">
              <w:rPr>
                <w:b/>
                <w:bCs/>
              </w:rPr>
              <w:t xml:space="preserve"> </w:t>
            </w:r>
            <w:proofErr w:type="spellStart"/>
            <w:r w:rsidRPr="00503E8C">
              <w:rPr>
                <w:b/>
                <w:bCs/>
              </w:rPr>
              <w:t>pulvere</w:t>
            </w:r>
            <w:proofErr w:type="spellEnd"/>
            <w:r w:rsidRPr="00503E8C">
              <w:rPr>
                <w:b/>
                <w:bCs/>
              </w:rPr>
              <w:t xml:space="preserve"> </w:t>
            </w:r>
            <w:proofErr w:type="spellStart"/>
            <w:r w:rsidRPr="00503E8C">
              <w:rPr>
                <w:b/>
                <w:bCs/>
              </w:rPr>
              <w:t>asperguntur</w:t>
            </w:r>
            <w:proofErr w:type="spellEnd"/>
            <w:r w:rsidRPr="00503E8C">
              <w:rPr>
                <w:b/>
                <w:bCs/>
              </w:rPr>
              <w:t xml:space="preserve">, et spirituali </w:t>
            </w:r>
            <w:proofErr w:type="spellStart"/>
            <w:r w:rsidRPr="00503E8C">
              <w:rPr>
                <w:b/>
                <w:bCs/>
              </w:rPr>
              <w:t>intelligentia</w:t>
            </w:r>
            <w:proofErr w:type="spellEnd"/>
            <w:r w:rsidRPr="00503E8C">
              <w:rPr>
                <w:b/>
                <w:bCs/>
              </w:rPr>
              <w:t xml:space="preserve"> </w:t>
            </w:r>
            <w:proofErr w:type="spellStart"/>
            <w:r w:rsidRPr="00503E8C">
              <w:rPr>
                <w:b/>
                <w:bCs/>
              </w:rPr>
              <w:t>inebriantur</w:t>
            </w:r>
            <w:proofErr w:type="spellEnd"/>
            <w:r w:rsidRPr="00503E8C">
              <w:rPr>
                <w:b/>
                <w:bCs/>
              </w:rPr>
              <w:t xml:space="preserve">; </w:t>
            </w:r>
            <w:proofErr w:type="spellStart"/>
            <w:r w:rsidRPr="00503E8C">
              <w:rPr>
                <w:b/>
                <w:bCs/>
              </w:rPr>
              <w:t>igitur</w:t>
            </w:r>
            <w:proofErr w:type="spellEnd"/>
            <w:r w:rsidRPr="00503E8C">
              <w:rPr>
                <w:b/>
                <w:bCs/>
              </w:rPr>
              <w:t xml:space="preserve"> Ecclesia </w:t>
            </w:r>
            <w:proofErr w:type="spellStart"/>
            <w:r w:rsidRPr="00503E8C">
              <w:rPr>
                <w:b/>
                <w:bCs/>
              </w:rPr>
              <w:t>foris</w:t>
            </w:r>
            <w:proofErr w:type="spellEnd"/>
            <w:r w:rsidRPr="00503E8C">
              <w:rPr>
                <w:b/>
                <w:bCs/>
              </w:rPr>
              <w:t xml:space="preserve"> et </w:t>
            </w:r>
            <w:proofErr w:type="spellStart"/>
            <w:r w:rsidRPr="00503E8C">
              <w:rPr>
                <w:b/>
                <w:bCs/>
              </w:rPr>
              <w:t>intus</w:t>
            </w:r>
            <w:proofErr w:type="spellEnd"/>
            <w:r w:rsidRPr="00503E8C">
              <w:rPr>
                <w:b/>
                <w:bCs/>
              </w:rPr>
              <w:t xml:space="preserve"> </w:t>
            </w:r>
            <w:proofErr w:type="spellStart"/>
            <w:r w:rsidRPr="00503E8C">
              <w:rPr>
                <w:b/>
                <w:bCs/>
              </w:rPr>
              <w:t>lavatur</w:t>
            </w:r>
            <w:proofErr w:type="spellEnd"/>
            <w:r w:rsidRPr="00503E8C">
              <w:rPr>
                <w:b/>
                <w:bCs/>
              </w:rPr>
              <w:t xml:space="preserve">, ut qui </w:t>
            </w:r>
            <w:proofErr w:type="spellStart"/>
            <w:r w:rsidRPr="00503E8C">
              <w:rPr>
                <w:b/>
                <w:bCs/>
              </w:rPr>
              <w:t>salvandus</w:t>
            </w:r>
            <w:proofErr w:type="spellEnd"/>
            <w:r w:rsidRPr="00503E8C">
              <w:rPr>
                <w:b/>
                <w:bCs/>
              </w:rPr>
              <w:t xml:space="preserve"> est, </w:t>
            </w:r>
            <w:proofErr w:type="spellStart"/>
            <w:r w:rsidRPr="00503E8C">
              <w:rPr>
                <w:b/>
                <w:bCs/>
              </w:rPr>
              <w:t>aqua</w:t>
            </w:r>
            <w:proofErr w:type="spellEnd"/>
            <w:r w:rsidRPr="00503E8C">
              <w:rPr>
                <w:b/>
                <w:bCs/>
              </w:rPr>
              <w:t xml:space="preserve"> et </w:t>
            </w:r>
            <w:proofErr w:type="spellStart"/>
            <w:r w:rsidRPr="00503E8C">
              <w:rPr>
                <w:b/>
                <w:bCs/>
              </w:rPr>
              <w:t>spiritu</w:t>
            </w:r>
            <w:proofErr w:type="spellEnd"/>
            <w:r w:rsidRPr="00503E8C">
              <w:rPr>
                <w:b/>
                <w:bCs/>
              </w:rPr>
              <w:t xml:space="preserve"> </w:t>
            </w:r>
            <w:proofErr w:type="spellStart"/>
            <w:r w:rsidRPr="00503E8C">
              <w:rPr>
                <w:b/>
                <w:bCs/>
              </w:rPr>
              <w:t>renascatur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5DCD50F2" w14:textId="46E0D3DF" w:rsidR="00503E8C" w:rsidRPr="00503E8C" w:rsidRDefault="00503E8C" w:rsidP="00503E8C">
            <w:r w:rsidRPr="00503E8C">
              <w:rPr>
                <w:b/>
                <w:bCs/>
              </w:rPr>
              <w:t>Si mescolano sale, cenere e vino; perché coloro che lo Spirito lava, sono conditi con la sapienza, aspersi con la polvere della penitenza, e inebriati con l'intelligenza spirituale; quindi la Chiesa è lavata fuori e dentro, affinché chi deve essere salvato, rinasca per mezzo dell'acqua e dello Spirito.</w:t>
            </w:r>
          </w:p>
        </w:tc>
      </w:tr>
      <w:tr w:rsidR="00503E8C" w:rsidRPr="00503E8C" w14:paraId="54379D12" w14:textId="77777777" w:rsidTr="002D2703">
        <w:tc>
          <w:tcPr>
            <w:tcW w:w="0" w:type="auto"/>
            <w:shd w:val="clear" w:color="auto" w:fill="FFFFFF"/>
            <w:tcMar>
              <w:top w:w="150" w:type="dxa"/>
              <w:left w:w="0" w:type="dxa"/>
              <w:bottom w:w="150" w:type="dxa"/>
              <w:right w:w="240" w:type="dxa"/>
            </w:tcMar>
            <w:vAlign w:val="center"/>
            <w:hideMark/>
          </w:tcPr>
          <w:p w14:paraId="329B5F61" w14:textId="77777777" w:rsidR="00503E8C" w:rsidRPr="00503E8C" w:rsidRDefault="00503E8C" w:rsidP="00503E8C">
            <w:r w:rsidRPr="00503E8C">
              <w:rPr>
                <w:b/>
                <w:bCs/>
              </w:rPr>
              <w:t xml:space="preserve">Vel </w:t>
            </w:r>
            <w:proofErr w:type="spellStart"/>
            <w:r w:rsidRPr="00503E8C">
              <w:rPr>
                <w:b/>
                <w:bCs/>
              </w:rPr>
              <w:t>sal</w:t>
            </w:r>
            <w:proofErr w:type="spellEnd"/>
            <w:r w:rsidRPr="00503E8C">
              <w:rPr>
                <w:b/>
                <w:bCs/>
              </w:rPr>
              <w:t xml:space="preserve">, </w:t>
            </w:r>
            <w:proofErr w:type="spellStart"/>
            <w:r w:rsidRPr="00503E8C">
              <w:rPr>
                <w:b/>
                <w:bCs/>
              </w:rPr>
              <w:t>doctrina</w:t>
            </w:r>
            <w:proofErr w:type="spellEnd"/>
            <w:r w:rsidRPr="00503E8C">
              <w:rPr>
                <w:b/>
                <w:bCs/>
              </w:rPr>
              <w:t xml:space="preserve"> </w:t>
            </w:r>
            <w:proofErr w:type="spellStart"/>
            <w:r w:rsidRPr="00503E8C">
              <w:rPr>
                <w:b/>
                <w:bCs/>
              </w:rPr>
              <w:t>fidei</w:t>
            </w:r>
            <w:proofErr w:type="spellEnd"/>
            <w:r w:rsidRPr="00503E8C">
              <w:rPr>
                <w:b/>
                <w:bCs/>
              </w:rPr>
              <w:t xml:space="preserve">, </w:t>
            </w:r>
            <w:proofErr w:type="spellStart"/>
            <w:r w:rsidRPr="00503E8C">
              <w:rPr>
                <w:b/>
                <w:bCs/>
              </w:rPr>
              <w:t>cinis</w:t>
            </w:r>
            <w:proofErr w:type="spellEnd"/>
            <w:r w:rsidRPr="00503E8C">
              <w:rPr>
                <w:b/>
                <w:bCs/>
              </w:rPr>
              <w:t xml:space="preserve"> memoria </w:t>
            </w:r>
            <w:proofErr w:type="spellStart"/>
            <w:r w:rsidRPr="00503E8C">
              <w:rPr>
                <w:b/>
                <w:bCs/>
              </w:rPr>
              <w:t>passionis</w:t>
            </w:r>
            <w:proofErr w:type="spellEnd"/>
            <w:r w:rsidRPr="00503E8C">
              <w:rPr>
                <w:b/>
                <w:bCs/>
              </w:rPr>
              <w:t xml:space="preserve"> </w:t>
            </w:r>
            <w:proofErr w:type="spellStart"/>
            <w:r w:rsidRPr="00503E8C">
              <w:rPr>
                <w:b/>
                <w:bCs/>
              </w:rPr>
              <w:t>Christi</w:t>
            </w:r>
            <w:proofErr w:type="spellEnd"/>
            <w:r w:rsidRPr="00503E8C">
              <w:rPr>
                <w:b/>
                <w:bCs/>
              </w:rPr>
              <w:t xml:space="preserve">, </w:t>
            </w:r>
            <w:proofErr w:type="spellStart"/>
            <w:r w:rsidRPr="00503E8C">
              <w:rPr>
                <w:b/>
                <w:bCs/>
              </w:rPr>
              <w:t>vinum</w:t>
            </w:r>
            <w:proofErr w:type="spellEnd"/>
            <w:r w:rsidRPr="00503E8C">
              <w:rPr>
                <w:b/>
                <w:bCs/>
              </w:rPr>
              <w:t xml:space="preserve"> </w:t>
            </w:r>
            <w:proofErr w:type="spellStart"/>
            <w:r w:rsidRPr="00503E8C">
              <w:rPr>
                <w:b/>
                <w:bCs/>
              </w:rPr>
              <w:t>aquae</w:t>
            </w:r>
            <w:proofErr w:type="spellEnd"/>
            <w:r w:rsidRPr="00503E8C">
              <w:rPr>
                <w:b/>
                <w:bCs/>
              </w:rPr>
              <w:t xml:space="preserve"> </w:t>
            </w:r>
            <w:proofErr w:type="spellStart"/>
            <w:r w:rsidRPr="00503E8C">
              <w:rPr>
                <w:b/>
                <w:bCs/>
              </w:rPr>
              <w:t>mistum</w:t>
            </w:r>
            <w:proofErr w:type="spellEnd"/>
            <w:r w:rsidRPr="00503E8C">
              <w:rPr>
                <w:b/>
                <w:bCs/>
              </w:rPr>
              <w:t xml:space="preserve"> </w:t>
            </w:r>
            <w:proofErr w:type="spellStart"/>
            <w:r w:rsidRPr="00503E8C">
              <w:rPr>
                <w:b/>
                <w:bCs/>
              </w:rPr>
              <w:t>divinitas</w:t>
            </w:r>
            <w:proofErr w:type="spellEnd"/>
            <w:r w:rsidRPr="00503E8C">
              <w:rPr>
                <w:b/>
                <w:bCs/>
              </w:rPr>
              <w:t xml:space="preserve"> </w:t>
            </w:r>
            <w:proofErr w:type="spellStart"/>
            <w:r w:rsidRPr="00503E8C">
              <w:rPr>
                <w:b/>
                <w:bCs/>
              </w:rPr>
              <w:t>juncta</w:t>
            </w:r>
            <w:proofErr w:type="spellEnd"/>
            <w:r w:rsidRPr="00503E8C">
              <w:rPr>
                <w:b/>
                <w:bCs/>
              </w:rPr>
              <w:t xml:space="preserve"> </w:t>
            </w:r>
            <w:proofErr w:type="spellStart"/>
            <w:r w:rsidRPr="00503E8C">
              <w:rPr>
                <w:b/>
                <w:bCs/>
              </w:rPr>
              <w:t>humanitati</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0DA6D49F" w14:textId="77777777" w:rsidR="00503E8C" w:rsidRPr="00503E8C" w:rsidRDefault="00503E8C" w:rsidP="00503E8C">
            <w:r w:rsidRPr="00503E8C">
              <w:rPr>
                <w:b/>
                <w:bCs/>
              </w:rPr>
              <w:t>Oppure: il sale è la dottrina della fede, la cenere è la memoria della passione di Cristo, il vino misto all'acqua è la divinità unita all'umanità.</w:t>
            </w:r>
          </w:p>
        </w:tc>
      </w:tr>
      <w:tr w:rsidR="00503E8C" w:rsidRPr="00503E8C" w14:paraId="10442C21" w14:textId="77777777" w:rsidTr="002D2703">
        <w:tc>
          <w:tcPr>
            <w:tcW w:w="0" w:type="auto"/>
            <w:shd w:val="clear" w:color="auto" w:fill="FFFFFF"/>
            <w:tcMar>
              <w:top w:w="150" w:type="dxa"/>
              <w:left w:w="0" w:type="dxa"/>
              <w:bottom w:w="150" w:type="dxa"/>
              <w:right w:w="240" w:type="dxa"/>
            </w:tcMar>
            <w:vAlign w:val="center"/>
            <w:hideMark/>
          </w:tcPr>
          <w:p w14:paraId="7491960D" w14:textId="62F9AC11" w:rsidR="00503E8C" w:rsidRPr="00503E8C" w:rsidRDefault="00503E8C" w:rsidP="00503E8C">
            <w:r w:rsidRPr="00503E8C">
              <w:rPr>
                <w:b/>
                <w:bCs/>
              </w:rPr>
              <w:t xml:space="preserve">Sic ergo </w:t>
            </w:r>
            <w:proofErr w:type="spellStart"/>
            <w:r w:rsidRPr="00503E8C">
              <w:rPr>
                <w:b/>
                <w:bCs/>
              </w:rPr>
              <w:t>sanctificamur</w:t>
            </w:r>
            <w:proofErr w:type="spellEnd"/>
            <w:r w:rsidRPr="00503E8C">
              <w:rPr>
                <w:b/>
                <w:bCs/>
              </w:rPr>
              <w:t xml:space="preserve"> </w:t>
            </w:r>
            <w:proofErr w:type="spellStart"/>
            <w:r w:rsidRPr="00503E8C">
              <w:rPr>
                <w:b/>
                <w:bCs/>
              </w:rPr>
              <w:t>doctrina</w:t>
            </w:r>
            <w:proofErr w:type="spellEnd"/>
            <w:r w:rsidRPr="00503E8C">
              <w:rPr>
                <w:b/>
                <w:bCs/>
              </w:rPr>
              <w:t xml:space="preserve"> </w:t>
            </w:r>
            <w:proofErr w:type="spellStart"/>
            <w:r w:rsidRPr="00503E8C">
              <w:rPr>
                <w:b/>
                <w:bCs/>
              </w:rPr>
              <w:t>fidei</w:t>
            </w:r>
            <w:proofErr w:type="spellEnd"/>
            <w:r w:rsidRPr="00503E8C">
              <w:rPr>
                <w:b/>
                <w:bCs/>
              </w:rPr>
              <w:t xml:space="preserve">, et memoria </w:t>
            </w:r>
            <w:proofErr w:type="spellStart"/>
            <w:r w:rsidRPr="00503E8C">
              <w:rPr>
                <w:b/>
                <w:bCs/>
              </w:rPr>
              <w:t>passionis</w:t>
            </w:r>
            <w:proofErr w:type="spellEnd"/>
            <w:r w:rsidRPr="00503E8C">
              <w:rPr>
                <w:b/>
                <w:bCs/>
              </w:rPr>
              <w:t xml:space="preserve"> </w:t>
            </w:r>
            <w:proofErr w:type="spellStart"/>
            <w:r w:rsidRPr="00503E8C">
              <w:rPr>
                <w:b/>
                <w:bCs/>
              </w:rPr>
              <w:t>Christi</w:t>
            </w:r>
            <w:proofErr w:type="spellEnd"/>
            <w:r w:rsidRPr="00503E8C">
              <w:rPr>
                <w:b/>
                <w:bCs/>
              </w:rPr>
              <w:t xml:space="preserve">, ut </w:t>
            </w:r>
            <w:proofErr w:type="spellStart"/>
            <w:r w:rsidRPr="00503E8C">
              <w:rPr>
                <w:b/>
                <w:bCs/>
              </w:rPr>
              <w:t>jungamur</w:t>
            </w:r>
            <w:proofErr w:type="spellEnd"/>
            <w:r w:rsidRPr="00503E8C">
              <w:rPr>
                <w:b/>
                <w:bCs/>
              </w:rPr>
              <w:t xml:space="preserve"> capiti nostro Deo et </w:t>
            </w:r>
            <w:proofErr w:type="spellStart"/>
            <w:r w:rsidRPr="00503E8C">
              <w:rPr>
                <w:b/>
                <w:bCs/>
              </w:rPr>
              <w:t>homini</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10365AC0" w14:textId="37058A6E" w:rsidR="00503E8C" w:rsidRPr="00503E8C" w:rsidRDefault="00503E8C" w:rsidP="00503E8C">
            <w:r w:rsidRPr="00503E8C">
              <w:rPr>
                <w:b/>
                <w:bCs/>
              </w:rPr>
              <w:t>Così dunque siamo santificati con la dottrina della fede e con la memoria della passione di Cristo, per essere uniti al nostro Capo, Dio e uomo.</w:t>
            </w:r>
          </w:p>
        </w:tc>
      </w:tr>
      <w:tr w:rsidR="00503E8C" w:rsidRPr="00503E8C" w14:paraId="69A9262A" w14:textId="77777777" w:rsidTr="002D2703">
        <w:tc>
          <w:tcPr>
            <w:tcW w:w="0" w:type="auto"/>
            <w:shd w:val="clear" w:color="auto" w:fill="FFFFFF"/>
            <w:tcMar>
              <w:top w:w="150" w:type="dxa"/>
              <w:left w:w="0" w:type="dxa"/>
              <w:bottom w:w="150" w:type="dxa"/>
              <w:right w:w="240" w:type="dxa"/>
            </w:tcMar>
            <w:vAlign w:val="center"/>
            <w:hideMark/>
          </w:tcPr>
          <w:p w14:paraId="225DA031" w14:textId="77777777" w:rsidR="00503E8C" w:rsidRPr="00503E8C" w:rsidRDefault="00503E8C" w:rsidP="00503E8C">
            <w:proofErr w:type="spellStart"/>
            <w:r w:rsidRPr="00503E8C">
              <w:rPr>
                <w:b/>
                <w:bCs/>
              </w:rPr>
              <w:t>Postmodum</w:t>
            </w:r>
            <w:proofErr w:type="spellEnd"/>
            <w:r w:rsidRPr="00503E8C">
              <w:rPr>
                <w:b/>
                <w:bCs/>
              </w:rPr>
              <w:t xml:space="preserve"> </w:t>
            </w:r>
            <w:proofErr w:type="spellStart"/>
            <w:r w:rsidRPr="00C33987">
              <w:rPr>
                <w:b/>
                <w:bCs/>
                <w:color w:val="EE0000"/>
              </w:rPr>
              <w:t>cum</w:t>
            </w:r>
            <w:proofErr w:type="spellEnd"/>
            <w:r w:rsidRPr="00C33987">
              <w:rPr>
                <w:b/>
                <w:bCs/>
                <w:color w:val="EE0000"/>
              </w:rPr>
              <w:t xml:space="preserve"> pollice de </w:t>
            </w:r>
            <w:proofErr w:type="spellStart"/>
            <w:r w:rsidRPr="00C33987">
              <w:rPr>
                <w:b/>
                <w:bCs/>
                <w:color w:val="EE0000"/>
              </w:rPr>
              <w:t>aqua</w:t>
            </w:r>
            <w:proofErr w:type="spellEnd"/>
            <w:r w:rsidRPr="00C33987">
              <w:rPr>
                <w:b/>
                <w:bCs/>
                <w:color w:val="EE0000"/>
              </w:rPr>
              <w:t xml:space="preserve"> ista </w:t>
            </w:r>
            <w:proofErr w:type="spellStart"/>
            <w:r w:rsidRPr="00C33987">
              <w:rPr>
                <w:b/>
                <w:bCs/>
                <w:color w:val="EE0000"/>
              </w:rPr>
              <w:t>cruces</w:t>
            </w:r>
            <w:proofErr w:type="spellEnd"/>
            <w:r w:rsidRPr="00C33987">
              <w:rPr>
                <w:b/>
                <w:bCs/>
                <w:color w:val="EE0000"/>
              </w:rPr>
              <w:t xml:space="preserve"> </w:t>
            </w:r>
            <w:proofErr w:type="spellStart"/>
            <w:r w:rsidRPr="00C33987">
              <w:rPr>
                <w:b/>
                <w:bCs/>
                <w:color w:val="EE0000"/>
              </w:rPr>
              <w:t>faciat</w:t>
            </w:r>
            <w:proofErr w:type="spellEnd"/>
            <w:r w:rsidRPr="00C33987">
              <w:rPr>
                <w:b/>
                <w:bCs/>
                <w:color w:val="EE0000"/>
              </w:rPr>
              <w:t xml:space="preserve"> in altari in medio et per </w:t>
            </w:r>
            <w:proofErr w:type="spellStart"/>
            <w:r w:rsidRPr="00C33987">
              <w:rPr>
                <w:b/>
                <w:bCs/>
                <w:color w:val="EE0000"/>
              </w:rPr>
              <w:t>quatuor</w:t>
            </w:r>
            <w:proofErr w:type="spellEnd"/>
            <w:r w:rsidRPr="00C33987">
              <w:rPr>
                <w:b/>
                <w:bCs/>
                <w:color w:val="EE0000"/>
              </w:rPr>
              <w:t xml:space="preserve"> </w:t>
            </w:r>
            <w:proofErr w:type="spellStart"/>
            <w:r w:rsidRPr="00C33987">
              <w:rPr>
                <w:b/>
                <w:bCs/>
                <w:color w:val="EE0000"/>
              </w:rPr>
              <w:t>cornua</w:t>
            </w:r>
            <w:proofErr w:type="spellEnd"/>
            <w:r w:rsidRPr="00C33987">
              <w:rPr>
                <w:b/>
                <w:bCs/>
                <w:color w:val="EE0000"/>
              </w:rPr>
              <w:t xml:space="preserve">, et </w:t>
            </w:r>
            <w:proofErr w:type="spellStart"/>
            <w:r w:rsidRPr="00C33987">
              <w:rPr>
                <w:b/>
                <w:bCs/>
                <w:color w:val="EE0000"/>
              </w:rPr>
              <w:t>aspergat</w:t>
            </w:r>
            <w:proofErr w:type="spellEnd"/>
            <w:r w:rsidRPr="00C33987">
              <w:rPr>
                <w:b/>
                <w:bCs/>
                <w:color w:val="EE0000"/>
              </w:rPr>
              <w:t xml:space="preserve"> in </w:t>
            </w:r>
            <w:proofErr w:type="spellStart"/>
            <w:r w:rsidRPr="00C33987">
              <w:rPr>
                <w:b/>
                <w:bCs/>
                <w:color w:val="EE0000"/>
              </w:rPr>
              <w:t>circuitum</w:t>
            </w:r>
            <w:proofErr w:type="spellEnd"/>
            <w:r w:rsidRPr="00C33987">
              <w:rPr>
                <w:b/>
                <w:bCs/>
                <w:color w:val="EE0000"/>
              </w:rPr>
              <w:t xml:space="preserve"> </w:t>
            </w:r>
            <w:proofErr w:type="spellStart"/>
            <w:r w:rsidRPr="00C33987">
              <w:rPr>
                <w:b/>
                <w:bCs/>
                <w:color w:val="EE0000"/>
              </w:rPr>
              <w:t>ipsum</w:t>
            </w:r>
            <w:proofErr w:type="spellEnd"/>
            <w:r w:rsidRPr="00C33987">
              <w:rPr>
                <w:b/>
                <w:bCs/>
                <w:color w:val="EE0000"/>
              </w:rPr>
              <w:t xml:space="preserve"> altare </w:t>
            </w:r>
            <w:proofErr w:type="spellStart"/>
            <w:r w:rsidRPr="00C33987">
              <w:rPr>
                <w:b/>
                <w:bCs/>
                <w:color w:val="EE0000"/>
              </w:rPr>
              <w:t>septem</w:t>
            </w:r>
            <w:proofErr w:type="spellEnd"/>
            <w:r w:rsidRPr="00C33987">
              <w:rPr>
                <w:b/>
                <w:bCs/>
                <w:color w:val="EE0000"/>
              </w:rPr>
              <w:t xml:space="preserve"> aut </w:t>
            </w:r>
            <w:proofErr w:type="spellStart"/>
            <w:r w:rsidRPr="00C33987">
              <w:rPr>
                <w:b/>
                <w:bCs/>
                <w:color w:val="EE0000"/>
              </w:rPr>
              <w:t>tribus</w:t>
            </w:r>
            <w:proofErr w:type="spellEnd"/>
            <w:r w:rsidRPr="00C33987">
              <w:rPr>
                <w:b/>
                <w:bCs/>
                <w:color w:val="EE0000"/>
              </w:rPr>
              <w:t xml:space="preserve"> </w:t>
            </w:r>
            <w:proofErr w:type="spellStart"/>
            <w:r w:rsidRPr="00C33987">
              <w:rPr>
                <w:b/>
                <w:bCs/>
                <w:color w:val="EE0000"/>
              </w:rPr>
              <w:t>vicibus</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7CD74619" w14:textId="1F4AFEA4" w:rsidR="00503E8C" w:rsidRPr="00503E8C" w:rsidRDefault="00C33987" w:rsidP="00C33987">
            <w:pPr>
              <w:ind w:right="472"/>
            </w:pPr>
            <w:r w:rsidRPr="000F0CD1">
              <w:rPr>
                <w:b/>
                <w:bCs/>
                <w:noProof/>
              </w:rPr>
              <mc:AlternateContent>
                <mc:Choice Requires="wps">
                  <w:drawing>
                    <wp:anchor distT="45720" distB="45720" distL="114300" distR="114300" simplePos="0" relativeHeight="251769856" behindDoc="0" locked="0" layoutInCell="1" allowOverlap="1" wp14:anchorId="66338FB3" wp14:editId="08690ABF">
                      <wp:simplePos x="0" y="0"/>
                      <wp:positionH relativeFrom="rightMargin">
                        <wp:posOffset>-256540</wp:posOffset>
                      </wp:positionH>
                      <wp:positionV relativeFrom="paragraph">
                        <wp:posOffset>-60960</wp:posOffset>
                      </wp:positionV>
                      <wp:extent cx="762000" cy="615950"/>
                      <wp:effectExtent l="0" t="0" r="0" b="0"/>
                      <wp:wrapNone/>
                      <wp:docPr id="189782866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15950"/>
                              </a:xfrm>
                              <a:prstGeom prst="rect">
                                <a:avLst/>
                              </a:prstGeom>
                              <a:solidFill>
                                <a:srgbClr val="FFFFFF"/>
                              </a:solidFill>
                              <a:ln w="9525">
                                <a:noFill/>
                                <a:miter lim="800000"/>
                                <a:headEnd/>
                                <a:tailEnd/>
                              </a:ln>
                            </wps:spPr>
                            <wps:txbx>
                              <w:txbxContent>
                                <w:p w14:paraId="7AFD755A" w14:textId="01AC4F64" w:rsidR="00C33987" w:rsidRPr="007944F0" w:rsidRDefault="00C33987" w:rsidP="00C33987">
                                  <w:pPr>
                                    <w:rPr>
                                      <w:color w:val="EE0000"/>
                                    </w:rPr>
                                  </w:pPr>
                                  <w:r>
                                    <w:rPr>
                                      <w:color w:val="EE0000"/>
                                    </w:rPr>
                                    <w:t>Cinque croci sull’altare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38FB3" id="_x0000_s1080" type="#_x0000_t202" style="position:absolute;margin-left:-20.2pt;margin-top:-4.8pt;width:60pt;height:48.5pt;z-index:2517698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" stroked="f">
                      <v:textbox>
                        <w:txbxContent>
                          <w:p w14:paraId="7AFD755A" w14:textId="01AC4F64" w:rsidR="00C33987" w:rsidRPr="007944F0" w:rsidRDefault="00C33987" w:rsidP="00C33987">
                            <w:pPr>
                              <w:rPr>
                                <w:color w:val="EE0000"/>
                              </w:rPr>
                            </w:pPr>
                            <w:r>
                              <w:rPr>
                                <w:color w:val="EE0000"/>
                              </w:rPr>
                              <w:t>Cinque croci sull’altare</w:t>
                            </w:r>
                          </w:p>
                        </w:txbxContent>
                      </v:textbox>
                      <w10:wrap anchorx="margin"/>
                    </v:shape>
                  </w:pict>
                </mc:Fallback>
              </mc:AlternateContent>
            </w:r>
            <w:r w:rsidR="00503E8C" w:rsidRPr="00503E8C">
              <w:rPr>
                <w:b/>
                <w:bCs/>
              </w:rPr>
              <w:t xml:space="preserve">In seguito, </w:t>
            </w:r>
            <w:r w:rsidR="00503E8C" w:rsidRPr="00C33987">
              <w:rPr>
                <w:b/>
                <w:bCs/>
                <w:color w:val="EE0000"/>
              </w:rPr>
              <w:t>con il pollice [intinto] di quest'acqua, faccia delle croci sull'altare, nel mezzo e sui quattro angoli, e asperga l'altare stesso tutt'intorno sette o tre volte</w:t>
            </w:r>
            <w:r w:rsidR="00503E8C" w:rsidRPr="00503E8C">
              <w:rPr>
                <w:b/>
                <w:bCs/>
              </w:rPr>
              <w:t>.</w:t>
            </w:r>
          </w:p>
        </w:tc>
      </w:tr>
      <w:tr w:rsidR="00503E8C" w:rsidRPr="00503E8C" w14:paraId="17B562C4" w14:textId="77777777" w:rsidTr="002D2703">
        <w:tc>
          <w:tcPr>
            <w:tcW w:w="0" w:type="auto"/>
            <w:shd w:val="clear" w:color="auto" w:fill="FFFFFF"/>
            <w:tcMar>
              <w:top w:w="150" w:type="dxa"/>
              <w:left w:w="0" w:type="dxa"/>
              <w:bottom w:w="150" w:type="dxa"/>
              <w:right w:w="240" w:type="dxa"/>
            </w:tcMar>
            <w:vAlign w:val="center"/>
            <w:hideMark/>
          </w:tcPr>
          <w:p w14:paraId="192A077B" w14:textId="0D207082" w:rsidR="00503E8C" w:rsidRPr="00503E8C" w:rsidRDefault="00503E8C" w:rsidP="00503E8C">
            <w:r w:rsidRPr="00503E8C">
              <w:rPr>
                <w:b/>
                <w:bCs/>
              </w:rPr>
              <w:lastRenderedPageBreak/>
              <w:t xml:space="preserve">Altare, in hoc loco, </w:t>
            </w:r>
            <w:proofErr w:type="spellStart"/>
            <w:r w:rsidRPr="00503E8C">
              <w:rPr>
                <w:b/>
                <w:bCs/>
              </w:rPr>
              <w:t>designat</w:t>
            </w:r>
            <w:proofErr w:type="spellEnd"/>
            <w:r w:rsidRPr="00503E8C">
              <w:rPr>
                <w:b/>
                <w:bCs/>
              </w:rPr>
              <w:t xml:space="preserve"> </w:t>
            </w:r>
            <w:proofErr w:type="spellStart"/>
            <w:r w:rsidRPr="00503E8C">
              <w:rPr>
                <w:b/>
                <w:bCs/>
              </w:rPr>
              <w:t>Ecclesiam</w:t>
            </w:r>
            <w:proofErr w:type="spellEnd"/>
            <w:r w:rsidRPr="00503E8C">
              <w:rPr>
                <w:b/>
                <w:bCs/>
              </w:rPr>
              <w:t xml:space="preserve"> </w:t>
            </w:r>
            <w:proofErr w:type="spellStart"/>
            <w:r w:rsidRPr="00503E8C">
              <w:rPr>
                <w:b/>
                <w:bCs/>
              </w:rPr>
              <w:t>primitivam</w:t>
            </w:r>
            <w:proofErr w:type="spellEnd"/>
            <w:r w:rsidRPr="00503E8C">
              <w:rPr>
                <w:b/>
                <w:bCs/>
              </w:rPr>
              <w:t xml:space="preserve">, in </w:t>
            </w:r>
            <w:proofErr w:type="spellStart"/>
            <w:r w:rsidRPr="00503E8C">
              <w:rPr>
                <w:b/>
                <w:bCs/>
              </w:rPr>
              <w:t>cujus</w:t>
            </w:r>
            <w:proofErr w:type="spellEnd"/>
            <w:r w:rsidRPr="00503E8C">
              <w:rPr>
                <w:b/>
                <w:bCs/>
              </w:rPr>
              <w:t xml:space="preserve"> medio </w:t>
            </w:r>
            <w:proofErr w:type="spellStart"/>
            <w:r w:rsidRPr="00503E8C">
              <w:rPr>
                <w:b/>
                <w:bCs/>
              </w:rPr>
              <w:t>crucem</w:t>
            </w:r>
            <w:proofErr w:type="spellEnd"/>
            <w:r w:rsidRPr="00503E8C">
              <w:rPr>
                <w:b/>
                <w:bCs/>
              </w:rPr>
              <w:t xml:space="preserve"> </w:t>
            </w:r>
            <w:proofErr w:type="spellStart"/>
            <w:r w:rsidRPr="00503E8C">
              <w:rPr>
                <w:b/>
                <w:bCs/>
              </w:rPr>
              <w:t>fecit</w:t>
            </w:r>
            <w:proofErr w:type="spellEnd"/>
            <w:r w:rsidRPr="00503E8C">
              <w:rPr>
                <w:b/>
                <w:bCs/>
              </w:rPr>
              <w:t>, dum</w:t>
            </w:r>
            <w:r w:rsidR="00C33987" w:rsidRPr="00503E8C">
              <w:rPr>
                <w:b/>
                <w:bCs/>
              </w:rPr>
              <w:t xml:space="preserve"> p. 0032C in medio </w:t>
            </w:r>
            <w:proofErr w:type="spellStart"/>
            <w:r w:rsidR="00C33987" w:rsidRPr="00503E8C">
              <w:rPr>
                <w:b/>
                <w:bCs/>
              </w:rPr>
              <w:t>terrae</w:t>
            </w:r>
            <w:proofErr w:type="spellEnd"/>
            <w:r w:rsidR="00C33987" w:rsidRPr="00503E8C">
              <w:rPr>
                <w:b/>
                <w:bCs/>
              </w:rPr>
              <w:t xml:space="preserve">, scilicet </w:t>
            </w:r>
            <w:proofErr w:type="spellStart"/>
            <w:r w:rsidR="00C33987" w:rsidRPr="00503E8C">
              <w:rPr>
                <w:b/>
                <w:bCs/>
              </w:rPr>
              <w:t>Hierusalem</w:t>
            </w:r>
            <w:proofErr w:type="spellEnd"/>
            <w:r w:rsidR="00C33987" w:rsidRPr="00503E8C">
              <w:rPr>
                <w:b/>
                <w:bCs/>
              </w:rPr>
              <w:t xml:space="preserve">, </w:t>
            </w:r>
            <w:proofErr w:type="spellStart"/>
            <w:r w:rsidR="00C33987" w:rsidRPr="00503E8C">
              <w:rPr>
                <w:b/>
                <w:bCs/>
              </w:rPr>
              <w:t>passionem</w:t>
            </w:r>
            <w:proofErr w:type="spellEnd"/>
            <w:r w:rsidR="00C33987" w:rsidRPr="00503E8C">
              <w:rPr>
                <w:b/>
                <w:bCs/>
              </w:rPr>
              <w:t xml:space="preserve"> </w:t>
            </w:r>
            <w:proofErr w:type="spellStart"/>
            <w:r w:rsidR="00C33987" w:rsidRPr="00503E8C">
              <w:rPr>
                <w:b/>
                <w:bCs/>
              </w:rPr>
              <w:t>subiit</w:t>
            </w:r>
            <w:proofErr w:type="spellEnd"/>
            <w:r w:rsidR="00C33987">
              <w:rPr>
                <w:b/>
                <w:bCs/>
              </w:rPr>
              <w:t>.</w:t>
            </w:r>
          </w:p>
        </w:tc>
        <w:tc>
          <w:tcPr>
            <w:tcW w:w="0" w:type="auto"/>
            <w:shd w:val="clear" w:color="auto" w:fill="FFFFFF"/>
            <w:tcMar>
              <w:top w:w="150" w:type="dxa"/>
              <w:left w:w="240" w:type="dxa"/>
              <w:bottom w:w="150" w:type="dxa"/>
              <w:right w:w="0" w:type="dxa"/>
            </w:tcMar>
            <w:vAlign w:val="center"/>
            <w:hideMark/>
          </w:tcPr>
          <w:p w14:paraId="7C6DB493" w14:textId="2EB342F9" w:rsidR="00503E8C" w:rsidRPr="00503E8C" w:rsidRDefault="00503E8C" w:rsidP="00503E8C">
            <w:r w:rsidRPr="00503E8C">
              <w:rPr>
                <w:b/>
                <w:bCs/>
              </w:rPr>
              <w:t>L'altare, in questo luogo, designa la Chiesa primitiva, nel cui mezzo fece la croce, quando</w:t>
            </w:r>
            <w:r w:rsidR="00C33987" w:rsidRPr="00503E8C">
              <w:rPr>
                <w:b/>
                <w:bCs/>
              </w:rPr>
              <w:t xml:space="preserve"> in mezzo alla terra, cioè a Gerusalemme, subì la passione</w:t>
            </w:r>
            <w:r w:rsidR="00C33987">
              <w:rPr>
                <w:b/>
                <w:bCs/>
              </w:rPr>
              <w:t>.</w:t>
            </w:r>
          </w:p>
        </w:tc>
      </w:tr>
      <w:tr w:rsidR="00503E8C" w:rsidRPr="00503E8C" w14:paraId="5C552B10" w14:textId="77777777" w:rsidTr="002D2703">
        <w:tc>
          <w:tcPr>
            <w:tcW w:w="0" w:type="auto"/>
            <w:shd w:val="clear" w:color="auto" w:fill="FFFFFF"/>
            <w:tcMar>
              <w:top w:w="150" w:type="dxa"/>
              <w:left w:w="0" w:type="dxa"/>
              <w:bottom w:w="150" w:type="dxa"/>
              <w:right w:w="240" w:type="dxa"/>
            </w:tcMar>
            <w:vAlign w:val="center"/>
            <w:hideMark/>
          </w:tcPr>
          <w:p w14:paraId="37C58FE7" w14:textId="77777777" w:rsidR="00503E8C" w:rsidRPr="00503E8C" w:rsidRDefault="00503E8C" w:rsidP="00503E8C">
            <w:proofErr w:type="spellStart"/>
            <w:r w:rsidRPr="00503E8C">
              <w:rPr>
                <w:b/>
                <w:bCs/>
              </w:rPr>
              <w:t>Quatuor</w:t>
            </w:r>
            <w:proofErr w:type="spellEnd"/>
            <w:r w:rsidRPr="00503E8C">
              <w:rPr>
                <w:b/>
                <w:bCs/>
              </w:rPr>
              <w:t xml:space="preserve"> </w:t>
            </w:r>
            <w:proofErr w:type="spellStart"/>
            <w:r w:rsidRPr="00503E8C">
              <w:rPr>
                <w:b/>
                <w:bCs/>
              </w:rPr>
              <w:t>etiam</w:t>
            </w:r>
            <w:proofErr w:type="spellEnd"/>
            <w:r w:rsidRPr="00503E8C">
              <w:rPr>
                <w:b/>
                <w:bCs/>
              </w:rPr>
              <w:t xml:space="preserve"> </w:t>
            </w:r>
            <w:proofErr w:type="spellStart"/>
            <w:r w:rsidRPr="00503E8C">
              <w:rPr>
                <w:b/>
                <w:bCs/>
              </w:rPr>
              <w:t>cornua</w:t>
            </w:r>
            <w:proofErr w:type="spellEnd"/>
            <w:r w:rsidRPr="00503E8C">
              <w:rPr>
                <w:b/>
                <w:bCs/>
              </w:rPr>
              <w:t xml:space="preserve"> </w:t>
            </w:r>
            <w:proofErr w:type="spellStart"/>
            <w:r w:rsidRPr="00503E8C">
              <w:rPr>
                <w:b/>
                <w:bCs/>
              </w:rPr>
              <w:t>significavit</w:t>
            </w:r>
            <w:proofErr w:type="spellEnd"/>
            <w:r w:rsidRPr="00503E8C">
              <w:rPr>
                <w:b/>
                <w:bCs/>
              </w:rPr>
              <w:t xml:space="preserve">, dum </w:t>
            </w:r>
            <w:proofErr w:type="spellStart"/>
            <w:r w:rsidRPr="00503E8C">
              <w:rPr>
                <w:b/>
                <w:bCs/>
              </w:rPr>
              <w:t>quatuor</w:t>
            </w:r>
            <w:proofErr w:type="spellEnd"/>
            <w:r w:rsidRPr="00503E8C">
              <w:rPr>
                <w:b/>
                <w:bCs/>
              </w:rPr>
              <w:t xml:space="preserve"> partes mundi </w:t>
            </w:r>
            <w:proofErr w:type="spellStart"/>
            <w:r w:rsidRPr="00503E8C">
              <w:rPr>
                <w:b/>
                <w:bCs/>
              </w:rPr>
              <w:t>cruce</w:t>
            </w:r>
            <w:proofErr w:type="spellEnd"/>
            <w:r w:rsidRPr="00503E8C">
              <w:rPr>
                <w:b/>
                <w:bCs/>
              </w:rPr>
              <w:t xml:space="preserve"> </w:t>
            </w:r>
            <w:proofErr w:type="spellStart"/>
            <w:r w:rsidRPr="00503E8C">
              <w:rPr>
                <w:b/>
                <w:bCs/>
              </w:rPr>
              <w:t>salvavit</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312E67E9" w14:textId="77777777" w:rsidR="00503E8C" w:rsidRPr="00503E8C" w:rsidRDefault="00503E8C" w:rsidP="00503E8C">
            <w:r w:rsidRPr="00503E8C">
              <w:rPr>
                <w:b/>
                <w:bCs/>
              </w:rPr>
              <w:t>Significò anche i quattro angoli, quando salvò le quattro parti del mondo con la croce.</w:t>
            </w:r>
          </w:p>
        </w:tc>
      </w:tr>
      <w:tr w:rsidR="00503E8C" w:rsidRPr="00503E8C" w14:paraId="618D8D0F" w14:textId="77777777" w:rsidTr="002D2703">
        <w:tc>
          <w:tcPr>
            <w:tcW w:w="0" w:type="auto"/>
            <w:shd w:val="clear" w:color="auto" w:fill="FFFFFF"/>
            <w:tcMar>
              <w:top w:w="150" w:type="dxa"/>
              <w:left w:w="0" w:type="dxa"/>
              <w:bottom w:w="150" w:type="dxa"/>
              <w:right w:w="240" w:type="dxa"/>
            </w:tcMar>
            <w:vAlign w:val="center"/>
            <w:hideMark/>
          </w:tcPr>
          <w:p w14:paraId="4A61E159" w14:textId="77777777" w:rsidR="00503E8C" w:rsidRPr="00503E8C" w:rsidRDefault="00503E8C" w:rsidP="00503E8C">
            <w:r w:rsidRPr="00503E8C">
              <w:rPr>
                <w:b/>
                <w:bCs/>
              </w:rPr>
              <w:t xml:space="preserve">Altare </w:t>
            </w:r>
            <w:proofErr w:type="spellStart"/>
            <w:r w:rsidRPr="00503E8C">
              <w:rPr>
                <w:b/>
                <w:bCs/>
              </w:rPr>
              <w:t>septies</w:t>
            </w:r>
            <w:proofErr w:type="spellEnd"/>
            <w:r w:rsidRPr="00503E8C">
              <w:rPr>
                <w:b/>
                <w:bCs/>
              </w:rPr>
              <w:t xml:space="preserve"> </w:t>
            </w:r>
            <w:proofErr w:type="spellStart"/>
            <w:r w:rsidRPr="00503E8C">
              <w:rPr>
                <w:b/>
                <w:bCs/>
              </w:rPr>
              <w:t>aspersit</w:t>
            </w:r>
            <w:proofErr w:type="spellEnd"/>
            <w:r w:rsidRPr="00503E8C">
              <w:rPr>
                <w:b/>
                <w:bCs/>
              </w:rPr>
              <w:t xml:space="preserve">, </w:t>
            </w:r>
            <w:proofErr w:type="spellStart"/>
            <w:r w:rsidRPr="00503E8C">
              <w:rPr>
                <w:b/>
                <w:bCs/>
              </w:rPr>
              <w:t>cum</w:t>
            </w:r>
            <w:proofErr w:type="spellEnd"/>
            <w:r w:rsidRPr="00503E8C">
              <w:rPr>
                <w:b/>
                <w:bCs/>
              </w:rPr>
              <w:t xml:space="preserve"> </w:t>
            </w:r>
            <w:proofErr w:type="spellStart"/>
            <w:r w:rsidRPr="00503E8C">
              <w:rPr>
                <w:b/>
                <w:bCs/>
              </w:rPr>
              <w:t>Ecclesiam</w:t>
            </w:r>
            <w:proofErr w:type="spellEnd"/>
            <w:r w:rsidRPr="00503E8C">
              <w:rPr>
                <w:b/>
                <w:bCs/>
              </w:rPr>
              <w:t xml:space="preserve"> </w:t>
            </w:r>
            <w:proofErr w:type="spellStart"/>
            <w:r w:rsidRPr="00503E8C">
              <w:rPr>
                <w:b/>
                <w:bCs/>
              </w:rPr>
              <w:t>Hierosolymis</w:t>
            </w:r>
            <w:proofErr w:type="spellEnd"/>
            <w:r w:rsidRPr="00503E8C">
              <w:rPr>
                <w:b/>
                <w:bCs/>
              </w:rPr>
              <w:t xml:space="preserve"> </w:t>
            </w:r>
            <w:proofErr w:type="spellStart"/>
            <w:r w:rsidRPr="00503E8C">
              <w:rPr>
                <w:b/>
                <w:bCs/>
              </w:rPr>
              <w:t>baptizari</w:t>
            </w:r>
            <w:proofErr w:type="spellEnd"/>
            <w:r w:rsidRPr="00503E8C">
              <w:rPr>
                <w:b/>
                <w:bCs/>
              </w:rPr>
              <w:t xml:space="preserve"> </w:t>
            </w:r>
            <w:proofErr w:type="spellStart"/>
            <w:r w:rsidRPr="00503E8C">
              <w:rPr>
                <w:b/>
                <w:bCs/>
              </w:rPr>
              <w:t>praecepit</w:t>
            </w:r>
            <w:proofErr w:type="spellEnd"/>
            <w:r w:rsidRPr="00503E8C">
              <w:rPr>
                <w:b/>
                <w:bCs/>
              </w:rPr>
              <w:t xml:space="preserve"> ut </w:t>
            </w:r>
            <w:proofErr w:type="spellStart"/>
            <w:r w:rsidRPr="00503E8C">
              <w:rPr>
                <w:b/>
                <w:bCs/>
              </w:rPr>
              <w:t>sancti</w:t>
            </w:r>
            <w:proofErr w:type="spellEnd"/>
            <w:r w:rsidRPr="00503E8C">
              <w:rPr>
                <w:b/>
                <w:bCs/>
              </w:rPr>
              <w:t xml:space="preserve"> </w:t>
            </w:r>
            <w:proofErr w:type="spellStart"/>
            <w:r w:rsidRPr="00503E8C">
              <w:rPr>
                <w:b/>
                <w:bCs/>
              </w:rPr>
              <w:t>Spiritus</w:t>
            </w:r>
            <w:proofErr w:type="spellEnd"/>
            <w:r w:rsidRPr="00503E8C">
              <w:rPr>
                <w:b/>
                <w:bCs/>
              </w:rPr>
              <w:t xml:space="preserve"> </w:t>
            </w:r>
            <w:proofErr w:type="spellStart"/>
            <w:r w:rsidRPr="00503E8C">
              <w:rPr>
                <w:b/>
                <w:bCs/>
              </w:rPr>
              <w:t>septem</w:t>
            </w:r>
            <w:proofErr w:type="spellEnd"/>
            <w:r w:rsidRPr="00503E8C">
              <w:rPr>
                <w:b/>
                <w:bCs/>
              </w:rPr>
              <w:t xml:space="preserve"> dona </w:t>
            </w:r>
            <w:proofErr w:type="spellStart"/>
            <w:r w:rsidRPr="00503E8C">
              <w:rPr>
                <w:b/>
                <w:bCs/>
              </w:rPr>
              <w:t>perciperet</w:t>
            </w:r>
            <w:proofErr w:type="spellEnd"/>
            <w:r w:rsidRPr="00503E8C">
              <w:rPr>
                <w:b/>
                <w:bCs/>
              </w:rPr>
              <w:t xml:space="preserve">. Aut ter </w:t>
            </w:r>
            <w:proofErr w:type="spellStart"/>
            <w:r w:rsidRPr="00503E8C">
              <w:rPr>
                <w:b/>
                <w:bCs/>
              </w:rPr>
              <w:t>aspergitur</w:t>
            </w:r>
            <w:proofErr w:type="spellEnd"/>
            <w:r w:rsidRPr="00503E8C">
              <w:rPr>
                <w:b/>
                <w:bCs/>
              </w:rPr>
              <w:t xml:space="preserve">, </w:t>
            </w:r>
            <w:proofErr w:type="spellStart"/>
            <w:r w:rsidRPr="00503E8C">
              <w:rPr>
                <w:b/>
                <w:bCs/>
              </w:rPr>
              <w:t>cum</w:t>
            </w:r>
            <w:proofErr w:type="spellEnd"/>
            <w:r w:rsidRPr="00503E8C">
              <w:rPr>
                <w:b/>
                <w:bCs/>
              </w:rPr>
              <w:t xml:space="preserve"> in </w:t>
            </w:r>
            <w:proofErr w:type="spellStart"/>
            <w:r w:rsidRPr="00503E8C">
              <w:rPr>
                <w:b/>
                <w:bCs/>
              </w:rPr>
              <w:t>sanctae</w:t>
            </w:r>
            <w:proofErr w:type="spellEnd"/>
            <w:r w:rsidRPr="00503E8C">
              <w:rPr>
                <w:b/>
                <w:bCs/>
              </w:rPr>
              <w:t xml:space="preserve"> </w:t>
            </w:r>
            <w:proofErr w:type="spellStart"/>
            <w:r w:rsidRPr="00503E8C">
              <w:rPr>
                <w:b/>
                <w:bCs/>
              </w:rPr>
              <w:t>Trinitatis</w:t>
            </w:r>
            <w:proofErr w:type="spellEnd"/>
            <w:r w:rsidRPr="00503E8C">
              <w:rPr>
                <w:b/>
                <w:bCs/>
              </w:rPr>
              <w:t xml:space="preserve"> nomine </w:t>
            </w:r>
            <w:proofErr w:type="spellStart"/>
            <w:r w:rsidRPr="00503E8C">
              <w:rPr>
                <w:b/>
                <w:bCs/>
              </w:rPr>
              <w:t>baptizatur</w:t>
            </w:r>
            <w:proofErr w:type="spellEnd"/>
            <w:r w:rsidRPr="00503E8C">
              <w:rPr>
                <w:b/>
                <w:bCs/>
              </w:rPr>
              <w:t xml:space="preserve">, vel </w:t>
            </w:r>
            <w:proofErr w:type="spellStart"/>
            <w:r w:rsidRPr="00503E8C">
              <w:rPr>
                <w:b/>
                <w:bCs/>
              </w:rPr>
              <w:t>cum</w:t>
            </w:r>
            <w:proofErr w:type="spellEnd"/>
            <w:r w:rsidRPr="00503E8C">
              <w:rPr>
                <w:b/>
                <w:bCs/>
              </w:rPr>
              <w:t xml:space="preserve"> Ecclesia a </w:t>
            </w:r>
            <w:proofErr w:type="spellStart"/>
            <w:r w:rsidRPr="00503E8C">
              <w:rPr>
                <w:b/>
                <w:bCs/>
              </w:rPr>
              <w:t>peccatis</w:t>
            </w:r>
            <w:proofErr w:type="spellEnd"/>
            <w:r w:rsidRPr="00503E8C">
              <w:rPr>
                <w:b/>
                <w:bCs/>
              </w:rPr>
              <w:t xml:space="preserve"> </w:t>
            </w:r>
            <w:proofErr w:type="spellStart"/>
            <w:r w:rsidRPr="00503E8C">
              <w:rPr>
                <w:b/>
                <w:bCs/>
              </w:rPr>
              <w:t>cogitationis</w:t>
            </w:r>
            <w:proofErr w:type="spellEnd"/>
            <w:r w:rsidRPr="00503E8C">
              <w:rPr>
                <w:b/>
                <w:bCs/>
              </w:rPr>
              <w:t xml:space="preserve">, </w:t>
            </w:r>
            <w:proofErr w:type="spellStart"/>
            <w:r w:rsidRPr="00503E8C">
              <w:rPr>
                <w:b/>
                <w:bCs/>
              </w:rPr>
              <w:t>locutionis</w:t>
            </w:r>
            <w:proofErr w:type="spellEnd"/>
            <w:r w:rsidRPr="00503E8C">
              <w:rPr>
                <w:b/>
                <w:bCs/>
              </w:rPr>
              <w:t xml:space="preserve"> et </w:t>
            </w:r>
            <w:proofErr w:type="spellStart"/>
            <w:r w:rsidRPr="00503E8C">
              <w:rPr>
                <w:b/>
                <w:bCs/>
              </w:rPr>
              <w:t>operis</w:t>
            </w:r>
            <w:proofErr w:type="spellEnd"/>
            <w:r w:rsidRPr="00503E8C">
              <w:rPr>
                <w:b/>
                <w:bCs/>
              </w:rPr>
              <w:t xml:space="preserve"> </w:t>
            </w:r>
            <w:proofErr w:type="spellStart"/>
            <w:r w:rsidRPr="00503E8C">
              <w:rPr>
                <w:b/>
                <w:bCs/>
              </w:rPr>
              <w:t>emundatur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280EF9B0" w14:textId="77777777" w:rsidR="00503E8C" w:rsidRPr="00503E8C" w:rsidRDefault="00503E8C" w:rsidP="00503E8C">
            <w:r w:rsidRPr="00503E8C">
              <w:rPr>
                <w:b/>
                <w:bCs/>
              </w:rPr>
              <w:t>Asperse l'altare sette volte, quando comandò che la Chiesa di Gerusalemme fosse battezzata affinché ricevesse i sette doni dello Spirito Santo. Oppure è asperso tre volte, quando è battezzata nel nome della Santa Trinità, o quando la Chiesa è purificata dai peccati di pensiero, di parola e di opera.</w:t>
            </w:r>
          </w:p>
        </w:tc>
      </w:tr>
      <w:tr w:rsidR="00503E8C" w:rsidRPr="00503E8C" w14:paraId="045D223F" w14:textId="77777777" w:rsidTr="002D2703">
        <w:tc>
          <w:tcPr>
            <w:tcW w:w="0" w:type="auto"/>
            <w:shd w:val="clear" w:color="auto" w:fill="FFFFFF"/>
            <w:tcMar>
              <w:top w:w="150" w:type="dxa"/>
              <w:left w:w="0" w:type="dxa"/>
              <w:bottom w:w="150" w:type="dxa"/>
              <w:right w:w="240" w:type="dxa"/>
            </w:tcMar>
            <w:vAlign w:val="center"/>
            <w:hideMark/>
          </w:tcPr>
          <w:p w14:paraId="0E69542A" w14:textId="77777777" w:rsidR="00503E8C" w:rsidRPr="00503E8C" w:rsidRDefault="00503E8C" w:rsidP="00503E8C">
            <w:proofErr w:type="spellStart"/>
            <w:r w:rsidRPr="00503E8C">
              <w:rPr>
                <w:b/>
                <w:bCs/>
              </w:rPr>
              <w:t>Unde</w:t>
            </w:r>
            <w:proofErr w:type="spellEnd"/>
            <w:r w:rsidRPr="00503E8C">
              <w:rPr>
                <w:b/>
                <w:bCs/>
              </w:rPr>
              <w:t xml:space="preserve">: Miserere mei, Deus, inter </w:t>
            </w:r>
            <w:proofErr w:type="spellStart"/>
            <w:r w:rsidRPr="00503E8C">
              <w:rPr>
                <w:b/>
                <w:bCs/>
              </w:rPr>
              <w:t>aspergendum</w:t>
            </w:r>
            <w:proofErr w:type="spellEnd"/>
            <w:r w:rsidRPr="00503E8C">
              <w:rPr>
                <w:b/>
                <w:bCs/>
              </w:rPr>
              <w:t xml:space="preserve"> </w:t>
            </w:r>
            <w:proofErr w:type="spellStart"/>
            <w:r w:rsidRPr="00503E8C">
              <w:rPr>
                <w:b/>
                <w:bCs/>
              </w:rPr>
              <w:t>cantatur</w:t>
            </w:r>
            <w:proofErr w:type="spellEnd"/>
            <w:r w:rsidRPr="00503E8C">
              <w:rPr>
                <w:b/>
                <w:bCs/>
              </w:rPr>
              <w:t xml:space="preserve">. </w:t>
            </w:r>
            <w:proofErr w:type="spellStart"/>
            <w:r w:rsidRPr="00503E8C">
              <w:rPr>
                <w:b/>
                <w:bCs/>
              </w:rPr>
              <w:t>Deinde</w:t>
            </w:r>
            <w:proofErr w:type="spellEnd"/>
            <w:r w:rsidRPr="00503E8C">
              <w:rPr>
                <w:b/>
                <w:bCs/>
              </w:rPr>
              <w:t xml:space="preserve"> ter </w:t>
            </w:r>
            <w:proofErr w:type="spellStart"/>
            <w:r w:rsidRPr="00503E8C">
              <w:rPr>
                <w:b/>
                <w:bCs/>
              </w:rPr>
              <w:t>aspergit</w:t>
            </w:r>
            <w:proofErr w:type="spellEnd"/>
            <w:r w:rsidRPr="00503E8C">
              <w:rPr>
                <w:b/>
                <w:bCs/>
              </w:rPr>
              <w:t xml:space="preserve"> </w:t>
            </w:r>
            <w:proofErr w:type="spellStart"/>
            <w:r w:rsidRPr="00503E8C">
              <w:rPr>
                <w:b/>
                <w:bCs/>
              </w:rPr>
              <w:t>ecclesiam</w:t>
            </w:r>
            <w:proofErr w:type="spellEnd"/>
            <w:r w:rsidRPr="00503E8C">
              <w:rPr>
                <w:b/>
                <w:bCs/>
              </w:rPr>
              <w:t xml:space="preserve"> in </w:t>
            </w:r>
            <w:proofErr w:type="spellStart"/>
            <w:r w:rsidRPr="00503E8C">
              <w:rPr>
                <w:b/>
                <w:bCs/>
              </w:rPr>
              <w:t>circuitu</w:t>
            </w:r>
            <w:proofErr w:type="spellEnd"/>
            <w:r w:rsidRPr="00503E8C">
              <w:rPr>
                <w:b/>
                <w:bCs/>
              </w:rPr>
              <w:t xml:space="preserve"> ab oriente in </w:t>
            </w:r>
            <w:proofErr w:type="spellStart"/>
            <w:r w:rsidRPr="00503E8C">
              <w:rPr>
                <w:b/>
                <w:bCs/>
              </w:rPr>
              <w:t>occidentem</w:t>
            </w:r>
            <w:proofErr w:type="spellEnd"/>
            <w:r w:rsidRPr="00503E8C">
              <w:rPr>
                <w:b/>
                <w:bCs/>
              </w:rPr>
              <w:t xml:space="preserve">, et per medium semel in </w:t>
            </w:r>
            <w:proofErr w:type="spellStart"/>
            <w:r w:rsidRPr="00503E8C">
              <w:rPr>
                <w:b/>
                <w:bCs/>
              </w:rPr>
              <w:t>formam</w:t>
            </w:r>
            <w:proofErr w:type="spellEnd"/>
            <w:r w:rsidRPr="00503E8C">
              <w:rPr>
                <w:b/>
                <w:bCs/>
              </w:rPr>
              <w:t xml:space="preserve"> crucis; quia Christus </w:t>
            </w:r>
            <w:proofErr w:type="spellStart"/>
            <w:r w:rsidRPr="00503E8C">
              <w:rPr>
                <w:b/>
                <w:bCs/>
              </w:rPr>
              <w:t>totam</w:t>
            </w:r>
            <w:proofErr w:type="spellEnd"/>
            <w:r w:rsidRPr="00503E8C">
              <w:rPr>
                <w:b/>
                <w:bCs/>
              </w:rPr>
              <w:t xml:space="preserve"> </w:t>
            </w:r>
            <w:proofErr w:type="spellStart"/>
            <w:r w:rsidRPr="00503E8C">
              <w:rPr>
                <w:b/>
                <w:bCs/>
              </w:rPr>
              <w:t>Judaeam</w:t>
            </w:r>
            <w:proofErr w:type="spellEnd"/>
            <w:r w:rsidRPr="00503E8C">
              <w:rPr>
                <w:b/>
                <w:bCs/>
              </w:rPr>
              <w:t xml:space="preserve">, aut omnes </w:t>
            </w:r>
            <w:proofErr w:type="spellStart"/>
            <w:r w:rsidRPr="00503E8C">
              <w:rPr>
                <w:b/>
                <w:bCs/>
              </w:rPr>
              <w:t>gentes</w:t>
            </w:r>
            <w:proofErr w:type="spellEnd"/>
            <w:r w:rsidRPr="00503E8C">
              <w:rPr>
                <w:b/>
                <w:bCs/>
              </w:rPr>
              <w:t xml:space="preserve"> </w:t>
            </w:r>
            <w:proofErr w:type="spellStart"/>
            <w:r w:rsidRPr="00503E8C">
              <w:rPr>
                <w:b/>
                <w:bCs/>
              </w:rPr>
              <w:t>baptizari</w:t>
            </w:r>
            <w:proofErr w:type="spellEnd"/>
            <w:r w:rsidRPr="00503E8C">
              <w:rPr>
                <w:b/>
                <w:bCs/>
              </w:rPr>
              <w:t xml:space="preserve"> </w:t>
            </w:r>
            <w:proofErr w:type="spellStart"/>
            <w:r w:rsidRPr="00503E8C">
              <w:rPr>
                <w:b/>
                <w:bCs/>
              </w:rPr>
              <w:t>praecepit</w:t>
            </w:r>
            <w:proofErr w:type="spellEnd"/>
            <w:r w:rsidRPr="00503E8C">
              <w:rPr>
                <w:b/>
                <w:bCs/>
              </w:rPr>
              <w:t xml:space="preserve"> in nomine </w:t>
            </w:r>
            <w:proofErr w:type="spellStart"/>
            <w:r w:rsidRPr="00503E8C">
              <w:rPr>
                <w:b/>
                <w:bCs/>
              </w:rPr>
              <w:t>Trinitatis</w:t>
            </w:r>
            <w:proofErr w:type="spellEnd"/>
            <w:r w:rsidRPr="00503E8C">
              <w:rPr>
                <w:b/>
                <w:bCs/>
              </w:rPr>
              <w:t xml:space="preserve">, cui </w:t>
            </w:r>
            <w:proofErr w:type="spellStart"/>
            <w:r w:rsidRPr="00503E8C">
              <w:rPr>
                <w:b/>
                <w:bCs/>
              </w:rPr>
              <w:t>baptismo</w:t>
            </w:r>
            <w:proofErr w:type="spellEnd"/>
            <w:r w:rsidRPr="00503E8C">
              <w:rPr>
                <w:b/>
                <w:bCs/>
              </w:rPr>
              <w:t xml:space="preserve"> </w:t>
            </w:r>
            <w:proofErr w:type="spellStart"/>
            <w:r w:rsidRPr="00503E8C">
              <w:rPr>
                <w:b/>
                <w:bCs/>
              </w:rPr>
              <w:t>tribuit</w:t>
            </w:r>
            <w:proofErr w:type="spellEnd"/>
            <w:r w:rsidRPr="00503E8C">
              <w:rPr>
                <w:b/>
                <w:bCs/>
              </w:rPr>
              <w:t xml:space="preserve"> </w:t>
            </w:r>
            <w:proofErr w:type="spellStart"/>
            <w:r w:rsidRPr="00503E8C">
              <w:rPr>
                <w:b/>
                <w:bCs/>
              </w:rPr>
              <w:t>efficaciam</w:t>
            </w:r>
            <w:proofErr w:type="spellEnd"/>
            <w:r w:rsidRPr="00503E8C">
              <w:rPr>
                <w:b/>
                <w:bCs/>
              </w:rPr>
              <w:t xml:space="preserve"> in </w:t>
            </w:r>
            <w:proofErr w:type="spellStart"/>
            <w:r w:rsidRPr="00503E8C">
              <w:rPr>
                <w:b/>
                <w:bCs/>
              </w:rPr>
              <w:t>mysterio</w:t>
            </w:r>
            <w:proofErr w:type="spellEnd"/>
            <w:r w:rsidRPr="00503E8C">
              <w:rPr>
                <w:b/>
                <w:bCs/>
              </w:rPr>
              <w:t xml:space="preserve"> </w:t>
            </w:r>
            <w:proofErr w:type="spellStart"/>
            <w:r w:rsidRPr="00503E8C">
              <w:rPr>
                <w:b/>
                <w:bCs/>
              </w:rPr>
              <w:t>passionis</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79CE8F51" w14:textId="77777777" w:rsidR="00503E8C" w:rsidRPr="00503E8C" w:rsidRDefault="00503E8C" w:rsidP="00503E8C">
            <w:r w:rsidRPr="00503E8C">
              <w:rPr>
                <w:b/>
                <w:bCs/>
              </w:rPr>
              <w:t>Donde durante l'aspersione si canta: Abbi pietà di me, o Dio. Poi asperge la chiesa tre volte in giro, da oriente a occidente, e una volta attraverso il mezzo in forma di croce; perché Cristo comandò che tutta la Giudea, o tutte le genti, fossero battezzate nel nome della Trinità, al quale battesimo conferì efficacia nel mistero della passione.</w:t>
            </w:r>
          </w:p>
        </w:tc>
      </w:tr>
      <w:tr w:rsidR="00503E8C" w:rsidRPr="00503E8C" w14:paraId="3420D7F5" w14:textId="77777777" w:rsidTr="002D2703">
        <w:tc>
          <w:tcPr>
            <w:tcW w:w="0" w:type="auto"/>
            <w:shd w:val="clear" w:color="auto" w:fill="FFFFFF"/>
            <w:tcMar>
              <w:top w:w="150" w:type="dxa"/>
              <w:left w:w="0" w:type="dxa"/>
              <w:bottom w:w="150" w:type="dxa"/>
              <w:right w:w="240" w:type="dxa"/>
            </w:tcMar>
            <w:vAlign w:val="center"/>
            <w:hideMark/>
          </w:tcPr>
          <w:p w14:paraId="03F77C45" w14:textId="77777777" w:rsidR="00503E8C" w:rsidRPr="00503E8C" w:rsidRDefault="00503E8C" w:rsidP="00503E8C">
            <w:pPr>
              <w:rPr>
                <w:lang w:val="en-GB"/>
              </w:rPr>
            </w:pPr>
            <w:r w:rsidRPr="00503E8C">
              <w:rPr>
                <w:b/>
                <w:bCs/>
                <w:lang w:val="en-GB"/>
              </w:rPr>
              <w:t xml:space="preserve">Quod </w:t>
            </w:r>
            <w:proofErr w:type="spellStart"/>
            <w:r w:rsidRPr="00503E8C">
              <w:rPr>
                <w:b/>
                <w:bCs/>
                <w:lang w:val="en-GB"/>
              </w:rPr>
              <w:t>aspersio</w:t>
            </w:r>
            <w:proofErr w:type="spellEnd"/>
            <w:r w:rsidRPr="00503E8C">
              <w:rPr>
                <w:b/>
                <w:bCs/>
                <w:lang w:val="en-GB"/>
              </w:rPr>
              <w:t xml:space="preserve"> fit in </w:t>
            </w:r>
            <w:proofErr w:type="spellStart"/>
            <w:r w:rsidRPr="00503E8C">
              <w:rPr>
                <w:b/>
                <w:bCs/>
                <w:lang w:val="en-GB"/>
              </w:rPr>
              <w:t>circuitu</w:t>
            </w:r>
            <w:proofErr w:type="spellEnd"/>
            <w:r w:rsidRPr="00503E8C">
              <w:rPr>
                <w:b/>
                <w:bCs/>
                <w:lang w:val="en-GB"/>
              </w:rPr>
              <w:t xml:space="preserve">, </w:t>
            </w:r>
            <w:proofErr w:type="spellStart"/>
            <w:r w:rsidRPr="00503E8C">
              <w:rPr>
                <w:b/>
                <w:bCs/>
                <w:lang w:val="en-GB"/>
              </w:rPr>
              <w:t>significat</w:t>
            </w:r>
            <w:proofErr w:type="spellEnd"/>
            <w:r w:rsidRPr="00503E8C">
              <w:rPr>
                <w:b/>
                <w:bCs/>
                <w:lang w:val="en-GB"/>
              </w:rPr>
              <w:t xml:space="preserve"> quod Dominus </w:t>
            </w:r>
            <w:proofErr w:type="spellStart"/>
            <w:r w:rsidRPr="00503E8C">
              <w:rPr>
                <w:b/>
                <w:bCs/>
                <w:lang w:val="en-GB"/>
              </w:rPr>
              <w:t>curam</w:t>
            </w:r>
            <w:proofErr w:type="spellEnd"/>
            <w:r w:rsidRPr="00503E8C">
              <w:rPr>
                <w:b/>
                <w:bCs/>
                <w:lang w:val="en-GB"/>
              </w:rPr>
              <w:t xml:space="preserve"> </w:t>
            </w:r>
            <w:proofErr w:type="spellStart"/>
            <w:r w:rsidRPr="00503E8C">
              <w:rPr>
                <w:b/>
                <w:bCs/>
                <w:lang w:val="en-GB"/>
              </w:rPr>
              <w:t>suorum</w:t>
            </w:r>
            <w:proofErr w:type="spellEnd"/>
            <w:r w:rsidRPr="00503E8C">
              <w:rPr>
                <w:b/>
                <w:bCs/>
                <w:lang w:val="en-GB"/>
              </w:rPr>
              <w:t xml:space="preserve"> </w:t>
            </w:r>
            <w:proofErr w:type="spellStart"/>
            <w:r w:rsidRPr="00503E8C">
              <w:rPr>
                <w:b/>
                <w:bCs/>
                <w:lang w:val="en-GB"/>
              </w:rPr>
              <w:t>habens</w:t>
            </w:r>
            <w:proofErr w:type="spellEnd"/>
            <w:r w:rsidRPr="00503E8C">
              <w:rPr>
                <w:b/>
                <w:bCs/>
                <w:lang w:val="en-GB"/>
              </w:rPr>
              <w:t xml:space="preserve"> </w:t>
            </w:r>
            <w:proofErr w:type="spellStart"/>
            <w:r w:rsidRPr="00503E8C">
              <w:rPr>
                <w:b/>
                <w:bCs/>
                <w:lang w:val="en-GB"/>
              </w:rPr>
              <w:t>mittit</w:t>
            </w:r>
            <w:proofErr w:type="spellEnd"/>
            <w:r w:rsidRPr="00503E8C">
              <w:rPr>
                <w:b/>
                <w:bCs/>
                <w:lang w:val="en-GB"/>
              </w:rPr>
              <w:t xml:space="preserve"> </w:t>
            </w:r>
            <w:proofErr w:type="spellStart"/>
            <w:r w:rsidRPr="00503E8C">
              <w:rPr>
                <w:b/>
                <w:bCs/>
                <w:lang w:val="en-GB"/>
              </w:rPr>
              <w:t>angelum</w:t>
            </w:r>
            <w:proofErr w:type="spellEnd"/>
            <w:r w:rsidRPr="00503E8C">
              <w:rPr>
                <w:b/>
                <w:bCs/>
                <w:lang w:val="en-GB"/>
              </w:rPr>
              <w:t xml:space="preserve"> </w:t>
            </w:r>
            <w:proofErr w:type="spellStart"/>
            <w:r w:rsidRPr="00503E8C">
              <w:rPr>
                <w:b/>
                <w:bCs/>
                <w:lang w:val="en-GB"/>
              </w:rPr>
              <w:t>suum</w:t>
            </w:r>
            <w:proofErr w:type="spellEnd"/>
            <w:r w:rsidRPr="00503E8C">
              <w:rPr>
                <w:b/>
                <w:bCs/>
                <w:lang w:val="en-GB"/>
              </w:rPr>
              <w:t xml:space="preserve"> in </w:t>
            </w:r>
            <w:proofErr w:type="spellStart"/>
            <w:r w:rsidRPr="00503E8C">
              <w:rPr>
                <w:b/>
                <w:bCs/>
                <w:lang w:val="en-GB"/>
              </w:rPr>
              <w:t>circuitu</w:t>
            </w:r>
            <w:proofErr w:type="spellEnd"/>
            <w:r w:rsidRPr="00503E8C">
              <w:rPr>
                <w:b/>
                <w:bCs/>
                <w:lang w:val="en-GB"/>
              </w:rPr>
              <w:t xml:space="preserve"> </w:t>
            </w:r>
            <w:proofErr w:type="spellStart"/>
            <w:r w:rsidRPr="00503E8C">
              <w:rPr>
                <w:b/>
                <w:bCs/>
                <w:lang w:val="en-GB"/>
              </w:rPr>
              <w:t>timentium</w:t>
            </w:r>
            <w:proofErr w:type="spellEnd"/>
            <w:r w:rsidRPr="00503E8C">
              <w:rPr>
                <w:b/>
                <w:bCs/>
                <w:lang w:val="en-GB"/>
              </w:rPr>
              <w:t xml:space="preserve"> se.</w:t>
            </w:r>
          </w:p>
        </w:tc>
        <w:tc>
          <w:tcPr>
            <w:tcW w:w="0" w:type="auto"/>
            <w:shd w:val="clear" w:color="auto" w:fill="FFFFFF"/>
            <w:tcMar>
              <w:top w:w="150" w:type="dxa"/>
              <w:left w:w="240" w:type="dxa"/>
              <w:bottom w:w="150" w:type="dxa"/>
              <w:right w:w="0" w:type="dxa"/>
            </w:tcMar>
            <w:vAlign w:val="center"/>
            <w:hideMark/>
          </w:tcPr>
          <w:p w14:paraId="48670B14" w14:textId="3DEBE6D6" w:rsidR="00503E8C" w:rsidRPr="00503E8C" w:rsidRDefault="00503E8C" w:rsidP="00503E8C">
            <w:r w:rsidRPr="00503E8C">
              <w:rPr>
                <w:b/>
                <w:bCs/>
              </w:rPr>
              <w:t xml:space="preserve">Il fatto che l'aspersione sia fatta in </w:t>
            </w:r>
            <w:r w:rsidR="00C33987">
              <w:rPr>
                <w:b/>
                <w:bCs/>
              </w:rPr>
              <w:t>cerchio</w:t>
            </w:r>
            <w:r w:rsidRPr="00503E8C">
              <w:rPr>
                <w:b/>
                <w:bCs/>
              </w:rPr>
              <w:t>, significa che il Signore, avendo cura dei suoi, manda il suo angelo attorno a coloro che lo temono.</w:t>
            </w:r>
          </w:p>
        </w:tc>
      </w:tr>
      <w:tr w:rsidR="00503E8C" w:rsidRPr="00503E8C" w14:paraId="5F4EEBCC" w14:textId="77777777" w:rsidTr="002D2703">
        <w:tc>
          <w:tcPr>
            <w:tcW w:w="0" w:type="auto"/>
            <w:shd w:val="clear" w:color="auto" w:fill="FFFFFF"/>
            <w:tcMar>
              <w:top w:w="150" w:type="dxa"/>
              <w:left w:w="0" w:type="dxa"/>
              <w:bottom w:w="150" w:type="dxa"/>
              <w:right w:w="240" w:type="dxa"/>
            </w:tcMar>
            <w:vAlign w:val="center"/>
            <w:hideMark/>
          </w:tcPr>
          <w:p w14:paraId="6B0995BD" w14:textId="77777777" w:rsidR="00503E8C" w:rsidRPr="00503E8C" w:rsidRDefault="00503E8C" w:rsidP="00503E8C">
            <w:proofErr w:type="spellStart"/>
            <w:r w:rsidRPr="00503E8C">
              <w:rPr>
                <w:b/>
                <w:bCs/>
              </w:rPr>
              <w:t>Quod</w:t>
            </w:r>
            <w:proofErr w:type="spellEnd"/>
            <w:r w:rsidRPr="00503E8C">
              <w:rPr>
                <w:b/>
                <w:bCs/>
              </w:rPr>
              <w:t xml:space="preserve"> ab oriente in </w:t>
            </w:r>
            <w:proofErr w:type="spellStart"/>
            <w:r w:rsidRPr="00503E8C">
              <w:rPr>
                <w:b/>
                <w:bCs/>
              </w:rPr>
              <w:t>occidentem</w:t>
            </w:r>
            <w:proofErr w:type="spellEnd"/>
            <w:r w:rsidRPr="00503E8C">
              <w:rPr>
                <w:b/>
                <w:bCs/>
              </w:rPr>
              <w:t xml:space="preserve"> </w:t>
            </w:r>
            <w:proofErr w:type="spellStart"/>
            <w:r w:rsidRPr="00503E8C">
              <w:rPr>
                <w:b/>
                <w:bCs/>
              </w:rPr>
              <w:t>innuit</w:t>
            </w:r>
            <w:proofErr w:type="spellEnd"/>
            <w:r w:rsidRPr="00503E8C">
              <w:rPr>
                <w:b/>
                <w:bCs/>
              </w:rPr>
              <w:t xml:space="preserve"> </w:t>
            </w:r>
            <w:proofErr w:type="spellStart"/>
            <w:r w:rsidRPr="00503E8C">
              <w:rPr>
                <w:b/>
                <w:bCs/>
              </w:rPr>
              <w:t>quod</w:t>
            </w:r>
            <w:proofErr w:type="spellEnd"/>
            <w:r w:rsidRPr="00503E8C">
              <w:rPr>
                <w:b/>
                <w:bCs/>
              </w:rPr>
              <w:t xml:space="preserve"> </w:t>
            </w:r>
            <w:proofErr w:type="spellStart"/>
            <w:r w:rsidRPr="00503E8C">
              <w:rPr>
                <w:b/>
                <w:bCs/>
              </w:rPr>
              <w:t>coepit</w:t>
            </w:r>
            <w:proofErr w:type="spellEnd"/>
            <w:r w:rsidRPr="00503E8C">
              <w:rPr>
                <w:b/>
                <w:bCs/>
              </w:rPr>
              <w:t xml:space="preserve"> a </w:t>
            </w:r>
            <w:proofErr w:type="spellStart"/>
            <w:r w:rsidRPr="00503E8C">
              <w:rPr>
                <w:b/>
                <w:bCs/>
              </w:rPr>
              <w:t>Judaeis</w:t>
            </w:r>
            <w:proofErr w:type="spellEnd"/>
            <w:r w:rsidRPr="00503E8C">
              <w:rPr>
                <w:b/>
                <w:bCs/>
              </w:rPr>
              <w:t xml:space="preserve">, de </w:t>
            </w:r>
            <w:proofErr w:type="spellStart"/>
            <w:r w:rsidRPr="00503E8C">
              <w:rPr>
                <w:b/>
                <w:bCs/>
              </w:rPr>
              <w:t>quibus</w:t>
            </w:r>
            <w:proofErr w:type="spellEnd"/>
            <w:r w:rsidRPr="00503E8C">
              <w:rPr>
                <w:b/>
                <w:bCs/>
              </w:rPr>
              <w:t xml:space="preserve"> </w:t>
            </w:r>
            <w:proofErr w:type="spellStart"/>
            <w:r w:rsidRPr="00503E8C">
              <w:rPr>
                <w:b/>
                <w:bCs/>
              </w:rPr>
              <w:t>ortus</w:t>
            </w:r>
            <w:proofErr w:type="spellEnd"/>
            <w:r w:rsidRPr="00503E8C">
              <w:rPr>
                <w:b/>
                <w:bCs/>
              </w:rPr>
              <w:t xml:space="preserve"> est Dominus et </w:t>
            </w:r>
            <w:proofErr w:type="spellStart"/>
            <w:r w:rsidRPr="00503E8C">
              <w:rPr>
                <w:b/>
                <w:bCs/>
              </w:rPr>
              <w:t>refertur</w:t>
            </w:r>
            <w:proofErr w:type="spellEnd"/>
            <w:r w:rsidRPr="00503E8C">
              <w:rPr>
                <w:b/>
                <w:bCs/>
              </w:rPr>
              <w:t xml:space="preserve"> ad </w:t>
            </w:r>
            <w:proofErr w:type="spellStart"/>
            <w:r w:rsidRPr="00503E8C">
              <w:rPr>
                <w:b/>
                <w:bCs/>
              </w:rPr>
              <w:t>illos</w:t>
            </w:r>
            <w:proofErr w:type="spellEnd"/>
            <w:r w:rsidRPr="00503E8C">
              <w:rPr>
                <w:b/>
                <w:bCs/>
              </w:rPr>
              <w:t xml:space="preserve"> nostra </w:t>
            </w:r>
            <w:proofErr w:type="spellStart"/>
            <w:r w:rsidRPr="00503E8C">
              <w:rPr>
                <w:b/>
                <w:bCs/>
              </w:rPr>
              <w:t>fides</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69C2554A" w14:textId="77777777" w:rsidR="00503E8C" w:rsidRPr="00503E8C" w:rsidRDefault="00503E8C" w:rsidP="00503E8C">
            <w:r w:rsidRPr="00503E8C">
              <w:rPr>
                <w:b/>
                <w:bCs/>
              </w:rPr>
              <w:t>Il fatto che [avvenga] da oriente a occidente indica che iniziò dai Giudei, dai quali il Signore è sorto e la nostra fede si riferisce a loro.</w:t>
            </w:r>
          </w:p>
        </w:tc>
      </w:tr>
      <w:tr w:rsidR="00503E8C" w:rsidRPr="00503E8C" w14:paraId="49C7E2DA" w14:textId="77777777" w:rsidTr="002D2703">
        <w:tc>
          <w:tcPr>
            <w:tcW w:w="0" w:type="auto"/>
            <w:shd w:val="clear" w:color="auto" w:fill="FFFFFF"/>
            <w:tcMar>
              <w:top w:w="150" w:type="dxa"/>
              <w:left w:w="0" w:type="dxa"/>
              <w:bottom w:w="150" w:type="dxa"/>
              <w:right w:w="240" w:type="dxa"/>
            </w:tcMar>
            <w:vAlign w:val="center"/>
            <w:hideMark/>
          </w:tcPr>
          <w:p w14:paraId="71B8CADF" w14:textId="77777777" w:rsidR="00503E8C" w:rsidRPr="00503E8C" w:rsidRDefault="00503E8C" w:rsidP="00503E8C">
            <w:pPr>
              <w:rPr>
                <w:lang w:val="en-GB"/>
              </w:rPr>
            </w:pPr>
            <w:r w:rsidRPr="00503E8C">
              <w:rPr>
                <w:b/>
                <w:bCs/>
                <w:lang w:val="en-GB"/>
              </w:rPr>
              <w:t xml:space="preserve">Dum </w:t>
            </w:r>
            <w:proofErr w:type="spellStart"/>
            <w:r w:rsidRPr="00503E8C">
              <w:rPr>
                <w:b/>
                <w:bCs/>
                <w:lang w:val="en-GB"/>
              </w:rPr>
              <w:t>ista</w:t>
            </w:r>
            <w:proofErr w:type="spellEnd"/>
            <w:r w:rsidRPr="00503E8C">
              <w:rPr>
                <w:b/>
                <w:bCs/>
                <w:lang w:val="en-GB"/>
              </w:rPr>
              <w:t xml:space="preserve"> </w:t>
            </w:r>
            <w:proofErr w:type="spellStart"/>
            <w:r w:rsidRPr="00503E8C">
              <w:rPr>
                <w:b/>
                <w:bCs/>
                <w:lang w:val="en-GB"/>
              </w:rPr>
              <w:t>fiunt</w:t>
            </w:r>
            <w:proofErr w:type="spellEnd"/>
            <w:r w:rsidRPr="00503E8C">
              <w:rPr>
                <w:b/>
                <w:bCs/>
                <w:lang w:val="en-GB"/>
              </w:rPr>
              <w:t xml:space="preserve">, </w:t>
            </w:r>
            <w:proofErr w:type="spellStart"/>
            <w:r w:rsidRPr="00503E8C">
              <w:rPr>
                <w:b/>
                <w:bCs/>
                <w:lang w:val="en-GB"/>
              </w:rPr>
              <w:t>cantatur</w:t>
            </w:r>
            <w:proofErr w:type="spellEnd"/>
            <w:r w:rsidRPr="00503E8C">
              <w:rPr>
                <w:b/>
                <w:bCs/>
                <w:lang w:val="en-GB"/>
              </w:rPr>
              <w:t xml:space="preserve"> </w:t>
            </w:r>
            <w:proofErr w:type="spellStart"/>
            <w:r w:rsidRPr="00503E8C">
              <w:rPr>
                <w:b/>
                <w:bCs/>
                <w:lang w:val="en-GB"/>
              </w:rPr>
              <w:t>psalmus</w:t>
            </w:r>
            <w:proofErr w:type="spellEnd"/>
            <w:r w:rsidRPr="00503E8C">
              <w:rPr>
                <w:b/>
                <w:bCs/>
                <w:lang w:val="en-GB"/>
              </w:rPr>
              <w:t xml:space="preserve">: </w:t>
            </w:r>
            <w:proofErr w:type="spellStart"/>
            <w:r w:rsidRPr="00503E8C">
              <w:rPr>
                <w:b/>
                <w:bCs/>
                <w:lang w:val="en-GB"/>
              </w:rPr>
              <w:t>Laetatus</w:t>
            </w:r>
            <w:proofErr w:type="spellEnd"/>
            <w:r w:rsidRPr="00503E8C">
              <w:rPr>
                <w:b/>
                <w:bCs/>
                <w:lang w:val="en-GB"/>
              </w:rPr>
              <w:t xml:space="preserve"> sum in his </w:t>
            </w:r>
            <w:proofErr w:type="spellStart"/>
            <w:r w:rsidRPr="00503E8C">
              <w:rPr>
                <w:b/>
                <w:bCs/>
                <w:lang w:val="en-GB"/>
              </w:rPr>
              <w:t>quae</w:t>
            </w:r>
            <w:proofErr w:type="spellEnd"/>
            <w:r w:rsidRPr="00503E8C">
              <w:rPr>
                <w:b/>
                <w:bCs/>
                <w:lang w:val="en-GB"/>
              </w:rPr>
              <w:t xml:space="preserve"> dicta sunt mihi, etc. </w:t>
            </w:r>
            <w:proofErr w:type="spellStart"/>
            <w:r w:rsidRPr="00503E8C">
              <w:rPr>
                <w:b/>
                <w:bCs/>
                <w:lang w:val="en-GB"/>
              </w:rPr>
              <w:t>Exsurgat</w:t>
            </w:r>
            <w:proofErr w:type="spellEnd"/>
            <w:r w:rsidRPr="00503E8C">
              <w:rPr>
                <w:b/>
                <w:bCs/>
                <w:lang w:val="en-GB"/>
              </w:rPr>
              <w:t xml:space="preserve"> Deus; et </w:t>
            </w:r>
            <w:proofErr w:type="spellStart"/>
            <w:r w:rsidRPr="00503E8C">
              <w:rPr>
                <w:b/>
                <w:bCs/>
                <w:lang w:val="en-GB"/>
              </w:rPr>
              <w:t>dissipentur</w:t>
            </w:r>
            <w:proofErr w:type="spellEnd"/>
            <w:r w:rsidRPr="00503E8C">
              <w:rPr>
                <w:b/>
                <w:bCs/>
                <w:lang w:val="en-GB"/>
              </w:rPr>
              <w:t xml:space="preserve">, etc. Qui habitat in </w:t>
            </w:r>
            <w:proofErr w:type="spellStart"/>
            <w:r w:rsidRPr="00503E8C">
              <w:rPr>
                <w:b/>
                <w:bCs/>
                <w:lang w:val="en-GB"/>
              </w:rPr>
              <w:t>adjutorio</w:t>
            </w:r>
            <w:proofErr w:type="spellEnd"/>
            <w:r w:rsidRPr="00503E8C">
              <w:rPr>
                <w:b/>
                <w:bCs/>
                <w:lang w:val="en-GB"/>
              </w:rPr>
              <w:t xml:space="preserve">, etc., quoniam </w:t>
            </w:r>
            <w:proofErr w:type="spellStart"/>
            <w:r w:rsidRPr="00503E8C">
              <w:rPr>
                <w:b/>
                <w:bCs/>
                <w:lang w:val="en-GB"/>
              </w:rPr>
              <w:t>apostolis</w:t>
            </w:r>
            <w:proofErr w:type="spellEnd"/>
            <w:r w:rsidRPr="00503E8C">
              <w:rPr>
                <w:b/>
                <w:bCs/>
                <w:lang w:val="en-GB"/>
              </w:rPr>
              <w:t xml:space="preserve"> </w:t>
            </w:r>
            <w:proofErr w:type="spellStart"/>
            <w:r w:rsidRPr="00503E8C">
              <w:rPr>
                <w:b/>
                <w:bCs/>
                <w:lang w:val="en-GB"/>
              </w:rPr>
              <w:t>mysterium</w:t>
            </w:r>
            <w:proofErr w:type="spellEnd"/>
            <w:r w:rsidRPr="00503E8C">
              <w:rPr>
                <w:b/>
                <w:bCs/>
                <w:lang w:val="en-GB"/>
              </w:rPr>
              <w:t xml:space="preserve"> </w:t>
            </w:r>
            <w:proofErr w:type="spellStart"/>
            <w:r w:rsidRPr="00503E8C">
              <w:rPr>
                <w:b/>
                <w:bCs/>
                <w:lang w:val="en-GB"/>
              </w:rPr>
              <w:t>resurrectionis</w:t>
            </w:r>
            <w:proofErr w:type="spellEnd"/>
            <w:r w:rsidRPr="00503E8C">
              <w:rPr>
                <w:b/>
                <w:bCs/>
                <w:lang w:val="en-GB"/>
              </w:rPr>
              <w:t xml:space="preserve">, sacramentum </w:t>
            </w:r>
            <w:proofErr w:type="spellStart"/>
            <w:r w:rsidRPr="00503E8C">
              <w:rPr>
                <w:b/>
                <w:bCs/>
                <w:lang w:val="en-GB"/>
              </w:rPr>
              <w:t>baptismatis</w:t>
            </w:r>
            <w:proofErr w:type="spellEnd"/>
            <w:r w:rsidRPr="00503E8C">
              <w:rPr>
                <w:b/>
                <w:bCs/>
                <w:lang w:val="en-GB"/>
              </w:rPr>
              <w:t xml:space="preserve"> </w:t>
            </w:r>
            <w:proofErr w:type="spellStart"/>
            <w:r w:rsidRPr="00503E8C">
              <w:rPr>
                <w:b/>
                <w:bCs/>
                <w:lang w:val="en-GB"/>
              </w:rPr>
              <w:t>praedicantibus</w:t>
            </w:r>
            <w:proofErr w:type="spellEnd"/>
            <w:r w:rsidRPr="00503E8C">
              <w:rPr>
                <w:b/>
                <w:bCs/>
                <w:lang w:val="en-GB"/>
              </w:rPr>
              <w:t xml:space="preserve">, </w:t>
            </w:r>
            <w:proofErr w:type="spellStart"/>
            <w:r w:rsidRPr="00503E8C">
              <w:rPr>
                <w:b/>
                <w:bCs/>
                <w:lang w:val="en-GB"/>
              </w:rPr>
              <w:t>inimicorum</w:t>
            </w:r>
            <w:proofErr w:type="spellEnd"/>
            <w:r w:rsidRPr="00503E8C">
              <w:rPr>
                <w:b/>
                <w:bCs/>
                <w:lang w:val="en-GB"/>
              </w:rPr>
              <w:t xml:space="preserve"> rabies </w:t>
            </w:r>
            <w:proofErr w:type="spellStart"/>
            <w:r w:rsidRPr="00503E8C">
              <w:rPr>
                <w:b/>
                <w:bCs/>
                <w:lang w:val="en-GB"/>
              </w:rPr>
              <w:t>est</w:t>
            </w:r>
            <w:proofErr w:type="spellEnd"/>
            <w:r w:rsidRPr="00503E8C">
              <w:rPr>
                <w:b/>
                <w:bCs/>
                <w:lang w:val="en-GB"/>
              </w:rPr>
              <w:t xml:space="preserve"> </w:t>
            </w:r>
            <w:proofErr w:type="spellStart"/>
            <w:r w:rsidRPr="00503E8C">
              <w:rPr>
                <w:b/>
                <w:bCs/>
                <w:lang w:val="en-GB"/>
              </w:rPr>
              <w:t>dissipata</w:t>
            </w:r>
            <w:proofErr w:type="spellEnd"/>
            <w:r w:rsidRPr="00503E8C">
              <w:rPr>
                <w:b/>
                <w:bCs/>
                <w:lang w:val="en-GB"/>
              </w:rPr>
              <w:t xml:space="preserve">, et domus Domini </w:t>
            </w:r>
            <w:proofErr w:type="spellStart"/>
            <w:r w:rsidRPr="00503E8C">
              <w:rPr>
                <w:b/>
                <w:bCs/>
                <w:lang w:val="en-GB"/>
              </w:rPr>
              <w:t>firmiter</w:t>
            </w:r>
            <w:proofErr w:type="spellEnd"/>
            <w:r w:rsidRPr="00503E8C">
              <w:rPr>
                <w:b/>
                <w:bCs/>
                <w:lang w:val="en-GB"/>
              </w:rPr>
              <w:t xml:space="preserve"> </w:t>
            </w:r>
            <w:proofErr w:type="spellStart"/>
            <w:r w:rsidRPr="00503E8C">
              <w:rPr>
                <w:b/>
                <w:bCs/>
                <w:lang w:val="en-GB"/>
              </w:rPr>
              <w:t>aedificata</w:t>
            </w:r>
            <w:proofErr w:type="spellEnd"/>
            <w:r w:rsidRPr="00503E8C">
              <w:rPr>
                <w:b/>
                <w:bCs/>
                <w:lang w:val="en-GB"/>
              </w:rPr>
              <w:t xml:space="preserve">, </w:t>
            </w:r>
            <w:proofErr w:type="spellStart"/>
            <w:r w:rsidRPr="00503E8C">
              <w:rPr>
                <w:b/>
                <w:bCs/>
                <w:lang w:val="en-GB"/>
              </w:rPr>
              <w:t>quam</w:t>
            </w:r>
            <w:proofErr w:type="spellEnd"/>
            <w:r w:rsidRPr="00503E8C">
              <w:rPr>
                <w:b/>
                <w:bCs/>
                <w:lang w:val="en-GB"/>
              </w:rPr>
              <w:t xml:space="preserve"> </w:t>
            </w:r>
            <w:proofErr w:type="spellStart"/>
            <w:r w:rsidRPr="00503E8C">
              <w:rPr>
                <w:b/>
                <w:bCs/>
                <w:lang w:val="en-GB"/>
              </w:rPr>
              <w:t>intrabimus</w:t>
            </w:r>
            <w:proofErr w:type="spellEnd"/>
            <w:r w:rsidRPr="00503E8C">
              <w:rPr>
                <w:b/>
                <w:bCs/>
                <w:lang w:val="en-GB"/>
              </w:rPr>
              <w:t xml:space="preserve"> et in cujus </w:t>
            </w:r>
            <w:proofErr w:type="spellStart"/>
            <w:r w:rsidRPr="00503E8C">
              <w:rPr>
                <w:b/>
                <w:bCs/>
                <w:lang w:val="en-GB"/>
              </w:rPr>
              <w:t>nunc</w:t>
            </w:r>
            <w:proofErr w:type="spellEnd"/>
            <w:r w:rsidRPr="00503E8C">
              <w:rPr>
                <w:b/>
                <w:bCs/>
                <w:lang w:val="en-GB"/>
              </w:rPr>
              <w:t xml:space="preserve"> </w:t>
            </w:r>
            <w:proofErr w:type="spellStart"/>
            <w:r w:rsidRPr="00503E8C">
              <w:rPr>
                <w:b/>
                <w:bCs/>
                <w:lang w:val="en-GB"/>
              </w:rPr>
              <w:t>adjutorio</w:t>
            </w:r>
            <w:proofErr w:type="spellEnd"/>
          </w:p>
        </w:tc>
        <w:tc>
          <w:tcPr>
            <w:tcW w:w="0" w:type="auto"/>
            <w:shd w:val="clear" w:color="auto" w:fill="FFFFFF"/>
            <w:tcMar>
              <w:top w:w="150" w:type="dxa"/>
              <w:left w:w="240" w:type="dxa"/>
              <w:bottom w:w="150" w:type="dxa"/>
              <w:right w:w="0" w:type="dxa"/>
            </w:tcMar>
            <w:vAlign w:val="center"/>
            <w:hideMark/>
          </w:tcPr>
          <w:p w14:paraId="594BBE14" w14:textId="77777777" w:rsidR="00503E8C" w:rsidRPr="00503E8C" w:rsidRDefault="00503E8C" w:rsidP="00503E8C">
            <w:r w:rsidRPr="00503E8C">
              <w:rPr>
                <w:b/>
                <w:bCs/>
              </w:rPr>
              <w:t>Mentre queste cose si compiono, si canta il salmo: Mi sono rallegrato per ciò che mi è stato detto, ecc. Si alzi Dio; e siano dispersi, ecc. Chi abita all'ombra dell'Altissimo, ecc., poiché, mentre gli apostoli predicavano il mistero della risurrezione e il sacramento del battesimo, la rabbia dei nemici fu dissipata, e la casa del Signore saldamente costruita, nella quale entreremo e nel cui aiuto ora</w:t>
            </w:r>
          </w:p>
        </w:tc>
      </w:tr>
      <w:tr w:rsidR="00503E8C" w:rsidRPr="00503E8C" w14:paraId="398A5944" w14:textId="77777777" w:rsidTr="002D2703">
        <w:tc>
          <w:tcPr>
            <w:tcW w:w="0" w:type="auto"/>
            <w:shd w:val="clear" w:color="auto" w:fill="FFFFFF"/>
            <w:tcMar>
              <w:top w:w="150" w:type="dxa"/>
              <w:left w:w="0" w:type="dxa"/>
              <w:bottom w:w="150" w:type="dxa"/>
              <w:right w:w="240" w:type="dxa"/>
            </w:tcMar>
            <w:vAlign w:val="center"/>
            <w:hideMark/>
          </w:tcPr>
          <w:p w14:paraId="14569A04" w14:textId="77777777" w:rsidR="00503E8C" w:rsidRPr="00503E8C" w:rsidRDefault="00503E8C" w:rsidP="00503E8C">
            <w:r w:rsidRPr="00503E8C">
              <w:rPr>
                <w:b/>
                <w:bCs/>
              </w:rPr>
              <w:lastRenderedPageBreak/>
              <w:t xml:space="preserve">p. 0033A </w:t>
            </w:r>
            <w:proofErr w:type="spellStart"/>
            <w:r w:rsidRPr="00503E8C">
              <w:rPr>
                <w:b/>
                <w:bCs/>
              </w:rPr>
              <w:t>habitamus</w:t>
            </w:r>
            <w:proofErr w:type="spellEnd"/>
            <w:r w:rsidRPr="00503E8C">
              <w:rPr>
                <w:b/>
                <w:bCs/>
              </w:rPr>
              <w:t xml:space="preserve">, pro qua Christus </w:t>
            </w:r>
            <w:proofErr w:type="spellStart"/>
            <w:r w:rsidRPr="00503E8C">
              <w:rPr>
                <w:b/>
                <w:bCs/>
              </w:rPr>
              <w:t>orat</w:t>
            </w:r>
            <w:proofErr w:type="spellEnd"/>
            <w:r w:rsidRPr="00503E8C">
              <w:rPr>
                <w:b/>
                <w:bCs/>
              </w:rPr>
              <w:t xml:space="preserve">, et </w:t>
            </w:r>
            <w:proofErr w:type="spellStart"/>
            <w:r w:rsidRPr="00503E8C">
              <w:rPr>
                <w:b/>
                <w:bCs/>
              </w:rPr>
              <w:t>stans</w:t>
            </w:r>
            <w:proofErr w:type="spellEnd"/>
            <w:r w:rsidRPr="00503E8C">
              <w:rPr>
                <w:b/>
                <w:bCs/>
              </w:rPr>
              <w:t xml:space="preserve"> in medio </w:t>
            </w:r>
            <w:proofErr w:type="spellStart"/>
            <w:r w:rsidRPr="00503E8C">
              <w:rPr>
                <w:b/>
                <w:bCs/>
              </w:rPr>
              <w:t>velut</w:t>
            </w:r>
            <w:proofErr w:type="spellEnd"/>
            <w:r w:rsidRPr="00503E8C">
              <w:rPr>
                <w:b/>
                <w:bCs/>
              </w:rPr>
              <w:t xml:space="preserve"> mediator pro </w:t>
            </w:r>
            <w:proofErr w:type="spellStart"/>
            <w:r w:rsidRPr="00503E8C">
              <w:rPr>
                <w:b/>
                <w:bCs/>
              </w:rPr>
              <w:t>nobis</w:t>
            </w:r>
            <w:proofErr w:type="spellEnd"/>
            <w:r w:rsidRPr="00503E8C">
              <w:rPr>
                <w:b/>
                <w:bCs/>
              </w:rPr>
              <w:t xml:space="preserve"> </w:t>
            </w:r>
            <w:proofErr w:type="spellStart"/>
            <w:r w:rsidRPr="00503E8C">
              <w:rPr>
                <w:b/>
                <w:bCs/>
              </w:rPr>
              <w:t>Deum</w:t>
            </w:r>
            <w:proofErr w:type="spellEnd"/>
            <w:r w:rsidRPr="00503E8C">
              <w:rPr>
                <w:b/>
                <w:bCs/>
              </w:rPr>
              <w:t xml:space="preserve"> </w:t>
            </w:r>
            <w:proofErr w:type="spellStart"/>
            <w:r w:rsidRPr="00503E8C">
              <w:rPr>
                <w:b/>
                <w:bCs/>
              </w:rPr>
              <w:t>Patrem</w:t>
            </w:r>
            <w:proofErr w:type="spellEnd"/>
            <w:r w:rsidRPr="00503E8C">
              <w:rPr>
                <w:b/>
                <w:bCs/>
              </w:rPr>
              <w:t xml:space="preserve"> </w:t>
            </w:r>
            <w:proofErr w:type="spellStart"/>
            <w:r w:rsidRPr="00503E8C">
              <w:rPr>
                <w:b/>
                <w:bCs/>
              </w:rPr>
              <w:t>quotidie</w:t>
            </w:r>
            <w:proofErr w:type="spellEnd"/>
            <w:r w:rsidRPr="00503E8C">
              <w:rPr>
                <w:b/>
                <w:bCs/>
              </w:rPr>
              <w:t xml:space="preserve"> </w:t>
            </w:r>
            <w:proofErr w:type="spellStart"/>
            <w:r w:rsidRPr="00503E8C">
              <w:rPr>
                <w:b/>
                <w:bCs/>
              </w:rPr>
              <w:t>interpellat</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595F569B" w14:textId="77777777" w:rsidR="00503E8C" w:rsidRPr="00503E8C" w:rsidRDefault="00503E8C" w:rsidP="00503E8C">
            <w:r w:rsidRPr="00503E8C">
              <w:rPr>
                <w:b/>
                <w:bCs/>
              </w:rPr>
              <w:t>abitiamo, per la quale Cristo prega, e stando in mezzo come mediatore intercede quotidianamente per noi presso Dio Padre.</w:t>
            </w:r>
          </w:p>
        </w:tc>
      </w:tr>
      <w:tr w:rsidR="00503E8C" w:rsidRPr="00503E8C" w14:paraId="3CB2499B" w14:textId="77777777" w:rsidTr="002D2703">
        <w:tc>
          <w:tcPr>
            <w:tcW w:w="0" w:type="auto"/>
            <w:shd w:val="clear" w:color="auto" w:fill="FFFFFF"/>
            <w:tcMar>
              <w:top w:w="150" w:type="dxa"/>
              <w:left w:w="0" w:type="dxa"/>
              <w:bottom w:w="150" w:type="dxa"/>
              <w:right w:w="240" w:type="dxa"/>
            </w:tcMar>
            <w:vAlign w:val="center"/>
            <w:hideMark/>
          </w:tcPr>
          <w:p w14:paraId="0B8F6132" w14:textId="77777777" w:rsidR="00503E8C" w:rsidRPr="00503E8C" w:rsidRDefault="00503E8C" w:rsidP="00503E8C">
            <w:proofErr w:type="spellStart"/>
            <w:r w:rsidRPr="00503E8C">
              <w:rPr>
                <w:b/>
                <w:bCs/>
              </w:rPr>
              <w:t>Deinde</w:t>
            </w:r>
            <w:proofErr w:type="spellEnd"/>
            <w:r w:rsidRPr="00503E8C">
              <w:rPr>
                <w:b/>
                <w:bCs/>
              </w:rPr>
              <w:t xml:space="preserve"> </w:t>
            </w:r>
            <w:proofErr w:type="spellStart"/>
            <w:r w:rsidRPr="00503E8C">
              <w:rPr>
                <w:b/>
                <w:bCs/>
              </w:rPr>
              <w:t>fundit</w:t>
            </w:r>
            <w:proofErr w:type="spellEnd"/>
            <w:r w:rsidRPr="00503E8C">
              <w:rPr>
                <w:b/>
                <w:bCs/>
              </w:rPr>
              <w:t xml:space="preserve"> </w:t>
            </w:r>
            <w:proofErr w:type="spellStart"/>
            <w:r w:rsidRPr="00503E8C">
              <w:rPr>
                <w:b/>
                <w:bCs/>
              </w:rPr>
              <w:t>aquam</w:t>
            </w:r>
            <w:proofErr w:type="spellEnd"/>
            <w:r w:rsidRPr="00503E8C">
              <w:rPr>
                <w:b/>
                <w:bCs/>
              </w:rPr>
              <w:t xml:space="preserve"> ad </w:t>
            </w:r>
            <w:proofErr w:type="spellStart"/>
            <w:r w:rsidRPr="00503E8C">
              <w:rPr>
                <w:b/>
                <w:bCs/>
              </w:rPr>
              <w:t>basim</w:t>
            </w:r>
            <w:proofErr w:type="spellEnd"/>
            <w:r w:rsidRPr="00503E8C">
              <w:rPr>
                <w:b/>
                <w:bCs/>
              </w:rPr>
              <w:t xml:space="preserve"> </w:t>
            </w:r>
            <w:proofErr w:type="spellStart"/>
            <w:r w:rsidRPr="00503E8C">
              <w:rPr>
                <w:b/>
                <w:bCs/>
              </w:rPr>
              <w:t>altaris</w:t>
            </w:r>
            <w:proofErr w:type="spellEnd"/>
            <w:r w:rsidRPr="00503E8C">
              <w:rPr>
                <w:b/>
                <w:bCs/>
              </w:rPr>
              <w:t xml:space="preserve">, </w:t>
            </w:r>
            <w:proofErr w:type="spellStart"/>
            <w:r w:rsidRPr="00503E8C">
              <w:rPr>
                <w:b/>
                <w:bCs/>
              </w:rPr>
              <w:t>innuens</w:t>
            </w:r>
            <w:proofErr w:type="spellEnd"/>
            <w:r w:rsidRPr="00503E8C">
              <w:rPr>
                <w:b/>
                <w:bCs/>
              </w:rPr>
              <w:t xml:space="preserve"> </w:t>
            </w:r>
            <w:proofErr w:type="spellStart"/>
            <w:r w:rsidRPr="00503E8C">
              <w:rPr>
                <w:b/>
                <w:bCs/>
              </w:rPr>
              <w:t>quod</w:t>
            </w:r>
            <w:proofErr w:type="spellEnd"/>
            <w:r w:rsidRPr="00503E8C">
              <w:rPr>
                <w:b/>
                <w:bCs/>
              </w:rPr>
              <w:t xml:space="preserve"> de </w:t>
            </w:r>
            <w:proofErr w:type="spellStart"/>
            <w:r w:rsidRPr="00503E8C">
              <w:rPr>
                <w:b/>
                <w:bCs/>
              </w:rPr>
              <w:t>Hierusalem</w:t>
            </w:r>
            <w:proofErr w:type="spellEnd"/>
            <w:r w:rsidRPr="00503E8C">
              <w:rPr>
                <w:b/>
                <w:bCs/>
              </w:rPr>
              <w:t xml:space="preserve"> </w:t>
            </w:r>
            <w:proofErr w:type="spellStart"/>
            <w:r w:rsidRPr="00503E8C">
              <w:rPr>
                <w:b/>
                <w:bCs/>
              </w:rPr>
              <w:t>fons</w:t>
            </w:r>
            <w:proofErr w:type="spellEnd"/>
            <w:r w:rsidRPr="00503E8C">
              <w:rPr>
                <w:b/>
                <w:bCs/>
              </w:rPr>
              <w:t xml:space="preserve"> </w:t>
            </w:r>
            <w:proofErr w:type="spellStart"/>
            <w:r w:rsidRPr="00503E8C">
              <w:rPr>
                <w:b/>
                <w:bCs/>
              </w:rPr>
              <w:t>erupit</w:t>
            </w:r>
            <w:proofErr w:type="spellEnd"/>
            <w:r w:rsidRPr="00503E8C">
              <w:rPr>
                <w:b/>
                <w:bCs/>
              </w:rPr>
              <w:t xml:space="preserve"> ipse </w:t>
            </w:r>
            <w:proofErr w:type="spellStart"/>
            <w:r w:rsidRPr="00503E8C">
              <w:rPr>
                <w:b/>
                <w:bCs/>
              </w:rPr>
              <w:t>baptismatis</w:t>
            </w:r>
            <w:proofErr w:type="spellEnd"/>
            <w:r w:rsidRPr="00503E8C">
              <w:rPr>
                <w:b/>
                <w:bCs/>
              </w:rPr>
              <w:t xml:space="preserve">; vel </w:t>
            </w:r>
            <w:proofErr w:type="spellStart"/>
            <w:r w:rsidRPr="00503E8C">
              <w:rPr>
                <w:b/>
                <w:bCs/>
              </w:rPr>
              <w:t>committens</w:t>
            </w:r>
            <w:proofErr w:type="spellEnd"/>
            <w:r w:rsidRPr="00503E8C">
              <w:rPr>
                <w:b/>
                <w:bCs/>
              </w:rPr>
              <w:t xml:space="preserve"> Deo, </w:t>
            </w:r>
            <w:proofErr w:type="spellStart"/>
            <w:r w:rsidRPr="00503E8C">
              <w:rPr>
                <w:b/>
                <w:bCs/>
              </w:rPr>
              <w:t>quod</w:t>
            </w:r>
            <w:proofErr w:type="spellEnd"/>
            <w:r w:rsidRPr="00503E8C">
              <w:rPr>
                <w:b/>
                <w:bCs/>
              </w:rPr>
              <w:t xml:space="preserve"> in tanto sacramento </w:t>
            </w:r>
            <w:proofErr w:type="spellStart"/>
            <w:r w:rsidRPr="00503E8C">
              <w:rPr>
                <w:b/>
                <w:bCs/>
              </w:rPr>
              <w:t>vires</w:t>
            </w:r>
            <w:proofErr w:type="spellEnd"/>
            <w:r w:rsidRPr="00503E8C">
              <w:rPr>
                <w:b/>
                <w:bCs/>
              </w:rPr>
              <w:t xml:space="preserve"> </w:t>
            </w:r>
            <w:proofErr w:type="spellStart"/>
            <w:r w:rsidRPr="00503E8C">
              <w:rPr>
                <w:b/>
                <w:bCs/>
              </w:rPr>
              <w:t>humanas</w:t>
            </w:r>
            <w:proofErr w:type="spellEnd"/>
            <w:r w:rsidRPr="00503E8C">
              <w:rPr>
                <w:b/>
                <w:bCs/>
              </w:rPr>
              <w:t xml:space="preserve"> </w:t>
            </w:r>
            <w:proofErr w:type="spellStart"/>
            <w:r w:rsidRPr="00503E8C">
              <w:rPr>
                <w:b/>
                <w:bCs/>
              </w:rPr>
              <w:t>excedit</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16906653" w14:textId="77777777" w:rsidR="00503E8C" w:rsidRPr="00503E8C" w:rsidRDefault="00503E8C" w:rsidP="00503E8C">
            <w:r w:rsidRPr="00503E8C">
              <w:rPr>
                <w:b/>
                <w:bCs/>
              </w:rPr>
              <w:t>Poi versa l'acqua alla base dell'altare, indicando che da Gerusalemme scaturì la fonte stessa del battesimo; oppure affidando a Dio ciò che in un sacramento tanto grande supera le forze umane.</w:t>
            </w:r>
          </w:p>
        </w:tc>
      </w:tr>
      <w:tr w:rsidR="00503E8C" w:rsidRPr="00503E8C" w14:paraId="4F853CA1" w14:textId="77777777" w:rsidTr="002D2703">
        <w:tc>
          <w:tcPr>
            <w:tcW w:w="0" w:type="auto"/>
            <w:shd w:val="clear" w:color="auto" w:fill="FFFFFF"/>
            <w:tcMar>
              <w:top w:w="150" w:type="dxa"/>
              <w:left w:w="0" w:type="dxa"/>
              <w:bottom w:w="150" w:type="dxa"/>
              <w:right w:w="240" w:type="dxa"/>
            </w:tcMar>
            <w:vAlign w:val="center"/>
            <w:hideMark/>
          </w:tcPr>
          <w:p w14:paraId="1EBE95C7" w14:textId="77777777" w:rsidR="00503E8C" w:rsidRPr="00503E8C" w:rsidRDefault="00503E8C" w:rsidP="00503E8C">
            <w:proofErr w:type="spellStart"/>
            <w:r w:rsidRPr="00503E8C">
              <w:rPr>
                <w:b/>
                <w:bCs/>
              </w:rPr>
              <w:t>Quod</w:t>
            </w:r>
            <w:proofErr w:type="spellEnd"/>
            <w:r w:rsidRPr="00503E8C">
              <w:rPr>
                <w:b/>
                <w:bCs/>
              </w:rPr>
              <w:t xml:space="preserve"> altare post </w:t>
            </w:r>
            <w:r w:rsidRPr="00C33987">
              <w:rPr>
                <w:b/>
                <w:bCs/>
                <w:color w:val="EE0000"/>
              </w:rPr>
              <w:t xml:space="preserve">linteo </w:t>
            </w:r>
            <w:proofErr w:type="spellStart"/>
            <w:r w:rsidRPr="00C33987">
              <w:rPr>
                <w:b/>
                <w:bCs/>
                <w:color w:val="EE0000"/>
              </w:rPr>
              <w:t>tergitur</w:t>
            </w:r>
            <w:proofErr w:type="spellEnd"/>
            <w:r w:rsidRPr="00C33987">
              <w:rPr>
                <w:b/>
                <w:bCs/>
                <w:color w:val="EE0000"/>
              </w:rPr>
              <w:t xml:space="preserve"> </w:t>
            </w:r>
            <w:r w:rsidRPr="00503E8C">
              <w:rPr>
                <w:b/>
                <w:bCs/>
              </w:rPr>
              <w:t xml:space="preserve">ad instar </w:t>
            </w:r>
            <w:proofErr w:type="spellStart"/>
            <w:r w:rsidRPr="00503E8C">
              <w:rPr>
                <w:b/>
                <w:bCs/>
              </w:rPr>
              <w:t>passionis</w:t>
            </w:r>
            <w:proofErr w:type="spellEnd"/>
            <w:r w:rsidRPr="00503E8C">
              <w:rPr>
                <w:b/>
                <w:bCs/>
              </w:rPr>
              <w:t xml:space="preserve"> </w:t>
            </w:r>
            <w:proofErr w:type="spellStart"/>
            <w:r w:rsidRPr="00503E8C">
              <w:rPr>
                <w:b/>
                <w:bCs/>
              </w:rPr>
              <w:t>Christi</w:t>
            </w:r>
            <w:proofErr w:type="spellEnd"/>
            <w:r w:rsidRPr="00503E8C">
              <w:rPr>
                <w:b/>
                <w:bCs/>
              </w:rPr>
              <w:t xml:space="preserve">, </w:t>
            </w:r>
            <w:proofErr w:type="spellStart"/>
            <w:r w:rsidRPr="00503E8C">
              <w:rPr>
                <w:b/>
                <w:bCs/>
              </w:rPr>
              <w:t>Ecclesiae</w:t>
            </w:r>
            <w:proofErr w:type="spellEnd"/>
            <w:r w:rsidRPr="00503E8C">
              <w:rPr>
                <w:b/>
                <w:bCs/>
              </w:rPr>
              <w:t xml:space="preserve"> </w:t>
            </w:r>
            <w:proofErr w:type="spellStart"/>
            <w:r w:rsidRPr="00503E8C">
              <w:rPr>
                <w:b/>
                <w:bCs/>
              </w:rPr>
              <w:t>primitivae</w:t>
            </w:r>
            <w:proofErr w:type="spellEnd"/>
            <w:r w:rsidRPr="00503E8C">
              <w:rPr>
                <w:b/>
                <w:bCs/>
              </w:rPr>
              <w:t xml:space="preserve"> </w:t>
            </w:r>
            <w:proofErr w:type="spellStart"/>
            <w:r w:rsidRPr="00503E8C">
              <w:rPr>
                <w:b/>
                <w:bCs/>
              </w:rPr>
              <w:t>tribulatio</w:t>
            </w:r>
            <w:proofErr w:type="spellEnd"/>
            <w:r w:rsidRPr="00503E8C">
              <w:rPr>
                <w:b/>
                <w:bCs/>
              </w:rPr>
              <w:t xml:space="preserve"> </w:t>
            </w:r>
            <w:proofErr w:type="spellStart"/>
            <w:r w:rsidRPr="00503E8C">
              <w:rPr>
                <w:b/>
                <w:bCs/>
              </w:rPr>
              <w:t>mitigatur</w:t>
            </w:r>
            <w:proofErr w:type="spellEnd"/>
            <w:r w:rsidRPr="00503E8C">
              <w:rPr>
                <w:b/>
                <w:bCs/>
              </w:rPr>
              <w:t xml:space="preserve">; </w:t>
            </w:r>
            <w:proofErr w:type="spellStart"/>
            <w:r w:rsidRPr="00503E8C">
              <w:rPr>
                <w:b/>
                <w:bCs/>
              </w:rPr>
              <w:t>nam</w:t>
            </w:r>
            <w:proofErr w:type="spellEnd"/>
            <w:r w:rsidRPr="00503E8C">
              <w:rPr>
                <w:b/>
                <w:bCs/>
              </w:rPr>
              <w:t xml:space="preserve"> per </w:t>
            </w:r>
            <w:proofErr w:type="spellStart"/>
            <w:r w:rsidRPr="00503E8C">
              <w:rPr>
                <w:b/>
                <w:bCs/>
              </w:rPr>
              <w:t>linum</w:t>
            </w:r>
            <w:proofErr w:type="spellEnd"/>
            <w:r w:rsidRPr="00503E8C">
              <w:rPr>
                <w:b/>
                <w:bCs/>
              </w:rPr>
              <w:t xml:space="preserve"> </w:t>
            </w:r>
            <w:proofErr w:type="spellStart"/>
            <w:r w:rsidRPr="00503E8C">
              <w:rPr>
                <w:b/>
                <w:bCs/>
              </w:rPr>
              <w:t>quod</w:t>
            </w:r>
            <w:proofErr w:type="spellEnd"/>
            <w:r w:rsidRPr="00503E8C">
              <w:rPr>
                <w:b/>
                <w:bCs/>
              </w:rPr>
              <w:t xml:space="preserve"> de terra </w:t>
            </w:r>
            <w:proofErr w:type="spellStart"/>
            <w:r w:rsidRPr="00503E8C">
              <w:rPr>
                <w:b/>
                <w:bCs/>
              </w:rPr>
              <w:t>oritur</w:t>
            </w:r>
            <w:proofErr w:type="spellEnd"/>
            <w:r w:rsidRPr="00503E8C">
              <w:rPr>
                <w:b/>
                <w:bCs/>
              </w:rPr>
              <w:t xml:space="preserve">, et </w:t>
            </w:r>
            <w:proofErr w:type="spellStart"/>
            <w:r w:rsidRPr="00503E8C">
              <w:rPr>
                <w:b/>
                <w:bCs/>
              </w:rPr>
              <w:t>cum</w:t>
            </w:r>
            <w:proofErr w:type="spellEnd"/>
            <w:r w:rsidRPr="00503E8C">
              <w:rPr>
                <w:b/>
                <w:bCs/>
              </w:rPr>
              <w:t xml:space="preserve"> labore ad </w:t>
            </w:r>
            <w:proofErr w:type="spellStart"/>
            <w:r w:rsidRPr="00503E8C">
              <w:rPr>
                <w:b/>
                <w:bCs/>
              </w:rPr>
              <w:t>candorem</w:t>
            </w:r>
            <w:proofErr w:type="spellEnd"/>
            <w:r w:rsidRPr="00503E8C">
              <w:rPr>
                <w:b/>
                <w:bCs/>
              </w:rPr>
              <w:t xml:space="preserve"> </w:t>
            </w:r>
            <w:proofErr w:type="spellStart"/>
            <w:r w:rsidRPr="00503E8C">
              <w:rPr>
                <w:b/>
                <w:bCs/>
              </w:rPr>
              <w:t>vertitur</w:t>
            </w:r>
            <w:proofErr w:type="spellEnd"/>
            <w:r w:rsidRPr="00503E8C">
              <w:rPr>
                <w:b/>
                <w:bCs/>
              </w:rPr>
              <w:t xml:space="preserve">, </w:t>
            </w:r>
            <w:proofErr w:type="spellStart"/>
            <w:r w:rsidRPr="00503E8C">
              <w:rPr>
                <w:b/>
                <w:bCs/>
              </w:rPr>
              <w:t>Christum</w:t>
            </w:r>
            <w:proofErr w:type="spellEnd"/>
            <w:r w:rsidRPr="00503E8C">
              <w:rPr>
                <w:b/>
                <w:bCs/>
              </w:rPr>
              <w:t xml:space="preserve"> </w:t>
            </w:r>
            <w:proofErr w:type="spellStart"/>
            <w:r w:rsidRPr="00503E8C">
              <w:rPr>
                <w:b/>
                <w:bCs/>
              </w:rPr>
              <w:t>accipimus</w:t>
            </w:r>
            <w:proofErr w:type="spellEnd"/>
            <w:r w:rsidRPr="00503E8C">
              <w:rPr>
                <w:b/>
                <w:bCs/>
              </w:rPr>
              <w:t xml:space="preserve">, qui est de virgine </w:t>
            </w:r>
            <w:proofErr w:type="spellStart"/>
            <w:r w:rsidRPr="00503E8C">
              <w:rPr>
                <w:b/>
                <w:bCs/>
              </w:rPr>
              <w:t>natus</w:t>
            </w:r>
            <w:proofErr w:type="spellEnd"/>
            <w:r w:rsidRPr="00503E8C">
              <w:rPr>
                <w:b/>
                <w:bCs/>
              </w:rPr>
              <w:t xml:space="preserve">, che per </w:t>
            </w:r>
            <w:proofErr w:type="spellStart"/>
            <w:r w:rsidRPr="00503E8C">
              <w:rPr>
                <w:b/>
                <w:bCs/>
              </w:rPr>
              <w:t>laborem</w:t>
            </w:r>
            <w:proofErr w:type="spellEnd"/>
            <w:r w:rsidRPr="00503E8C">
              <w:rPr>
                <w:b/>
                <w:bCs/>
              </w:rPr>
              <w:t xml:space="preserve"> </w:t>
            </w:r>
            <w:proofErr w:type="spellStart"/>
            <w:r w:rsidRPr="00503E8C">
              <w:rPr>
                <w:b/>
                <w:bCs/>
              </w:rPr>
              <w:t>passionis</w:t>
            </w:r>
            <w:proofErr w:type="spellEnd"/>
            <w:r w:rsidRPr="00503E8C">
              <w:rPr>
                <w:b/>
                <w:bCs/>
              </w:rPr>
              <w:t xml:space="preserve"> </w:t>
            </w:r>
            <w:proofErr w:type="spellStart"/>
            <w:r w:rsidRPr="00503E8C">
              <w:rPr>
                <w:b/>
                <w:bCs/>
              </w:rPr>
              <w:t>pervenit</w:t>
            </w:r>
            <w:proofErr w:type="spellEnd"/>
            <w:r w:rsidRPr="00503E8C">
              <w:rPr>
                <w:b/>
                <w:bCs/>
              </w:rPr>
              <w:t xml:space="preserve"> ad gaudium </w:t>
            </w:r>
            <w:proofErr w:type="spellStart"/>
            <w:r w:rsidRPr="00503E8C">
              <w:rPr>
                <w:b/>
                <w:bCs/>
              </w:rPr>
              <w:t>resurrectionis</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1084BE4D" w14:textId="77777777" w:rsidR="00503E8C" w:rsidRPr="00503E8C" w:rsidRDefault="00503E8C" w:rsidP="00503E8C">
            <w:r w:rsidRPr="00503E8C">
              <w:rPr>
                <w:b/>
                <w:bCs/>
              </w:rPr>
              <w:t xml:space="preserve">Il fatto che l'altare dopo [l'aspersione] sia </w:t>
            </w:r>
            <w:r w:rsidRPr="00C33987">
              <w:rPr>
                <w:b/>
                <w:bCs/>
                <w:color w:val="EE0000"/>
              </w:rPr>
              <w:t>asciugato con un panno di lino</w:t>
            </w:r>
            <w:r w:rsidRPr="00503E8C">
              <w:rPr>
                <w:b/>
                <w:bCs/>
              </w:rPr>
              <w:t>, a somiglianza della passione di Cristo, significa che la tribolazione della Chiesa primitiva è mitigata; infatti attraverso il lino che nasce dalla terra, e con fatica è ridotto a candore, intendiamo Cristo, che è nato dalla Vergine, il quale attraverso la fatica della passione giunse alla gioia della risurrezione.</w:t>
            </w:r>
          </w:p>
        </w:tc>
      </w:tr>
      <w:tr w:rsidR="00503E8C" w:rsidRPr="00503E8C" w14:paraId="5021E265" w14:textId="77777777" w:rsidTr="002D2703">
        <w:tc>
          <w:tcPr>
            <w:tcW w:w="0" w:type="auto"/>
            <w:shd w:val="clear" w:color="auto" w:fill="FFFFFF"/>
            <w:tcMar>
              <w:top w:w="150" w:type="dxa"/>
              <w:left w:w="0" w:type="dxa"/>
              <w:bottom w:w="150" w:type="dxa"/>
              <w:right w:w="240" w:type="dxa"/>
            </w:tcMar>
            <w:vAlign w:val="center"/>
            <w:hideMark/>
          </w:tcPr>
          <w:p w14:paraId="4573D038" w14:textId="77777777" w:rsidR="00503E8C" w:rsidRPr="00503E8C" w:rsidRDefault="00503E8C" w:rsidP="00503E8C">
            <w:r w:rsidRPr="00503E8C">
              <w:rPr>
                <w:b/>
                <w:bCs/>
              </w:rPr>
              <w:t>CAPUT VIII. ITEM DE EODEM.</w:t>
            </w:r>
          </w:p>
        </w:tc>
        <w:tc>
          <w:tcPr>
            <w:tcW w:w="0" w:type="auto"/>
            <w:shd w:val="clear" w:color="auto" w:fill="FFFFFF"/>
            <w:tcMar>
              <w:top w:w="150" w:type="dxa"/>
              <w:left w:w="240" w:type="dxa"/>
              <w:bottom w:w="150" w:type="dxa"/>
              <w:right w:w="0" w:type="dxa"/>
            </w:tcMar>
            <w:vAlign w:val="center"/>
            <w:hideMark/>
          </w:tcPr>
          <w:p w14:paraId="0707C51F" w14:textId="77777777" w:rsidR="00503E8C" w:rsidRPr="00503E8C" w:rsidRDefault="00503E8C" w:rsidP="00503E8C">
            <w:r w:rsidRPr="00503E8C">
              <w:rPr>
                <w:b/>
                <w:bCs/>
              </w:rPr>
              <w:t>CAPITOLO VIII. ANCORA SULLO STESSO ARGOMENTO.</w:t>
            </w:r>
          </w:p>
        </w:tc>
      </w:tr>
      <w:tr w:rsidR="00503E8C" w:rsidRPr="00503E8C" w14:paraId="2502C06C" w14:textId="77777777" w:rsidTr="002D2703">
        <w:tc>
          <w:tcPr>
            <w:tcW w:w="0" w:type="auto"/>
            <w:shd w:val="clear" w:color="auto" w:fill="FFFFFF"/>
            <w:tcMar>
              <w:top w:w="150" w:type="dxa"/>
              <w:left w:w="0" w:type="dxa"/>
              <w:bottom w:w="150" w:type="dxa"/>
              <w:right w:w="240" w:type="dxa"/>
            </w:tcMar>
            <w:vAlign w:val="center"/>
            <w:hideMark/>
          </w:tcPr>
          <w:p w14:paraId="3EF71602" w14:textId="77777777" w:rsidR="00503E8C" w:rsidRPr="00503E8C" w:rsidRDefault="00503E8C" w:rsidP="00503E8C">
            <w:proofErr w:type="gramStart"/>
            <w:r w:rsidRPr="00503E8C">
              <w:rPr>
                <w:b/>
                <w:bCs/>
              </w:rPr>
              <w:t xml:space="preserve">« </w:t>
            </w:r>
            <w:proofErr w:type="spellStart"/>
            <w:r w:rsidRPr="00503E8C">
              <w:rPr>
                <w:b/>
                <w:bCs/>
              </w:rPr>
              <w:t>Festinemus</w:t>
            </w:r>
            <w:proofErr w:type="spellEnd"/>
            <w:proofErr w:type="gramEnd"/>
            <w:r w:rsidRPr="00503E8C">
              <w:rPr>
                <w:b/>
                <w:bCs/>
              </w:rPr>
              <w:t xml:space="preserve"> et nos </w:t>
            </w:r>
            <w:proofErr w:type="spellStart"/>
            <w:r w:rsidRPr="00503E8C">
              <w:rPr>
                <w:b/>
                <w:bCs/>
              </w:rPr>
              <w:t>ingredi</w:t>
            </w:r>
            <w:proofErr w:type="spellEnd"/>
            <w:r w:rsidRPr="00503E8C">
              <w:rPr>
                <w:b/>
                <w:bCs/>
              </w:rPr>
              <w:t xml:space="preserve"> in </w:t>
            </w:r>
            <w:proofErr w:type="spellStart"/>
            <w:r w:rsidRPr="00503E8C">
              <w:rPr>
                <w:b/>
                <w:bCs/>
              </w:rPr>
              <w:t>illam</w:t>
            </w:r>
            <w:proofErr w:type="spellEnd"/>
            <w:r w:rsidRPr="00503E8C">
              <w:rPr>
                <w:b/>
                <w:bCs/>
              </w:rPr>
              <w:t xml:space="preserve"> requiem</w:t>
            </w:r>
            <w:proofErr w:type="gramStart"/>
            <w:r w:rsidRPr="00503E8C">
              <w:rPr>
                <w:b/>
                <w:bCs/>
              </w:rPr>
              <w:t>, »</w:t>
            </w:r>
            <w:proofErr w:type="gramEnd"/>
            <w:r w:rsidRPr="00503E8C">
              <w:rPr>
                <w:b/>
                <w:bCs/>
              </w:rPr>
              <w:t xml:space="preserve"> </w:t>
            </w:r>
            <w:proofErr w:type="spellStart"/>
            <w:r w:rsidRPr="00503E8C">
              <w:rPr>
                <w:b/>
                <w:bCs/>
              </w:rPr>
              <w:t>participes</w:t>
            </w:r>
            <w:proofErr w:type="spellEnd"/>
            <w:r w:rsidRPr="00503E8C">
              <w:rPr>
                <w:b/>
                <w:bCs/>
              </w:rPr>
              <w:t xml:space="preserve"> Jesu </w:t>
            </w:r>
            <w:proofErr w:type="spellStart"/>
            <w:r w:rsidRPr="00503E8C">
              <w:rPr>
                <w:b/>
                <w:bCs/>
              </w:rPr>
              <w:t>Christi</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281411FC" w14:textId="77777777" w:rsidR="00503E8C" w:rsidRPr="00503E8C" w:rsidRDefault="00503E8C" w:rsidP="00503E8C">
            <w:r w:rsidRPr="00503E8C">
              <w:rPr>
                <w:b/>
                <w:bCs/>
              </w:rPr>
              <w:t>«Affrettiamoci anche noi ad entrare in quel riposo», partecipi di Gesù Cristo.</w:t>
            </w:r>
          </w:p>
        </w:tc>
      </w:tr>
      <w:tr w:rsidR="00503E8C" w:rsidRPr="00503E8C" w14:paraId="7A4BDC90" w14:textId="77777777" w:rsidTr="002D2703">
        <w:tc>
          <w:tcPr>
            <w:tcW w:w="0" w:type="auto"/>
            <w:shd w:val="clear" w:color="auto" w:fill="FFFFFF"/>
            <w:tcMar>
              <w:top w:w="150" w:type="dxa"/>
              <w:left w:w="0" w:type="dxa"/>
              <w:bottom w:w="150" w:type="dxa"/>
              <w:right w:w="240" w:type="dxa"/>
            </w:tcMar>
            <w:vAlign w:val="center"/>
            <w:hideMark/>
          </w:tcPr>
          <w:p w14:paraId="759CBAD6" w14:textId="55D63A52" w:rsidR="00503E8C" w:rsidRPr="00503E8C" w:rsidRDefault="00503E8C" w:rsidP="00503E8C">
            <w:r w:rsidRPr="00503E8C">
              <w:rPr>
                <w:b/>
                <w:bCs/>
              </w:rPr>
              <w:t xml:space="preserve">p. 0033B His ita </w:t>
            </w:r>
            <w:proofErr w:type="spellStart"/>
            <w:r w:rsidRPr="00503E8C">
              <w:rPr>
                <w:b/>
                <w:bCs/>
              </w:rPr>
              <w:t>peractis</w:t>
            </w:r>
            <w:proofErr w:type="spellEnd"/>
            <w:r w:rsidRPr="00503E8C">
              <w:rPr>
                <w:b/>
                <w:bCs/>
              </w:rPr>
              <w:t xml:space="preserve">, </w:t>
            </w:r>
            <w:proofErr w:type="spellStart"/>
            <w:r w:rsidRPr="00503E8C">
              <w:rPr>
                <w:b/>
                <w:bCs/>
              </w:rPr>
              <w:t>vadit</w:t>
            </w:r>
            <w:proofErr w:type="spellEnd"/>
            <w:r w:rsidRPr="00503E8C">
              <w:rPr>
                <w:b/>
                <w:bCs/>
              </w:rPr>
              <w:t xml:space="preserve"> pontifex ad </w:t>
            </w:r>
            <w:proofErr w:type="spellStart"/>
            <w:r w:rsidRPr="00C616B1">
              <w:rPr>
                <w:b/>
                <w:bCs/>
                <w:color w:val="EE0000"/>
              </w:rPr>
              <w:t>reliquias</w:t>
            </w:r>
            <w:proofErr w:type="spellEnd"/>
            <w:r w:rsidRPr="00503E8C">
              <w:rPr>
                <w:b/>
                <w:bCs/>
              </w:rPr>
              <w:t xml:space="preserve">, et </w:t>
            </w:r>
            <w:proofErr w:type="spellStart"/>
            <w:r w:rsidRPr="00503E8C">
              <w:rPr>
                <w:b/>
                <w:bCs/>
              </w:rPr>
              <w:t>cum</w:t>
            </w:r>
            <w:proofErr w:type="spellEnd"/>
            <w:r w:rsidRPr="00503E8C">
              <w:rPr>
                <w:b/>
                <w:bCs/>
              </w:rPr>
              <w:t xml:space="preserve"> processione, </w:t>
            </w:r>
            <w:proofErr w:type="spellStart"/>
            <w:r w:rsidRPr="00503E8C">
              <w:rPr>
                <w:b/>
                <w:bCs/>
              </w:rPr>
              <w:t>oratione</w:t>
            </w:r>
            <w:proofErr w:type="spellEnd"/>
            <w:r w:rsidRPr="00503E8C">
              <w:rPr>
                <w:b/>
                <w:bCs/>
              </w:rPr>
              <w:t xml:space="preserve">, </w:t>
            </w:r>
            <w:proofErr w:type="spellStart"/>
            <w:r w:rsidRPr="00503E8C">
              <w:rPr>
                <w:b/>
                <w:bCs/>
              </w:rPr>
              <w:t>reverentia</w:t>
            </w:r>
            <w:proofErr w:type="spellEnd"/>
            <w:r w:rsidRPr="00503E8C">
              <w:rPr>
                <w:b/>
                <w:bCs/>
              </w:rPr>
              <w:t xml:space="preserve">, </w:t>
            </w:r>
            <w:proofErr w:type="spellStart"/>
            <w:r w:rsidRPr="00503E8C">
              <w:rPr>
                <w:b/>
                <w:bCs/>
              </w:rPr>
              <w:t>magnaque</w:t>
            </w:r>
            <w:proofErr w:type="spellEnd"/>
            <w:r w:rsidRPr="00503E8C">
              <w:rPr>
                <w:b/>
                <w:bCs/>
              </w:rPr>
              <w:t xml:space="preserve"> </w:t>
            </w:r>
            <w:proofErr w:type="spellStart"/>
            <w:r w:rsidRPr="00503E8C">
              <w:rPr>
                <w:b/>
                <w:bCs/>
              </w:rPr>
              <w:t>devotione</w:t>
            </w:r>
            <w:proofErr w:type="spellEnd"/>
            <w:r w:rsidRPr="00503E8C">
              <w:rPr>
                <w:b/>
                <w:bCs/>
              </w:rPr>
              <w:t xml:space="preserve"> </w:t>
            </w:r>
            <w:proofErr w:type="spellStart"/>
            <w:r w:rsidRPr="00503E8C">
              <w:rPr>
                <w:b/>
                <w:bCs/>
              </w:rPr>
              <w:t>portat</w:t>
            </w:r>
            <w:proofErr w:type="spellEnd"/>
            <w:r w:rsidRPr="00503E8C">
              <w:rPr>
                <w:b/>
                <w:bCs/>
              </w:rPr>
              <w:t xml:space="preserve"> </w:t>
            </w:r>
            <w:proofErr w:type="spellStart"/>
            <w:r w:rsidRPr="00503E8C">
              <w:rPr>
                <w:b/>
                <w:bCs/>
              </w:rPr>
              <w:t>eas</w:t>
            </w:r>
            <w:proofErr w:type="spellEnd"/>
            <w:r w:rsidRPr="00503E8C">
              <w:rPr>
                <w:b/>
                <w:bCs/>
              </w:rPr>
              <w:t xml:space="preserve"> ad locum </w:t>
            </w:r>
            <w:proofErr w:type="spellStart"/>
            <w:r w:rsidRPr="00503E8C">
              <w:rPr>
                <w:b/>
                <w:bCs/>
              </w:rPr>
              <w:t>sibi</w:t>
            </w:r>
            <w:proofErr w:type="spellEnd"/>
            <w:r w:rsidRPr="00503E8C">
              <w:rPr>
                <w:b/>
                <w:bCs/>
              </w:rPr>
              <w:t xml:space="preserve"> a diacono </w:t>
            </w:r>
            <w:proofErr w:type="spellStart"/>
            <w:r w:rsidRPr="00503E8C">
              <w:rPr>
                <w:b/>
                <w:bCs/>
              </w:rPr>
              <w:t>praeparatum</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18B88826" w14:textId="1221C172" w:rsidR="00503E8C" w:rsidRPr="00503E8C" w:rsidRDefault="00C616B1" w:rsidP="00C616B1">
            <w:pPr>
              <w:ind w:right="756"/>
            </w:pPr>
            <w:r w:rsidRPr="000F0CD1">
              <w:rPr>
                <w:b/>
                <w:bCs/>
                <w:noProof/>
              </w:rPr>
              <mc:AlternateContent>
                <mc:Choice Requires="wps">
                  <w:drawing>
                    <wp:anchor distT="45720" distB="45720" distL="114300" distR="114300" simplePos="0" relativeHeight="251771904" behindDoc="0" locked="0" layoutInCell="1" allowOverlap="1" wp14:anchorId="1EE50EFB" wp14:editId="3C42D8B0">
                      <wp:simplePos x="0" y="0"/>
                      <wp:positionH relativeFrom="rightMargin">
                        <wp:posOffset>-237490</wp:posOffset>
                      </wp:positionH>
                      <wp:positionV relativeFrom="paragraph">
                        <wp:posOffset>24765</wp:posOffset>
                      </wp:positionV>
                      <wp:extent cx="654050" cy="469900"/>
                      <wp:effectExtent l="0" t="0" r="0" b="6350"/>
                      <wp:wrapNone/>
                      <wp:docPr id="9120138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69900"/>
                              </a:xfrm>
                              <a:prstGeom prst="rect">
                                <a:avLst/>
                              </a:prstGeom>
                              <a:solidFill>
                                <a:srgbClr val="FFFFFF"/>
                              </a:solidFill>
                              <a:ln w="9525">
                                <a:noFill/>
                                <a:miter lim="800000"/>
                                <a:headEnd/>
                                <a:tailEnd/>
                              </a:ln>
                            </wps:spPr>
                            <wps:txbx>
                              <w:txbxContent>
                                <w:p w14:paraId="264141ED" w14:textId="287667F7" w:rsidR="00C616B1" w:rsidRPr="007944F0" w:rsidRDefault="001D3217" w:rsidP="00C616B1">
                                  <w:pPr>
                                    <w:rPr>
                                      <w:color w:val="EE0000"/>
                                    </w:rPr>
                                  </w:pPr>
                                  <w:r>
                                    <w:rPr>
                                      <w:color w:val="EE0000"/>
                                    </w:rPr>
                                    <w:t>R</w:t>
                                  </w:r>
                                  <w:r w:rsidR="00C616B1">
                                    <w:rPr>
                                      <w:color w:val="EE0000"/>
                                    </w:rPr>
                                    <w:t>eliquie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50EFB" id="_x0000_s1081" type="#_x0000_t202" style="position:absolute;margin-left:-18.7pt;margin-top:1.95pt;width:51.5pt;height:37pt;z-index:2517719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" stroked="f">
                      <v:textbox>
                        <w:txbxContent>
                          <w:p w14:paraId="264141ED" w14:textId="287667F7" w:rsidR="00C616B1" w:rsidRPr="007944F0" w:rsidRDefault="001D3217" w:rsidP="00C616B1">
                            <w:pPr>
                              <w:rPr>
                                <w:color w:val="EE0000"/>
                              </w:rPr>
                            </w:pPr>
                            <w:r>
                              <w:rPr>
                                <w:color w:val="EE0000"/>
                              </w:rPr>
                              <w:t>R</w:t>
                            </w:r>
                            <w:r w:rsidR="00C616B1">
                              <w:rPr>
                                <w:color w:val="EE0000"/>
                              </w:rPr>
                              <w:t>eliquie</w:t>
                            </w:r>
                          </w:p>
                        </w:txbxContent>
                      </v:textbox>
                      <w10:wrap anchorx="margin"/>
                    </v:shape>
                  </w:pict>
                </mc:Fallback>
              </mc:AlternateContent>
            </w:r>
            <w:r w:rsidR="00503E8C" w:rsidRPr="00503E8C">
              <w:rPr>
                <w:b/>
                <w:bCs/>
              </w:rPr>
              <w:t xml:space="preserve">Compiute così queste cose, il pontefice si reca alle </w:t>
            </w:r>
            <w:r w:rsidR="00503E8C" w:rsidRPr="00C616B1">
              <w:rPr>
                <w:b/>
                <w:bCs/>
                <w:color w:val="EE0000"/>
              </w:rPr>
              <w:t>reliquie</w:t>
            </w:r>
            <w:r w:rsidR="00503E8C" w:rsidRPr="00503E8C">
              <w:rPr>
                <w:b/>
                <w:bCs/>
              </w:rPr>
              <w:t>, e con processione, preghiera, reverenza e grande devozione le porta al luogo preparato per lui dal diacono.</w:t>
            </w:r>
          </w:p>
        </w:tc>
      </w:tr>
      <w:tr w:rsidR="00503E8C" w:rsidRPr="00503E8C" w14:paraId="2536271D" w14:textId="77777777" w:rsidTr="002D2703">
        <w:tc>
          <w:tcPr>
            <w:tcW w:w="0" w:type="auto"/>
            <w:shd w:val="clear" w:color="auto" w:fill="FFFFFF"/>
            <w:tcMar>
              <w:top w:w="150" w:type="dxa"/>
              <w:left w:w="0" w:type="dxa"/>
              <w:bottom w:w="150" w:type="dxa"/>
              <w:right w:w="240" w:type="dxa"/>
            </w:tcMar>
            <w:vAlign w:val="center"/>
            <w:hideMark/>
          </w:tcPr>
          <w:p w14:paraId="4B597A72" w14:textId="4DAA1CDA" w:rsidR="00503E8C" w:rsidRPr="00503E8C" w:rsidRDefault="00503E8C" w:rsidP="00503E8C">
            <w:r w:rsidRPr="00503E8C">
              <w:rPr>
                <w:b/>
                <w:bCs/>
              </w:rPr>
              <w:t xml:space="preserve">Ita Christus </w:t>
            </w:r>
            <w:proofErr w:type="spellStart"/>
            <w:r w:rsidRPr="00503E8C">
              <w:rPr>
                <w:b/>
                <w:bCs/>
              </w:rPr>
              <w:t>postquam</w:t>
            </w:r>
            <w:proofErr w:type="spellEnd"/>
            <w:r w:rsidRPr="00503E8C">
              <w:rPr>
                <w:b/>
                <w:bCs/>
              </w:rPr>
              <w:t xml:space="preserve"> </w:t>
            </w:r>
            <w:proofErr w:type="spellStart"/>
            <w:r w:rsidRPr="00503E8C">
              <w:rPr>
                <w:b/>
                <w:bCs/>
              </w:rPr>
              <w:t>nobis</w:t>
            </w:r>
            <w:proofErr w:type="spellEnd"/>
            <w:r w:rsidRPr="00503E8C">
              <w:rPr>
                <w:b/>
                <w:bCs/>
              </w:rPr>
              <w:t xml:space="preserve"> locum </w:t>
            </w:r>
            <w:proofErr w:type="spellStart"/>
            <w:r w:rsidRPr="00503E8C">
              <w:rPr>
                <w:b/>
                <w:bCs/>
              </w:rPr>
              <w:t>praeparavit</w:t>
            </w:r>
            <w:proofErr w:type="spellEnd"/>
            <w:r w:rsidRPr="00503E8C">
              <w:rPr>
                <w:b/>
                <w:bCs/>
              </w:rPr>
              <w:t xml:space="preserve">, </w:t>
            </w:r>
            <w:proofErr w:type="spellStart"/>
            <w:r w:rsidRPr="00503E8C">
              <w:rPr>
                <w:b/>
                <w:bCs/>
              </w:rPr>
              <w:t>justos</w:t>
            </w:r>
            <w:proofErr w:type="spellEnd"/>
            <w:r w:rsidRPr="00503E8C">
              <w:rPr>
                <w:b/>
                <w:bCs/>
              </w:rPr>
              <w:t xml:space="preserve">, qui in </w:t>
            </w:r>
            <w:proofErr w:type="spellStart"/>
            <w:r w:rsidRPr="00503E8C">
              <w:rPr>
                <w:b/>
                <w:bCs/>
              </w:rPr>
              <w:t>praesenti</w:t>
            </w:r>
            <w:proofErr w:type="spellEnd"/>
            <w:r w:rsidRPr="00503E8C">
              <w:rPr>
                <w:b/>
                <w:bCs/>
              </w:rPr>
              <w:t xml:space="preserve"> </w:t>
            </w:r>
            <w:proofErr w:type="spellStart"/>
            <w:r w:rsidRPr="00503E8C">
              <w:rPr>
                <w:b/>
                <w:bCs/>
              </w:rPr>
              <w:t>nocte</w:t>
            </w:r>
            <w:proofErr w:type="spellEnd"/>
            <w:r w:rsidRPr="00503E8C">
              <w:rPr>
                <w:b/>
                <w:bCs/>
              </w:rPr>
              <w:t xml:space="preserve"> vigili mente se a </w:t>
            </w:r>
            <w:proofErr w:type="spellStart"/>
            <w:r w:rsidRPr="00503E8C">
              <w:rPr>
                <w:b/>
                <w:bCs/>
              </w:rPr>
              <w:t>malis</w:t>
            </w:r>
            <w:proofErr w:type="spellEnd"/>
            <w:r w:rsidRPr="00503E8C">
              <w:rPr>
                <w:b/>
                <w:bCs/>
              </w:rPr>
              <w:t xml:space="preserve"> </w:t>
            </w:r>
            <w:proofErr w:type="spellStart"/>
            <w:r w:rsidRPr="00503E8C">
              <w:rPr>
                <w:b/>
                <w:bCs/>
              </w:rPr>
              <w:t>custodiunt</w:t>
            </w:r>
            <w:proofErr w:type="spellEnd"/>
            <w:r w:rsidRPr="00503E8C">
              <w:rPr>
                <w:b/>
                <w:bCs/>
              </w:rPr>
              <w:t xml:space="preserve">, </w:t>
            </w:r>
            <w:proofErr w:type="spellStart"/>
            <w:r w:rsidRPr="00503E8C">
              <w:rPr>
                <w:b/>
                <w:bCs/>
              </w:rPr>
              <w:t>assumit</w:t>
            </w:r>
            <w:proofErr w:type="spellEnd"/>
            <w:r w:rsidRPr="00503E8C">
              <w:rPr>
                <w:b/>
                <w:bCs/>
              </w:rPr>
              <w:t xml:space="preserve"> et in </w:t>
            </w:r>
            <w:proofErr w:type="spellStart"/>
            <w:r w:rsidRPr="00503E8C">
              <w:rPr>
                <w:b/>
                <w:bCs/>
              </w:rPr>
              <w:t>domum</w:t>
            </w:r>
            <w:proofErr w:type="spellEnd"/>
            <w:r w:rsidRPr="00503E8C">
              <w:rPr>
                <w:b/>
                <w:bCs/>
              </w:rPr>
              <w:t xml:space="preserve"> Patris sui </w:t>
            </w:r>
            <w:proofErr w:type="spellStart"/>
            <w:r w:rsidRPr="00503E8C">
              <w:rPr>
                <w:b/>
                <w:bCs/>
              </w:rPr>
              <w:t>perducit</w:t>
            </w:r>
            <w:proofErr w:type="spellEnd"/>
            <w:r w:rsidRPr="00503E8C">
              <w:rPr>
                <w:b/>
                <w:bCs/>
              </w:rPr>
              <w:t xml:space="preserve">; </w:t>
            </w:r>
            <w:proofErr w:type="spellStart"/>
            <w:r w:rsidRPr="00503E8C">
              <w:rPr>
                <w:b/>
                <w:bCs/>
              </w:rPr>
              <w:t>unde</w:t>
            </w:r>
            <w:proofErr w:type="spellEnd"/>
            <w:r w:rsidRPr="00503E8C">
              <w:rPr>
                <w:b/>
                <w:bCs/>
              </w:rPr>
              <w:t xml:space="preserve"> </w:t>
            </w:r>
            <w:proofErr w:type="spellStart"/>
            <w:r w:rsidRPr="00503E8C">
              <w:rPr>
                <w:b/>
                <w:bCs/>
              </w:rPr>
              <w:t>cantatur</w:t>
            </w:r>
            <w:proofErr w:type="spellEnd"/>
            <w:r w:rsidRPr="00503E8C">
              <w:rPr>
                <w:b/>
                <w:bCs/>
              </w:rPr>
              <w:t xml:space="preserve">: Ambulate </w:t>
            </w:r>
            <w:proofErr w:type="spellStart"/>
            <w:r w:rsidRPr="00503E8C">
              <w:rPr>
                <w:b/>
                <w:bCs/>
              </w:rPr>
              <w:t>sancti</w:t>
            </w:r>
            <w:proofErr w:type="spellEnd"/>
            <w:r w:rsidRPr="00503E8C">
              <w:rPr>
                <w:b/>
                <w:bCs/>
              </w:rPr>
              <w:t xml:space="preserve"> Dei, </w:t>
            </w:r>
            <w:proofErr w:type="spellStart"/>
            <w:r w:rsidRPr="00503E8C">
              <w:rPr>
                <w:b/>
                <w:bCs/>
              </w:rPr>
              <w:t>ingredimini</w:t>
            </w:r>
            <w:proofErr w:type="spellEnd"/>
            <w:r w:rsidRPr="00503E8C">
              <w:rPr>
                <w:b/>
                <w:bCs/>
              </w:rPr>
              <w:t xml:space="preserve"> in </w:t>
            </w:r>
            <w:proofErr w:type="spellStart"/>
            <w:r w:rsidRPr="00503E8C">
              <w:rPr>
                <w:b/>
                <w:bCs/>
              </w:rPr>
              <w:t>civitatem</w:t>
            </w:r>
            <w:proofErr w:type="spellEnd"/>
            <w:r w:rsidRPr="00503E8C">
              <w:rPr>
                <w:b/>
                <w:bCs/>
              </w:rPr>
              <w:t xml:space="preserve"> Domini, id est </w:t>
            </w:r>
            <w:proofErr w:type="spellStart"/>
            <w:r w:rsidRPr="00503E8C">
              <w:rPr>
                <w:b/>
                <w:bCs/>
              </w:rPr>
              <w:t>coelestem</w:t>
            </w:r>
            <w:proofErr w:type="spellEnd"/>
            <w:r w:rsidRPr="00503E8C">
              <w:rPr>
                <w:b/>
                <w:bCs/>
              </w:rPr>
              <w:t xml:space="preserve"> </w:t>
            </w:r>
            <w:proofErr w:type="spellStart"/>
            <w:r w:rsidRPr="00503E8C">
              <w:rPr>
                <w:b/>
                <w:bCs/>
              </w:rPr>
              <w:t>Hierusalem</w:t>
            </w:r>
            <w:proofErr w:type="spellEnd"/>
            <w:r w:rsidRPr="00503E8C">
              <w:rPr>
                <w:b/>
                <w:bCs/>
              </w:rPr>
              <w:t xml:space="preserve">, </w:t>
            </w:r>
            <w:proofErr w:type="spellStart"/>
            <w:r w:rsidRPr="00503E8C">
              <w:rPr>
                <w:b/>
                <w:bCs/>
              </w:rPr>
              <w:t>haec</w:t>
            </w:r>
            <w:proofErr w:type="spellEnd"/>
            <w:r w:rsidRPr="00503E8C">
              <w:rPr>
                <w:b/>
                <w:bCs/>
              </w:rPr>
              <w:t xml:space="preserve"> est </w:t>
            </w:r>
            <w:proofErr w:type="spellStart"/>
            <w:r w:rsidRPr="00503E8C">
              <w:rPr>
                <w:b/>
                <w:bCs/>
              </w:rPr>
              <w:t>enim</w:t>
            </w:r>
            <w:proofErr w:type="spellEnd"/>
            <w:r w:rsidRPr="00503E8C">
              <w:rPr>
                <w:b/>
                <w:bCs/>
              </w:rPr>
              <w:t xml:space="preserve"> Ecclesia nova, in qua populus </w:t>
            </w:r>
            <w:proofErr w:type="spellStart"/>
            <w:r w:rsidRPr="00503E8C">
              <w:rPr>
                <w:b/>
                <w:bCs/>
              </w:rPr>
              <w:t>adorabit</w:t>
            </w:r>
            <w:proofErr w:type="spellEnd"/>
            <w:r w:rsidRPr="00503E8C">
              <w:rPr>
                <w:b/>
                <w:bCs/>
              </w:rPr>
              <w:t xml:space="preserve"> </w:t>
            </w:r>
            <w:proofErr w:type="spellStart"/>
            <w:r w:rsidRPr="00503E8C">
              <w:rPr>
                <w:b/>
                <w:bCs/>
              </w:rPr>
              <w:t>Dominum</w:t>
            </w:r>
            <w:proofErr w:type="spellEnd"/>
            <w:r w:rsidRPr="00503E8C">
              <w:rPr>
                <w:b/>
                <w:bCs/>
              </w:rPr>
              <w:t xml:space="preserve"> in </w:t>
            </w:r>
            <w:proofErr w:type="spellStart"/>
            <w:r w:rsidRPr="00503E8C">
              <w:rPr>
                <w:b/>
                <w:bCs/>
              </w:rPr>
              <w:t>aeternum</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42BB4440" w14:textId="1CAC912A" w:rsidR="00503E8C" w:rsidRPr="00503E8C" w:rsidRDefault="00503E8C" w:rsidP="00503E8C">
            <w:r w:rsidRPr="00503E8C">
              <w:rPr>
                <w:b/>
                <w:bCs/>
              </w:rPr>
              <w:t>Così Cristo, dopo che ci ha preparato un luogo, assume i giusti, che nella notte presente con mente vigile si custodiscono dai mali, e li conduce nella casa del Padre suo; donde si canta: Camminate, santi di Dio, entrate nella città del Signore, cioè nella Gerusalemme celeste, questa infatti è la Chiesa nuova, nella quale il popolo adorerà il Signore in eterno.</w:t>
            </w:r>
          </w:p>
        </w:tc>
      </w:tr>
      <w:tr w:rsidR="00503E8C" w:rsidRPr="00503E8C" w14:paraId="5C376286" w14:textId="77777777" w:rsidTr="002D2703">
        <w:tc>
          <w:tcPr>
            <w:tcW w:w="0" w:type="auto"/>
            <w:shd w:val="clear" w:color="auto" w:fill="FFFFFF"/>
            <w:tcMar>
              <w:top w:w="150" w:type="dxa"/>
              <w:left w:w="0" w:type="dxa"/>
              <w:bottom w:w="150" w:type="dxa"/>
              <w:right w:w="240" w:type="dxa"/>
            </w:tcMar>
            <w:vAlign w:val="center"/>
            <w:hideMark/>
          </w:tcPr>
          <w:p w14:paraId="2987518A" w14:textId="77777777" w:rsidR="00503E8C" w:rsidRPr="00503E8C" w:rsidRDefault="00503E8C" w:rsidP="00503E8C">
            <w:r w:rsidRPr="00503E8C">
              <w:rPr>
                <w:b/>
                <w:bCs/>
              </w:rPr>
              <w:t xml:space="preserve">Hic </w:t>
            </w:r>
            <w:proofErr w:type="spellStart"/>
            <w:r w:rsidRPr="00503E8C">
              <w:rPr>
                <w:b/>
                <w:bCs/>
              </w:rPr>
              <w:t>cantus</w:t>
            </w:r>
            <w:proofErr w:type="spellEnd"/>
            <w:r w:rsidRPr="00503E8C">
              <w:rPr>
                <w:b/>
                <w:bCs/>
              </w:rPr>
              <w:t xml:space="preserve">, </w:t>
            </w:r>
            <w:proofErr w:type="spellStart"/>
            <w:r w:rsidRPr="00503E8C">
              <w:rPr>
                <w:b/>
                <w:bCs/>
              </w:rPr>
              <w:t>ibi</w:t>
            </w:r>
            <w:proofErr w:type="spellEnd"/>
            <w:r w:rsidRPr="00503E8C">
              <w:rPr>
                <w:b/>
                <w:bCs/>
              </w:rPr>
              <w:t xml:space="preserve"> gaudium </w:t>
            </w:r>
            <w:proofErr w:type="spellStart"/>
            <w:r w:rsidRPr="00503E8C">
              <w:rPr>
                <w:b/>
                <w:bCs/>
              </w:rPr>
              <w:t>angelorum</w:t>
            </w:r>
            <w:proofErr w:type="spellEnd"/>
            <w:r w:rsidRPr="00503E8C">
              <w:rPr>
                <w:b/>
                <w:bCs/>
              </w:rPr>
              <w:t xml:space="preserve">, </w:t>
            </w:r>
            <w:proofErr w:type="spellStart"/>
            <w:r w:rsidRPr="00503E8C">
              <w:rPr>
                <w:b/>
                <w:bCs/>
              </w:rPr>
              <w:t>animas</w:t>
            </w:r>
            <w:proofErr w:type="spellEnd"/>
            <w:r w:rsidRPr="00503E8C">
              <w:rPr>
                <w:b/>
                <w:bCs/>
              </w:rPr>
              <w:t xml:space="preserve"> </w:t>
            </w:r>
            <w:proofErr w:type="spellStart"/>
            <w:r w:rsidRPr="00503E8C">
              <w:rPr>
                <w:b/>
                <w:bCs/>
              </w:rPr>
              <w:t>cum</w:t>
            </w:r>
            <w:proofErr w:type="spellEnd"/>
            <w:r w:rsidRPr="00503E8C">
              <w:rPr>
                <w:b/>
                <w:bCs/>
              </w:rPr>
              <w:t xml:space="preserve"> gaudio </w:t>
            </w:r>
            <w:proofErr w:type="spellStart"/>
            <w:r w:rsidRPr="00503E8C">
              <w:rPr>
                <w:b/>
                <w:bCs/>
              </w:rPr>
              <w:t>recipientium</w:t>
            </w:r>
            <w:proofErr w:type="spellEnd"/>
            <w:r w:rsidRPr="00503E8C">
              <w:rPr>
                <w:b/>
                <w:bCs/>
              </w:rPr>
              <w:t xml:space="preserve">, qui </w:t>
            </w:r>
            <w:proofErr w:type="spellStart"/>
            <w:r w:rsidRPr="00503E8C">
              <w:rPr>
                <w:b/>
                <w:bCs/>
              </w:rPr>
              <w:t>eas</w:t>
            </w:r>
            <w:proofErr w:type="spellEnd"/>
            <w:r w:rsidRPr="00503E8C">
              <w:rPr>
                <w:b/>
                <w:bCs/>
              </w:rPr>
              <w:t xml:space="preserve"> </w:t>
            </w:r>
            <w:proofErr w:type="spellStart"/>
            <w:r w:rsidRPr="00503E8C">
              <w:rPr>
                <w:b/>
                <w:bCs/>
              </w:rPr>
              <w:t>comitantur</w:t>
            </w:r>
            <w:proofErr w:type="spellEnd"/>
            <w:r w:rsidRPr="00503E8C">
              <w:rPr>
                <w:b/>
                <w:bCs/>
              </w:rPr>
              <w:t xml:space="preserve">, </w:t>
            </w:r>
            <w:proofErr w:type="spellStart"/>
            <w:r w:rsidRPr="00503E8C">
              <w:rPr>
                <w:b/>
                <w:bCs/>
              </w:rPr>
              <w:t>quousque</w:t>
            </w:r>
            <w:proofErr w:type="spellEnd"/>
            <w:r w:rsidRPr="00503E8C">
              <w:rPr>
                <w:b/>
                <w:bCs/>
              </w:rPr>
              <w:t xml:space="preserve"> pro </w:t>
            </w:r>
            <w:proofErr w:type="spellStart"/>
            <w:r w:rsidRPr="00503E8C">
              <w:rPr>
                <w:b/>
                <w:bCs/>
              </w:rPr>
              <w:t>meritis</w:t>
            </w:r>
            <w:proofErr w:type="spellEnd"/>
            <w:r w:rsidRPr="00503E8C">
              <w:rPr>
                <w:b/>
                <w:bCs/>
              </w:rPr>
              <w:t xml:space="preserve"> in </w:t>
            </w:r>
            <w:proofErr w:type="spellStart"/>
            <w:r w:rsidRPr="00503E8C">
              <w:rPr>
                <w:b/>
                <w:bCs/>
              </w:rPr>
              <w:t>debitis</w:t>
            </w:r>
            <w:proofErr w:type="spellEnd"/>
            <w:r w:rsidRPr="00503E8C">
              <w:rPr>
                <w:b/>
                <w:bCs/>
              </w:rPr>
              <w:t xml:space="preserve"> </w:t>
            </w:r>
            <w:proofErr w:type="spellStart"/>
            <w:r w:rsidRPr="00503E8C">
              <w:rPr>
                <w:b/>
                <w:bCs/>
              </w:rPr>
              <w:t>mansionibus</w:t>
            </w:r>
            <w:proofErr w:type="spellEnd"/>
            <w:r w:rsidRPr="00503E8C">
              <w:rPr>
                <w:b/>
                <w:bCs/>
              </w:rPr>
              <w:t xml:space="preserve"> </w:t>
            </w:r>
            <w:proofErr w:type="spellStart"/>
            <w:r w:rsidRPr="00503E8C">
              <w:rPr>
                <w:b/>
                <w:bCs/>
              </w:rPr>
              <w:t>recipiantur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474FD1FB" w14:textId="77777777" w:rsidR="00503E8C" w:rsidRPr="00503E8C" w:rsidRDefault="00503E8C" w:rsidP="00503E8C">
            <w:r w:rsidRPr="00503E8C">
              <w:rPr>
                <w:b/>
                <w:bCs/>
              </w:rPr>
              <w:t>Questo canto [rappresenta] il gaudio degli angeli, che ricevono le anime con gioia, le quali le accompagnano, finché per i loro meriti siano accolte nelle dovute dimore.</w:t>
            </w:r>
          </w:p>
        </w:tc>
      </w:tr>
      <w:tr w:rsidR="00503E8C" w:rsidRPr="00503E8C" w14:paraId="60629BA9" w14:textId="77777777" w:rsidTr="002D2703">
        <w:tc>
          <w:tcPr>
            <w:tcW w:w="0" w:type="auto"/>
            <w:shd w:val="clear" w:color="auto" w:fill="FFFFFF"/>
            <w:tcMar>
              <w:top w:w="150" w:type="dxa"/>
              <w:left w:w="0" w:type="dxa"/>
              <w:bottom w:w="150" w:type="dxa"/>
              <w:right w:w="240" w:type="dxa"/>
            </w:tcMar>
            <w:vAlign w:val="center"/>
            <w:hideMark/>
          </w:tcPr>
          <w:p w14:paraId="53CB8E70" w14:textId="6318F190" w:rsidR="00503E8C" w:rsidRPr="00503E8C" w:rsidRDefault="00503E8C" w:rsidP="00503E8C">
            <w:proofErr w:type="spellStart"/>
            <w:r w:rsidRPr="00C616B1">
              <w:rPr>
                <w:b/>
                <w:bCs/>
                <w:color w:val="EE0000"/>
              </w:rPr>
              <w:lastRenderedPageBreak/>
              <w:t>Antequam</w:t>
            </w:r>
            <w:proofErr w:type="spellEnd"/>
            <w:r w:rsidRPr="00C616B1">
              <w:rPr>
                <w:b/>
                <w:bCs/>
                <w:color w:val="EE0000"/>
              </w:rPr>
              <w:t xml:space="preserve"> pontifex </w:t>
            </w:r>
            <w:proofErr w:type="spellStart"/>
            <w:r w:rsidRPr="00C616B1">
              <w:rPr>
                <w:b/>
                <w:bCs/>
                <w:color w:val="EE0000"/>
              </w:rPr>
              <w:t>intret</w:t>
            </w:r>
            <w:proofErr w:type="spellEnd"/>
            <w:r w:rsidRPr="00C616B1">
              <w:rPr>
                <w:b/>
                <w:bCs/>
                <w:color w:val="EE0000"/>
              </w:rPr>
              <w:t xml:space="preserve"> </w:t>
            </w:r>
            <w:proofErr w:type="spellStart"/>
            <w:r w:rsidRPr="00C616B1">
              <w:rPr>
                <w:b/>
                <w:bCs/>
                <w:color w:val="EE0000"/>
              </w:rPr>
              <w:t>ecclesiam</w:t>
            </w:r>
            <w:proofErr w:type="spellEnd"/>
            <w:r w:rsidRPr="00C616B1">
              <w:rPr>
                <w:b/>
                <w:bCs/>
                <w:color w:val="EE0000"/>
              </w:rPr>
              <w:t xml:space="preserve">, </w:t>
            </w:r>
            <w:proofErr w:type="spellStart"/>
            <w:r w:rsidRPr="00C616B1">
              <w:rPr>
                <w:b/>
                <w:bCs/>
                <w:color w:val="EE0000"/>
              </w:rPr>
              <w:t>cum</w:t>
            </w:r>
            <w:proofErr w:type="spellEnd"/>
            <w:r w:rsidRPr="00C616B1">
              <w:rPr>
                <w:b/>
                <w:bCs/>
                <w:color w:val="EE0000"/>
              </w:rPr>
              <w:t xml:space="preserve"> </w:t>
            </w:r>
            <w:proofErr w:type="spellStart"/>
            <w:r w:rsidRPr="00C616B1">
              <w:rPr>
                <w:b/>
                <w:bCs/>
                <w:color w:val="EE0000"/>
              </w:rPr>
              <w:t>reliquiis</w:t>
            </w:r>
            <w:proofErr w:type="spellEnd"/>
            <w:r w:rsidRPr="00C616B1">
              <w:rPr>
                <w:b/>
                <w:bCs/>
                <w:color w:val="EE0000"/>
              </w:rPr>
              <w:t xml:space="preserve"> </w:t>
            </w:r>
            <w:proofErr w:type="spellStart"/>
            <w:r w:rsidRPr="00C616B1">
              <w:rPr>
                <w:b/>
                <w:bCs/>
                <w:color w:val="EE0000"/>
              </w:rPr>
              <w:t>circumeat</w:t>
            </w:r>
            <w:proofErr w:type="spellEnd"/>
            <w:r w:rsidRPr="00C616B1">
              <w:rPr>
                <w:b/>
                <w:bCs/>
                <w:color w:val="EE0000"/>
              </w:rPr>
              <w:t xml:space="preserve"> </w:t>
            </w:r>
            <w:proofErr w:type="spellStart"/>
            <w:r w:rsidRPr="00C616B1">
              <w:rPr>
                <w:b/>
                <w:bCs/>
                <w:color w:val="EE0000"/>
              </w:rPr>
              <w:t>eam</w:t>
            </w:r>
            <w:proofErr w:type="spellEnd"/>
            <w:r w:rsidRPr="00C616B1">
              <w:rPr>
                <w:b/>
                <w:bCs/>
                <w:color w:val="EE0000"/>
              </w:rPr>
              <w:t xml:space="preserve">, ut </w:t>
            </w:r>
            <w:proofErr w:type="spellStart"/>
            <w:r w:rsidRPr="00C616B1">
              <w:rPr>
                <w:b/>
                <w:bCs/>
                <w:color w:val="EE0000"/>
              </w:rPr>
              <w:t>sint</w:t>
            </w:r>
            <w:proofErr w:type="spellEnd"/>
            <w:r w:rsidRPr="00C616B1">
              <w:rPr>
                <w:b/>
                <w:bCs/>
                <w:color w:val="EE0000"/>
              </w:rPr>
              <w:t xml:space="preserve"> </w:t>
            </w:r>
            <w:proofErr w:type="spellStart"/>
            <w:r w:rsidRPr="00C616B1">
              <w:rPr>
                <w:b/>
                <w:bCs/>
                <w:color w:val="EE0000"/>
              </w:rPr>
              <w:t>illius</w:t>
            </w:r>
            <w:proofErr w:type="spellEnd"/>
            <w:r w:rsidRPr="00C616B1">
              <w:rPr>
                <w:b/>
                <w:bCs/>
                <w:color w:val="EE0000"/>
              </w:rPr>
              <w:t xml:space="preserve"> </w:t>
            </w:r>
            <w:proofErr w:type="spellStart"/>
            <w:r w:rsidRPr="00C616B1">
              <w:rPr>
                <w:b/>
                <w:bCs/>
                <w:color w:val="EE0000"/>
              </w:rPr>
              <w:t>ecclesiae</w:t>
            </w:r>
            <w:proofErr w:type="spellEnd"/>
            <w:r w:rsidRPr="00C616B1">
              <w:rPr>
                <w:b/>
                <w:bCs/>
                <w:color w:val="EE0000"/>
              </w:rPr>
              <w:t xml:space="preserve"> </w:t>
            </w:r>
            <w:proofErr w:type="spellStart"/>
            <w:r w:rsidRPr="00C616B1">
              <w:rPr>
                <w:b/>
                <w:bCs/>
                <w:color w:val="EE0000"/>
              </w:rPr>
              <w:t>protectores</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43243DC6" w14:textId="7B5C8F91" w:rsidR="00503E8C" w:rsidRPr="00503E8C" w:rsidRDefault="00C616B1" w:rsidP="00C616B1">
            <w:pPr>
              <w:ind w:right="1181"/>
            </w:pPr>
            <w:r w:rsidRPr="000F0CD1">
              <w:rPr>
                <w:b/>
                <w:bCs/>
                <w:noProof/>
              </w:rPr>
              <mc:AlternateContent>
                <mc:Choice Requires="wps">
                  <w:drawing>
                    <wp:anchor distT="45720" distB="45720" distL="114300" distR="114300" simplePos="0" relativeHeight="251773952" behindDoc="0" locked="0" layoutInCell="1" allowOverlap="1" wp14:anchorId="4AEEF804" wp14:editId="014E2E36">
                      <wp:simplePos x="0" y="0"/>
                      <wp:positionH relativeFrom="rightMargin">
                        <wp:posOffset>-657860</wp:posOffset>
                      </wp:positionH>
                      <wp:positionV relativeFrom="paragraph">
                        <wp:posOffset>-46990</wp:posOffset>
                      </wp:positionV>
                      <wp:extent cx="920750" cy="723900"/>
                      <wp:effectExtent l="0" t="0" r="0" b="0"/>
                      <wp:wrapNone/>
                      <wp:docPr id="199390598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723900"/>
                              </a:xfrm>
                              <a:prstGeom prst="rect">
                                <a:avLst/>
                              </a:prstGeom>
                              <a:solidFill>
                                <a:srgbClr val="FFFFFF"/>
                              </a:solidFill>
                              <a:ln w="9525">
                                <a:noFill/>
                                <a:miter lim="800000"/>
                                <a:headEnd/>
                                <a:tailEnd/>
                              </a:ln>
                            </wps:spPr>
                            <wps:txbx>
                              <w:txbxContent>
                                <w:p w14:paraId="4EF80305" w14:textId="77777777" w:rsidR="00C616B1" w:rsidRPr="007944F0" w:rsidRDefault="00C616B1" w:rsidP="00C616B1">
                                  <w:pPr>
                                    <w:rPr>
                                      <w:color w:val="EE0000"/>
                                    </w:rPr>
                                  </w:pPr>
                                  <w:proofErr w:type="spellStart"/>
                                  <w:r>
                                    <w:rPr>
                                      <w:color w:val="EE0000"/>
                                    </w:rPr>
                                    <w:t>Circum</w:t>
                                  </w:r>
                                  <w:proofErr w:type="spellEnd"/>
                                  <w:r>
                                    <w:rPr>
                                      <w:color w:val="EE0000"/>
                                    </w:rPr>
                                    <w:t>-ambulazione con reliquie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EF804" id="_x0000_s1082" type="#_x0000_t202" style="position:absolute;margin-left:-51.8pt;margin-top:-3.7pt;width:72.5pt;height:57pt;z-index:2517739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" stroked="f">
                      <v:textbox>
                        <w:txbxContent>
                          <w:p w14:paraId="4EF80305" w14:textId="77777777" w:rsidR="00C616B1" w:rsidRPr="007944F0" w:rsidRDefault="00C616B1" w:rsidP="00C616B1">
                            <w:pPr>
                              <w:rPr>
                                <w:color w:val="EE0000"/>
                              </w:rPr>
                            </w:pPr>
                            <w:proofErr w:type="spellStart"/>
                            <w:r>
                              <w:rPr>
                                <w:color w:val="EE0000"/>
                              </w:rPr>
                              <w:t>Circum</w:t>
                            </w:r>
                            <w:proofErr w:type="spellEnd"/>
                            <w:r>
                              <w:rPr>
                                <w:color w:val="EE0000"/>
                              </w:rPr>
                              <w:t>-ambulazione con reliquie</w:t>
                            </w:r>
                          </w:p>
                        </w:txbxContent>
                      </v:textbox>
                      <w10:wrap anchorx="margin"/>
                    </v:shape>
                  </w:pict>
                </mc:Fallback>
              </mc:AlternateContent>
            </w:r>
            <w:r w:rsidR="00503E8C" w:rsidRPr="00C616B1">
              <w:rPr>
                <w:b/>
                <w:bCs/>
                <w:color w:val="EE0000"/>
              </w:rPr>
              <w:t>Prima che il pontefice entri in chiesa, con le reliquie la circondi, affinché siano protettori di quella chiesa</w:t>
            </w:r>
            <w:r w:rsidR="00503E8C" w:rsidRPr="00503E8C">
              <w:rPr>
                <w:b/>
                <w:bCs/>
              </w:rPr>
              <w:t>.</w:t>
            </w:r>
          </w:p>
        </w:tc>
      </w:tr>
      <w:tr w:rsidR="00503E8C" w:rsidRPr="00503E8C" w14:paraId="4FFFA9BE" w14:textId="77777777" w:rsidTr="002D2703">
        <w:tc>
          <w:tcPr>
            <w:tcW w:w="0" w:type="auto"/>
            <w:shd w:val="clear" w:color="auto" w:fill="FFFFFF"/>
            <w:tcMar>
              <w:top w:w="150" w:type="dxa"/>
              <w:left w:w="0" w:type="dxa"/>
              <w:bottom w:w="150" w:type="dxa"/>
              <w:right w:w="240" w:type="dxa"/>
            </w:tcMar>
            <w:vAlign w:val="center"/>
            <w:hideMark/>
          </w:tcPr>
          <w:p w14:paraId="41FA8E37" w14:textId="4B9EBF4D" w:rsidR="00503E8C" w:rsidRPr="00503E8C" w:rsidRDefault="00503E8C" w:rsidP="00503E8C">
            <w:pPr>
              <w:rPr>
                <w:lang w:val="es-ES"/>
              </w:rPr>
            </w:pPr>
            <w:r w:rsidRPr="00503E8C">
              <w:rPr>
                <w:b/>
                <w:bCs/>
                <w:lang w:val="es-ES"/>
              </w:rPr>
              <w:t>Iterum cantatur responsorium, de decimis; ideoque postmodum pontifex monet populum de decimis et oblationibus, dote et luminaribus.</w:t>
            </w:r>
          </w:p>
        </w:tc>
        <w:tc>
          <w:tcPr>
            <w:tcW w:w="0" w:type="auto"/>
            <w:shd w:val="clear" w:color="auto" w:fill="FFFFFF"/>
            <w:tcMar>
              <w:top w:w="150" w:type="dxa"/>
              <w:left w:w="240" w:type="dxa"/>
              <w:bottom w:w="150" w:type="dxa"/>
              <w:right w:w="0" w:type="dxa"/>
            </w:tcMar>
            <w:vAlign w:val="center"/>
            <w:hideMark/>
          </w:tcPr>
          <w:p w14:paraId="442EBC6E" w14:textId="4883979F" w:rsidR="00503E8C" w:rsidRPr="00503E8C" w:rsidRDefault="00503E8C" w:rsidP="00503E8C">
            <w:r w:rsidRPr="00503E8C">
              <w:rPr>
                <w:b/>
                <w:bCs/>
              </w:rPr>
              <w:t>Di nuovo si canta un responsorio, sulle decime; perciò in seguito il pontefice ammonisce il popolo riguardo alle decime e alle offerte, alla dote e ai luminari.</w:t>
            </w:r>
          </w:p>
        </w:tc>
      </w:tr>
      <w:tr w:rsidR="00503E8C" w:rsidRPr="00503E8C" w14:paraId="7223C218" w14:textId="77777777" w:rsidTr="002D2703">
        <w:tc>
          <w:tcPr>
            <w:tcW w:w="0" w:type="auto"/>
            <w:shd w:val="clear" w:color="auto" w:fill="FFFFFF"/>
            <w:tcMar>
              <w:top w:w="150" w:type="dxa"/>
              <w:left w:w="0" w:type="dxa"/>
              <w:bottom w:w="150" w:type="dxa"/>
              <w:right w:w="240" w:type="dxa"/>
            </w:tcMar>
            <w:vAlign w:val="center"/>
            <w:hideMark/>
          </w:tcPr>
          <w:p w14:paraId="1E1FB970" w14:textId="77777777" w:rsidR="00503E8C" w:rsidRPr="00503E8C" w:rsidRDefault="00503E8C" w:rsidP="00503E8C">
            <w:r w:rsidRPr="00503E8C">
              <w:rPr>
                <w:b/>
                <w:bCs/>
              </w:rPr>
              <w:t xml:space="preserve">Post </w:t>
            </w:r>
            <w:proofErr w:type="spellStart"/>
            <w:r w:rsidRPr="00C616B1">
              <w:rPr>
                <w:b/>
                <w:bCs/>
                <w:color w:val="EE0000"/>
              </w:rPr>
              <w:t>cum</w:t>
            </w:r>
            <w:proofErr w:type="spellEnd"/>
            <w:r w:rsidRPr="00C616B1">
              <w:rPr>
                <w:b/>
                <w:bCs/>
                <w:color w:val="EE0000"/>
              </w:rPr>
              <w:t xml:space="preserve"> </w:t>
            </w:r>
            <w:proofErr w:type="spellStart"/>
            <w:r w:rsidRPr="00C616B1">
              <w:rPr>
                <w:b/>
                <w:bCs/>
                <w:color w:val="EE0000"/>
              </w:rPr>
              <w:t>chrismate</w:t>
            </w:r>
            <w:proofErr w:type="spellEnd"/>
            <w:r w:rsidRPr="00C616B1">
              <w:rPr>
                <w:b/>
                <w:bCs/>
                <w:color w:val="EE0000"/>
              </w:rPr>
              <w:t xml:space="preserve"> </w:t>
            </w:r>
            <w:proofErr w:type="spellStart"/>
            <w:r w:rsidRPr="00C616B1">
              <w:rPr>
                <w:b/>
                <w:bCs/>
                <w:color w:val="EE0000"/>
              </w:rPr>
              <w:t>signum</w:t>
            </w:r>
            <w:proofErr w:type="spellEnd"/>
            <w:r w:rsidRPr="00C616B1">
              <w:rPr>
                <w:b/>
                <w:bCs/>
                <w:color w:val="EE0000"/>
              </w:rPr>
              <w:t xml:space="preserve"> crucis </w:t>
            </w:r>
            <w:proofErr w:type="spellStart"/>
            <w:r w:rsidRPr="00C616B1">
              <w:rPr>
                <w:b/>
                <w:bCs/>
                <w:color w:val="EE0000"/>
              </w:rPr>
              <w:t>faciat</w:t>
            </w:r>
            <w:proofErr w:type="spellEnd"/>
            <w:r w:rsidRPr="00C616B1">
              <w:rPr>
                <w:b/>
                <w:bCs/>
                <w:color w:val="EE0000"/>
              </w:rPr>
              <w:t xml:space="preserve"> in </w:t>
            </w:r>
            <w:proofErr w:type="spellStart"/>
            <w:r w:rsidRPr="00C616B1">
              <w:rPr>
                <w:b/>
                <w:bCs/>
                <w:color w:val="EE0000"/>
              </w:rPr>
              <w:t>superliminari</w:t>
            </w:r>
            <w:proofErr w:type="spellEnd"/>
            <w:r w:rsidRPr="00C616B1">
              <w:rPr>
                <w:b/>
                <w:bCs/>
                <w:color w:val="EE0000"/>
              </w:rPr>
              <w:t xml:space="preserve">, </w:t>
            </w:r>
            <w:r w:rsidRPr="00C616B1">
              <w:rPr>
                <w:b/>
                <w:bCs/>
              </w:rPr>
              <w:t xml:space="preserve">per </w:t>
            </w:r>
            <w:proofErr w:type="spellStart"/>
            <w:r w:rsidRPr="00C616B1">
              <w:rPr>
                <w:b/>
                <w:bCs/>
              </w:rPr>
              <w:t>quod</w:t>
            </w:r>
            <w:proofErr w:type="spellEnd"/>
            <w:r w:rsidRPr="00C616B1">
              <w:rPr>
                <w:b/>
                <w:bCs/>
              </w:rPr>
              <w:t xml:space="preserve"> </w:t>
            </w:r>
            <w:proofErr w:type="spellStart"/>
            <w:r w:rsidRPr="00C616B1">
              <w:rPr>
                <w:b/>
                <w:bCs/>
              </w:rPr>
              <w:t>innuitur</w:t>
            </w:r>
            <w:proofErr w:type="spellEnd"/>
            <w:r w:rsidRPr="00C616B1">
              <w:rPr>
                <w:b/>
                <w:bCs/>
              </w:rPr>
              <w:t xml:space="preserve"> </w:t>
            </w:r>
            <w:proofErr w:type="spellStart"/>
            <w:r w:rsidRPr="00C616B1">
              <w:rPr>
                <w:b/>
                <w:bCs/>
              </w:rPr>
              <w:t>quod</w:t>
            </w:r>
            <w:proofErr w:type="spellEnd"/>
            <w:r w:rsidRPr="00C616B1">
              <w:rPr>
                <w:b/>
                <w:bCs/>
              </w:rPr>
              <w:t xml:space="preserve"> non </w:t>
            </w:r>
            <w:proofErr w:type="spellStart"/>
            <w:r w:rsidRPr="00C616B1">
              <w:rPr>
                <w:b/>
                <w:bCs/>
              </w:rPr>
              <w:t>debemus</w:t>
            </w:r>
            <w:proofErr w:type="spellEnd"/>
            <w:r w:rsidRPr="00C616B1">
              <w:rPr>
                <w:b/>
                <w:bCs/>
              </w:rPr>
              <w:t xml:space="preserve"> </w:t>
            </w:r>
            <w:proofErr w:type="spellStart"/>
            <w:r w:rsidRPr="00C616B1">
              <w:rPr>
                <w:b/>
                <w:bCs/>
              </w:rPr>
              <w:t>erubescere</w:t>
            </w:r>
            <w:proofErr w:type="spellEnd"/>
            <w:r w:rsidRPr="00C616B1">
              <w:rPr>
                <w:b/>
                <w:bCs/>
              </w:rPr>
              <w:t xml:space="preserve"> portare </w:t>
            </w:r>
            <w:r w:rsidRPr="00C616B1">
              <w:rPr>
                <w:b/>
                <w:bCs/>
                <w:color w:val="EE0000"/>
              </w:rPr>
              <w:t xml:space="preserve">in </w:t>
            </w:r>
            <w:proofErr w:type="spellStart"/>
            <w:r w:rsidRPr="00C616B1">
              <w:rPr>
                <w:b/>
                <w:bCs/>
                <w:color w:val="EE0000"/>
              </w:rPr>
              <w:t>frontibus</w:t>
            </w:r>
            <w:proofErr w:type="spellEnd"/>
            <w:r w:rsidRPr="00C616B1">
              <w:rPr>
                <w:b/>
                <w:bCs/>
                <w:color w:val="EE0000"/>
              </w:rPr>
              <w:t xml:space="preserve"> </w:t>
            </w:r>
            <w:proofErr w:type="spellStart"/>
            <w:r w:rsidRPr="00C616B1">
              <w:rPr>
                <w:b/>
                <w:bCs/>
                <w:color w:val="EE0000"/>
              </w:rPr>
              <w:t>sigillum</w:t>
            </w:r>
            <w:proofErr w:type="spellEnd"/>
            <w:r w:rsidRPr="00C616B1">
              <w:rPr>
                <w:b/>
                <w:bCs/>
                <w:color w:val="EE0000"/>
              </w:rPr>
              <w:t xml:space="preserve"> </w:t>
            </w:r>
            <w:proofErr w:type="spellStart"/>
            <w:r w:rsidRPr="00C616B1">
              <w:rPr>
                <w:b/>
                <w:bCs/>
                <w:color w:val="EE0000"/>
              </w:rPr>
              <w:t>passionis</w:t>
            </w:r>
            <w:proofErr w:type="spellEnd"/>
            <w:r w:rsidRPr="00C616B1">
              <w:rPr>
                <w:b/>
                <w:bCs/>
                <w:color w:val="EE0000"/>
              </w:rPr>
              <w:t xml:space="preserve"> Domini nostri Jesu </w:t>
            </w:r>
            <w:proofErr w:type="spellStart"/>
            <w:r w:rsidRPr="00C616B1">
              <w:rPr>
                <w:b/>
                <w:bCs/>
                <w:color w:val="EE0000"/>
              </w:rPr>
              <w:t>Christi</w:t>
            </w:r>
            <w:proofErr w:type="spellEnd"/>
            <w:r w:rsidRPr="00C616B1">
              <w:rPr>
                <w:b/>
                <w:bCs/>
                <w:color w:val="EE0000"/>
              </w:rPr>
              <w:t xml:space="preserve">, </w:t>
            </w:r>
            <w:r w:rsidRPr="00C616B1">
              <w:rPr>
                <w:b/>
                <w:bCs/>
              </w:rPr>
              <w:t xml:space="preserve">e est </w:t>
            </w:r>
            <w:proofErr w:type="spellStart"/>
            <w:r w:rsidRPr="00C616B1">
              <w:rPr>
                <w:b/>
                <w:bCs/>
              </w:rPr>
              <w:t>sumptum</w:t>
            </w:r>
            <w:proofErr w:type="spellEnd"/>
            <w:r w:rsidRPr="00C616B1">
              <w:rPr>
                <w:b/>
                <w:bCs/>
              </w:rPr>
              <w:t xml:space="preserve"> a </w:t>
            </w:r>
            <w:r w:rsidRPr="00C616B1">
              <w:rPr>
                <w:b/>
                <w:bCs/>
                <w:color w:val="EE0000"/>
              </w:rPr>
              <w:t xml:space="preserve">sanguine agni </w:t>
            </w:r>
            <w:proofErr w:type="spellStart"/>
            <w:r w:rsidRPr="00C616B1">
              <w:rPr>
                <w:b/>
                <w:bCs/>
                <w:color w:val="EE0000"/>
              </w:rPr>
              <w:t>paschalis</w:t>
            </w:r>
            <w:proofErr w:type="spellEnd"/>
            <w:r w:rsidRPr="00C616B1">
              <w:rPr>
                <w:b/>
                <w:bCs/>
                <w:color w:val="EE0000"/>
              </w:rPr>
              <w:t xml:space="preserve">, </w:t>
            </w:r>
            <w:r w:rsidRPr="00C616B1">
              <w:rPr>
                <w:b/>
                <w:bCs/>
              </w:rPr>
              <w:t xml:space="preserve">quo </w:t>
            </w:r>
            <w:proofErr w:type="spellStart"/>
            <w:r w:rsidRPr="00C616B1">
              <w:rPr>
                <w:b/>
                <w:bCs/>
              </w:rPr>
              <w:t>postes</w:t>
            </w:r>
            <w:proofErr w:type="spellEnd"/>
            <w:r w:rsidRPr="00C616B1">
              <w:rPr>
                <w:b/>
                <w:bCs/>
              </w:rPr>
              <w:t xml:space="preserve"> </w:t>
            </w:r>
            <w:proofErr w:type="spellStart"/>
            <w:r w:rsidRPr="00C616B1">
              <w:rPr>
                <w:b/>
                <w:bCs/>
              </w:rPr>
              <w:t>liniebantur</w:t>
            </w:r>
            <w:proofErr w:type="spellEnd"/>
            <w:r w:rsidRPr="00C616B1">
              <w:rPr>
                <w:b/>
                <w:bCs/>
              </w:rPr>
              <w:t xml:space="preserve"> ex mandato Domini</w:t>
            </w:r>
            <w:r w:rsidRPr="00503E8C">
              <w:rPr>
                <w:b/>
                <w:bCs/>
              </w:rPr>
              <w:t>.</w:t>
            </w:r>
          </w:p>
        </w:tc>
        <w:tc>
          <w:tcPr>
            <w:tcW w:w="0" w:type="auto"/>
            <w:shd w:val="clear" w:color="auto" w:fill="FFFFFF"/>
            <w:tcMar>
              <w:top w:w="150" w:type="dxa"/>
              <w:left w:w="240" w:type="dxa"/>
              <w:bottom w:w="150" w:type="dxa"/>
              <w:right w:w="0" w:type="dxa"/>
            </w:tcMar>
            <w:vAlign w:val="center"/>
            <w:hideMark/>
          </w:tcPr>
          <w:p w14:paraId="4219C83E" w14:textId="60DFC88C" w:rsidR="00503E8C" w:rsidRPr="00503E8C" w:rsidRDefault="00C616B1" w:rsidP="00C616B1">
            <w:pPr>
              <w:ind w:right="756"/>
            </w:pPr>
            <w:r w:rsidRPr="000F0CD1">
              <w:rPr>
                <w:b/>
                <w:bCs/>
                <w:noProof/>
              </w:rPr>
              <mc:AlternateContent>
                <mc:Choice Requires="wps">
                  <w:drawing>
                    <wp:anchor distT="45720" distB="45720" distL="114300" distR="114300" simplePos="0" relativeHeight="251776000" behindDoc="0" locked="0" layoutInCell="1" allowOverlap="1" wp14:anchorId="5DB0470E" wp14:editId="017DD57A">
                      <wp:simplePos x="0" y="0"/>
                      <wp:positionH relativeFrom="rightMargin">
                        <wp:posOffset>-504190</wp:posOffset>
                      </wp:positionH>
                      <wp:positionV relativeFrom="paragraph">
                        <wp:posOffset>31750</wp:posOffset>
                      </wp:positionV>
                      <wp:extent cx="1003300" cy="1054100"/>
                      <wp:effectExtent l="0" t="0" r="6350" b="0"/>
                      <wp:wrapNone/>
                      <wp:docPr id="197406390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054100"/>
                              </a:xfrm>
                              <a:prstGeom prst="rect">
                                <a:avLst/>
                              </a:prstGeom>
                              <a:solidFill>
                                <a:srgbClr val="FFFFFF"/>
                              </a:solidFill>
                              <a:ln w="9525">
                                <a:noFill/>
                                <a:miter lim="800000"/>
                                <a:headEnd/>
                                <a:tailEnd/>
                              </a:ln>
                            </wps:spPr>
                            <wps:txbx>
                              <w:txbxContent>
                                <w:p w14:paraId="5BB2B016" w14:textId="0340AE26" w:rsidR="00C616B1" w:rsidRPr="007944F0" w:rsidRDefault="00C616B1" w:rsidP="00C616B1">
                                  <w:pPr>
                                    <w:rPr>
                                      <w:color w:val="EE0000"/>
                                    </w:rPr>
                                  </w:pPr>
                                  <w:r>
                                    <w:rPr>
                                      <w:color w:val="EE0000"/>
                                    </w:rPr>
                                    <w:t>Crisma sull’architrave = sulla fronte = sangue dell’agnello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0470E" id="_x0000_s1083" type="#_x0000_t202" style="position:absolute;margin-left:-39.7pt;margin-top:2.5pt;width:79pt;height:83pt;z-index:25177600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L7EQIAAP8DAAAOAAAAZHJzL2Uyb0RvYy54bWysU9tu2zAMfR+wfxD0vthJk7U14hRdugwD&#10;ugvQ7QNkWY6FyaJGKbG7ry8lu2m2vQ3TgyCK4i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" stroked="f">
                      <v:textbox>
                        <w:txbxContent>
                          <w:p w14:paraId="5BB2B016" w14:textId="0340AE26" w:rsidR="00C616B1" w:rsidRPr="007944F0" w:rsidRDefault="00C616B1" w:rsidP="00C616B1">
                            <w:pPr>
                              <w:rPr>
                                <w:color w:val="EE0000"/>
                              </w:rPr>
                            </w:pPr>
                            <w:r>
                              <w:rPr>
                                <w:color w:val="EE0000"/>
                              </w:rPr>
                              <w:t>Crisma sull’architrave = sulla fronte = sangue dell’agnello</w:t>
                            </w:r>
                          </w:p>
                        </w:txbxContent>
                      </v:textbox>
                      <w10:wrap anchorx="margin"/>
                    </v:shape>
                  </w:pict>
                </mc:Fallback>
              </mc:AlternateContent>
            </w:r>
            <w:r w:rsidR="00503E8C" w:rsidRPr="00503E8C">
              <w:rPr>
                <w:b/>
                <w:bCs/>
              </w:rPr>
              <w:t xml:space="preserve">Poi </w:t>
            </w:r>
            <w:r w:rsidR="00503E8C" w:rsidRPr="00C616B1">
              <w:rPr>
                <w:b/>
                <w:bCs/>
                <w:color w:val="EE0000"/>
              </w:rPr>
              <w:t xml:space="preserve">con il crisma faccia il segno della croce sull'architrave, </w:t>
            </w:r>
            <w:r w:rsidR="00503E8C" w:rsidRPr="00C616B1">
              <w:rPr>
                <w:b/>
                <w:bCs/>
              </w:rPr>
              <w:t xml:space="preserve">attraverso il quale si indica che non dobbiamo vergognarci di portare </w:t>
            </w:r>
            <w:r w:rsidR="00503E8C" w:rsidRPr="00C616B1">
              <w:rPr>
                <w:b/>
                <w:bCs/>
                <w:color w:val="EE0000"/>
              </w:rPr>
              <w:t xml:space="preserve">sulle fronti il sigillo della passione del Signore nostro Gesù Cristo, </w:t>
            </w:r>
            <w:r w:rsidR="00503E8C" w:rsidRPr="00C616B1">
              <w:rPr>
                <w:b/>
                <w:bCs/>
              </w:rPr>
              <w:t xml:space="preserve">e questo è desunto dal </w:t>
            </w:r>
            <w:r w:rsidR="00503E8C" w:rsidRPr="00C616B1">
              <w:rPr>
                <w:b/>
                <w:bCs/>
                <w:color w:val="EE0000"/>
              </w:rPr>
              <w:t xml:space="preserve">sangue dell'agnello pasquale, </w:t>
            </w:r>
            <w:r w:rsidR="00503E8C" w:rsidRPr="00C616B1">
              <w:rPr>
                <w:b/>
                <w:bCs/>
              </w:rPr>
              <w:t>col quale gli stipiti erano unti per comando del Signore.</w:t>
            </w:r>
          </w:p>
        </w:tc>
      </w:tr>
      <w:tr w:rsidR="00503E8C" w:rsidRPr="00503E8C" w14:paraId="115BD583" w14:textId="77777777" w:rsidTr="002D2703">
        <w:tc>
          <w:tcPr>
            <w:tcW w:w="0" w:type="auto"/>
            <w:shd w:val="clear" w:color="auto" w:fill="FFFFFF"/>
            <w:tcMar>
              <w:top w:w="150" w:type="dxa"/>
              <w:left w:w="0" w:type="dxa"/>
              <w:bottom w:w="150" w:type="dxa"/>
              <w:right w:w="240" w:type="dxa"/>
            </w:tcMar>
            <w:vAlign w:val="center"/>
            <w:hideMark/>
          </w:tcPr>
          <w:p w14:paraId="60DA0F2C" w14:textId="28EB2B10" w:rsidR="00503E8C" w:rsidRPr="00503E8C" w:rsidRDefault="00503E8C" w:rsidP="00503E8C">
            <w:proofErr w:type="spellStart"/>
            <w:r w:rsidRPr="00503E8C">
              <w:rPr>
                <w:b/>
                <w:bCs/>
              </w:rPr>
              <w:t>Pontificem</w:t>
            </w:r>
            <w:proofErr w:type="spellEnd"/>
            <w:r w:rsidRPr="00503E8C">
              <w:rPr>
                <w:b/>
                <w:bCs/>
              </w:rPr>
              <w:t xml:space="preserve"> </w:t>
            </w:r>
            <w:proofErr w:type="spellStart"/>
            <w:r w:rsidRPr="00503E8C">
              <w:rPr>
                <w:b/>
                <w:bCs/>
              </w:rPr>
              <w:t>ingredientem</w:t>
            </w:r>
            <w:proofErr w:type="spellEnd"/>
            <w:r w:rsidRPr="00503E8C">
              <w:rPr>
                <w:b/>
                <w:bCs/>
              </w:rPr>
              <w:t xml:space="preserve"> populus </w:t>
            </w:r>
            <w:proofErr w:type="spellStart"/>
            <w:r w:rsidRPr="00503E8C">
              <w:rPr>
                <w:b/>
                <w:bCs/>
              </w:rPr>
              <w:t>comitatur</w:t>
            </w:r>
            <w:proofErr w:type="spellEnd"/>
            <w:r w:rsidRPr="00503E8C">
              <w:rPr>
                <w:b/>
                <w:bCs/>
              </w:rPr>
              <w:t xml:space="preserve">, ut </w:t>
            </w:r>
            <w:proofErr w:type="spellStart"/>
            <w:r w:rsidRPr="00503E8C">
              <w:rPr>
                <w:b/>
                <w:bCs/>
              </w:rPr>
              <w:t>Christi</w:t>
            </w:r>
            <w:proofErr w:type="spellEnd"/>
            <w:r w:rsidRPr="00503E8C">
              <w:rPr>
                <w:b/>
                <w:bCs/>
              </w:rPr>
              <w:t xml:space="preserve"> et sanctorum </w:t>
            </w:r>
            <w:proofErr w:type="spellStart"/>
            <w:r w:rsidRPr="00503E8C">
              <w:rPr>
                <w:b/>
                <w:bCs/>
              </w:rPr>
              <w:t>protectione</w:t>
            </w:r>
            <w:proofErr w:type="spellEnd"/>
            <w:r w:rsidRPr="00503E8C">
              <w:rPr>
                <w:b/>
                <w:bCs/>
              </w:rPr>
              <w:t xml:space="preserve"> </w:t>
            </w:r>
            <w:proofErr w:type="spellStart"/>
            <w:r w:rsidRPr="00503E8C">
              <w:rPr>
                <w:b/>
                <w:bCs/>
              </w:rPr>
              <w:t>gubernetur</w:t>
            </w:r>
            <w:proofErr w:type="spellEnd"/>
            <w:r w:rsidRPr="00503E8C">
              <w:rPr>
                <w:b/>
                <w:bCs/>
              </w:rPr>
              <w:t xml:space="preserve">; </w:t>
            </w:r>
            <w:proofErr w:type="spellStart"/>
            <w:r w:rsidRPr="00503E8C">
              <w:rPr>
                <w:b/>
                <w:bCs/>
              </w:rPr>
              <w:t>ideoque</w:t>
            </w:r>
            <w:proofErr w:type="spellEnd"/>
            <w:r w:rsidRPr="00503E8C">
              <w:rPr>
                <w:b/>
                <w:bCs/>
              </w:rPr>
              <w:t xml:space="preserve"> mediator pro </w:t>
            </w:r>
            <w:proofErr w:type="spellStart"/>
            <w:r w:rsidRPr="00503E8C">
              <w:rPr>
                <w:b/>
                <w:bCs/>
              </w:rPr>
              <w:t>fidelibus</w:t>
            </w:r>
            <w:proofErr w:type="spellEnd"/>
            <w:r w:rsidRPr="00503E8C">
              <w:rPr>
                <w:b/>
                <w:bCs/>
              </w:rPr>
              <w:t xml:space="preserve"> </w:t>
            </w:r>
            <w:proofErr w:type="spellStart"/>
            <w:r w:rsidRPr="00503E8C">
              <w:rPr>
                <w:b/>
                <w:bCs/>
              </w:rPr>
              <w:t>interpellat</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2884FFF3" w14:textId="06CF6EFA" w:rsidR="00503E8C" w:rsidRPr="00503E8C" w:rsidRDefault="00503E8C" w:rsidP="00503E8C">
            <w:r w:rsidRPr="00503E8C">
              <w:rPr>
                <w:b/>
                <w:bCs/>
              </w:rPr>
              <w:t>Il popolo accompagna il pontefice che entra, affinché sia governato con la protezione di Cristo e dei santi; perciò il mediatore intercede per i fedeli.</w:t>
            </w:r>
          </w:p>
        </w:tc>
      </w:tr>
      <w:tr w:rsidR="00503E8C" w:rsidRPr="00503E8C" w14:paraId="58348F89" w14:textId="77777777" w:rsidTr="002D2703">
        <w:tc>
          <w:tcPr>
            <w:tcW w:w="0" w:type="auto"/>
            <w:shd w:val="clear" w:color="auto" w:fill="FFFFFF"/>
            <w:tcMar>
              <w:top w:w="150" w:type="dxa"/>
              <w:left w:w="0" w:type="dxa"/>
              <w:bottom w:w="150" w:type="dxa"/>
              <w:right w:w="240" w:type="dxa"/>
            </w:tcMar>
            <w:vAlign w:val="center"/>
            <w:hideMark/>
          </w:tcPr>
          <w:p w14:paraId="0B1AB9F7" w14:textId="5F601E2C" w:rsidR="00503E8C" w:rsidRPr="00503E8C" w:rsidRDefault="00503E8C" w:rsidP="00503E8C">
            <w:proofErr w:type="spellStart"/>
            <w:r w:rsidRPr="00503E8C">
              <w:rPr>
                <w:b/>
                <w:bCs/>
              </w:rPr>
              <w:t>Cum</w:t>
            </w:r>
            <w:proofErr w:type="spellEnd"/>
            <w:r w:rsidRPr="00503E8C">
              <w:rPr>
                <w:b/>
                <w:bCs/>
              </w:rPr>
              <w:t xml:space="preserve"> </w:t>
            </w:r>
            <w:proofErr w:type="spellStart"/>
            <w:r w:rsidRPr="00503E8C">
              <w:rPr>
                <w:b/>
                <w:bCs/>
              </w:rPr>
              <w:t>autem</w:t>
            </w:r>
            <w:proofErr w:type="spellEnd"/>
            <w:r w:rsidRPr="00503E8C">
              <w:rPr>
                <w:b/>
                <w:bCs/>
              </w:rPr>
              <w:t xml:space="preserve"> ad </w:t>
            </w:r>
            <w:proofErr w:type="spellStart"/>
            <w:r w:rsidRPr="00503E8C">
              <w:rPr>
                <w:b/>
                <w:bCs/>
              </w:rPr>
              <w:t>sepulcrum</w:t>
            </w:r>
            <w:proofErr w:type="spellEnd"/>
            <w:r w:rsidRPr="00503E8C">
              <w:rPr>
                <w:b/>
                <w:bCs/>
              </w:rPr>
              <w:t xml:space="preserve"> </w:t>
            </w:r>
            <w:proofErr w:type="spellStart"/>
            <w:r w:rsidRPr="00503E8C">
              <w:rPr>
                <w:b/>
                <w:bCs/>
              </w:rPr>
              <w:t>venerit</w:t>
            </w:r>
            <w:proofErr w:type="spellEnd"/>
            <w:r w:rsidRPr="00503E8C">
              <w:rPr>
                <w:b/>
                <w:bCs/>
              </w:rPr>
              <w:t xml:space="preserve"> ad </w:t>
            </w:r>
            <w:proofErr w:type="spellStart"/>
            <w:r w:rsidRPr="00503E8C">
              <w:rPr>
                <w:b/>
                <w:bCs/>
              </w:rPr>
              <w:t>recondendas</w:t>
            </w:r>
            <w:proofErr w:type="spellEnd"/>
            <w:r w:rsidRPr="00503E8C">
              <w:rPr>
                <w:b/>
                <w:bCs/>
              </w:rPr>
              <w:t xml:space="preserve"> </w:t>
            </w:r>
            <w:proofErr w:type="spellStart"/>
            <w:r w:rsidRPr="00503E8C">
              <w:rPr>
                <w:b/>
                <w:bCs/>
              </w:rPr>
              <w:t>reliquias</w:t>
            </w:r>
            <w:proofErr w:type="spellEnd"/>
            <w:r w:rsidRPr="00503E8C">
              <w:rPr>
                <w:b/>
                <w:bCs/>
              </w:rPr>
              <w:t xml:space="preserve">, </w:t>
            </w:r>
            <w:proofErr w:type="spellStart"/>
            <w:r w:rsidRPr="00503E8C">
              <w:rPr>
                <w:b/>
                <w:bCs/>
              </w:rPr>
              <w:t>extendat</w:t>
            </w:r>
            <w:proofErr w:type="spellEnd"/>
            <w:r w:rsidRPr="00503E8C">
              <w:rPr>
                <w:b/>
                <w:bCs/>
              </w:rPr>
              <w:t xml:space="preserve"> </w:t>
            </w:r>
            <w:proofErr w:type="spellStart"/>
            <w:r w:rsidRPr="00503E8C">
              <w:rPr>
                <w:b/>
                <w:bCs/>
              </w:rPr>
              <w:t>velum</w:t>
            </w:r>
            <w:proofErr w:type="spellEnd"/>
            <w:r w:rsidRPr="00503E8C">
              <w:rPr>
                <w:b/>
                <w:bCs/>
              </w:rPr>
              <w:t xml:space="preserve"> inter altare et </w:t>
            </w:r>
            <w:proofErr w:type="spellStart"/>
            <w:r w:rsidRPr="00503E8C">
              <w:rPr>
                <w:b/>
                <w:bCs/>
              </w:rPr>
              <w:t>populum</w:t>
            </w:r>
            <w:proofErr w:type="spellEnd"/>
            <w:r w:rsidRPr="00503E8C">
              <w:rPr>
                <w:b/>
                <w:bCs/>
              </w:rPr>
              <w:t xml:space="preserve">; quia loca vel </w:t>
            </w:r>
            <w:proofErr w:type="spellStart"/>
            <w:r w:rsidRPr="00503E8C">
              <w:rPr>
                <w:b/>
                <w:bCs/>
              </w:rPr>
              <w:t>cubilia</w:t>
            </w:r>
            <w:proofErr w:type="spellEnd"/>
            <w:r w:rsidRPr="00503E8C">
              <w:rPr>
                <w:b/>
                <w:bCs/>
              </w:rPr>
              <w:t xml:space="preserve"> </w:t>
            </w:r>
            <w:proofErr w:type="spellStart"/>
            <w:r w:rsidRPr="00503E8C">
              <w:rPr>
                <w:b/>
                <w:bCs/>
              </w:rPr>
              <w:t>animarum</w:t>
            </w:r>
            <w:proofErr w:type="spellEnd"/>
            <w:r w:rsidRPr="00503E8C">
              <w:rPr>
                <w:b/>
                <w:bCs/>
              </w:rPr>
              <w:t xml:space="preserve"> secreta </w:t>
            </w:r>
            <w:proofErr w:type="spellStart"/>
            <w:r w:rsidRPr="00503E8C">
              <w:rPr>
                <w:b/>
                <w:bCs/>
              </w:rPr>
              <w:t>sunt</w:t>
            </w:r>
            <w:proofErr w:type="spellEnd"/>
            <w:r w:rsidRPr="00503E8C">
              <w:rPr>
                <w:b/>
                <w:bCs/>
              </w:rPr>
              <w:t xml:space="preserve"> a visione </w:t>
            </w:r>
            <w:proofErr w:type="spellStart"/>
            <w:r w:rsidRPr="00503E8C">
              <w:rPr>
                <w:b/>
                <w:bCs/>
              </w:rPr>
              <w:t>mortalium</w:t>
            </w:r>
            <w:proofErr w:type="spellEnd"/>
            <w:r w:rsidRPr="00503E8C">
              <w:rPr>
                <w:b/>
                <w:bCs/>
              </w:rPr>
              <w:t xml:space="preserve">, de </w:t>
            </w:r>
            <w:proofErr w:type="spellStart"/>
            <w:r w:rsidRPr="00503E8C">
              <w:rPr>
                <w:b/>
                <w:bCs/>
              </w:rPr>
              <w:t>quibus</w:t>
            </w:r>
            <w:proofErr w:type="spellEnd"/>
            <w:r w:rsidRPr="00503E8C">
              <w:rPr>
                <w:b/>
                <w:bCs/>
              </w:rPr>
              <w:t xml:space="preserve"> </w:t>
            </w:r>
            <w:proofErr w:type="spellStart"/>
            <w:r w:rsidRPr="00503E8C">
              <w:rPr>
                <w:b/>
                <w:bCs/>
              </w:rPr>
              <w:t>cantatur</w:t>
            </w:r>
            <w:proofErr w:type="spellEnd"/>
            <w:r w:rsidRPr="00503E8C">
              <w:rPr>
                <w:b/>
                <w:bCs/>
              </w:rPr>
              <w:t xml:space="preserve">: </w:t>
            </w:r>
            <w:proofErr w:type="spellStart"/>
            <w:r w:rsidRPr="00503E8C">
              <w:rPr>
                <w:b/>
                <w:bCs/>
              </w:rPr>
              <w:t>exsultabunt</w:t>
            </w:r>
            <w:proofErr w:type="spellEnd"/>
            <w:r w:rsidRPr="00503E8C">
              <w:rPr>
                <w:b/>
                <w:bCs/>
              </w:rPr>
              <w:t xml:space="preserve"> </w:t>
            </w:r>
            <w:proofErr w:type="spellStart"/>
            <w:r w:rsidRPr="00503E8C">
              <w:rPr>
                <w:b/>
                <w:bCs/>
              </w:rPr>
              <w:t>sancti</w:t>
            </w:r>
            <w:proofErr w:type="spellEnd"/>
            <w:r w:rsidRPr="00503E8C">
              <w:rPr>
                <w:b/>
                <w:bCs/>
              </w:rPr>
              <w:t xml:space="preserve"> in gloria, </w:t>
            </w:r>
            <w:proofErr w:type="spellStart"/>
            <w:r w:rsidRPr="00503E8C">
              <w:rPr>
                <w:b/>
                <w:bCs/>
              </w:rPr>
              <w:t>laetabuntur</w:t>
            </w:r>
            <w:proofErr w:type="spellEnd"/>
            <w:r w:rsidRPr="00503E8C">
              <w:rPr>
                <w:b/>
                <w:bCs/>
              </w:rPr>
              <w:t xml:space="preserve"> in </w:t>
            </w:r>
            <w:proofErr w:type="spellStart"/>
            <w:r w:rsidRPr="00503E8C">
              <w:rPr>
                <w:b/>
                <w:bCs/>
              </w:rPr>
              <w:t>cubilibus</w:t>
            </w:r>
            <w:proofErr w:type="spellEnd"/>
            <w:r w:rsidRPr="00503E8C">
              <w:rPr>
                <w:b/>
                <w:bCs/>
              </w:rPr>
              <w:t xml:space="preserve"> </w:t>
            </w:r>
            <w:proofErr w:type="spellStart"/>
            <w:r w:rsidRPr="00503E8C">
              <w:rPr>
                <w:b/>
                <w:bCs/>
              </w:rPr>
              <w:t>suis</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1B5CF520" w14:textId="4EB57C4B" w:rsidR="00503E8C" w:rsidRPr="00503E8C" w:rsidRDefault="00687AF5" w:rsidP="00503E8C">
            <w:r w:rsidRPr="000F0CD1">
              <w:rPr>
                <w:b/>
                <w:bCs/>
                <w:noProof/>
              </w:rPr>
              <mc:AlternateContent>
                <mc:Choice Requires="wps">
                  <w:drawing>
                    <wp:anchor distT="45720" distB="45720" distL="114300" distR="114300" simplePos="0" relativeHeight="251794432" behindDoc="0" locked="0" layoutInCell="1" allowOverlap="1" wp14:anchorId="666212F9" wp14:editId="0BF67514">
                      <wp:simplePos x="0" y="0"/>
                      <wp:positionH relativeFrom="rightMargin">
                        <wp:posOffset>-262890</wp:posOffset>
                      </wp:positionH>
                      <wp:positionV relativeFrom="paragraph">
                        <wp:posOffset>1237615</wp:posOffset>
                      </wp:positionV>
                      <wp:extent cx="768350" cy="406400"/>
                      <wp:effectExtent l="0" t="0" r="0" b="0"/>
                      <wp:wrapNone/>
                      <wp:docPr id="60870136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406400"/>
                              </a:xfrm>
                              <a:prstGeom prst="rect">
                                <a:avLst/>
                              </a:prstGeom>
                              <a:solidFill>
                                <a:srgbClr val="FFFFFF"/>
                              </a:solidFill>
                              <a:ln w="9525">
                                <a:noFill/>
                                <a:miter lim="800000"/>
                                <a:headEnd/>
                                <a:tailEnd/>
                              </a:ln>
                            </wps:spPr>
                            <wps:txbx>
                              <w:txbxContent>
                                <w:p w14:paraId="6DB5DE39" w14:textId="3BA1AA9F" w:rsidR="00687AF5" w:rsidRPr="007944F0" w:rsidRDefault="00687AF5" w:rsidP="00687AF5">
                                  <w:pPr>
                                    <w:rPr>
                                      <w:color w:val="EE0000"/>
                                    </w:rPr>
                                  </w:pPr>
                                  <w:r>
                                    <w:rPr>
                                      <w:color w:val="EE0000"/>
                                    </w:rPr>
                                    <w:t>All’altare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212F9" id="_x0000_s1084" type="#_x0000_t202" style="position:absolute;margin-left:-20.7pt;margin-top:97.45pt;width:60.5pt;height:32pt;z-index:25179443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SdEgIAAP0DAAAOAAAAZHJzL2Uyb0RvYy54bWysU9tu2zAMfR+wfxD0vtjJkjQ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" stroked="f">
                      <v:textbox>
                        <w:txbxContent>
                          <w:p w14:paraId="6DB5DE39" w14:textId="3BA1AA9F" w:rsidR="00687AF5" w:rsidRPr="007944F0" w:rsidRDefault="00687AF5" w:rsidP="00687AF5">
                            <w:pPr>
                              <w:rPr>
                                <w:color w:val="EE0000"/>
                              </w:rPr>
                            </w:pPr>
                            <w:r>
                              <w:rPr>
                                <w:color w:val="EE0000"/>
                              </w:rPr>
                              <w:t>All’altare</w:t>
                            </w:r>
                          </w:p>
                        </w:txbxContent>
                      </v:textbox>
                      <w10:wrap anchorx="margin"/>
                    </v:shape>
                  </w:pict>
                </mc:Fallback>
              </mc:AlternateContent>
            </w:r>
            <w:r w:rsidR="00503E8C" w:rsidRPr="00503E8C">
              <w:rPr>
                <w:b/>
                <w:bCs/>
              </w:rPr>
              <w:t>Quando poi sarà giunto al sepolcro per deporre le reliquie, stenda un velo tra l'altare e il popolo; perché i luoghi o i giacigli delle anime sono segreti alla vista dei mortali, dei quali si canta: Esulteranno i santi nella gloria, si rallegreranno nei loro giacigli.</w:t>
            </w:r>
          </w:p>
        </w:tc>
      </w:tr>
      <w:tr w:rsidR="00503E8C" w:rsidRPr="00503E8C" w14:paraId="081E95F5" w14:textId="77777777" w:rsidTr="002D2703">
        <w:tc>
          <w:tcPr>
            <w:tcW w:w="0" w:type="auto"/>
            <w:shd w:val="clear" w:color="auto" w:fill="FFFFFF"/>
            <w:tcMar>
              <w:top w:w="150" w:type="dxa"/>
              <w:left w:w="0" w:type="dxa"/>
              <w:bottom w:w="150" w:type="dxa"/>
              <w:right w:w="240" w:type="dxa"/>
            </w:tcMar>
            <w:vAlign w:val="center"/>
            <w:hideMark/>
          </w:tcPr>
          <w:p w14:paraId="73735C79" w14:textId="77777777" w:rsidR="00503E8C" w:rsidRPr="00503E8C" w:rsidRDefault="00503E8C" w:rsidP="00503E8C">
            <w:r w:rsidRPr="00503E8C">
              <w:rPr>
                <w:b/>
                <w:bCs/>
              </w:rPr>
              <w:t xml:space="preserve">p. 0033D </w:t>
            </w:r>
            <w:proofErr w:type="spellStart"/>
            <w:r w:rsidRPr="00503E8C">
              <w:rPr>
                <w:b/>
                <w:bCs/>
              </w:rPr>
              <w:t>Deinde</w:t>
            </w:r>
            <w:proofErr w:type="spellEnd"/>
            <w:r w:rsidRPr="00503E8C">
              <w:rPr>
                <w:b/>
                <w:bCs/>
              </w:rPr>
              <w:t xml:space="preserve"> </w:t>
            </w:r>
            <w:proofErr w:type="spellStart"/>
            <w:r w:rsidRPr="00503E8C">
              <w:rPr>
                <w:b/>
                <w:bCs/>
              </w:rPr>
              <w:t>ponit</w:t>
            </w:r>
            <w:proofErr w:type="spellEnd"/>
            <w:r w:rsidRPr="00503E8C">
              <w:rPr>
                <w:b/>
                <w:bCs/>
              </w:rPr>
              <w:t xml:space="preserve"> </w:t>
            </w:r>
            <w:proofErr w:type="spellStart"/>
            <w:r w:rsidRPr="001D3217">
              <w:rPr>
                <w:b/>
                <w:bCs/>
                <w:color w:val="EE0000"/>
              </w:rPr>
              <w:t>chrisma</w:t>
            </w:r>
            <w:proofErr w:type="spellEnd"/>
            <w:r w:rsidRPr="001D3217">
              <w:rPr>
                <w:b/>
                <w:bCs/>
                <w:color w:val="EE0000"/>
              </w:rPr>
              <w:t xml:space="preserve"> in confessione</w:t>
            </w:r>
            <w:r w:rsidRPr="00503E8C">
              <w:rPr>
                <w:b/>
                <w:bCs/>
              </w:rPr>
              <w:t xml:space="preserve">, </w:t>
            </w:r>
            <w:r w:rsidRPr="001D3217">
              <w:rPr>
                <w:b/>
                <w:bCs/>
                <w:color w:val="EE0000"/>
              </w:rPr>
              <w:t xml:space="preserve">per </w:t>
            </w:r>
            <w:proofErr w:type="spellStart"/>
            <w:r w:rsidRPr="001D3217">
              <w:rPr>
                <w:b/>
                <w:bCs/>
                <w:color w:val="EE0000"/>
              </w:rPr>
              <w:t>quatuor</w:t>
            </w:r>
            <w:proofErr w:type="spellEnd"/>
            <w:r w:rsidRPr="001D3217">
              <w:rPr>
                <w:b/>
                <w:bCs/>
                <w:color w:val="EE0000"/>
              </w:rPr>
              <w:t xml:space="preserve"> </w:t>
            </w:r>
            <w:proofErr w:type="spellStart"/>
            <w:r w:rsidRPr="001D3217">
              <w:rPr>
                <w:b/>
                <w:bCs/>
                <w:color w:val="EE0000"/>
              </w:rPr>
              <w:t>angulos</w:t>
            </w:r>
            <w:proofErr w:type="spellEnd"/>
            <w:r w:rsidRPr="001D3217">
              <w:rPr>
                <w:b/>
                <w:bCs/>
                <w:color w:val="EE0000"/>
              </w:rPr>
              <w:t xml:space="preserve"> in </w:t>
            </w:r>
            <w:proofErr w:type="spellStart"/>
            <w:r w:rsidRPr="001D3217">
              <w:rPr>
                <w:b/>
                <w:bCs/>
                <w:color w:val="EE0000"/>
              </w:rPr>
              <w:t>cruce</w:t>
            </w:r>
            <w:proofErr w:type="spellEnd"/>
            <w:r w:rsidRPr="00503E8C">
              <w:rPr>
                <w:b/>
                <w:bCs/>
              </w:rPr>
              <w:t xml:space="preserve">, </w:t>
            </w:r>
            <w:proofErr w:type="spellStart"/>
            <w:r w:rsidRPr="00503E8C">
              <w:rPr>
                <w:b/>
                <w:bCs/>
              </w:rPr>
              <w:t>dicens</w:t>
            </w:r>
            <w:proofErr w:type="spellEnd"/>
            <w:r w:rsidRPr="00503E8C">
              <w:rPr>
                <w:b/>
                <w:bCs/>
              </w:rPr>
              <w:t xml:space="preserve">: </w:t>
            </w:r>
            <w:proofErr w:type="spellStart"/>
            <w:r w:rsidRPr="00503E8C">
              <w:rPr>
                <w:b/>
                <w:bCs/>
              </w:rPr>
              <w:t>Sanctificetur</w:t>
            </w:r>
            <w:proofErr w:type="spellEnd"/>
            <w:r w:rsidRPr="00503E8C">
              <w:rPr>
                <w:b/>
                <w:bCs/>
              </w:rPr>
              <w:t xml:space="preserve"> hoc </w:t>
            </w:r>
            <w:proofErr w:type="spellStart"/>
            <w:r w:rsidRPr="00503E8C">
              <w:rPr>
                <w:b/>
                <w:bCs/>
              </w:rPr>
              <w:t>sepulcrum</w:t>
            </w:r>
            <w:proofErr w:type="spellEnd"/>
            <w:r w:rsidRPr="00503E8C">
              <w:rPr>
                <w:b/>
                <w:bCs/>
              </w:rPr>
              <w:t xml:space="preserve">, in nomine Patris, et </w:t>
            </w:r>
            <w:proofErr w:type="spellStart"/>
            <w:r w:rsidRPr="00503E8C">
              <w:rPr>
                <w:b/>
                <w:bCs/>
              </w:rPr>
              <w:t>Filii</w:t>
            </w:r>
            <w:proofErr w:type="spellEnd"/>
            <w:r w:rsidRPr="00503E8C">
              <w:rPr>
                <w:b/>
                <w:bCs/>
              </w:rPr>
              <w:t xml:space="preserve">, et </w:t>
            </w:r>
            <w:proofErr w:type="spellStart"/>
            <w:r w:rsidRPr="00503E8C">
              <w:rPr>
                <w:b/>
                <w:bCs/>
              </w:rPr>
              <w:t>Spiritus</w:t>
            </w:r>
            <w:proofErr w:type="spellEnd"/>
            <w:r w:rsidRPr="00503E8C">
              <w:rPr>
                <w:b/>
                <w:bCs/>
              </w:rPr>
              <w:t xml:space="preserve"> </w:t>
            </w:r>
            <w:proofErr w:type="spellStart"/>
            <w:r w:rsidRPr="00503E8C">
              <w:rPr>
                <w:b/>
                <w:bCs/>
              </w:rPr>
              <w:t>sancti</w:t>
            </w:r>
            <w:proofErr w:type="spellEnd"/>
            <w:r w:rsidRPr="00503E8C">
              <w:rPr>
                <w:b/>
                <w:bCs/>
              </w:rPr>
              <w:t xml:space="preserve">, id est </w:t>
            </w:r>
            <w:proofErr w:type="spellStart"/>
            <w:r w:rsidRPr="00503E8C">
              <w:rPr>
                <w:b/>
                <w:bCs/>
              </w:rPr>
              <w:t>firmentur</w:t>
            </w:r>
            <w:proofErr w:type="spellEnd"/>
            <w:r w:rsidRPr="00503E8C">
              <w:rPr>
                <w:b/>
                <w:bCs/>
              </w:rPr>
              <w:t xml:space="preserve"> </w:t>
            </w:r>
            <w:proofErr w:type="spellStart"/>
            <w:r w:rsidRPr="00503E8C">
              <w:rPr>
                <w:b/>
                <w:bCs/>
              </w:rPr>
              <w:t>nobis</w:t>
            </w:r>
            <w:proofErr w:type="spellEnd"/>
            <w:r w:rsidRPr="00503E8C">
              <w:rPr>
                <w:b/>
                <w:bCs/>
              </w:rPr>
              <w:t xml:space="preserve"> ista </w:t>
            </w:r>
            <w:proofErr w:type="spellStart"/>
            <w:r w:rsidRPr="00503E8C">
              <w:rPr>
                <w:b/>
                <w:bCs/>
              </w:rPr>
              <w:t>cubilia</w:t>
            </w:r>
            <w:proofErr w:type="spellEnd"/>
            <w:r w:rsidRPr="00503E8C">
              <w:rPr>
                <w:b/>
                <w:bCs/>
              </w:rPr>
              <w:t xml:space="preserve"> in </w:t>
            </w:r>
            <w:proofErr w:type="spellStart"/>
            <w:r w:rsidRPr="00503E8C">
              <w:rPr>
                <w:b/>
                <w:bCs/>
              </w:rPr>
              <w:t>perpetuum</w:t>
            </w:r>
            <w:proofErr w:type="spellEnd"/>
            <w:r w:rsidRPr="00503E8C">
              <w:rPr>
                <w:b/>
                <w:bCs/>
              </w:rPr>
              <w:t xml:space="preserve"> </w:t>
            </w:r>
            <w:proofErr w:type="spellStart"/>
            <w:r w:rsidRPr="00503E8C">
              <w:rPr>
                <w:b/>
                <w:bCs/>
              </w:rPr>
              <w:t>propter</w:t>
            </w:r>
            <w:proofErr w:type="spellEnd"/>
            <w:r w:rsidRPr="00503E8C">
              <w:rPr>
                <w:b/>
                <w:bCs/>
              </w:rPr>
              <w:t xml:space="preserve"> </w:t>
            </w:r>
            <w:proofErr w:type="spellStart"/>
            <w:r w:rsidRPr="00503E8C">
              <w:rPr>
                <w:b/>
                <w:bCs/>
              </w:rPr>
              <w:t>fidem</w:t>
            </w:r>
            <w:proofErr w:type="spellEnd"/>
            <w:r w:rsidRPr="00503E8C">
              <w:rPr>
                <w:b/>
                <w:bCs/>
              </w:rPr>
              <w:t xml:space="preserve"> </w:t>
            </w:r>
            <w:proofErr w:type="spellStart"/>
            <w:r w:rsidRPr="00503E8C">
              <w:rPr>
                <w:b/>
                <w:bCs/>
              </w:rPr>
              <w:t>passionis</w:t>
            </w:r>
            <w:proofErr w:type="spellEnd"/>
            <w:r w:rsidRPr="00503E8C">
              <w:rPr>
                <w:b/>
                <w:bCs/>
              </w:rPr>
              <w:t xml:space="preserve"> </w:t>
            </w:r>
            <w:proofErr w:type="spellStart"/>
            <w:r w:rsidRPr="00503E8C">
              <w:rPr>
                <w:b/>
                <w:bCs/>
              </w:rPr>
              <w:t>Christi</w:t>
            </w:r>
            <w:proofErr w:type="spellEnd"/>
            <w:r w:rsidRPr="00503E8C">
              <w:rPr>
                <w:b/>
                <w:bCs/>
              </w:rPr>
              <w:t xml:space="preserve">, </w:t>
            </w:r>
            <w:proofErr w:type="spellStart"/>
            <w:r w:rsidRPr="00503E8C">
              <w:rPr>
                <w:b/>
                <w:bCs/>
              </w:rPr>
              <w:t>quam</w:t>
            </w:r>
            <w:proofErr w:type="spellEnd"/>
            <w:r w:rsidRPr="00503E8C">
              <w:rPr>
                <w:b/>
                <w:bCs/>
              </w:rPr>
              <w:t xml:space="preserve"> </w:t>
            </w:r>
            <w:proofErr w:type="spellStart"/>
            <w:r w:rsidRPr="00503E8C">
              <w:rPr>
                <w:b/>
                <w:bCs/>
              </w:rPr>
              <w:t>praedicastis</w:t>
            </w:r>
            <w:proofErr w:type="spellEnd"/>
            <w:r w:rsidRPr="00503E8C">
              <w:rPr>
                <w:b/>
                <w:bCs/>
              </w:rPr>
              <w:t xml:space="preserve"> per </w:t>
            </w:r>
            <w:proofErr w:type="spellStart"/>
            <w:r w:rsidRPr="00503E8C">
              <w:rPr>
                <w:b/>
                <w:bCs/>
              </w:rPr>
              <w:t>quatuor</w:t>
            </w:r>
            <w:proofErr w:type="spellEnd"/>
            <w:r w:rsidRPr="00503E8C">
              <w:rPr>
                <w:b/>
                <w:bCs/>
              </w:rPr>
              <w:t xml:space="preserve"> </w:t>
            </w:r>
            <w:proofErr w:type="spellStart"/>
            <w:r w:rsidRPr="00503E8C">
              <w:rPr>
                <w:b/>
                <w:bCs/>
              </w:rPr>
              <w:t>climata</w:t>
            </w:r>
            <w:proofErr w:type="spellEnd"/>
            <w:r w:rsidRPr="00503E8C">
              <w:rPr>
                <w:b/>
                <w:bCs/>
              </w:rPr>
              <w:t xml:space="preserve"> mundi.</w:t>
            </w:r>
          </w:p>
        </w:tc>
        <w:tc>
          <w:tcPr>
            <w:tcW w:w="0" w:type="auto"/>
            <w:shd w:val="clear" w:color="auto" w:fill="FFFFFF"/>
            <w:tcMar>
              <w:top w:w="150" w:type="dxa"/>
              <w:left w:w="240" w:type="dxa"/>
              <w:bottom w:w="150" w:type="dxa"/>
              <w:right w:w="0" w:type="dxa"/>
            </w:tcMar>
            <w:vAlign w:val="center"/>
            <w:hideMark/>
          </w:tcPr>
          <w:p w14:paraId="2BAF88C4" w14:textId="1257D5E5" w:rsidR="00503E8C" w:rsidRPr="00503E8C" w:rsidRDefault="00503E8C" w:rsidP="00503E8C">
            <w:r w:rsidRPr="00503E8C">
              <w:rPr>
                <w:b/>
                <w:bCs/>
              </w:rPr>
              <w:t xml:space="preserve">Poi pone </w:t>
            </w:r>
            <w:r w:rsidRPr="001D3217">
              <w:rPr>
                <w:b/>
                <w:bCs/>
                <w:color w:val="EE0000"/>
              </w:rPr>
              <w:t xml:space="preserve">il crisma nella confessione </w:t>
            </w:r>
            <w:r w:rsidRPr="00503E8C">
              <w:rPr>
                <w:b/>
                <w:bCs/>
              </w:rPr>
              <w:t xml:space="preserve">[la tomba dei martiri sotto l'altare], </w:t>
            </w:r>
            <w:r w:rsidRPr="001D3217">
              <w:rPr>
                <w:b/>
                <w:bCs/>
                <w:color w:val="EE0000"/>
              </w:rPr>
              <w:t>ai quattro angoli in forma di croce</w:t>
            </w:r>
            <w:r w:rsidRPr="00503E8C">
              <w:rPr>
                <w:b/>
                <w:bCs/>
              </w:rPr>
              <w:t>, dicendo: Sia santificato questo sepolcro, nel nome del Padre, del Figlio e dello Spirito Santo, cioè siano confermati a noi questi giacigli in perpetuo a motivo della fede della passione di Cristo, che avete predicato attraverso i quattro climi del mondo.</w:t>
            </w:r>
          </w:p>
        </w:tc>
      </w:tr>
      <w:tr w:rsidR="00503E8C" w:rsidRPr="00503E8C" w14:paraId="44899ACE" w14:textId="77777777" w:rsidTr="002D2703">
        <w:tc>
          <w:tcPr>
            <w:tcW w:w="0" w:type="auto"/>
            <w:shd w:val="clear" w:color="auto" w:fill="FFFFFF"/>
            <w:tcMar>
              <w:top w:w="150" w:type="dxa"/>
              <w:left w:w="0" w:type="dxa"/>
              <w:bottom w:w="150" w:type="dxa"/>
              <w:right w:w="240" w:type="dxa"/>
            </w:tcMar>
            <w:vAlign w:val="center"/>
            <w:hideMark/>
          </w:tcPr>
          <w:p w14:paraId="186B87D0" w14:textId="77777777" w:rsidR="00503E8C" w:rsidRPr="00503E8C" w:rsidRDefault="00503E8C" w:rsidP="00503E8C">
            <w:proofErr w:type="spellStart"/>
            <w:r w:rsidRPr="00503E8C">
              <w:rPr>
                <w:b/>
                <w:bCs/>
              </w:rPr>
              <w:t>Deinde</w:t>
            </w:r>
            <w:proofErr w:type="spellEnd"/>
            <w:r w:rsidRPr="00503E8C">
              <w:rPr>
                <w:b/>
                <w:bCs/>
              </w:rPr>
              <w:t xml:space="preserve"> </w:t>
            </w:r>
            <w:proofErr w:type="spellStart"/>
            <w:r w:rsidRPr="00503E8C">
              <w:rPr>
                <w:b/>
                <w:bCs/>
              </w:rPr>
              <w:t>ponit</w:t>
            </w:r>
            <w:proofErr w:type="spellEnd"/>
            <w:r w:rsidRPr="00503E8C">
              <w:rPr>
                <w:b/>
                <w:bCs/>
              </w:rPr>
              <w:t xml:space="preserve"> </w:t>
            </w:r>
            <w:proofErr w:type="spellStart"/>
            <w:r w:rsidRPr="001D3217">
              <w:rPr>
                <w:b/>
                <w:bCs/>
                <w:color w:val="EE0000"/>
              </w:rPr>
              <w:t>tres</w:t>
            </w:r>
            <w:proofErr w:type="spellEnd"/>
            <w:r w:rsidRPr="001D3217">
              <w:rPr>
                <w:b/>
                <w:bCs/>
                <w:color w:val="EE0000"/>
              </w:rPr>
              <w:t xml:space="preserve"> </w:t>
            </w:r>
            <w:proofErr w:type="spellStart"/>
            <w:r w:rsidRPr="001D3217">
              <w:rPr>
                <w:b/>
                <w:bCs/>
                <w:color w:val="EE0000"/>
              </w:rPr>
              <w:t>portiones</w:t>
            </w:r>
            <w:proofErr w:type="spellEnd"/>
            <w:r w:rsidRPr="001D3217">
              <w:rPr>
                <w:b/>
                <w:bCs/>
                <w:color w:val="EE0000"/>
              </w:rPr>
              <w:t xml:space="preserve"> incensi</w:t>
            </w:r>
            <w:r w:rsidRPr="00503E8C">
              <w:rPr>
                <w:b/>
                <w:bCs/>
              </w:rPr>
              <w:t xml:space="preserve">, quasi </w:t>
            </w:r>
            <w:proofErr w:type="spellStart"/>
            <w:r w:rsidRPr="00503E8C">
              <w:rPr>
                <w:b/>
                <w:bCs/>
              </w:rPr>
              <w:t>dicat</w:t>
            </w:r>
            <w:proofErr w:type="spellEnd"/>
            <w:r w:rsidRPr="00503E8C">
              <w:rPr>
                <w:b/>
                <w:bCs/>
              </w:rPr>
              <w:t xml:space="preserve">, et </w:t>
            </w:r>
            <w:proofErr w:type="spellStart"/>
            <w:r w:rsidRPr="00503E8C">
              <w:rPr>
                <w:b/>
                <w:bCs/>
              </w:rPr>
              <w:t>rursus</w:t>
            </w:r>
            <w:proofErr w:type="spellEnd"/>
            <w:r w:rsidRPr="00503E8C">
              <w:rPr>
                <w:b/>
                <w:bCs/>
              </w:rPr>
              <w:t xml:space="preserve"> </w:t>
            </w:r>
            <w:proofErr w:type="spellStart"/>
            <w:r w:rsidRPr="00503E8C">
              <w:rPr>
                <w:b/>
                <w:bCs/>
              </w:rPr>
              <w:t>firmetur</w:t>
            </w:r>
            <w:proofErr w:type="spellEnd"/>
            <w:r w:rsidRPr="00503E8C">
              <w:rPr>
                <w:b/>
                <w:bCs/>
              </w:rPr>
              <w:t xml:space="preserve"> </w:t>
            </w:r>
            <w:proofErr w:type="spellStart"/>
            <w:r w:rsidRPr="00503E8C">
              <w:rPr>
                <w:b/>
                <w:bCs/>
              </w:rPr>
              <w:t>nobis</w:t>
            </w:r>
            <w:proofErr w:type="spellEnd"/>
            <w:r w:rsidRPr="00503E8C">
              <w:rPr>
                <w:b/>
                <w:bCs/>
              </w:rPr>
              <w:t xml:space="preserve"> </w:t>
            </w:r>
            <w:proofErr w:type="spellStart"/>
            <w:r w:rsidRPr="00503E8C">
              <w:rPr>
                <w:b/>
                <w:bCs/>
              </w:rPr>
              <w:t>quod</w:t>
            </w:r>
            <w:proofErr w:type="spellEnd"/>
            <w:r w:rsidRPr="00503E8C">
              <w:rPr>
                <w:b/>
                <w:bCs/>
              </w:rPr>
              <w:t xml:space="preserve"> a sancta </w:t>
            </w:r>
            <w:proofErr w:type="spellStart"/>
            <w:r w:rsidRPr="00503E8C">
              <w:rPr>
                <w:b/>
                <w:bCs/>
              </w:rPr>
              <w:t>Trinitate</w:t>
            </w:r>
            <w:proofErr w:type="spellEnd"/>
            <w:r w:rsidRPr="00503E8C">
              <w:rPr>
                <w:b/>
                <w:bCs/>
              </w:rPr>
              <w:t xml:space="preserve"> </w:t>
            </w:r>
            <w:proofErr w:type="spellStart"/>
            <w:r w:rsidRPr="00503E8C">
              <w:rPr>
                <w:b/>
                <w:bCs/>
              </w:rPr>
              <w:t>vestris</w:t>
            </w:r>
            <w:proofErr w:type="spellEnd"/>
            <w:r w:rsidRPr="00503E8C">
              <w:rPr>
                <w:b/>
                <w:bCs/>
              </w:rPr>
              <w:t xml:space="preserve"> </w:t>
            </w:r>
            <w:proofErr w:type="spellStart"/>
            <w:r w:rsidRPr="00503E8C">
              <w:rPr>
                <w:b/>
                <w:bCs/>
              </w:rPr>
              <w:t>orationibus</w:t>
            </w:r>
            <w:proofErr w:type="spellEnd"/>
            <w:r w:rsidRPr="00503E8C">
              <w:rPr>
                <w:b/>
                <w:bCs/>
              </w:rPr>
              <w:t xml:space="preserve"> </w:t>
            </w:r>
            <w:proofErr w:type="spellStart"/>
            <w:r w:rsidRPr="00503E8C">
              <w:rPr>
                <w:b/>
                <w:bCs/>
              </w:rPr>
              <w:t>impetrastis</w:t>
            </w:r>
            <w:proofErr w:type="spellEnd"/>
            <w:r w:rsidRPr="00503E8C">
              <w:rPr>
                <w:b/>
                <w:bCs/>
              </w:rPr>
              <w:t xml:space="preserve">; </w:t>
            </w:r>
            <w:proofErr w:type="spellStart"/>
            <w:r w:rsidRPr="00503E8C">
              <w:rPr>
                <w:b/>
                <w:bCs/>
              </w:rPr>
              <w:t>postea</w:t>
            </w:r>
            <w:proofErr w:type="spellEnd"/>
            <w:r w:rsidRPr="00503E8C">
              <w:rPr>
                <w:b/>
                <w:bCs/>
              </w:rPr>
              <w:t xml:space="preserve"> vero </w:t>
            </w:r>
            <w:proofErr w:type="spellStart"/>
            <w:r w:rsidRPr="00503E8C">
              <w:rPr>
                <w:b/>
                <w:bCs/>
              </w:rPr>
              <w:t>reliquiae</w:t>
            </w:r>
            <w:proofErr w:type="spellEnd"/>
            <w:r w:rsidRPr="00503E8C">
              <w:rPr>
                <w:b/>
                <w:bCs/>
              </w:rPr>
              <w:t xml:space="preserve"> in </w:t>
            </w:r>
            <w:proofErr w:type="spellStart"/>
            <w:r w:rsidRPr="00503E8C">
              <w:rPr>
                <w:b/>
                <w:bCs/>
              </w:rPr>
              <w:lastRenderedPageBreak/>
              <w:t>sepulcro</w:t>
            </w:r>
            <w:proofErr w:type="spellEnd"/>
            <w:r w:rsidRPr="00503E8C">
              <w:rPr>
                <w:b/>
                <w:bCs/>
              </w:rPr>
              <w:t xml:space="preserve"> </w:t>
            </w:r>
            <w:proofErr w:type="spellStart"/>
            <w:r w:rsidRPr="00503E8C">
              <w:rPr>
                <w:b/>
                <w:bCs/>
              </w:rPr>
              <w:t>sigillantur</w:t>
            </w:r>
            <w:proofErr w:type="spellEnd"/>
            <w:r w:rsidRPr="00503E8C">
              <w:rPr>
                <w:b/>
                <w:bCs/>
              </w:rPr>
              <w:t xml:space="preserve"> et </w:t>
            </w:r>
            <w:proofErr w:type="spellStart"/>
            <w:r w:rsidRPr="00503E8C">
              <w:rPr>
                <w:b/>
                <w:bCs/>
              </w:rPr>
              <w:t>animae</w:t>
            </w:r>
            <w:proofErr w:type="spellEnd"/>
            <w:r w:rsidRPr="00503E8C">
              <w:rPr>
                <w:b/>
                <w:bCs/>
              </w:rPr>
              <w:t xml:space="preserve"> in </w:t>
            </w:r>
            <w:proofErr w:type="spellStart"/>
            <w:r w:rsidRPr="00503E8C">
              <w:rPr>
                <w:b/>
                <w:bCs/>
              </w:rPr>
              <w:t>coelestibus</w:t>
            </w:r>
            <w:proofErr w:type="spellEnd"/>
            <w:r w:rsidRPr="00503E8C">
              <w:rPr>
                <w:b/>
                <w:bCs/>
              </w:rPr>
              <w:t xml:space="preserve"> </w:t>
            </w:r>
            <w:proofErr w:type="spellStart"/>
            <w:r w:rsidRPr="00503E8C">
              <w:rPr>
                <w:b/>
                <w:bCs/>
              </w:rPr>
              <w:t>collocantur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7045E5B1" w14:textId="77777777" w:rsidR="00503E8C" w:rsidRPr="00503E8C" w:rsidRDefault="00503E8C" w:rsidP="00503E8C">
            <w:r w:rsidRPr="00503E8C">
              <w:rPr>
                <w:b/>
                <w:bCs/>
              </w:rPr>
              <w:lastRenderedPageBreak/>
              <w:t xml:space="preserve">Poi pone </w:t>
            </w:r>
            <w:r w:rsidRPr="001D3217">
              <w:rPr>
                <w:b/>
                <w:bCs/>
                <w:color w:val="EE0000"/>
              </w:rPr>
              <w:t>tre porzioni d'incenso</w:t>
            </w:r>
            <w:r w:rsidRPr="00503E8C">
              <w:rPr>
                <w:b/>
                <w:bCs/>
              </w:rPr>
              <w:t>, quasi dica: e sia nuovamente confermato a noi ciò che avete impetrato con le vostre preghiere dalla Santa Trinità; in seguito poi le reliquie sono sigillate nel sepolcro e le anime sono collocate nei luoghi celesti.</w:t>
            </w:r>
          </w:p>
        </w:tc>
      </w:tr>
      <w:tr w:rsidR="00503E8C" w:rsidRPr="00503E8C" w14:paraId="20619B9D" w14:textId="77777777" w:rsidTr="002D2703">
        <w:tc>
          <w:tcPr>
            <w:tcW w:w="0" w:type="auto"/>
            <w:shd w:val="clear" w:color="auto" w:fill="FFFFFF"/>
            <w:tcMar>
              <w:top w:w="150" w:type="dxa"/>
              <w:left w:w="0" w:type="dxa"/>
              <w:bottom w:w="150" w:type="dxa"/>
              <w:right w:w="240" w:type="dxa"/>
            </w:tcMar>
            <w:vAlign w:val="center"/>
            <w:hideMark/>
          </w:tcPr>
          <w:p w14:paraId="6E04B310" w14:textId="77777777" w:rsidR="00503E8C" w:rsidRPr="00503E8C" w:rsidRDefault="00503E8C" w:rsidP="00503E8C">
            <w:proofErr w:type="spellStart"/>
            <w:r w:rsidRPr="00503E8C">
              <w:rPr>
                <w:b/>
                <w:bCs/>
              </w:rPr>
              <w:t>Unde</w:t>
            </w:r>
            <w:proofErr w:type="spellEnd"/>
            <w:r w:rsidRPr="00503E8C">
              <w:rPr>
                <w:b/>
                <w:bCs/>
              </w:rPr>
              <w:t xml:space="preserve"> </w:t>
            </w:r>
            <w:proofErr w:type="spellStart"/>
            <w:r w:rsidRPr="00503E8C">
              <w:rPr>
                <w:b/>
                <w:bCs/>
              </w:rPr>
              <w:t>rationabiliter</w:t>
            </w:r>
            <w:proofErr w:type="spellEnd"/>
            <w:r w:rsidRPr="00503E8C">
              <w:rPr>
                <w:b/>
                <w:bCs/>
              </w:rPr>
              <w:t xml:space="preserve"> dum ista </w:t>
            </w:r>
            <w:proofErr w:type="spellStart"/>
            <w:r w:rsidRPr="00503E8C">
              <w:rPr>
                <w:b/>
                <w:bCs/>
              </w:rPr>
              <w:t>fiunt</w:t>
            </w:r>
            <w:proofErr w:type="spellEnd"/>
            <w:r w:rsidRPr="00503E8C">
              <w:rPr>
                <w:b/>
                <w:bCs/>
              </w:rPr>
              <w:t xml:space="preserve">: In </w:t>
            </w:r>
            <w:proofErr w:type="spellStart"/>
            <w:r w:rsidRPr="00503E8C">
              <w:rPr>
                <w:b/>
                <w:bCs/>
              </w:rPr>
              <w:t>coelestibus</w:t>
            </w:r>
            <w:proofErr w:type="spellEnd"/>
            <w:r w:rsidRPr="00503E8C">
              <w:rPr>
                <w:b/>
                <w:bCs/>
              </w:rPr>
              <w:t xml:space="preserve"> </w:t>
            </w:r>
            <w:proofErr w:type="spellStart"/>
            <w:r w:rsidRPr="00503E8C">
              <w:rPr>
                <w:b/>
                <w:bCs/>
              </w:rPr>
              <w:t>regnis</w:t>
            </w:r>
            <w:proofErr w:type="spellEnd"/>
            <w:r w:rsidRPr="00503E8C">
              <w:rPr>
                <w:b/>
                <w:bCs/>
              </w:rPr>
              <w:t xml:space="preserve">, etc., a clero </w:t>
            </w:r>
            <w:proofErr w:type="spellStart"/>
            <w:r w:rsidRPr="00503E8C">
              <w:rPr>
                <w:b/>
                <w:bCs/>
              </w:rPr>
              <w:t>cantatur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45567209" w14:textId="77777777" w:rsidR="00503E8C" w:rsidRPr="00503E8C" w:rsidRDefault="00503E8C" w:rsidP="00503E8C">
            <w:r w:rsidRPr="00503E8C">
              <w:rPr>
                <w:b/>
                <w:bCs/>
              </w:rPr>
              <w:t>Donde ragionevolmente, mentre queste cose si compiono, dal clero si canta: Nei regni celesti, ecc.</w:t>
            </w:r>
          </w:p>
        </w:tc>
      </w:tr>
      <w:tr w:rsidR="00503E8C" w:rsidRPr="00503E8C" w14:paraId="46F0E917" w14:textId="77777777" w:rsidTr="002D2703">
        <w:tc>
          <w:tcPr>
            <w:tcW w:w="0" w:type="auto"/>
            <w:shd w:val="clear" w:color="auto" w:fill="FFFFFF"/>
            <w:tcMar>
              <w:top w:w="150" w:type="dxa"/>
              <w:left w:w="0" w:type="dxa"/>
              <w:bottom w:w="150" w:type="dxa"/>
              <w:right w:w="240" w:type="dxa"/>
            </w:tcMar>
            <w:vAlign w:val="center"/>
            <w:hideMark/>
          </w:tcPr>
          <w:p w14:paraId="5B9B8F6E" w14:textId="77777777" w:rsidR="00503E8C" w:rsidRPr="00503E8C" w:rsidRDefault="00503E8C" w:rsidP="00503E8C">
            <w:r w:rsidRPr="00503E8C">
              <w:rPr>
                <w:b/>
                <w:bCs/>
              </w:rPr>
              <w:t xml:space="preserve">Tabula </w:t>
            </w:r>
            <w:proofErr w:type="spellStart"/>
            <w:r w:rsidRPr="00503E8C">
              <w:rPr>
                <w:b/>
                <w:bCs/>
              </w:rPr>
              <w:t>chrismate</w:t>
            </w:r>
            <w:proofErr w:type="spellEnd"/>
            <w:r w:rsidRPr="00503E8C">
              <w:rPr>
                <w:b/>
                <w:bCs/>
              </w:rPr>
              <w:t xml:space="preserve"> </w:t>
            </w:r>
            <w:proofErr w:type="spellStart"/>
            <w:r w:rsidRPr="00503E8C">
              <w:rPr>
                <w:b/>
                <w:bCs/>
              </w:rPr>
              <w:t>confirmata</w:t>
            </w:r>
            <w:proofErr w:type="spellEnd"/>
            <w:r w:rsidRPr="00503E8C">
              <w:rPr>
                <w:b/>
                <w:bCs/>
              </w:rPr>
              <w:t xml:space="preserve"> et </w:t>
            </w:r>
            <w:proofErr w:type="spellStart"/>
            <w:r w:rsidRPr="00503E8C">
              <w:rPr>
                <w:b/>
                <w:bCs/>
              </w:rPr>
              <w:t>superposita</w:t>
            </w:r>
            <w:proofErr w:type="spellEnd"/>
            <w:r w:rsidRPr="00503E8C">
              <w:rPr>
                <w:b/>
                <w:bCs/>
              </w:rPr>
              <w:t xml:space="preserve">, est </w:t>
            </w:r>
            <w:proofErr w:type="spellStart"/>
            <w:r w:rsidRPr="00503E8C">
              <w:rPr>
                <w:b/>
                <w:bCs/>
              </w:rPr>
              <w:t>protectio</w:t>
            </w:r>
            <w:proofErr w:type="spellEnd"/>
            <w:r w:rsidRPr="00503E8C">
              <w:rPr>
                <w:b/>
                <w:bCs/>
              </w:rPr>
              <w:t xml:space="preserve"> Jesu </w:t>
            </w:r>
            <w:proofErr w:type="spellStart"/>
            <w:r w:rsidRPr="00503E8C">
              <w:rPr>
                <w:b/>
                <w:bCs/>
              </w:rPr>
              <w:t>Christi</w:t>
            </w:r>
            <w:proofErr w:type="spellEnd"/>
            <w:r w:rsidRPr="00503E8C">
              <w:rPr>
                <w:b/>
                <w:bCs/>
              </w:rPr>
              <w:t xml:space="preserve">; </w:t>
            </w:r>
            <w:proofErr w:type="spellStart"/>
            <w:r w:rsidRPr="00503E8C">
              <w:rPr>
                <w:b/>
                <w:bCs/>
              </w:rPr>
              <w:t>unde</w:t>
            </w:r>
            <w:proofErr w:type="spellEnd"/>
            <w:r w:rsidRPr="00503E8C">
              <w:rPr>
                <w:b/>
                <w:bCs/>
              </w:rPr>
              <w:t xml:space="preserve"> </w:t>
            </w:r>
            <w:proofErr w:type="spellStart"/>
            <w:r w:rsidRPr="00503E8C">
              <w:rPr>
                <w:b/>
                <w:bCs/>
              </w:rPr>
              <w:t>cantatur</w:t>
            </w:r>
            <w:proofErr w:type="spellEnd"/>
            <w:r w:rsidRPr="00503E8C">
              <w:rPr>
                <w:b/>
                <w:bCs/>
              </w:rPr>
              <w:t xml:space="preserve">: sub altare Dei </w:t>
            </w:r>
            <w:proofErr w:type="spellStart"/>
            <w:r w:rsidRPr="00503E8C">
              <w:rPr>
                <w:b/>
                <w:bCs/>
              </w:rPr>
              <w:t>sedes</w:t>
            </w:r>
            <w:proofErr w:type="spellEnd"/>
            <w:r w:rsidRPr="00503E8C">
              <w:rPr>
                <w:b/>
                <w:bCs/>
              </w:rPr>
              <w:t xml:space="preserve"> </w:t>
            </w:r>
            <w:proofErr w:type="spellStart"/>
            <w:r w:rsidRPr="00503E8C">
              <w:rPr>
                <w:b/>
                <w:bCs/>
              </w:rPr>
              <w:t>accepimus</w:t>
            </w:r>
            <w:proofErr w:type="spellEnd"/>
            <w:r w:rsidRPr="00503E8C">
              <w:rPr>
                <w:b/>
                <w:bCs/>
              </w:rPr>
              <w:t xml:space="preserve">, </w:t>
            </w:r>
            <w:proofErr w:type="spellStart"/>
            <w:r w:rsidRPr="00503E8C">
              <w:rPr>
                <w:b/>
                <w:bCs/>
              </w:rPr>
              <w:t>haec</w:t>
            </w:r>
            <w:proofErr w:type="spellEnd"/>
            <w:r w:rsidRPr="00503E8C">
              <w:rPr>
                <w:b/>
                <w:bCs/>
              </w:rPr>
              <w:t xml:space="preserve"> est </w:t>
            </w:r>
            <w:proofErr w:type="spellStart"/>
            <w:r w:rsidRPr="00503E8C">
              <w:rPr>
                <w:b/>
                <w:bCs/>
              </w:rPr>
              <w:t>requies</w:t>
            </w:r>
            <w:proofErr w:type="spellEnd"/>
            <w:r w:rsidRPr="00503E8C">
              <w:rPr>
                <w:b/>
                <w:bCs/>
              </w:rPr>
              <w:t xml:space="preserve"> sempiterna </w:t>
            </w:r>
            <w:proofErr w:type="spellStart"/>
            <w:r w:rsidRPr="00503E8C">
              <w:rPr>
                <w:b/>
                <w:bCs/>
              </w:rPr>
              <w:t>quae</w:t>
            </w:r>
            <w:proofErr w:type="spellEnd"/>
            <w:r w:rsidRPr="00503E8C">
              <w:rPr>
                <w:b/>
                <w:bCs/>
              </w:rPr>
              <w:t xml:space="preserve"> </w:t>
            </w:r>
            <w:proofErr w:type="spellStart"/>
            <w:r w:rsidRPr="00503E8C">
              <w:rPr>
                <w:b/>
                <w:bCs/>
              </w:rPr>
              <w:t>nobis</w:t>
            </w:r>
            <w:proofErr w:type="spellEnd"/>
            <w:r w:rsidRPr="00503E8C">
              <w:rPr>
                <w:b/>
                <w:bCs/>
              </w:rPr>
              <w:t xml:space="preserve"> calce, id est </w:t>
            </w:r>
            <w:proofErr w:type="spellStart"/>
            <w:r w:rsidRPr="00503E8C">
              <w:rPr>
                <w:b/>
                <w:bCs/>
              </w:rPr>
              <w:t>charitatis</w:t>
            </w:r>
            <w:proofErr w:type="spellEnd"/>
            <w:r w:rsidRPr="00503E8C">
              <w:rPr>
                <w:b/>
                <w:bCs/>
              </w:rPr>
              <w:t xml:space="preserve"> glutino, </w:t>
            </w:r>
            <w:proofErr w:type="spellStart"/>
            <w:r w:rsidRPr="00503E8C">
              <w:rPr>
                <w:b/>
                <w:bCs/>
              </w:rPr>
              <w:t>consolidatur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79DA4E0B" w14:textId="77777777" w:rsidR="00503E8C" w:rsidRPr="00503E8C" w:rsidRDefault="00503E8C" w:rsidP="00503E8C">
            <w:r w:rsidRPr="00503E8C">
              <w:rPr>
                <w:b/>
                <w:bCs/>
              </w:rPr>
              <w:t>La lastra consolidata con il crisma e sovrapposta, è la protezione di Gesù Cristo; donde si canta: sotto l'altare di Dio abbiamo ricevuto un seggio, questo è il riposo sempiterno che per noi è consolidato con la calce, cioè con il vincolo della carità.</w:t>
            </w:r>
          </w:p>
        </w:tc>
      </w:tr>
      <w:tr w:rsidR="00503E8C" w:rsidRPr="00503E8C" w14:paraId="76EF1CE3" w14:textId="77777777" w:rsidTr="002D2703">
        <w:tc>
          <w:tcPr>
            <w:tcW w:w="0" w:type="auto"/>
            <w:shd w:val="clear" w:color="auto" w:fill="FFFFFF"/>
            <w:tcMar>
              <w:top w:w="150" w:type="dxa"/>
              <w:left w:w="0" w:type="dxa"/>
              <w:bottom w:w="150" w:type="dxa"/>
              <w:right w:w="240" w:type="dxa"/>
            </w:tcMar>
            <w:vAlign w:val="center"/>
            <w:hideMark/>
          </w:tcPr>
          <w:p w14:paraId="232B032E" w14:textId="77777777" w:rsidR="00503E8C" w:rsidRPr="00503E8C" w:rsidRDefault="00503E8C" w:rsidP="00503E8C">
            <w:r w:rsidRPr="00503E8C">
              <w:rPr>
                <w:b/>
                <w:bCs/>
              </w:rPr>
              <w:t>CAPUT IX. ITEM DE EODEM.</w:t>
            </w:r>
          </w:p>
        </w:tc>
        <w:tc>
          <w:tcPr>
            <w:tcW w:w="0" w:type="auto"/>
            <w:shd w:val="clear" w:color="auto" w:fill="FFFFFF"/>
            <w:tcMar>
              <w:top w:w="150" w:type="dxa"/>
              <w:left w:w="240" w:type="dxa"/>
              <w:bottom w:w="150" w:type="dxa"/>
              <w:right w:w="0" w:type="dxa"/>
            </w:tcMar>
            <w:vAlign w:val="center"/>
            <w:hideMark/>
          </w:tcPr>
          <w:p w14:paraId="4425BDCC" w14:textId="77777777" w:rsidR="00503E8C" w:rsidRPr="00503E8C" w:rsidRDefault="00503E8C" w:rsidP="00503E8C">
            <w:r w:rsidRPr="00503E8C">
              <w:rPr>
                <w:b/>
                <w:bCs/>
              </w:rPr>
              <w:t>CAPITOLO IX. ANCORA SULLO STESSO ARGOMENTO.</w:t>
            </w:r>
          </w:p>
        </w:tc>
      </w:tr>
      <w:tr w:rsidR="00503E8C" w:rsidRPr="00503E8C" w14:paraId="7718B1D6" w14:textId="77777777" w:rsidTr="002D2703">
        <w:tc>
          <w:tcPr>
            <w:tcW w:w="0" w:type="auto"/>
            <w:shd w:val="clear" w:color="auto" w:fill="FFFFFF"/>
            <w:tcMar>
              <w:top w:w="150" w:type="dxa"/>
              <w:left w:w="0" w:type="dxa"/>
              <w:bottom w:w="150" w:type="dxa"/>
              <w:right w:w="240" w:type="dxa"/>
            </w:tcMar>
            <w:vAlign w:val="center"/>
            <w:hideMark/>
          </w:tcPr>
          <w:p w14:paraId="4E34323D" w14:textId="6160DB4E" w:rsidR="00503E8C" w:rsidRPr="00503E8C" w:rsidRDefault="00503E8C" w:rsidP="00503E8C">
            <w:r w:rsidRPr="00503E8C">
              <w:rPr>
                <w:b/>
                <w:bCs/>
              </w:rPr>
              <w:t>«</w:t>
            </w:r>
            <w:proofErr w:type="spellStart"/>
            <w:r w:rsidRPr="00503E8C">
              <w:rPr>
                <w:b/>
                <w:bCs/>
              </w:rPr>
              <w:t>Operatus</w:t>
            </w:r>
            <w:proofErr w:type="spellEnd"/>
            <w:r w:rsidRPr="00503E8C">
              <w:rPr>
                <w:b/>
                <w:bCs/>
              </w:rPr>
              <w:t xml:space="preserve"> est Dominus </w:t>
            </w:r>
            <w:proofErr w:type="spellStart"/>
            <w:r w:rsidRPr="00503E8C">
              <w:rPr>
                <w:b/>
                <w:bCs/>
              </w:rPr>
              <w:t>salutem</w:t>
            </w:r>
            <w:proofErr w:type="spellEnd"/>
            <w:r w:rsidRPr="00503E8C">
              <w:rPr>
                <w:b/>
                <w:bCs/>
              </w:rPr>
              <w:t xml:space="preserve"> in medio </w:t>
            </w:r>
            <w:proofErr w:type="spellStart"/>
            <w:r w:rsidRPr="00503E8C">
              <w:rPr>
                <w:b/>
                <w:bCs/>
              </w:rPr>
              <w:t>terrae</w:t>
            </w:r>
            <w:proofErr w:type="spellEnd"/>
            <w:r w:rsidRPr="00503E8C">
              <w:rPr>
                <w:b/>
                <w:bCs/>
              </w:rPr>
              <w:t xml:space="preserve">». Pontifex </w:t>
            </w:r>
            <w:proofErr w:type="spellStart"/>
            <w:r w:rsidRPr="00503E8C">
              <w:rPr>
                <w:b/>
                <w:bCs/>
              </w:rPr>
              <w:t>enim</w:t>
            </w:r>
            <w:proofErr w:type="spellEnd"/>
            <w:r w:rsidRPr="00503E8C">
              <w:rPr>
                <w:b/>
                <w:bCs/>
              </w:rPr>
              <w:t xml:space="preserve"> qui </w:t>
            </w:r>
            <w:proofErr w:type="spellStart"/>
            <w:r w:rsidRPr="00503E8C">
              <w:rPr>
                <w:b/>
                <w:bCs/>
              </w:rPr>
              <w:t>crucem</w:t>
            </w:r>
            <w:proofErr w:type="spellEnd"/>
            <w:r w:rsidRPr="00503E8C">
              <w:rPr>
                <w:b/>
                <w:bCs/>
              </w:rPr>
              <w:t xml:space="preserve"> </w:t>
            </w:r>
            <w:proofErr w:type="spellStart"/>
            <w:r w:rsidRPr="00503E8C">
              <w:rPr>
                <w:b/>
                <w:bCs/>
              </w:rPr>
              <w:t>facit</w:t>
            </w:r>
            <w:proofErr w:type="spellEnd"/>
            <w:r w:rsidRPr="00503E8C">
              <w:rPr>
                <w:b/>
                <w:bCs/>
              </w:rPr>
              <w:t xml:space="preserve"> de oleo </w:t>
            </w:r>
            <w:proofErr w:type="spellStart"/>
            <w:r w:rsidRPr="00503E8C">
              <w:rPr>
                <w:b/>
                <w:bCs/>
              </w:rPr>
              <w:t>altaris</w:t>
            </w:r>
            <w:proofErr w:type="spellEnd"/>
            <w:r w:rsidRPr="00503E8C">
              <w:rPr>
                <w:b/>
                <w:bCs/>
              </w:rPr>
              <w:t xml:space="preserve"> </w:t>
            </w:r>
            <w:proofErr w:type="spellStart"/>
            <w:r w:rsidRPr="00503E8C">
              <w:rPr>
                <w:b/>
                <w:bCs/>
              </w:rPr>
              <w:t>sancto</w:t>
            </w:r>
            <w:proofErr w:type="spellEnd"/>
            <w:r w:rsidRPr="00503E8C">
              <w:rPr>
                <w:b/>
                <w:bCs/>
              </w:rPr>
              <w:t xml:space="preserve">, in medio </w:t>
            </w:r>
            <w:proofErr w:type="spellStart"/>
            <w:r w:rsidRPr="00503E8C">
              <w:rPr>
                <w:b/>
                <w:bCs/>
              </w:rPr>
              <w:t>altaris</w:t>
            </w:r>
            <w:proofErr w:type="spellEnd"/>
            <w:r w:rsidRPr="00503E8C">
              <w:rPr>
                <w:b/>
                <w:bCs/>
              </w:rPr>
              <w:t xml:space="preserve">, et per </w:t>
            </w:r>
            <w:proofErr w:type="spellStart"/>
            <w:r w:rsidRPr="00503E8C">
              <w:rPr>
                <w:b/>
                <w:bCs/>
              </w:rPr>
              <w:t>quatuor</w:t>
            </w:r>
            <w:proofErr w:type="spellEnd"/>
            <w:r w:rsidRPr="00503E8C">
              <w:rPr>
                <w:b/>
                <w:bCs/>
              </w:rPr>
              <w:t xml:space="preserve"> </w:t>
            </w:r>
            <w:proofErr w:type="spellStart"/>
            <w:r w:rsidRPr="00503E8C">
              <w:rPr>
                <w:b/>
                <w:bCs/>
              </w:rPr>
              <w:t>cornua</w:t>
            </w:r>
            <w:proofErr w:type="spellEnd"/>
            <w:r w:rsidRPr="00503E8C">
              <w:rPr>
                <w:b/>
                <w:bCs/>
              </w:rPr>
              <w:t xml:space="preserve"> </w:t>
            </w:r>
            <w:proofErr w:type="spellStart"/>
            <w:r w:rsidRPr="00503E8C">
              <w:rPr>
                <w:b/>
                <w:bCs/>
              </w:rPr>
              <w:t>ipsius</w:t>
            </w:r>
            <w:proofErr w:type="spellEnd"/>
            <w:r w:rsidRPr="00503E8C">
              <w:rPr>
                <w:b/>
                <w:bCs/>
              </w:rPr>
              <w:t xml:space="preserve">, Christus est qui super </w:t>
            </w:r>
            <w:proofErr w:type="spellStart"/>
            <w:r w:rsidRPr="00503E8C">
              <w:rPr>
                <w:b/>
                <w:bCs/>
              </w:rPr>
              <w:t>Ecclesiam</w:t>
            </w:r>
            <w:proofErr w:type="spellEnd"/>
          </w:p>
        </w:tc>
        <w:tc>
          <w:tcPr>
            <w:tcW w:w="0" w:type="auto"/>
            <w:shd w:val="clear" w:color="auto" w:fill="FFFFFF"/>
            <w:tcMar>
              <w:top w:w="150" w:type="dxa"/>
              <w:left w:w="240" w:type="dxa"/>
              <w:bottom w:w="150" w:type="dxa"/>
              <w:right w:w="0" w:type="dxa"/>
            </w:tcMar>
            <w:vAlign w:val="center"/>
            <w:hideMark/>
          </w:tcPr>
          <w:p w14:paraId="43783F14" w14:textId="53E05D1C" w:rsidR="00503E8C" w:rsidRPr="00503E8C" w:rsidRDefault="00503E8C" w:rsidP="00503E8C">
            <w:r w:rsidRPr="00503E8C">
              <w:rPr>
                <w:b/>
                <w:bCs/>
              </w:rPr>
              <w:t>«Il Signore ha operato la salvezza in mezzo alla terra»</w:t>
            </w:r>
            <w:r w:rsidR="001D3217">
              <w:rPr>
                <w:b/>
                <w:bCs/>
              </w:rPr>
              <w:t xml:space="preserve"> </w:t>
            </w:r>
            <w:r w:rsidR="001D3217" w:rsidRPr="001D3217">
              <w:rPr>
                <w:b/>
                <w:bCs/>
              </w:rPr>
              <w:t>(</w:t>
            </w:r>
            <w:r w:rsidR="001D3217">
              <w:rPr>
                <w:b/>
                <w:bCs/>
              </w:rPr>
              <w:t>Sal</w:t>
            </w:r>
            <w:r w:rsidR="001D3217" w:rsidRPr="001D3217">
              <w:rPr>
                <w:b/>
                <w:bCs/>
              </w:rPr>
              <w:t xml:space="preserve"> 74,12)</w:t>
            </w:r>
            <w:r w:rsidRPr="00503E8C">
              <w:rPr>
                <w:b/>
                <w:bCs/>
              </w:rPr>
              <w:t>. Il pontefice infatti che fa la croce con l'olio santo dell'altare, nel mezzo dell'altare e sui suoi quattro angoli, rappresenta Cristo che sull</w:t>
            </w:r>
            <w:r w:rsidR="001D3217">
              <w:rPr>
                <w:b/>
                <w:bCs/>
              </w:rPr>
              <w:t>a</w:t>
            </w:r>
            <w:r w:rsidRPr="00503E8C">
              <w:rPr>
                <w:b/>
                <w:bCs/>
              </w:rPr>
              <w:t xml:space="preserve"> Chiesa</w:t>
            </w:r>
          </w:p>
        </w:tc>
      </w:tr>
      <w:tr w:rsidR="00503E8C" w:rsidRPr="00503E8C" w14:paraId="070AF439" w14:textId="77777777" w:rsidTr="002D2703">
        <w:tc>
          <w:tcPr>
            <w:tcW w:w="0" w:type="auto"/>
            <w:shd w:val="clear" w:color="auto" w:fill="FFFFFF"/>
            <w:tcMar>
              <w:top w:w="150" w:type="dxa"/>
              <w:left w:w="0" w:type="dxa"/>
              <w:bottom w:w="150" w:type="dxa"/>
              <w:right w:w="240" w:type="dxa"/>
            </w:tcMar>
            <w:vAlign w:val="center"/>
            <w:hideMark/>
          </w:tcPr>
          <w:p w14:paraId="096B5B34" w14:textId="77777777" w:rsidR="00503E8C" w:rsidRPr="00503E8C" w:rsidRDefault="00503E8C" w:rsidP="00503E8C">
            <w:r w:rsidRPr="00503E8C">
              <w:rPr>
                <w:b/>
                <w:bCs/>
              </w:rPr>
              <w:t xml:space="preserve">p. 0034B </w:t>
            </w:r>
            <w:proofErr w:type="spellStart"/>
            <w:r w:rsidRPr="00503E8C">
              <w:rPr>
                <w:b/>
                <w:bCs/>
              </w:rPr>
              <w:t>primitivam</w:t>
            </w:r>
            <w:proofErr w:type="spellEnd"/>
            <w:r w:rsidRPr="00503E8C">
              <w:rPr>
                <w:b/>
                <w:bCs/>
              </w:rPr>
              <w:t xml:space="preserve"> </w:t>
            </w:r>
            <w:proofErr w:type="spellStart"/>
            <w:r w:rsidRPr="00503E8C">
              <w:rPr>
                <w:b/>
                <w:bCs/>
              </w:rPr>
              <w:t>Spiritum</w:t>
            </w:r>
            <w:proofErr w:type="spellEnd"/>
            <w:r w:rsidRPr="00503E8C">
              <w:rPr>
                <w:b/>
                <w:bCs/>
              </w:rPr>
              <w:t xml:space="preserve"> </w:t>
            </w:r>
            <w:proofErr w:type="spellStart"/>
            <w:r w:rsidRPr="00503E8C">
              <w:rPr>
                <w:b/>
                <w:bCs/>
              </w:rPr>
              <w:t>sanctum</w:t>
            </w:r>
            <w:proofErr w:type="spellEnd"/>
            <w:r w:rsidRPr="00503E8C">
              <w:rPr>
                <w:b/>
                <w:bCs/>
              </w:rPr>
              <w:t xml:space="preserve">, per </w:t>
            </w:r>
            <w:proofErr w:type="spellStart"/>
            <w:r w:rsidRPr="00503E8C">
              <w:rPr>
                <w:b/>
                <w:bCs/>
              </w:rPr>
              <w:t>fidem</w:t>
            </w:r>
            <w:proofErr w:type="spellEnd"/>
            <w:r w:rsidRPr="00503E8C">
              <w:rPr>
                <w:b/>
                <w:bCs/>
              </w:rPr>
              <w:t xml:space="preserve"> </w:t>
            </w:r>
            <w:proofErr w:type="spellStart"/>
            <w:r w:rsidRPr="00503E8C">
              <w:rPr>
                <w:b/>
                <w:bCs/>
              </w:rPr>
              <w:t>passionis</w:t>
            </w:r>
            <w:proofErr w:type="spellEnd"/>
            <w:r w:rsidRPr="00503E8C">
              <w:rPr>
                <w:b/>
                <w:bCs/>
              </w:rPr>
              <w:t xml:space="preserve"> </w:t>
            </w:r>
            <w:proofErr w:type="spellStart"/>
            <w:r w:rsidRPr="00503E8C">
              <w:rPr>
                <w:b/>
                <w:bCs/>
              </w:rPr>
              <w:t>effudit</w:t>
            </w:r>
            <w:proofErr w:type="spellEnd"/>
            <w:r w:rsidRPr="00503E8C">
              <w:rPr>
                <w:b/>
                <w:bCs/>
              </w:rPr>
              <w:t xml:space="preserve">, e per </w:t>
            </w:r>
            <w:proofErr w:type="spellStart"/>
            <w:r w:rsidRPr="00503E8C">
              <w:rPr>
                <w:b/>
                <w:bCs/>
              </w:rPr>
              <w:t>eam</w:t>
            </w:r>
            <w:proofErr w:type="spellEnd"/>
            <w:r w:rsidRPr="00503E8C">
              <w:rPr>
                <w:b/>
                <w:bCs/>
              </w:rPr>
              <w:t xml:space="preserve">, </w:t>
            </w:r>
            <w:proofErr w:type="gramStart"/>
            <w:r w:rsidRPr="001D3217">
              <w:rPr>
                <w:b/>
                <w:bCs/>
                <w:color w:val="EE0000"/>
              </w:rPr>
              <w:t>ad</w:t>
            </w:r>
            <w:proofErr w:type="gramEnd"/>
            <w:r w:rsidRPr="001D3217">
              <w:rPr>
                <w:b/>
                <w:bCs/>
                <w:color w:val="EE0000"/>
              </w:rPr>
              <w:t xml:space="preserve"> </w:t>
            </w:r>
            <w:proofErr w:type="spellStart"/>
            <w:r w:rsidRPr="001D3217">
              <w:rPr>
                <w:b/>
                <w:bCs/>
                <w:color w:val="EE0000"/>
              </w:rPr>
              <w:t>quatuor</w:t>
            </w:r>
            <w:proofErr w:type="spellEnd"/>
            <w:r w:rsidRPr="001D3217">
              <w:rPr>
                <w:b/>
                <w:bCs/>
                <w:color w:val="EE0000"/>
              </w:rPr>
              <w:t xml:space="preserve"> mundi </w:t>
            </w:r>
            <w:proofErr w:type="spellStart"/>
            <w:r w:rsidRPr="001D3217">
              <w:rPr>
                <w:b/>
                <w:bCs/>
                <w:color w:val="EE0000"/>
              </w:rPr>
              <w:t>climata</w:t>
            </w:r>
            <w:proofErr w:type="spellEnd"/>
            <w:r w:rsidRPr="001D3217">
              <w:rPr>
                <w:b/>
                <w:bCs/>
                <w:color w:val="EE0000"/>
              </w:rPr>
              <w:t xml:space="preserve"> </w:t>
            </w:r>
            <w:proofErr w:type="spellStart"/>
            <w:r w:rsidRPr="001D3217">
              <w:rPr>
                <w:b/>
                <w:bCs/>
                <w:color w:val="EE0000"/>
              </w:rPr>
              <w:t>dilatavit</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76968220" w14:textId="319A0ECD" w:rsidR="00503E8C" w:rsidRPr="00503E8C" w:rsidRDefault="00503E8C" w:rsidP="00503E8C">
            <w:r w:rsidRPr="00503E8C">
              <w:rPr>
                <w:b/>
                <w:bCs/>
              </w:rPr>
              <w:t xml:space="preserve">primitiva effuse lo Spirito Santo, per la fede della passione, e per mezzo di essa lo diffuse </w:t>
            </w:r>
            <w:r w:rsidRPr="001D3217">
              <w:rPr>
                <w:b/>
                <w:bCs/>
                <w:color w:val="EE0000"/>
              </w:rPr>
              <w:t>a</w:t>
            </w:r>
            <w:r w:rsidR="001D3217">
              <w:rPr>
                <w:b/>
                <w:bCs/>
                <w:color w:val="EE0000"/>
              </w:rPr>
              <w:t>lle</w:t>
            </w:r>
            <w:r w:rsidRPr="001D3217">
              <w:rPr>
                <w:b/>
                <w:bCs/>
                <w:color w:val="EE0000"/>
              </w:rPr>
              <w:t xml:space="preserve"> quattro </w:t>
            </w:r>
            <w:r w:rsidR="001D3217">
              <w:rPr>
                <w:b/>
                <w:bCs/>
                <w:color w:val="EE0000"/>
              </w:rPr>
              <w:t>regioni</w:t>
            </w:r>
            <w:r w:rsidRPr="001D3217">
              <w:rPr>
                <w:b/>
                <w:bCs/>
                <w:color w:val="EE0000"/>
              </w:rPr>
              <w:t xml:space="preserve"> del mondo</w:t>
            </w:r>
            <w:r w:rsidRPr="00503E8C">
              <w:rPr>
                <w:b/>
                <w:bCs/>
              </w:rPr>
              <w:t>.</w:t>
            </w:r>
          </w:p>
        </w:tc>
      </w:tr>
      <w:tr w:rsidR="00503E8C" w:rsidRPr="00503E8C" w14:paraId="4CA05917" w14:textId="77777777" w:rsidTr="002D2703">
        <w:tc>
          <w:tcPr>
            <w:tcW w:w="0" w:type="auto"/>
            <w:shd w:val="clear" w:color="auto" w:fill="FFFFFF"/>
            <w:tcMar>
              <w:top w:w="150" w:type="dxa"/>
              <w:left w:w="0" w:type="dxa"/>
              <w:bottom w:w="150" w:type="dxa"/>
              <w:right w:w="240" w:type="dxa"/>
            </w:tcMar>
            <w:vAlign w:val="center"/>
            <w:hideMark/>
          </w:tcPr>
          <w:p w14:paraId="4A47E614" w14:textId="77777777" w:rsidR="00503E8C" w:rsidRPr="00503E8C" w:rsidRDefault="00503E8C" w:rsidP="00503E8C">
            <w:r w:rsidRPr="00503E8C">
              <w:rPr>
                <w:b/>
                <w:bCs/>
              </w:rPr>
              <w:t xml:space="preserve">Ter </w:t>
            </w:r>
            <w:proofErr w:type="spellStart"/>
            <w:r w:rsidRPr="00503E8C">
              <w:rPr>
                <w:b/>
                <w:bCs/>
              </w:rPr>
              <w:t>cantatur</w:t>
            </w:r>
            <w:proofErr w:type="spellEnd"/>
            <w:r w:rsidRPr="00503E8C">
              <w:rPr>
                <w:b/>
                <w:bCs/>
              </w:rPr>
              <w:t xml:space="preserve">: </w:t>
            </w:r>
            <w:proofErr w:type="spellStart"/>
            <w:r w:rsidRPr="001D3217">
              <w:rPr>
                <w:b/>
                <w:bCs/>
                <w:color w:val="EE0000"/>
              </w:rPr>
              <w:t>Erexit</w:t>
            </w:r>
            <w:proofErr w:type="spellEnd"/>
            <w:r w:rsidRPr="001D3217">
              <w:rPr>
                <w:b/>
                <w:bCs/>
                <w:color w:val="EE0000"/>
              </w:rPr>
              <w:t xml:space="preserve"> Jacob </w:t>
            </w:r>
            <w:proofErr w:type="spellStart"/>
            <w:r w:rsidRPr="001D3217">
              <w:rPr>
                <w:b/>
                <w:bCs/>
                <w:color w:val="EE0000"/>
              </w:rPr>
              <w:t>lapidem</w:t>
            </w:r>
            <w:proofErr w:type="spellEnd"/>
            <w:r w:rsidRPr="001D3217">
              <w:rPr>
                <w:b/>
                <w:bCs/>
                <w:color w:val="EE0000"/>
              </w:rPr>
              <w:t xml:space="preserve"> in </w:t>
            </w:r>
            <w:proofErr w:type="spellStart"/>
            <w:r w:rsidRPr="001D3217">
              <w:rPr>
                <w:b/>
                <w:bCs/>
                <w:color w:val="EE0000"/>
              </w:rPr>
              <w:t>titulum</w:t>
            </w:r>
            <w:proofErr w:type="spellEnd"/>
            <w:r w:rsidRPr="001D3217">
              <w:rPr>
                <w:b/>
                <w:bCs/>
                <w:color w:val="EE0000"/>
              </w:rPr>
              <w:t xml:space="preserve">; </w:t>
            </w:r>
            <w:proofErr w:type="spellStart"/>
            <w:r w:rsidRPr="001D3217">
              <w:rPr>
                <w:b/>
                <w:bCs/>
                <w:color w:val="EE0000"/>
              </w:rPr>
              <w:t>illa</w:t>
            </w:r>
            <w:proofErr w:type="spellEnd"/>
            <w:r w:rsidRPr="001D3217">
              <w:rPr>
                <w:b/>
                <w:bCs/>
                <w:color w:val="EE0000"/>
              </w:rPr>
              <w:t xml:space="preserve"> </w:t>
            </w:r>
            <w:proofErr w:type="spellStart"/>
            <w:r w:rsidRPr="001D3217">
              <w:rPr>
                <w:b/>
                <w:bCs/>
                <w:color w:val="EE0000"/>
              </w:rPr>
              <w:t>enim</w:t>
            </w:r>
            <w:proofErr w:type="spellEnd"/>
            <w:r w:rsidRPr="001D3217">
              <w:rPr>
                <w:b/>
                <w:bCs/>
                <w:color w:val="EE0000"/>
              </w:rPr>
              <w:t xml:space="preserve"> Ecclesia </w:t>
            </w:r>
            <w:proofErr w:type="spellStart"/>
            <w:r w:rsidRPr="001D3217">
              <w:rPr>
                <w:b/>
                <w:bCs/>
                <w:color w:val="EE0000"/>
              </w:rPr>
              <w:t>fuit</w:t>
            </w:r>
            <w:proofErr w:type="spellEnd"/>
            <w:r w:rsidRPr="001D3217">
              <w:rPr>
                <w:b/>
                <w:bCs/>
                <w:color w:val="EE0000"/>
              </w:rPr>
              <w:t xml:space="preserve"> titulus </w:t>
            </w:r>
            <w:proofErr w:type="spellStart"/>
            <w:r w:rsidRPr="001D3217">
              <w:rPr>
                <w:b/>
                <w:bCs/>
                <w:color w:val="EE0000"/>
              </w:rPr>
              <w:t>aliarum</w:t>
            </w:r>
            <w:proofErr w:type="spellEnd"/>
            <w:r w:rsidRPr="001D3217">
              <w:rPr>
                <w:b/>
                <w:bCs/>
                <w:color w:val="EE0000"/>
              </w:rPr>
              <w:t xml:space="preserve"> </w:t>
            </w:r>
            <w:proofErr w:type="gramStart"/>
            <w:r w:rsidRPr="00503E8C">
              <w:rPr>
                <w:b/>
                <w:bCs/>
              </w:rPr>
              <w:t>« quia</w:t>
            </w:r>
            <w:proofErr w:type="gramEnd"/>
            <w:r w:rsidRPr="00503E8C">
              <w:rPr>
                <w:b/>
                <w:bCs/>
              </w:rPr>
              <w:t xml:space="preserve"> de Sion </w:t>
            </w:r>
            <w:proofErr w:type="spellStart"/>
            <w:r w:rsidRPr="00503E8C">
              <w:rPr>
                <w:b/>
                <w:bCs/>
              </w:rPr>
              <w:t>exivit</w:t>
            </w:r>
            <w:proofErr w:type="spellEnd"/>
            <w:r w:rsidRPr="00503E8C">
              <w:rPr>
                <w:b/>
                <w:bCs/>
              </w:rPr>
              <w:t xml:space="preserve"> </w:t>
            </w:r>
            <w:proofErr w:type="spellStart"/>
            <w:r w:rsidRPr="00503E8C">
              <w:rPr>
                <w:b/>
                <w:bCs/>
              </w:rPr>
              <w:t>lex</w:t>
            </w:r>
            <w:proofErr w:type="spellEnd"/>
            <w:r w:rsidRPr="00503E8C">
              <w:rPr>
                <w:b/>
                <w:bCs/>
              </w:rPr>
              <w:t xml:space="preserve">, et </w:t>
            </w:r>
            <w:proofErr w:type="spellStart"/>
            <w:r w:rsidRPr="00503E8C">
              <w:rPr>
                <w:b/>
                <w:bCs/>
              </w:rPr>
              <w:t>verbum</w:t>
            </w:r>
            <w:proofErr w:type="spellEnd"/>
            <w:r w:rsidRPr="00503E8C">
              <w:rPr>
                <w:b/>
                <w:bCs/>
              </w:rPr>
              <w:t xml:space="preserve"> Domini de </w:t>
            </w:r>
            <w:proofErr w:type="spellStart"/>
            <w:r w:rsidRPr="00503E8C">
              <w:rPr>
                <w:b/>
                <w:bCs/>
              </w:rPr>
              <w:t>Hierusalem</w:t>
            </w:r>
            <w:proofErr w:type="spellEnd"/>
            <w:proofErr w:type="gramStart"/>
            <w:r w:rsidRPr="00503E8C">
              <w:rPr>
                <w:b/>
                <w:bCs/>
              </w:rPr>
              <w:t>. »</w:t>
            </w:r>
            <w:proofErr w:type="gramEnd"/>
            <w:r w:rsidRPr="00503E8C">
              <w:rPr>
                <w:b/>
                <w:bCs/>
              </w:rPr>
              <w:t xml:space="preserve"> Ter altare </w:t>
            </w:r>
            <w:proofErr w:type="spellStart"/>
            <w:r w:rsidRPr="00503E8C">
              <w:rPr>
                <w:b/>
                <w:bCs/>
              </w:rPr>
              <w:t>ungitur</w:t>
            </w:r>
            <w:proofErr w:type="spellEnd"/>
            <w:r w:rsidRPr="00503E8C">
              <w:rPr>
                <w:b/>
                <w:bCs/>
              </w:rPr>
              <w:t xml:space="preserve">, bis oleo </w:t>
            </w:r>
            <w:proofErr w:type="spellStart"/>
            <w:r w:rsidRPr="00503E8C">
              <w:rPr>
                <w:b/>
                <w:bCs/>
              </w:rPr>
              <w:t>sancto</w:t>
            </w:r>
            <w:proofErr w:type="spellEnd"/>
            <w:r w:rsidRPr="00503E8C">
              <w:rPr>
                <w:b/>
                <w:bCs/>
              </w:rPr>
              <w:t xml:space="preserve">, </w:t>
            </w:r>
            <w:proofErr w:type="spellStart"/>
            <w:r w:rsidRPr="00503E8C">
              <w:rPr>
                <w:b/>
                <w:bCs/>
              </w:rPr>
              <w:t>tertio</w:t>
            </w:r>
            <w:proofErr w:type="spellEnd"/>
            <w:r w:rsidRPr="00503E8C">
              <w:rPr>
                <w:b/>
                <w:bCs/>
              </w:rPr>
              <w:t xml:space="preserve"> </w:t>
            </w:r>
            <w:proofErr w:type="spellStart"/>
            <w:r w:rsidRPr="00503E8C">
              <w:rPr>
                <w:b/>
                <w:bCs/>
              </w:rPr>
              <w:t>chrismate</w:t>
            </w:r>
            <w:proofErr w:type="spellEnd"/>
            <w:r w:rsidRPr="00503E8C">
              <w:rPr>
                <w:b/>
                <w:bCs/>
              </w:rPr>
              <w:t xml:space="preserve">; </w:t>
            </w:r>
            <w:proofErr w:type="spellStart"/>
            <w:r w:rsidRPr="00503E8C">
              <w:rPr>
                <w:b/>
                <w:bCs/>
              </w:rPr>
              <w:t>quoniam</w:t>
            </w:r>
            <w:proofErr w:type="spellEnd"/>
            <w:r w:rsidRPr="00503E8C">
              <w:rPr>
                <w:b/>
                <w:bCs/>
              </w:rPr>
              <w:t xml:space="preserve"> Ecclesia fide, </w:t>
            </w:r>
            <w:proofErr w:type="spellStart"/>
            <w:r w:rsidRPr="00503E8C">
              <w:rPr>
                <w:b/>
                <w:bCs/>
              </w:rPr>
              <w:t>spe</w:t>
            </w:r>
            <w:proofErr w:type="spellEnd"/>
            <w:r w:rsidRPr="00503E8C">
              <w:rPr>
                <w:b/>
                <w:bCs/>
              </w:rPr>
              <w:t xml:space="preserve">, </w:t>
            </w:r>
            <w:proofErr w:type="spellStart"/>
            <w:r w:rsidRPr="00503E8C">
              <w:rPr>
                <w:b/>
                <w:bCs/>
              </w:rPr>
              <w:t>charitate</w:t>
            </w:r>
            <w:proofErr w:type="spellEnd"/>
            <w:r w:rsidRPr="00503E8C">
              <w:rPr>
                <w:b/>
                <w:bCs/>
              </w:rPr>
              <w:t xml:space="preserve">, </w:t>
            </w:r>
            <w:proofErr w:type="spellStart"/>
            <w:r w:rsidRPr="00503E8C">
              <w:rPr>
                <w:b/>
                <w:bCs/>
              </w:rPr>
              <w:t>quae</w:t>
            </w:r>
            <w:proofErr w:type="spellEnd"/>
            <w:r w:rsidRPr="00503E8C">
              <w:rPr>
                <w:b/>
                <w:bCs/>
              </w:rPr>
              <w:t xml:space="preserve"> est major </w:t>
            </w:r>
            <w:proofErr w:type="spellStart"/>
            <w:r w:rsidRPr="00503E8C">
              <w:rPr>
                <w:b/>
                <w:bCs/>
              </w:rPr>
              <w:t>caeteris</w:t>
            </w:r>
            <w:proofErr w:type="spellEnd"/>
            <w:r w:rsidRPr="00503E8C">
              <w:rPr>
                <w:b/>
                <w:bCs/>
              </w:rPr>
              <w:t xml:space="preserve">, </w:t>
            </w:r>
            <w:proofErr w:type="spellStart"/>
            <w:r w:rsidRPr="00503E8C">
              <w:rPr>
                <w:b/>
                <w:bCs/>
              </w:rPr>
              <w:t>insignitur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43527005" w14:textId="59A9DF4D" w:rsidR="00503E8C" w:rsidRPr="00503E8C" w:rsidRDefault="001D3217" w:rsidP="001D3217">
            <w:pPr>
              <w:ind w:right="472"/>
            </w:pPr>
            <w:r w:rsidRPr="000F0CD1">
              <w:rPr>
                <w:b/>
                <w:bCs/>
                <w:noProof/>
              </w:rPr>
              <mc:AlternateContent>
                <mc:Choice Requires="wps">
                  <w:drawing>
                    <wp:anchor distT="45720" distB="45720" distL="114300" distR="114300" simplePos="0" relativeHeight="251778048" behindDoc="0" locked="0" layoutInCell="1" allowOverlap="1" wp14:anchorId="0560A3F7" wp14:editId="640E0852">
                      <wp:simplePos x="0" y="0"/>
                      <wp:positionH relativeFrom="rightMargin">
                        <wp:posOffset>-231140</wp:posOffset>
                      </wp:positionH>
                      <wp:positionV relativeFrom="paragraph">
                        <wp:posOffset>173990</wp:posOffset>
                      </wp:positionV>
                      <wp:extent cx="584200" cy="336550"/>
                      <wp:effectExtent l="0" t="0" r="6350" b="6350"/>
                      <wp:wrapNone/>
                      <wp:docPr id="179932136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36550"/>
                              </a:xfrm>
                              <a:prstGeom prst="rect">
                                <a:avLst/>
                              </a:prstGeom>
                              <a:solidFill>
                                <a:srgbClr val="FFFFFF"/>
                              </a:solidFill>
                              <a:ln w="9525">
                                <a:noFill/>
                                <a:miter lim="800000"/>
                                <a:headEnd/>
                                <a:tailEnd/>
                              </a:ln>
                            </wps:spPr>
                            <wps:txbx>
                              <w:txbxContent>
                                <w:p w14:paraId="3B3CB6BC" w14:textId="05FF2455" w:rsidR="001D3217" w:rsidRPr="007944F0" w:rsidRDefault="001D3217" w:rsidP="001D3217">
                                  <w:pPr>
                                    <w:rPr>
                                      <w:color w:val="EE0000"/>
                                    </w:rPr>
                                  </w:pPr>
                                  <w:proofErr w:type="spellStart"/>
                                  <w:r>
                                    <w:rPr>
                                      <w:color w:val="EE0000"/>
                                    </w:rPr>
                                    <w:t>Gn</w:t>
                                  </w:r>
                                  <w:proofErr w:type="spellEnd"/>
                                  <w:r>
                                    <w:rPr>
                                      <w:color w:val="EE0000"/>
                                    </w:rPr>
                                    <w:t xml:space="preserve">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A3F7" id="_x0000_s1085" type="#_x0000_t202" style="position:absolute;margin-left:-18.2pt;margin-top:13.7pt;width:46pt;height:26.5pt;z-index:2517780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" stroked="f">
                      <v:textbox>
                        <w:txbxContent>
                          <w:p w14:paraId="3B3CB6BC" w14:textId="05FF2455" w:rsidR="001D3217" w:rsidRPr="007944F0" w:rsidRDefault="001D3217" w:rsidP="001D3217">
                            <w:pPr>
                              <w:rPr>
                                <w:color w:val="EE0000"/>
                              </w:rPr>
                            </w:pPr>
                            <w:proofErr w:type="spellStart"/>
                            <w:r>
                              <w:rPr>
                                <w:color w:val="EE0000"/>
                              </w:rPr>
                              <w:t>Gn</w:t>
                            </w:r>
                            <w:proofErr w:type="spellEnd"/>
                            <w:r>
                              <w:rPr>
                                <w:color w:val="EE0000"/>
                              </w:rPr>
                              <w:t xml:space="preserve"> 28</w:t>
                            </w:r>
                          </w:p>
                        </w:txbxContent>
                      </v:textbox>
                      <w10:wrap anchorx="margin"/>
                    </v:shape>
                  </w:pict>
                </mc:Fallback>
              </mc:AlternateContent>
            </w:r>
            <w:r w:rsidR="00503E8C" w:rsidRPr="00503E8C">
              <w:rPr>
                <w:b/>
                <w:bCs/>
              </w:rPr>
              <w:t xml:space="preserve">Per tre volte si canta: </w:t>
            </w:r>
            <w:r w:rsidR="00503E8C" w:rsidRPr="001D3217">
              <w:rPr>
                <w:b/>
                <w:bCs/>
                <w:color w:val="EE0000"/>
              </w:rPr>
              <w:t>Giacobbe eresse una pietra come monumento; quella Chiesa infatti fu il titolo [modello] delle altre</w:t>
            </w:r>
            <w:r w:rsidR="00503E8C" w:rsidRPr="00503E8C">
              <w:rPr>
                <w:b/>
                <w:bCs/>
              </w:rPr>
              <w:t xml:space="preserve"> «perché da Sion uscì la legge, e la parola del Signore da Gerusalemme». Per tre volte l'altare è unto, due con l'olio santo, la terza con il crisma; poiché la Chiesa è insignita della fede, della speranza e della carità, che è la più grande.</w:t>
            </w:r>
          </w:p>
        </w:tc>
      </w:tr>
      <w:tr w:rsidR="00503E8C" w:rsidRPr="00503E8C" w14:paraId="4BBA75A7" w14:textId="77777777" w:rsidTr="002D2703">
        <w:tc>
          <w:tcPr>
            <w:tcW w:w="0" w:type="auto"/>
            <w:shd w:val="clear" w:color="auto" w:fill="FFFFFF"/>
            <w:tcMar>
              <w:top w:w="150" w:type="dxa"/>
              <w:left w:w="0" w:type="dxa"/>
              <w:bottom w:w="150" w:type="dxa"/>
              <w:right w:w="240" w:type="dxa"/>
            </w:tcMar>
            <w:vAlign w:val="center"/>
            <w:hideMark/>
          </w:tcPr>
          <w:p w14:paraId="3E86A910" w14:textId="06CBF605" w:rsidR="00503E8C" w:rsidRPr="00503E8C" w:rsidRDefault="00503E8C" w:rsidP="00503E8C">
            <w:r w:rsidRPr="00503E8C">
              <w:rPr>
                <w:b/>
                <w:bCs/>
              </w:rPr>
              <w:t xml:space="preserve">Dum </w:t>
            </w:r>
            <w:proofErr w:type="spellStart"/>
            <w:r w:rsidRPr="00503E8C">
              <w:rPr>
                <w:b/>
                <w:bCs/>
              </w:rPr>
              <w:t>chrismate</w:t>
            </w:r>
            <w:proofErr w:type="spellEnd"/>
            <w:r w:rsidRPr="00503E8C">
              <w:rPr>
                <w:b/>
                <w:bCs/>
              </w:rPr>
              <w:t xml:space="preserve"> </w:t>
            </w:r>
            <w:proofErr w:type="spellStart"/>
            <w:r w:rsidRPr="00503E8C">
              <w:rPr>
                <w:b/>
                <w:bCs/>
              </w:rPr>
              <w:t>infunditur</w:t>
            </w:r>
            <w:proofErr w:type="spellEnd"/>
            <w:r w:rsidRPr="00503E8C">
              <w:rPr>
                <w:b/>
                <w:bCs/>
              </w:rPr>
              <w:t xml:space="preserve">, </w:t>
            </w:r>
            <w:proofErr w:type="spellStart"/>
            <w:r w:rsidRPr="00503E8C">
              <w:rPr>
                <w:b/>
                <w:bCs/>
              </w:rPr>
              <w:t>cantatur</w:t>
            </w:r>
            <w:proofErr w:type="spellEnd"/>
            <w:r w:rsidRPr="00503E8C">
              <w:rPr>
                <w:b/>
                <w:bCs/>
              </w:rPr>
              <w:t xml:space="preserve">: Ecce </w:t>
            </w:r>
            <w:proofErr w:type="spellStart"/>
            <w:r w:rsidRPr="001D3217">
              <w:rPr>
                <w:b/>
                <w:bCs/>
                <w:color w:val="EE0000"/>
              </w:rPr>
              <w:t>odor</w:t>
            </w:r>
            <w:proofErr w:type="spellEnd"/>
            <w:r w:rsidRPr="001D3217">
              <w:rPr>
                <w:b/>
                <w:bCs/>
                <w:color w:val="EE0000"/>
              </w:rPr>
              <w:t xml:space="preserve"> </w:t>
            </w:r>
            <w:proofErr w:type="spellStart"/>
            <w:r w:rsidRPr="001D3217">
              <w:rPr>
                <w:b/>
                <w:bCs/>
                <w:color w:val="EE0000"/>
              </w:rPr>
              <w:t>filii</w:t>
            </w:r>
            <w:proofErr w:type="spellEnd"/>
            <w:r w:rsidRPr="001D3217">
              <w:rPr>
                <w:b/>
                <w:bCs/>
                <w:color w:val="EE0000"/>
              </w:rPr>
              <w:t xml:space="preserve"> mei </w:t>
            </w:r>
            <w:proofErr w:type="spellStart"/>
            <w:r w:rsidRPr="001D3217">
              <w:rPr>
                <w:b/>
                <w:bCs/>
                <w:color w:val="EE0000"/>
              </w:rPr>
              <w:t>sicut</w:t>
            </w:r>
            <w:proofErr w:type="spellEnd"/>
            <w:r w:rsidRPr="001D3217">
              <w:rPr>
                <w:b/>
                <w:bCs/>
                <w:color w:val="EE0000"/>
              </w:rPr>
              <w:t xml:space="preserve"> </w:t>
            </w:r>
            <w:proofErr w:type="spellStart"/>
            <w:r w:rsidRPr="001D3217">
              <w:rPr>
                <w:b/>
                <w:bCs/>
                <w:color w:val="EE0000"/>
              </w:rPr>
              <w:t>odor</w:t>
            </w:r>
            <w:proofErr w:type="spellEnd"/>
            <w:r w:rsidRPr="001D3217">
              <w:rPr>
                <w:b/>
                <w:bCs/>
                <w:color w:val="EE0000"/>
              </w:rPr>
              <w:t xml:space="preserve"> agri </w:t>
            </w:r>
            <w:proofErr w:type="spellStart"/>
            <w:r w:rsidRPr="001D3217">
              <w:rPr>
                <w:b/>
                <w:bCs/>
                <w:color w:val="EE0000"/>
              </w:rPr>
              <w:t>pleni</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4F109F42" w14:textId="0D61ED88" w:rsidR="00503E8C" w:rsidRPr="00503E8C" w:rsidRDefault="00503E8C" w:rsidP="00503E8C">
            <w:r w:rsidRPr="00503E8C">
              <w:rPr>
                <w:b/>
                <w:bCs/>
              </w:rPr>
              <w:t xml:space="preserve">Mentre viene versato il crisma, si canta: Ecco </w:t>
            </w:r>
            <w:r w:rsidRPr="001D3217">
              <w:rPr>
                <w:b/>
                <w:bCs/>
                <w:color w:val="EE0000"/>
              </w:rPr>
              <w:t>l'odore di mio figlio</w:t>
            </w:r>
            <w:r w:rsidRPr="00503E8C">
              <w:rPr>
                <w:b/>
                <w:bCs/>
              </w:rPr>
              <w:t xml:space="preserve"> </w:t>
            </w:r>
            <w:r w:rsidRPr="001D3217">
              <w:rPr>
                <w:b/>
                <w:bCs/>
                <w:color w:val="EE0000"/>
              </w:rPr>
              <w:t>come l'odore di un campo pieno</w:t>
            </w:r>
            <w:r w:rsidRPr="00503E8C">
              <w:rPr>
                <w:b/>
                <w:bCs/>
              </w:rPr>
              <w:t>.</w:t>
            </w:r>
          </w:p>
        </w:tc>
      </w:tr>
      <w:tr w:rsidR="00503E8C" w:rsidRPr="00503E8C" w14:paraId="124D5979" w14:textId="77777777" w:rsidTr="002D2703">
        <w:tc>
          <w:tcPr>
            <w:tcW w:w="0" w:type="auto"/>
            <w:shd w:val="clear" w:color="auto" w:fill="FFFFFF"/>
            <w:tcMar>
              <w:top w:w="150" w:type="dxa"/>
              <w:left w:w="0" w:type="dxa"/>
              <w:bottom w:w="150" w:type="dxa"/>
              <w:right w:w="240" w:type="dxa"/>
            </w:tcMar>
            <w:vAlign w:val="center"/>
            <w:hideMark/>
          </w:tcPr>
          <w:p w14:paraId="4B4056DE" w14:textId="77777777" w:rsidR="00503E8C" w:rsidRPr="00503E8C" w:rsidRDefault="00503E8C" w:rsidP="00503E8C">
            <w:r w:rsidRPr="001D3217">
              <w:rPr>
                <w:b/>
                <w:bCs/>
                <w:color w:val="EE0000"/>
              </w:rPr>
              <w:t xml:space="preserve">Hic </w:t>
            </w:r>
            <w:proofErr w:type="spellStart"/>
            <w:r w:rsidRPr="001D3217">
              <w:rPr>
                <w:b/>
                <w:bCs/>
                <w:color w:val="EE0000"/>
              </w:rPr>
              <w:t>ager</w:t>
            </w:r>
            <w:proofErr w:type="spellEnd"/>
            <w:r w:rsidRPr="001D3217">
              <w:rPr>
                <w:b/>
                <w:bCs/>
                <w:color w:val="EE0000"/>
              </w:rPr>
              <w:t xml:space="preserve"> est Ecclesia</w:t>
            </w:r>
            <w:r w:rsidRPr="00503E8C">
              <w:rPr>
                <w:b/>
                <w:bCs/>
              </w:rPr>
              <w:t xml:space="preserve">, </w:t>
            </w:r>
            <w:proofErr w:type="spellStart"/>
            <w:r w:rsidRPr="00503E8C">
              <w:rPr>
                <w:b/>
                <w:bCs/>
              </w:rPr>
              <w:t>quae</w:t>
            </w:r>
            <w:proofErr w:type="spellEnd"/>
            <w:r w:rsidRPr="00503E8C">
              <w:rPr>
                <w:b/>
                <w:bCs/>
              </w:rPr>
              <w:t xml:space="preserve"> </w:t>
            </w:r>
            <w:proofErr w:type="spellStart"/>
            <w:r w:rsidRPr="00503E8C">
              <w:rPr>
                <w:b/>
                <w:bCs/>
              </w:rPr>
              <w:t>floribus</w:t>
            </w:r>
            <w:proofErr w:type="spellEnd"/>
            <w:r w:rsidRPr="00503E8C">
              <w:rPr>
                <w:b/>
                <w:bCs/>
              </w:rPr>
              <w:t xml:space="preserve"> </w:t>
            </w:r>
            <w:proofErr w:type="spellStart"/>
            <w:r w:rsidRPr="00503E8C">
              <w:rPr>
                <w:b/>
                <w:bCs/>
              </w:rPr>
              <w:t>vernat</w:t>
            </w:r>
            <w:proofErr w:type="spellEnd"/>
            <w:r w:rsidRPr="00503E8C">
              <w:rPr>
                <w:b/>
                <w:bCs/>
              </w:rPr>
              <w:t xml:space="preserve">, </w:t>
            </w:r>
            <w:proofErr w:type="spellStart"/>
            <w:r w:rsidRPr="00503E8C">
              <w:rPr>
                <w:b/>
                <w:bCs/>
              </w:rPr>
              <w:t>virtutibus</w:t>
            </w:r>
            <w:proofErr w:type="spellEnd"/>
            <w:r w:rsidRPr="00503E8C">
              <w:rPr>
                <w:b/>
                <w:bCs/>
              </w:rPr>
              <w:t xml:space="preserve"> </w:t>
            </w:r>
            <w:proofErr w:type="spellStart"/>
            <w:r w:rsidRPr="00503E8C">
              <w:rPr>
                <w:b/>
                <w:bCs/>
              </w:rPr>
              <w:t>splendet</w:t>
            </w:r>
            <w:proofErr w:type="spellEnd"/>
            <w:r w:rsidRPr="00503E8C">
              <w:rPr>
                <w:b/>
                <w:bCs/>
              </w:rPr>
              <w:t xml:space="preserve">, </w:t>
            </w:r>
            <w:proofErr w:type="spellStart"/>
            <w:r w:rsidRPr="00503E8C">
              <w:rPr>
                <w:b/>
                <w:bCs/>
              </w:rPr>
              <w:t>operibus</w:t>
            </w:r>
            <w:proofErr w:type="spellEnd"/>
            <w:r w:rsidRPr="00503E8C">
              <w:rPr>
                <w:b/>
                <w:bCs/>
              </w:rPr>
              <w:t xml:space="preserve"> </w:t>
            </w:r>
            <w:proofErr w:type="spellStart"/>
            <w:r w:rsidRPr="00503E8C">
              <w:rPr>
                <w:b/>
                <w:bCs/>
              </w:rPr>
              <w:t>fragrat</w:t>
            </w:r>
            <w:proofErr w:type="spellEnd"/>
            <w:r w:rsidRPr="00503E8C">
              <w:rPr>
                <w:b/>
                <w:bCs/>
              </w:rPr>
              <w:t xml:space="preserve">, </w:t>
            </w:r>
            <w:proofErr w:type="spellStart"/>
            <w:r w:rsidRPr="00503E8C">
              <w:rPr>
                <w:b/>
                <w:bCs/>
              </w:rPr>
              <w:t>ubi</w:t>
            </w:r>
            <w:proofErr w:type="spellEnd"/>
            <w:r w:rsidRPr="00503E8C">
              <w:rPr>
                <w:b/>
                <w:bCs/>
              </w:rPr>
              <w:t xml:space="preserve"> </w:t>
            </w:r>
            <w:proofErr w:type="spellStart"/>
            <w:r w:rsidRPr="00503E8C">
              <w:rPr>
                <w:b/>
                <w:bCs/>
              </w:rPr>
              <w:t>sunt</w:t>
            </w:r>
            <w:proofErr w:type="spellEnd"/>
            <w:r w:rsidRPr="00503E8C">
              <w:rPr>
                <w:b/>
                <w:bCs/>
              </w:rPr>
              <w:t xml:space="preserve"> </w:t>
            </w:r>
            <w:proofErr w:type="spellStart"/>
            <w:r w:rsidRPr="00503E8C">
              <w:rPr>
                <w:b/>
                <w:bCs/>
              </w:rPr>
              <w:t>rosae</w:t>
            </w:r>
            <w:proofErr w:type="spellEnd"/>
            <w:r w:rsidRPr="00503E8C">
              <w:rPr>
                <w:b/>
                <w:bCs/>
              </w:rPr>
              <w:t xml:space="preserve"> </w:t>
            </w:r>
            <w:proofErr w:type="spellStart"/>
            <w:r w:rsidRPr="00503E8C">
              <w:rPr>
                <w:b/>
                <w:bCs/>
              </w:rPr>
              <w:t>martyrum</w:t>
            </w:r>
            <w:proofErr w:type="spellEnd"/>
            <w:r w:rsidRPr="00503E8C">
              <w:rPr>
                <w:b/>
                <w:bCs/>
              </w:rPr>
              <w:t xml:space="preserve">, </w:t>
            </w:r>
            <w:proofErr w:type="spellStart"/>
            <w:r w:rsidRPr="00503E8C">
              <w:rPr>
                <w:b/>
                <w:bCs/>
              </w:rPr>
              <w:t>lilia</w:t>
            </w:r>
            <w:proofErr w:type="spellEnd"/>
            <w:r w:rsidRPr="00503E8C">
              <w:rPr>
                <w:b/>
                <w:bCs/>
              </w:rPr>
              <w:t xml:space="preserve"> </w:t>
            </w:r>
            <w:proofErr w:type="spellStart"/>
            <w:r w:rsidRPr="00503E8C">
              <w:rPr>
                <w:b/>
                <w:bCs/>
              </w:rPr>
              <w:t>virginum</w:t>
            </w:r>
            <w:proofErr w:type="spellEnd"/>
            <w:r w:rsidRPr="00503E8C">
              <w:rPr>
                <w:b/>
                <w:bCs/>
              </w:rPr>
              <w:t xml:space="preserve">, </w:t>
            </w:r>
            <w:proofErr w:type="spellStart"/>
            <w:r w:rsidRPr="00503E8C">
              <w:rPr>
                <w:b/>
                <w:bCs/>
              </w:rPr>
              <w:t>violae</w:t>
            </w:r>
            <w:proofErr w:type="spellEnd"/>
            <w:r w:rsidRPr="00503E8C">
              <w:rPr>
                <w:b/>
                <w:bCs/>
              </w:rPr>
              <w:t xml:space="preserve"> </w:t>
            </w:r>
            <w:proofErr w:type="spellStart"/>
            <w:r w:rsidRPr="00503E8C">
              <w:rPr>
                <w:b/>
                <w:bCs/>
              </w:rPr>
              <w:t>confessorum</w:t>
            </w:r>
            <w:proofErr w:type="spellEnd"/>
            <w:r w:rsidRPr="00503E8C">
              <w:rPr>
                <w:b/>
                <w:bCs/>
              </w:rPr>
              <w:t xml:space="preserve">, </w:t>
            </w:r>
            <w:proofErr w:type="spellStart"/>
            <w:r w:rsidRPr="00503E8C">
              <w:rPr>
                <w:b/>
                <w:bCs/>
              </w:rPr>
              <w:t>ubi</w:t>
            </w:r>
            <w:proofErr w:type="spellEnd"/>
            <w:r w:rsidRPr="00503E8C">
              <w:rPr>
                <w:b/>
                <w:bCs/>
              </w:rPr>
              <w:t xml:space="preserve"> </w:t>
            </w:r>
            <w:proofErr w:type="spellStart"/>
            <w:r w:rsidRPr="00503E8C">
              <w:rPr>
                <w:b/>
                <w:bCs/>
              </w:rPr>
              <w:t>viror</w:t>
            </w:r>
            <w:proofErr w:type="spellEnd"/>
            <w:r w:rsidRPr="00503E8C">
              <w:rPr>
                <w:b/>
                <w:bCs/>
              </w:rPr>
              <w:t xml:space="preserve"> </w:t>
            </w:r>
            <w:proofErr w:type="spellStart"/>
            <w:r w:rsidRPr="00503E8C">
              <w:rPr>
                <w:b/>
                <w:bCs/>
              </w:rPr>
              <w:t>incipientium</w:t>
            </w:r>
            <w:proofErr w:type="spellEnd"/>
            <w:r w:rsidRPr="00503E8C">
              <w:rPr>
                <w:b/>
                <w:bCs/>
              </w:rPr>
              <w:t xml:space="preserve">, </w:t>
            </w:r>
            <w:proofErr w:type="spellStart"/>
            <w:r w:rsidRPr="00503E8C">
              <w:rPr>
                <w:b/>
                <w:bCs/>
              </w:rPr>
              <w:t>flos</w:t>
            </w:r>
            <w:proofErr w:type="spellEnd"/>
            <w:r w:rsidRPr="00503E8C">
              <w:rPr>
                <w:b/>
                <w:bCs/>
              </w:rPr>
              <w:t xml:space="preserve"> </w:t>
            </w:r>
            <w:proofErr w:type="spellStart"/>
            <w:r w:rsidRPr="00503E8C">
              <w:rPr>
                <w:b/>
                <w:bCs/>
              </w:rPr>
              <w:t>proficientium</w:t>
            </w:r>
            <w:proofErr w:type="spellEnd"/>
            <w:r w:rsidRPr="00503E8C">
              <w:rPr>
                <w:b/>
                <w:bCs/>
              </w:rPr>
              <w:t xml:space="preserve">, </w:t>
            </w:r>
            <w:proofErr w:type="spellStart"/>
            <w:r w:rsidRPr="00503E8C">
              <w:rPr>
                <w:b/>
                <w:bCs/>
              </w:rPr>
              <w:t>fructus</w:t>
            </w:r>
            <w:proofErr w:type="spellEnd"/>
            <w:r w:rsidRPr="00503E8C">
              <w:rPr>
                <w:b/>
                <w:bCs/>
              </w:rPr>
              <w:t xml:space="preserve"> </w:t>
            </w:r>
            <w:proofErr w:type="spellStart"/>
            <w:r w:rsidRPr="00503E8C">
              <w:rPr>
                <w:b/>
                <w:bCs/>
              </w:rPr>
              <w:t>percipientium</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7E515C42" w14:textId="77777777" w:rsidR="00503E8C" w:rsidRPr="00503E8C" w:rsidRDefault="00503E8C" w:rsidP="00503E8C">
            <w:r w:rsidRPr="001D3217">
              <w:rPr>
                <w:b/>
                <w:bCs/>
                <w:color w:val="EE0000"/>
              </w:rPr>
              <w:t>Questo campo è la Chiesa</w:t>
            </w:r>
            <w:r w:rsidRPr="00503E8C">
              <w:rPr>
                <w:b/>
                <w:bCs/>
              </w:rPr>
              <w:t xml:space="preserve">, che germoglia con fiori, risplende di virtù, profuma di opere, dove ci sono le rose dei martiri, i gigli delle vergini, le viole dei confessori, dove c'è il verde degli incipienti, il fiore dei proficienti, il frutto dei </w:t>
            </w:r>
            <w:proofErr w:type="spellStart"/>
            <w:r w:rsidRPr="00503E8C">
              <w:rPr>
                <w:b/>
                <w:bCs/>
              </w:rPr>
              <w:t>perficienti</w:t>
            </w:r>
            <w:proofErr w:type="spellEnd"/>
            <w:r w:rsidRPr="00503E8C">
              <w:rPr>
                <w:b/>
                <w:bCs/>
              </w:rPr>
              <w:t>.</w:t>
            </w:r>
          </w:p>
        </w:tc>
      </w:tr>
      <w:tr w:rsidR="00503E8C" w:rsidRPr="00503E8C" w14:paraId="5D7AFF88" w14:textId="77777777" w:rsidTr="002D2703">
        <w:tc>
          <w:tcPr>
            <w:tcW w:w="0" w:type="auto"/>
            <w:shd w:val="clear" w:color="auto" w:fill="FFFFFF"/>
            <w:tcMar>
              <w:top w:w="150" w:type="dxa"/>
              <w:left w:w="0" w:type="dxa"/>
              <w:bottom w:w="150" w:type="dxa"/>
              <w:right w:w="240" w:type="dxa"/>
            </w:tcMar>
            <w:vAlign w:val="center"/>
            <w:hideMark/>
          </w:tcPr>
          <w:p w14:paraId="3C6E366C" w14:textId="34770335" w:rsidR="00503E8C" w:rsidRPr="00503E8C" w:rsidRDefault="00503E8C" w:rsidP="00503E8C">
            <w:proofErr w:type="spellStart"/>
            <w:r w:rsidRPr="001D3217">
              <w:rPr>
                <w:b/>
                <w:bCs/>
                <w:color w:val="EE0000"/>
              </w:rPr>
              <w:lastRenderedPageBreak/>
              <w:t>Deinde</w:t>
            </w:r>
            <w:proofErr w:type="spellEnd"/>
            <w:r w:rsidRPr="001D3217">
              <w:rPr>
                <w:b/>
                <w:bCs/>
                <w:color w:val="EE0000"/>
              </w:rPr>
              <w:t xml:space="preserve"> per </w:t>
            </w:r>
            <w:proofErr w:type="spellStart"/>
            <w:r w:rsidRPr="001D3217">
              <w:rPr>
                <w:b/>
                <w:bCs/>
                <w:color w:val="EE0000"/>
              </w:rPr>
              <w:t>parietes</w:t>
            </w:r>
            <w:proofErr w:type="spellEnd"/>
            <w:r w:rsidRPr="001D3217">
              <w:rPr>
                <w:b/>
                <w:bCs/>
                <w:color w:val="EE0000"/>
              </w:rPr>
              <w:t xml:space="preserve"> </w:t>
            </w:r>
            <w:proofErr w:type="spellStart"/>
            <w:r w:rsidRPr="001D3217">
              <w:rPr>
                <w:b/>
                <w:bCs/>
                <w:color w:val="EE0000"/>
              </w:rPr>
              <w:t>ecclesiae</w:t>
            </w:r>
            <w:proofErr w:type="spellEnd"/>
            <w:r w:rsidRPr="001D3217">
              <w:rPr>
                <w:b/>
                <w:bCs/>
                <w:color w:val="EE0000"/>
              </w:rPr>
              <w:t xml:space="preserve"> </w:t>
            </w:r>
            <w:proofErr w:type="spellStart"/>
            <w:r w:rsidRPr="001D3217">
              <w:rPr>
                <w:b/>
                <w:bCs/>
                <w:color w:val="EE0000"/>
              </w:rPr>
              <w:t>duodecim</w:t>
            </w:r>
            <w:proofErr w:type="spellEnd"/>
            <w:r w:rsidRPr="001D3217">
              <w:rPr>
                <w:b/>
                <w:bCs/>
                <w:color w:val="EE0000"/>
              </w:rPr>
              <w:t xml:space="preserve"> </w:t>
            </w:r>
            <w:proofErr w:type="spellStart"/>
            <w:r w:rsidRPr="001D3217">
              <w:rPr>
                <w:b/>
                <w:bCs/>
                <w:color w:val="EE0000"/>
              </w:rPr>
              <w:t>cruces</w:t>
            </w:r>
            <w:proofErr w:type="spellEnd"/>
            <w:r w:rsidRPr="001D3217">
              <w:rPr>
                <w:b/>
                <w:bCs/>
                <w:color w:val="EE0000"/>
              </w:rPr>
              <w:t xml:space="preserve"> </w:t>
            </w:r>
            <w:proofErr w:type="spellStart"/>
            <w:r w:rsidRPr="001D3217">
              <w:rPr>
                <w:b/>
                <w:bCs/>
                <w:color w:val="EE0000"/>
              </w:rPr>
              <w:t>cum</w:t>
            </w:r>
            <w:proofErr w:type="spellEnd"/>
            <w:r w:rsidRPr="001D3217">
              <w:rPr>
                <w:b/>
                <w:bCs/>
                <w:color w:val="EE0000"/>
              </w:rPr>
              <w:t xml:space="preserve"> </w:t>
            </w:r>
            <w:proofErr w:type="spellStart"/>
            <w:r w:rsidRPr="001D3217">
              <w:rPr>
                <w:b/>
                <w:bCs/>
                <w:color w:val="EE0000"/>
              </w:rPr>
              <w:t>chrismate</w:t>
            </w:r>
            <w:proofErr w:type="spellEnd"/>
            <w:r w:rsidRPr="001D3217">
              <w:rPr>
                <w:b/>
                <w:bCs/>
                <w:color w:val="EE0000"/>
              </w:rPr>
              <w:t xml:space="preserve"> </w:t>
            </w:r>
            <w:proofErr w:type="spellStart"/>
            <w:r w:rsidRPr="001D3217">
              <w:rPr>
                <w:b/>
                <w:bCs/>
                <w:color w:val="EE0000"/>
              </w:rPr>
              <w:t>facit</w:t>
            </w:r>
            <w:proofErr w:type="spellEnd"/>
            <w:r w:rsidRPr="001D3217">
              <w:rPr>
                <w:b/>
                <w:bCs/>
                <w:color w:val="EE0000"/>
              </w:rPr>
              <w:t xml:space="preserve">, </w:t>
            </w:r>
            <w:proofErr w:type="spellStart"/>
            <w:r w:rsidRPr="001D3217">
              <w:rPr>
                <w:b/>
                <w:bCs/>
                <w:color w:val="EE0000"/>
              </w:rPr>
              <w:t>incipiendo</w:t>
            </w:r>
            <w:proofErr w:type="spellEnd"/>
            <w:r w:rsidRPr="001D3217">
              <w:rPr>
                <w:b/>
                <w:bCs/>
                <w:color w:val="EE0000"/>
              </w:rPr>
              <w:t xml:space="preserve"> a </w:t>
            </w:r>
            <w:proofErr w:type="spellStart"/>
            <w:r w:rsidRPr="001D3217">
              <w:rPr>
                <w:b/>
                <w:bCs/>
                <w:color w:val="EE0000"/>
              </w:rPr>
              <w:t>dextro</w:t>
            </w:r>
            <w:proofErr w:type="spellEnd"/>
            <w:r w:rsidRPr="001D3217">
              <w:rPr>
                <w:b/>
                <w:bCs/>
                <w:color w:val="EE0000"/>
              </w:rPr>
              <w:t xml:space="preserve"> </w:t>
            </w:r>
            <w:proofErr w:type="spellStart"/>
            <w:r w:rsidRPr="001D3217">
              <w:rPr>
                <w:b/>
                <w:bCs/>
                <w:color w:val="EE0000"/>
              </w:rPr>
              <w:t>perveniens</w:t>
            </w:r>
            <w:proofErr w:type="spellEnd"/>
            <w:r w:rsidRPr="001D3217">
              <w:rPr>
                <w:b/>
                <w:bCs/>
                <w:color w:val="EE0000"/>
              </w:rPr>
              <w:t xml:space="preserve"> ad </w:t>
            </w:r>
            <w:proofErr w:type="spellStart"/>
            <w:r w:rsidRPr="001D3217">
              <w:rPr>
                <w:b/>
                <w:bCs/>
                <w:color w:val="EE0000"/>
              </w:rPr>
              <w:t>sinistrum</w:t>
            </w:r>
            <w:proofErr w:type="spellEnd"/>
            <w:r w:rsidRPr="001D3217">
              <w:rPr>
                <w:b/>
                <w:bCs/>
                <w:color w:val="EE0000"/>
              </w:rPr>
              <w:t xml:space="preserve">. </w:t>
            </w:r>
            <w:proofErr w:type="spellStart"/>
            <w:r w:rsidRPr="001D3217">
              <w:rPr>
                <w:b/>
                <w:bCs/>
                <w:color w:val="EE0000"/>
              </w:rPr>
              <w:t>Haec</w:t>
            </w:r>
            <w:proofErr w:type="spellEnd"/>
            <w:r w:rsidRPr="001D3217">
              <w:rPr>
                <w:b/>
                <w:bCs/>
                <w:color w:val="EE0000"/>
              </w:rPr>
              <w:t xml:space="preserve"> </w:t>
            </w:r>
            <w:proofErr w:type="spellStart"/>
            <w:r w:rsidRPr="001D3217">
              <w:rPr>
                <w:b/>
                <w:bCs/>
                <w:color w:val="EE0000"/>
              </w:rPr>
              <w:t>unctio</w:t>
            </w:r>
            <w:proofErr w:type="spellEnd"/>
            <w:r w:rsidRPr="001D3217">
              <w:rPr>
                <w:b/>
                <w:bCs/>
                <w:color w:val="EE0000"/>
              </w:rPr>
              <w:t xml:space="preserve"> est </w:t>
            </w:r>
            <w:proofErr w:type="spellStart"/>
            <w:r w:rsidRPr="001D3217">
              <w:rPr>
                <w:b/>
                <w:bCs/>
                <w:color w:val="EE0000"/>
              </w:rPr>
              <w:t>fides</w:t>
            </w:r>
            <w:proofErr w:type="spellEnd"/>
            <w:r w:rsidRPr="001D3217">
              <w:rPr>
                <w:b/>
                <w:bCs/>
                <w:color w:val="EE0000"/>
              </w:rPr>
              <w:t xml:space="preserve"> </w:t>
            </w:r>
            <w:proofErr w:type="spellStart"/>
            <w:r w:rsidRPr="001D3217">
              <w:rPr>
                <w:b/>
                <w:bCs/>
                <w:color w:val="EE0000"/>
              </w:rPr>
              <w:t>passionis</w:t>
            </w:r>
            <w:proofErr w:type="spellEnd"/>
            <w:r w:rsidRPr="001D3217">
              <w:rPr>
                <w:b/>
                <w:bCs/>
                <w:color w:val="EE0000"/>
              </w:rPr>
              <w:t xml:space="preserve">, </w:t>
            </w:r>
            <w:proofErr w:type="spellStart"/>
            <w:r w:rsidRPr="001D3217">
              <w:rPr>
                <w:b/>
                <w:bCs/>
                <w:color w:val="EE0000"/>
              </w:rPr>
              <w:t>quae</w:t>
            </w:r>
            <w:proofErr w:type="spellEnd"/>
            <w:r w:rsidRPr="001D3217">
              <w:rPr>
                <w:b/>
                <w:bCs/>
                <w:color w:val="EE0000"/>
              </w:rPr>
              <w:t xml:space="preserve"> per </w:t>
            </w:r>
            <w:proofErr w:type="spellStart"/>
            <w:r w:rsidRPr="001D3217">
              <w:rPr>
                <w:b/>
                <w:bCs/>
                <w:color w:val="EE0000"/>
              </w:rPr>
              <w:t>apostolos</w:t>
            </w:r>
            <w:proofErr w:type="spellEnd"/>
            <w:r w:rsidRPr="001D3217">
              <w:rPr>
                <w:b/>
                <w:bCs/>
                <w:color w:val="EE0000"/>
              </w:rPr>
              <w:t xml:space="preserve"> a </w:t>
            </w:r>
            <w:proofErr w:type="spellStart"/>
            <w:r w:rsidRPr="001D3217">
              <w:rPr>
                <w:b/>
                <w:bCs/>
                <w:color w:val="EE0000"/>
              </w:rPr>
              <w:t>Judaeis</w:t>
            </w:r>
            <w:proofErr w:type="spellEnd"/>
            <w:r w:rsidRPr="001D3217">
              <w:rPr>
                <w:b/>
                <w:bCs/>
                <w:color w:val="EE0000"/>
              </w:rPr>
              <w:t xml:space="preserve"> </w:t>
            </w:r>
            <w:proofErr w:type="spellStart"/>
            <w:r w:rsidRPr="001D3217">
              <w:rPr>
                <w:b/>
                <w:bCs/>
                <w:color w:val="EE0000"/>
              </w:rPr>
              <w:t>pervenit</w:t>
            </w:r>
            <w:proofErr w:type="spellEnd"/>
            <w:r w:rsidRPr="001D3217">
              <w:rPr>
                <w:b/>
                <w:bCs/>
                <w:color w:val="EE0000"/>
              </w:rPr>
              <w:t xml:space="preserve"> ad </w:t>
            </w:r>
            <w:proofErr w:type="spellStart"/>
            <w:r w:rsidRPr="001D3217">
              <w:rPr>
                <w:b/>
                <w:bCs/>
                <w:color w:val="EE0000"/>
              </w:rPr>
              <w:t>gentes</w:t>
            </w:r>
            <w:proofErr w:type="spellEnd"/>
            <w:r w:rsidRPr="001D3217">
              <w:rPr>
                <w:b/>
                <w:bCs/>
                <w:color w:val="EE0000"/>
              </w:rPr>
              <w:t xml:space="preserve">, vel </w:t>
            </w:r>
            <w:proofErr w:type="spellStart"/>
            <w:r w:rsidRPr="001D3217">
              <w:rPr>
                <w:b/>
                <w:bCs/>
                <w:color w:val="EE0000"/>
              </w:rPr>
              <w:t>potius</w:t>
            </w:r>
            <w:proofErr w:type="spellEnd"/>
            <w:r w:rsidRPr="001D3217">
              <w:rPr>
                <w:b/>
                <w:bCs/>
                <w:color w:val="EE0000"/>
              </w:rPr>
              <w:t xml:space="preserve"> est </w:t>
            </w:r>
            <w:proofErr w:type="spellStart"/>
            <w:r w:rsidRPr="001D3217">
              <w:rPr>
                <w:b/>
                <w:bCs/>
                <w:color w:val="EE0000"/>
              </w:rPr>
              <w:t>unctio</w:t>
            </w:r>
            <w:proofErr w:type="spellEnd"/>
            <w:r w:rsidRPr="001D3217">
              <w:rPr>
                <w:b/>
                <w:bCs/>
                <w:color w:val="EE0000"/>
              </w:rPr>
              <w:t xml:space="preserve"> </w:t>
            </w:r>
            <w:proofErr w:type="spellStart"/>
            <w:r w:rsidRPr="001D3217">
              <w:rPr>
                <w:b/>
                <w:bCs/>
                <w:color w:val="EE0000"/>
              </w:rPr>
              <w:t>haec</w:t>
            </w:r>
            <w:proofErr w:type="spellEnd"/>
            <w:r w:rsidRPr="001D3217">
              <w:rPr>
                <w:b/>
                <w:bCs/>
                <w:color w:val="EE0000"/>
              </w:rPr>
              <w:t xml:space="preserve"> </w:t>
            </w:r>
            <w:proofErr w:type="spellStart"/>
            <w:r w:rsidRPr="001D3217">
              <w:rPr>
                <w:b/>
                <w:bCs/>
                <w:color w:val="EE0000"/>
              </w:rPr>
              <w:t>gratia</w:t>
            </w:r>
            <w:proofErr w:type="spellEnd"/>
            <w:r w:rsidRPr="001D3217">
              <w:rPr>
                <w:b/>
                <w:bCs/>
                <w:color w:val="EE0000"/>
              </w:rPr>
              <w:t xml:space="preserve"> </w:t>
            </w:r>
            <w:proofErr w:type="spellStart"/>
            <w:r w:rsidRPr="001D3217">
              <w:rPr>
                <w:b/>
                <w:bCs/>
                <w:color w:val="EE0000"/>
              </w:rPr>
              <w:t>Spiritus</w:t>
            </w:r>
            <w:proofErr w:type="spellEnd"/>
            <w:r w:rsidRPr="001D3217">
              <w:rPr>
                <w:b/>
                <w:bCs/>
                <w:color w:val="EE0000"/>
              </w:rPr>
              <w:t xml:space="preserve"> </w:t>
            </w:r>
            <w:proofErr w:type="spellStart"/>
            <w:r w:rsidRPr="001D3217">
              <w:rPr>
                <w:b/>
                <w:bCs/>
                <w:color w:val="EE0000"/>
              </w:rPr>
              <w:t>sancti</w:t>
            </w:r>
            <w:proofErr w:type="spellEnd"/>
            <w:r w:rsidRPr="001D3217">
              <w:rPr>
                <w:b/>
                <w:bCs/>
                <w:color w:val="EE0000"/>
              </w:rPr>
              <w:t xml:space="preserve">, </w:t>
            </w:r>
            <w:proofErr w:type="spellStart"/>
            <w:r w:rsidRPr="001D3217">
              <w:rPr>
                <w:b/>
                <w:bCs/>
                <w:color w:val="EE0000"/>
              </w:rPr>
              <w:t>cujus</w:t>
            </w:r>
            <w:proofErr w:type="spellEnd"/>
            <w:r w:rsidRPr="001D3217">
              <w:rPr>
                <w:b/>
                <w:bCs/>
                <w:color w:val="EE0000"/>
              </w:rPr>
              <w:t xml:space="preserve"> </w:t>
            </w:r>
            <w:proofErr w:type="spellStart"/>
            <w:r w:rsidRPr="001D3217">
              <w:rPr>
                <w:b/>
                <w:bCs/>
                <w:color w:val="EE0000"/>
              </w:rPr>
              <w:t>plenitudo</w:t>
            </w:r>
            <w:proofErr w:type="spellEnd"/>
            <w:r w:rsidRPr="001D3217">
              <w:rPr>
                <w:b/>
                <w:bCs/>
                <w:color w:val="EE0000"/>
              </w:rPr>
              <w:t xml:space="preserve"> </w:t>
            </w:r>
            <w:proofErr w:type="spellStart"/>
            <w:r w:rsidRPr="001D3217">
              <w:rPr>
                <w:b/>
                <w:bCs/>
                <w:color w:val="EE0000"/>
              </w:rPr>
              <w:t>existens</w:t>
            </w:r>
            <w:proofErr w:type="spellEnd"/>
            <w:r w:rsidRPr="001D3217">
              <w:rPr>
                <w:b/>
                <w:bCs/>
                <w:color w:val="EE0000"/>
              </w:rPr>
              <w:t xml:space="preserve"> in capite </w:t>
            </w:r>
            <w:proofErr w:type="spellStart"/>
            <w:r w:rsidRPr="001D3217">
              <w:rPr>
                <w:b/>
                <w:bCs/>
                <w:color w:val="EE0000"/>
              </w:rPr>
              <w:t>Christi</w:t>
            </w:r>
            <w:proofErr w:type="spellEnd"/>
            <w:r w:rsidRPr="001D3217">
              <w:rPr>
                <w:b/>
                <w:bCs/>
                <w:color w:val="EE0000"/>
              </w:rPr>
              <w:t xml:space="preserve">, </w:t>
            </w:r>
            <w:proofErr w:type="spellStart"/>
            <w:r w:rsidRPr="001D3217">
              <w:rPr>
                <w:b/>
                <w:bCs/>
                <w:color w:val="EE0000"/>
              </w:rPr>
              <w:t>descendit</w:t>
            </w:r>
            <w:proofErr w:type="spellEnd"/>
            <w:r w:rsidRPr="001D3217">
              <w:rPr>
                <w:b/>
                <w:bCs/>
                <w:color w:val="EE0000"/>
              </w:rPr>
              <w:t xml:space="preserve"> in </w:t>
            </w:r>
            <w:proofErr w:type="spellStart"/>
            <w:r w:rsidRPr="001D3217">
              <w:rPr>
                <w:b/>
                <w:bCs/>
                <w:color w:val="EE0000"/>
              </w:rPr>
              <w:t>barbam</w:t>
            </w:r>
            <w:proofErr w:type="spellEnd"/>
            <w:r w:rsidRPr="001D3217">
              <w:rPr>
                <w:b/>
                <w:bCs/>
                <w:color w:val="EE0000"/>
              </w:rPr>
              <w:t xml:space="preserve">, </w:t>
            </w:r>
            <w:proofErr w:type="spellStart"/>
            <w:r w:rsidRPr="001D3217">
              <w:rPr>
                <w:b/>
                <w:bCs/>
                <w:color w:val="EE0000"/>
              </w:rPr>
              <w:t>barbam</w:t>
            </w:r>
            <w:proofErr w:type="spellEnd"/>
            <w:r w:rsidRPr="001D3217">
              <w:rPr>
                <w:b/>
                <w:bCs/>
                <w:color w:val="EE0000"/>
              </w:rPr>
              <w:t xml:space="preserve"> Aaron, id est in </w:t>
            </w:r>
            <w:proofErr w:type="spellStart"/>
            <w:r w:rsidRPr="001D3217">
              <w:rPr>
                <w:b/>
                <w:bCs/>
                <w:color w:val="EE0000"/>
              </w:rPr>
              <w:t>apostolos</w:t>
            </w:r>
            <w:proofErr w:type="spellEnd"/>
            <w:r w:rsidRPr="001D3217">
              <w:rPr>
                <w:b/>
                <w:bCs/>
                <w:color w:val="EE0000"/>
              </w:rPr>
              <w:t xml:space="preserve">, qui crucis </w:t>
            </w:r>
            <w:proofErr w:type="spellStart"/>
            <w:r w:rsidRPr="001D3217">
              <w:rPr>
                <w:b/>
                <w:bCs/>
                <w:color w:val="EE0000"/>
              </w:rPr>
              <w:t>mysterium</w:t>
            </w:r>
            <w:proofErr w:type="spellEnd"/>
            <w:r w:rsidRPr="001D3217">
              <w:rPr>
                <w:b/>
                <w:bCs/>
                <w:color w:val="EE0000"/>
              </w:rPr>
              <w:t xml:space="preserve">, per </w:t>
            </w:r>
            <w:proofErr w:type="spellStart"/>
            <w:r w:rsidRPr="001D3217">
              <w:rPr>
                <w:b/>
                <w:bCs/>
                <w:color w:val="EE0000"/>
              </w:rPr>
              <w:t>quatuor</w:t>
            </w:r>
            <w:proofErr w:type="spellEnd"/>
            <w:r w:rsidRPr="001D3217">
              <w:rPr>
                <w:b/>
                <w:bCs/>
                <w:color w:val="EE0000"/>
              </w:rPr>
              <w:t xml:space="preserve"> </w:t>
            </w:r>
            <w:proofErr w:type="spellStart"/>
            <w:r w:rsidRPr="001D3217">
              <w:rPr>
                <w:b/>
                <w:bCs/>
                <w:color w:val="EE0000"/>
              </w:rPr>
              <w:t>parietes</w:t>
            </w:r>
            <w:proofErr w:type="spellEnd"/>
            <w:r w:rsidRPr="001D3217">
              <w:rPr>
                <w:b/>
                <w:bCs/>
                <w:color w:val="EE0000"/>
              </w:rPr>
              <w:t xml:space="preserve"> </w:t>
            </w:r>
            <w:proofErr w:type="spellStart"/>
            <w:r w:rsidRPr="001D3217">
              <w:rPr>
                <w:b/>
                <w:bCs/>
                <w:color w:val="EE0000"/>
              </w:rPr>
              <w:t>ecclesiae</w:t>
            </w:r>
            <w:proofErr w:type="spellEnd"/>
            <w:r w:rsidRPr="001D3217">
              <w:rPr>
                <w:b/>
                <w:bCs/>
                <w:color w:val="EE0000"/>
              </w:rPr>
              <w:t xml:space="preserve">, id est </w:t>
            </w:r>
            <w:proofErr w:type="spellStart"/>
            <w:r w:rsidRPr="001D3217">
              <w:rPr>
                <w:b/>
                <w:bCs/>
                <w:color w:val="EE0000"/>
              </w:rPr>
              <w:t>quatuor</w:t>
            </w:r>
            <w:proofErr w:type="spellEnd"/>
            <w:r w:rsidRPr="001D3217">
              <w:rPr>
                <w:b/>
                <w:bCs/>
                <w:color w:val="EE0000"/>
              </w:rPr>
              <w:t xml:space="preserve"> mundi </w:t>
            </w:r>
            <w:proofErr w:type="spellStart"/>
            <w:r w:rsidRPr="001D3217">
              <w:rPr>
                <w:b/>
                <w:bCs/>
                <w:color w:val="EE0000"/>
              </w:rPr>
              <w:t>climata</w:t>
            </w:r>
            <w:proofErr w:type="spellEnd"/>
            <w:r w:rsidRPr="001D3217">
              <w:rPr>
                <w:b/>
                <w:bCs/>
                <w:color w:val="EE0000"/>
              </w:rPr>
              <w:t xml:space="preserve">, </w:t>
            </w:r>
            <w:proofErr w:type="spellStart"/>
            <w:r w:rsidRPr="001D3217">
              <w:rPr>
                <w:b/>
                <w:bCs/>
                <w:color w:val="EE0000"/>
              </w:rPr>
              <w:t>praedicaverunt</w:t>
            </w:r>
            <w:proofErr w:type="spellEnd"/>
            <w:r w:rsidRPr="00503E8C">
              <w:rPr>
                <w:b/>
                <w:bCs/>
              </w:rPr>
              <w:t xml:space="preserve">, et </w:t>
            </w:r>
            <w:proofErr w:type="spellStart"/>
            <w:r w:rsidRPr="00503E8C">
              <w:rPr>
                <w:b/>
                <w:bCs/>
              </w:rPr>
              <w:t>fidem</w:t>
            </w:r>
            <w:proofErr w:type="spellEnd"/>
            <w:r w:rsidRPr="00503E8C">
              <w:rPr>
                <w:b/>
                <w:bCs/>
              </w:rPr>
              <w:t xml:space="preserve"> </w:t>
            </w:r>
            <w:proofErr w:type="spellStart"/>
            <w:r w:rsidRPr="00503E8C">
              <w:rPr>
                <w:b/>
                <w:bCs/>
              </w:rPr>
              <w:t>Trinitatis</w:t>
            </w:r>
            <w:proofErr w:type="spellEnd"/>
            <w:r w:rsidRPr="00503E8C">
              <w:rPr>
                <w:b/>
                <w:bCs/>
              </w:rPr>
              <w:t xml:space="preserve"> </w:t>
            </w:r>
            <w:proofErr w:type="spellStart"/>
            <w:r w:rsidRPr="00503E8C">
              <w:rPr>
                <w:b/>
                <w:bCs/>
              </w:rPr>
              <w:t>etiam</w:t>
            </w:r>
            <w:proofErr w:type="spellEnd"/>
            <w:r w:rsidRPr="00503E8C">
              <w:rPr>
                <w:b/>
                <w:bCs/>
              </w:rPr>
              <w:t xml:space="preserve"> </w:t>
            </w:r>
            <w:proofErr w:type="spellStart"/>
            <w:r w:rsidRPr="00503E8C">
              <w:rPr>
                <w:b/>
                <w:bCs/>
              </w:rPr>
              <w:t>addiderunt</w:t>
            </w:r>
            <w:proofErr w:type="spellEnd"/>
            <w:r w:rsidRPr="00503E8C">
              <w:rPr>
                <w:b/>
                <w:bCs/>
              </w:rPr>
              <w:t xml:space="preserve">; </w:t>
            </w:r>
            <w:proofErr w:type="spellStart"/>
            <w:r w:rsidRPr="00503E8C">
              <w:rPr>
                <w:b/>
                <w:bCs/>
              </w:rPr>
              <w:t>unde</w:t>
            </w:r>
            <w:proofErr w:type="spellEnd"/>
            <w:r w:rsidRPr="00503E8C">
              <w:rPr>
                <w:b/>
                <w:bCs/>
              </w:rPr>
              <w:t xml:space="preserve"> in </w:t>
            </w:r>
            <w:proofErr w:type="spellStart"/>
            <w:r w:rsidRPr="00503E8C">
              <w:rPr>
                <w:b/>
                <w:bCs/>
              </w:rPr>
              <w:t>unoquoque</w:t>
            </w:r>
            <w:proofErr w:type="spellEnd"/>
            <w:r w:rsidRPr="00503E8C">
              <w:rPr>
                <w:b/>
                <w:bCs/>
              </w:rPr>
              <w:t xml:space="preserve"> </w:t>
            </w:r>
            <w:proofErr w:type="spellStart"/>
            <w:r w:rsidRPr="00503E8C">
              <w:rPr>
                <w:b/>
                <w:bCs/>
              </w:rPr>
              <w:t>pariete</w:t>
            </w:r>
            <w:proofErr w:type="spellEnd"/>
            <w:r w:rsidRPr="00503E8C">
              <w:rPr>
                <w:b/>
                <w:bCs/>
              </w:rPr>
              <w:t xml:space="preserve"> </w:t>
            </w:r>
            <w:proofErr w:type="spellStart"/>
            <w:r w:rsidRPr="00503E8C">
              <w:rPr>
                <w:b/>
                <w:bCs/>
              </w:rPr>
              <w:t>tres</w:t>
            </w:r>
            <w:proofErr w:type="spellEnd"/>
            <w:r w:rsidRPr="00503E8C">
              <w:rPr>
                <w:b/>
                <w:bCs/>
              </w:rPr>
              <w:t xml:space="preserve"> </w:t>
            </w:r>
            <w:proofErr w:type="spellStart"/>
            <w:r w:rsidRPr="00503E8C">
              <w:rPr>
                <w:b/>
                <w:bCs/>
              </w:rPr>
              <w:t>cruces</w:t>
            </w:r>
            <w:proofErr w:type="spellEnd"/>
            <w:r w:rsidRPr="00503E8C">
              <w:rPr>
                <w:b/>
                <w:bCs/>
              </w:rPr>
              <w:t xml:space="preserve"> </w:t>
            </w:r>
            <w:proofErr w:type="spellStart"/>
            <w:r w:rsidRPr="00503E8C">
              <w:rPr>
                <w:b/>
                <w:bCs/>
              </w:rPr>
              <w:t>rationabiliter</w:t>
            </w:r>
            <w:proofErr w:type="spellEnd"/>
            <w:r w:rsidRPr="00503E8C">
              <w:rPr>
                <w:b/>
                <w:bCs/>
              </w:rPr>
              <w:t xml:space="preserve"> </w:t>
            </w:r>
            <w:proofErr w:type="spellStart"/>
            <w:r w:rsidRPr="00503E8C">
              <w:rPr>
                <w:b/>
                <w:bCs/>
              </w:rPr>
              <w:t>imprimuntur</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6B2AA14D" w14:textId="58CED6B7" w:rsidR="00503E8C" w:rsidRPr="00503E8C" w:rsidRDefault="0021029B" w:rsidP="0021029B">
            <w:pPr>
              <w:ind w:right="756"/>
            </w:pPr>
            <w:r w:rsidRPr="000F0CD1">
              <w:rPr>
                <w:b/>
                <w:bCs/>
                <w:noProof/>
              </w:rPr>
              <mc:AlternateContent>
                <mc:Choice Requires="wps">
                  <w:drawing>
                    <wp:anchor distT="45720" distB="45720" distL="114300" distR="114300" simplePos="0" relativeHeight="251780096" behindDoc="0" locked="0" layoutInCell="1" allowOverlap="1" wp14:anchorId="3308DB03" wp14:editId="096314FB">
                      <wp:simplePos x="0" y="0"/>
                      <wp:positionH relativeFrom="rightMargin">
                        <wp:posOffset>-467360</wp:posOffset>
                      </wp:positionH>
                      <wp:positionV relativeFrom="paragraph">
                        <wp:posOffset>286385</wp:posOffset>
                      </wp:positionV>
                      <wp:extent cx="825500" cy="520700"/>
                      <wp:effectExtent l="0" t="0" r="0" b="0"/>
                      <wp:wrapNone/>
                      <wp:docPr id="4870930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520700"/>
                              </a:xfrm>
                              <a:prstGeom prst="rect">
                                <a:avLst/>
                              </a:prstGeom>
                              <a:solidFill>
                                <a:srgbClr val="FFFFFF"/>
                              </a:solidFill>
                              <a:ln w="9525">
                                <a:noFill/>
                                <a:miter lim="800000"/>
                                <a:headEnd/>
                                <a:tailEnd/>
                              </a:ln>
                            </wps:spPr>
                            <wps:txbx>
                              <w:txbxContent>
                                <w:p w14:paraId="1C4C3595" w14:textId="77777777" w:rsidR="0021029B" w:rsidRPr="007944F0" w:rsidRDefault="0021029B" w:rsidP="0021029B">
                                  <w:pPr>
                                    <w:rPr>
                                      <w:color w:val="EE0000"/>
                                    </w:rPr>
                                  </w:pPr>
                                  <w:r>
                                    <w:rPr>
                                      <w:color w:val="EE0000"/>
                                    </w:rPr>
                                    <w:t>Unzione delle mura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8DB03" id="_x0000_s1086" type="#_x0000_t202" style="position:absolute;margin-left:-36.8pt;margin-top:22.55pt;width:65pt;height:41pt;z-index:25178009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HicDQIAAP0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" stroked="f">
                      <v:textbox>
                        <w:txbxContent>
                          <w:p w14:paraId="1C4C3595" w14:textId="77777777" w:rsidR="0021029B" w:rsidRPr="007944F0" w:rsidRDefault="0021029B" w:rsidP="0021029B">
                            <w:pPr>
                              <w:rPr>
                                <w:color w:val="EE0000"/>
                              </w:rPr>
                            </w:pPr>
                            <w:r>
                              <w:rPr>
                                <w:color w:val="EE0000"/>
                              </w:rPr>
                              <w:t>Unzione delle mura</w:t>
                            </w:r>
                          </w:p>
                        </w:txbxContent>
                      </v:textbox>
                      <w10:wrap anchorx="margin"/>
                    </v:shape>
                  </w:pict>
                </mc:Fallback>
              </mc:AlternateContent>
            </w:r>
            <w:r w:rsidR="00503E8C" w:rsidRPr="001D3217">
              <w:rPr>
                <w:b/>
                <w:bCs/>
                <w:color w:val="EE0000"/>
              </w:rPr>
              <w:t>Poi sui muri della chiesa fa dodici croci con il crisma, cominciando da destra e giungendo a sinistra. Quest'unzione è la fede della passione, che per mezzo degli apostoli dai Giudei giunse alle genti, o piuttosto quest'unzione è la grazia dello Spirito Santo, la cui pienezza, esistente nel capo Cristo, discende nella barba, la barba di Aronne, cioè negli apostoli, i quali predicarono il mistero della croce attraverso i quattro muri della chiesa, cioè i quattro climi del mondo</w:t>
            </w:r>
            <w:r w:rsidR="00503E8C" w:rsidRPr="00503E8C">
              <w:rPr>
                <w:b/>
                <w:bCs/>
              </w:rPr>
              <w:t>, e aggiunsero anche la fede della Trinità; donde ragionevolmente su ogni muro sono impresse tre croci.</w:t>
            </w:r>
          </w:p>
        </w:tc>
      </w:tr>
      <w:tr w:rsidR="00503E8C" w:rsidRPr="00503E8C" w14:paraId="6B24FCAF" w14:textId="77777777" w:rsidTr="002D2703">
        <w:tc>
          <w:tcPr>
            <w:tcW w:w="0" w:type="auto"/>
            <w:shd w:val="clear" w:color="auto" w:fill="FFFFFF"/>
            <w:tcMar>
              <w:top w:w="150" w:type="dxa"/>
              <w:left w:w="0" w:type="dxa"/>
              <w:bottom w:w="150" w:type="dxa"/>
              <w:right w:w="240" w:type="dxa"/>
            </w:tcMar>
            <w:vAlign w:val="center"/>
            <w:hideMark/>
          </w:tcPr>
          <w:p w14:paraId="52A9E849" w14:textId="6C736FBF" w:rsidR="00503E8C" w:rsidRPr="00503E8C" w:rsidRDefault="00503E8C" w:rsidP="00503E8C">
            <w:r w:rsidRPr="0021029B">
              <w:rPr>
                <w:b/>
                <w:bCs/>
                <w:color w:val="EE0000"/>
              </w:rPr>
              <w:t xml:space="preserve">Incensi </w:t>
            </w:r>
            <w:proofErr w:type="spellStart"/>
            <w:r w:rsidRPr="00503E8C">
              <w:rPr>
                <w:b/>
                <w:bCs/>
              </w:rPr>
              <w:t>frequentatio</w:t>
            </w:r>
            <w:proofErr w:type="spellEnd"/>
            <w:r w:rsidRPr="00503E8C">
              <w:rPr>
                <w:b/>
                <w:bCs/>
              </w:rPr>
              <w:t xml:space="preserve"> est continua </w:t>
            </w:r>
            <w:proofErr w:type="spellStart"/>
            <w:r w:rsidRPr="00503E8C">
              <w:rPr>
                <w:b/>
                <w:bCs/>
              </w:rPr>
              <w:t>Christi</w:t>
            </w:r>
            <w:proofErr w:type="spellEnd"/>
            <w:r w:rsidRPr="00503E8C">
              <w:rPr>
                <w:b/>
                <w:bCs/>
              </w:rPr>
              <w:t xml:space="preserve"> </w:t>
            </w:r>
            <w:proofErr w:type="spellStart"/>
            <w:r w:rsidRPr="00503E8C">
              <w:rPr>
                <w:b/>
                <w:bCs/>
              </w:rPr>
              <w:t>sacerdotis</w:t>
            </w:r>
            <w:proofErr w:type="spellEnd"/>
            <w:r w:rsidRPr="00503E8C">
              <w:rPr>
                <w:b/>
                <w:bCs/>
              </w:rPr>
              <w:t xml:space="preserve"> </w:t>
            </w:r>
            <w:proofErr w:type="spellStart"/>
            <w:r w:rsidRPr="00503E8C">
              <w:rPr>
                <w:b/>
                <w:bCs/>
              </w:rPr>
              <w:t>atque</w:t>
            </w:r>
            <w:proofErr w:type="spellEnd"/>
            <w:r w:rsidRPr="00503E8C">
              <w:rPr>
                <w:b/>
                <w:bCs/>
              </w:rPr>
              <w:t xml:space="preserve"> </w:t>
            </w:r>
            <w:proofErr w:type="spellStart"/>
            <w:r w:rsidRPr="00503E8C">
              <w:rPr>
                <w:b/>
                <w:bCs/>
              </w:rPr>
              <w:t>pontificis</w:t>
            </w:r>
            <w:proofErr w:type="spellEnd"/>
            <w:r w:rsidRPr="00503E8C">
              <w:rPr>
                <w:b/>
                <w:bCs/>
              </w:rPr>
              <w:t xml:space="preserve">, pro </w:t>
            </w:r>
            <w:proofErr w:type="spellStart"/>
            <w:r w:rsidRPr="00503E8C">
              <w:rPr>
                <w:b/>
                <w:bCs/>
              </w:rPr>
              <w:t>nobis</w:t>
            </w:r>
            <w:proofErr w:type="spellEnd"/>
            <w:r w:rsidRPr="00503E8C">
              <w:rPr>
                <w:b/>
                <w:bCs/>
              </w:rPr>
              <w:t xml:space="preserve">, </w:t>
            </w:r>
            <w:proofErr w:type="spellStart"/>
            <w:r w:rsidRPr="00503E8C">
              <w:rPr>
                <w:b/>
                <w:bCs/>
              </w:rPr>
              <w:t>apud</w:t>
            </w:r>
            <w:proofErr w:type="spellEnd"/>
            <w:r w:rsidRPr="00503E8C">
              <w:rPr>
                <w:b/>
                <w:bCs/>
              </w:rPr>
              <w:t xml:space="preserve"> </w:t>
            </w:r>
            <w:proofErr w:type="spellStart"/>
            <w:r w:rsidRPr="00503E8C">
              <w:rPr>
                <w:b/>
                <w:bCs/>
              </w:rPr>
              <w:t>Deum</w:t>
            </w:r>
            <w:proofErr w:type="spellEnd"/>
            <w:r w:rsidRPr="00503E8C">
              <w:rPr>
                <w:b/>
                <w:bCs/>
              </w:rPr>
              <w:t xml:space="preserve"> </w:t>
            </w:r>
            <w:proofErr w:type="spellStart"/>
            <w:r w:rsidRPr="00503E8C">
              <w:rPr>
                <w:b/>
                <w:bCs/>
              </w:rPr>
              <w:t>Patrem</w:t>
            </w:r>
            <w:proofErr w:type="spellEnd"/>
            <w:r w:rsidRPr="00503E8C">
              <w:rPr>
                <w:b/>
                <w:bCs/>
              </w:rPr>
              <w:t xml:space="preserve"> </w:t>
            </w:r>
            <w:proofErr w:type="spellStart"/>
            <w:r w:rsidRPr="00503E8C">
              <w:rPr>
                <w:b/>
                <w:bCs/>
              </w:rPr>
              <w:t>interpellatio</w:t>
            </w:r>
            <w:proofErr w:type="spellEnd"/>
            <w:r w:rsidRPr="00503E8C">
              <w:rPr>
                <w:b/>
                <w:bCs/>
              </w:rPr>
              <w:t xml:space="preserve">; </w:t>
            </w:r>
            <w:proofErr w:type="spellStart"/>
            <w:r w:rsidRPr="00503E8C">
              <w:rPr>
                <w:b/>
                <w:bCs/>
              </w:rPr>
              <w:t>crucem</w:t>
            </w:r>
            <w:proofErr w:type="spellEnd"/>
            <w:r w:rsidRPr="00503E8C">
              <w:rPr>
                <w:b/>
                <w:bCs/>
              </w:rPr>
              <w:t xml:space="preserve"> </w:t>
            </w:r>
            <w:proofErr w:type="spellStart"/>
            <w:r w:rsidRPr="00503E8C">
              <w:rPr>
                <w:b/>
                <w:bCs/>
              </w:rPr>
              <w:t>cum</w:t>
            </w:r>
            <w:proofErr w:type="spellEnd"/>
            <w:r w:rsidRPr="00503E8C">
              <w:rPr>
                <w:b/>
                <w:bCs/>
              </w:rPr>
              <w:t xml:space="preserve"> incenso facere est </w:t>
            </w:r>
            <w:proofErr w:type="spellStart"/>
            <w:r w:rsidRPr="0021029B">
              <w:rPr>
                <w:b/>
                <w:bCs/>
                <w:color w:val="EE0000"/>
              </w:rPr>
              <w:t>passionem</w:t>
            </w:r>
            <w:proofErr w:type="spellEnd"/>
            <w:r w:rsidRPr="0021029B">
              <w:rPr>
                <w:b/>
                <w:bCs/>
                <w:color w:val="EE0000"/>
              </w:rPr>
              <w:t xml:space="preserve"> </w:t>
            </w:r>
            <w:r w:rsidRPr="00503E8C">
              <w:rPr>
                <w:b/>
                <w:bCs/>
              </w:rPr>
              <w:t xml:space="preserve">Patri </w:t>
            </w:r>
            <w:proofErr w:type="spellStart"/>
            <w:r w:rsidRPr="00503E8C">
              <w:rPr>
                <w:b/>
                <w:bCs/>
              </w:rPr>
              <w:t>ostendere</w:t>
            </w:r>
            <w:proofErr w:type="spellEnd"/>
            <w:r w:rsidRPr="00503E8C">
              <w:rPr>
                <w:b/>
                <w:bCs/>
              </w:rPr>
              <w:t xml:space="preserve">, et pro </w:t>
            </w:r>
            <w:proofErr w:type="spellStart"/>
            <w:r w:rsidRPr="00503E8C">
              <w:rPr>
                <w:b/>
                <w:bCs/>
              </w:rPr>
              <w:t>nobis</w:t>
            </w:r>
            <w:proofErr w:type="spellEnd"/>
            <w:r w:rsidRPr="00503E8C">
              <w:rPr>
                <w:b/>
                <w:bCs/>
              </w:rPr>
              <w:t xml:space="preserve"> interpellare; </w:t>
            </w:r>
            <w:proofErr w:type="spellStart"/>
            <w:r w:rsidRPr="00503E8C">
              <w:rPr>
                <w:b/>
                <w:bCs/>
              </w:rPr>
              <w:t>incensum</w:t>
            </w:r>
            <w:proofErr w:type="spellEnd"/>
            <w:r w:rsidRPr="00503E8C">
              <w:rPr>
                <w:b/>
                <w:bCs/>
              </w:rPr>
              <w:t xml:space="preserve"> copiose comburere in medio </w:t>
            </w:r>
            <w:proofErr w:type="spellStart"/>
            <w:r w:rsidRPr="00503E8C">
              <w:rPr>
                <w:b/>
                <w:bCs/>
              </w:rPr>
              <w:t>altaris</w:t>
            </w:r>
            <w:proofErr w:type="spellEnd"/>
            <w:r w:rsidRPr="00503E8C">
              <w:rPr>
                <w:b/>
                <w:bCs/>
              </w:rPr>
              <w:t xml:space="preserve"> et in </w:t>
            </w:r>
            <w:proofErr w:type="spellStart"/>
            <w:r w:rsidRPr="00503E8C">
              <w:rPr>
                <w:b/>
                <w:bCs/>
              </w:rPr>
              <w:t>angulis</w:t>
            </w:r>
            <w:proofErr w:type="spellEnd"/>
            <w:r w:rsidRPr="00503E8C">
              <w:rPr>
                <w:b/>
                <w:bCs/>
              </w:rPr>
              <w:t xml:space="preserve"> </w:t>
            </w:r>
            <w:proofErr w:type="spellStart"/>
            <w:r w:rsidRPr="00503E8C">
              <w:rPr>
                <w:b/>
                <w:bCs/>
              </w:rPr>
              <w:t>ejus</w:t>
            </w:r>
            <w:proofErr w:type="spellEnd"/>
            <w:r w:rsidRPr="00503E8C">
              <w:rPr>
                <w:b/>
                <w:bCs/>
              </w:rPr>
              <w:t xml:space="preserve">, est </w:t>
            </w:r>
            <w:proofErr w:type="spellStart"/>
            <w:r w:rsidRPr="00503E8C">
              <w:rPr>
                <w:b/>
                <w:bCs/>
              </w:rPr>
              <w:t>orationes</w:t>
            </w:r>
            <w:proofErr w:type="spellEnd"/>
            <w:r w:rsidRPr="00503E8C">
              <w:rPr>
                <w:b/>
                <w:bCs/>
              </w:rPr>
              <w:t xml:space="preserve"> pro </w:t>
            </w:r>
            <w:proofErr w:type="spellStart"/>
            <w:r w:rsidRPr="00503E8C">
              <w:rPr>
                <w:b/>
                <w:bCs/>
              </w:rPr>
              <w:t>Hierosolymitana</w:t>
            </w:r>
            <w:proofErr w:type="spellEnd"/>
            <w:r w:rsidRPr="00503E8C">
              <w:rPr>
                <w:b/>
                <w:bCs/>
              </w:rPr>
              <w:t xml:space="preserve"> et universali Ecclesia </w:t>
            </w:r>
            <w:proofErr w:type="spellStart"/>
            <w:r w:rsidRPr="00503E8C">
              <w:rPr>
                <w:b/>
                <w:bCs/>
              </w:rPr>
              <w:t>multiplicare</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5B41173A" w14:textId="47D30D03" w:rsidR="00503E8C" w:rsidRPr="00503E8C" w:rsidRDefault="0021029B" w:rsidP="0021029B">
            <w:pPr>
              <w:ind w:right="756"/>
            </w:pPr>
            <w:r w:rsidRPr="000F0CD1">
              <w:rPr>
                <w:b/>
                <w:bCs/>
                <w:noProof/>
              </w:rPr>
              <mc:AlternateContent>
                <mc:Choice Requires="wps">
                  <w:drawing>
                    <wp:anchor distT="45720" distB="45720" distL="114300" distR="114300" simplePos="0" relativeHeight="251782144" behindDoc="0" locked="0" layoutInCell="1" allowOverlap="1" wp14:anchorId="076AE162" wp14:editId="0234C5AD">
                      <wp:simplePos x="0" y="0"/>
                      <wp:positionH relativeFrom="rightMargin">
                        <wp:posOffset>-429260</wp:posOffset>
                      </wp:positionH>
                      <wp:positionV relativeFrom="paragraph">
                        <wp:posOffset>70485</wp:posOffset>
                      </wp:positionV>
                      <wp:extent cx="825500" cy="520700"/>
                      <wp:effectExtent l="0" t="0" r="0" b="0"/>
                      <wp:wrapNone/>
                      <wp:docPr id="13289619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520700"/>
                              </a:xfrm>
                              <a:prstGeom prst="rect">
                                <a:avLst/>
                              </a:prstGeom>
                              <a:solidFill>
                                <a:srgbClr val="FFFFFF"/>
                              </a:solidFill>
                              <a:ln w="9525">
                                <a:noFill/>
                                <a:miter lim="800000"/>
                                <a:headEnd/>
                                <a:tailEnd/>
                              </a:ln>
                            </wps:spPr>
                            <wps:txbx>
                              <w:txbxContent>
                                <w:p w14:paraId="749E0233" w14:textId="0F2A1B22" w:rsidR="0021029B" w:rsidRPr="007944F0" w:rsidRDefault="0021029B" w:rsidP="0021029B">
                                  <w:pPr>
                                    <w:rPr>
                                      <w:color w:val="EE0000"/>
                                    </w:rPr>
                                  </w:pPr>
                                  <w:r>
                                    <w:rPr>
                                      <w:color w:val="EE0000"/>
                                    </w:rPr>
                                    <w:t>Incenso = passione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AE162" id="_x0000_s1087" type="#_x0000_t202" style="position:absolute;margin-left:-33.8pt;margin-top:5.55pt;width:65pt;height:41pt;z-index:2517821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ZqDQIAAP0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" stroked="f">
                      <v:textbox>
                        <w:txbxContent>
                          <w:p w14:paraId="749E0233" w14:textId="0F2A1B22" w:rsidR="0021029B" w:rsidRPr="007944F0" w:rsidRDefault="0021029B" w:rsidP="0021029B">
                            <w:pPr>
                              <w:rPr>
                                <w:color w:val="EE0000"/>
                              </w:rPr>
                            </w:pPr>
                            <w:r>
                              <w:rPr>
                                <w:color w:val="EE0000"/>
                              </w:rPr>
                              <w:t>Incenso = passione</w:t>
                            </w:r>
                          </w:p>
                        </w:txbxContent>
                      </v:textbox>
                      <w10:wrap anchorx="margin"/>
                    </v:shape>
                  </w:pict>
                </mc:Fallback>
              </mc:AlternateContent>
            </w:r>
            <w:r w:rsidR="00503E8C" w:rsidRPr="00503E8C">
              <w:rPr>
                <w:b/>
                <w:bCs/>
              </w:rPr>
              <w:t xml:space="preserve">La frequente offerta </w:t>
            </w:r>
            <w:r w:rsidR="00503E8C" w:rsidRPr="0021029B">
              <w:rPr>
                <w:b/>
                <w:bCs/>
                <w:color w:val="EE0000"/>
              </w:rPr>
              <w:t xml:space="preserve">d'incenso </w:t>
            </w:r>
            <w:r w:rsidR="00503E8C" w:rsidRPr="00503E8C">
              <w:rPr>
                <w:b/>
                <w:bCs/>
              </w:rPr>
              <w:t xml:space="preserve">è la continua intercessione di Cristo sacerdote e pontefice per noi presso Dio Padre; fare la croce con l'incenso è mostrare al Padre la </w:t>
            </w:r>
            <w:r w:rsidR="00503E8C" w:rsidRPr="0021029B">
              <w:rPr>
                <w:b/>
                <w:bCs/>
                <w:color w:val="EE0000"/>
              </w:rPr>
              <w:t xml:space="preserve">passione </w:t>
            </w:r>
            <w:r w:rsidR="00503E8C" w:rsidRPr="00503E8C">
              <w:rPr>
                <w:b/>
                <w:bCs/>
              </w:rPr>
              <w:t>e intercedere per noi; bruciare copiosamente incenso nel mezzo dell'altare e ai suoi angoli, è moltiplicare le preghiere per la Chiesa di Gerusalemme e per la Chiesa universale.</w:t>
            </w:r>
          </w:p>
        </w:tc>
      </w:tr>
      <w:tr w:rsidR="00503E8C" w:rsidRPr="00503E8C" w14:paraId="1733BE89" w14:textId="77777777" w:rsidTr="002D2703">
        <w:tc>
          <w:tcPr>
            <w:tcW w:w="0" w:type="auto"/>
            <w:shd w:val="clear" w:color="auto" w:fill="FFFFFF"/>
            <w:tcMar>
              <w:top w:w="150" w:type="dxa"/>
              <w:left w:w="0" w:type="dxa"/>
              <w:bottom w:w="150" w:type="dxa"/>
              <w:right w:w="240" w:type="dxa"/>
            </w:tcMar>
            <w:vAlign w:val="center"/>
            <w:hideMark/>
          </w:tcPr>
          <w:p w14:paraId="04FEC601" w14:textId="7196D087" w:rsidR="00503E8C" w:rsidRPr="00503E8C" w:rsidRDefault="00503E8C" w:rsidP="00503E8C">
            <w:r w:rsidRPr="00503E8C">
              <w:rPr>
                <w:b/>
                <w:bCs/>
              </w:rPr>
              <w:t xml:space="preserve">p. 0034D </w:t>
            </w:r>
            <w:proofErr w:type="spellStart"/>
            <w:r w:rsidRPr="00503E8C">
              <w:rPr>
                <w:b/>
                <w:bCs/>
              </w:rPr>
              <w:t>Postmodum</w:t>
            </w:r>
            <w:proofErr w:type="spellEnd"/>
            <w:r w:rsidRPr="00503E8C">
              <w:rPr>
                <w:b/>
                <w:bCs/>
              </w:rPr>
              <w:t xml:space="preserve"> </w:t>
            </w:r>
            <w:proofErr w:type="spellStart"/>
            <w:r w:rsidRPr="0021029B">
              <w:rPr>
                <w:b/>
                <w:bCs/>
                <w:color w:val="EE0000"/>
              </w:rPr>
              <w:t>frontem</w:t>
            </w:r>
            <w:proofErr w:type="spellEnd"/>
            <w:r w:rsidRPr="0021029B">
              <w:rPr>
                <w:b/>
                <w:bCs/>
                <w:color w:val="EE0000"/>
              </w:rPr>
              <w:t xml:space="preserve"> </w:t>
            </w:r>
            <w:proofErr w:type="spellStart"/>
            <w:r w:rsidRPr="0021029B">
              <w:rPr>
                <w:b/>
                <w:bCs/>
                <w:color w:val="EE0000"/>
              </w:rPr>
              <w:t>lapidis</w:t>
            </w:r>
            <w:proofErr w:type="spellEnd"/>
            <w:r w:rsidRPr="0021029B">
              <w:rPr>
                <w:b/>
                <w:bCs/>
                <w:color w:val="EE0000"/>
              </w:rPr>
              <w:t xml:space="preserve"> in </w:t>
            </w:r>
            <w:proofErr w:type="spellStart"/>
            <w:r w:rsidRPr="0021029B">
              <w:rPr>
                <w:b/>
                <w:bCs/>
                <w:color w:val="EE0000"/>
              </w:rPr>
              <w:t>modum</w:t>
            </w:r>
            <w:proofErr w:type="spellEnd"/>
            <w:r w:rsidRPr="0021029B">
              <w:rPr>
                <w:b/>
                <w:bCs/>
                <w:color w:val="EE0000"/>
              </w:rPr>
              <w:t xml:space="preserve"> crucis </w:t>
            </w:r>
            <w:proofErr w:type="spellStart"/>
            <w:r w:rsidRPr="0021029B">
              <w:rPr>
                <w:b/>
                <w:bCs/>
                <w:color w:val="EE0000"/>
              </w:rPr>
              <w:t>unget</w:t>
            </w:r>
            <w:proofErr w:type="spellEnd"/>
            <w:r w:rsidRPr="00503E8C">
              <w:rPr>
                <w:b/>
                <w:bCs/>
              </w:rPr>
              <w:t xml:space="preserve"> </w:t>
            </w:r>
            <w:proofErr w:type="spellStart"/>
            <w:r w:rsidRPr="00503E8C">
              <w:rPr>
                <w:b/>
                <w:bCs/>
              </w:rPr>
              <w:t>episcopus</w:t>
            </w:r>
            <w:proofErr w:type="spellEnd"/>
            <w:r w:rsidRPr="00503E8C">
              <w:rPr>
                <w:b/>
                <w:bCs/>
              </w:rPr>
              <w:t xml:space="preserve">, </w:t>
            </w:r>
            <w:proofErr w:type="spellStart"/>
            <w:r w:rsidRPr="00503E8C">
              <w:rPr>
                <w:b/>
                <w:bCs/>
              </w:rPr>
              <w:t>dicens</w:t>
            </w:r>
            <w:proofErr w:type="spellEnd"/>
            <w:r w:rsidRPr="00503E8C">
              <w:rPr>
                <w:b/>
                <w:bCs/>
              </w:rPr>
              <w:t xml:space="preserve">: </w:t>
            </w:r>
            <w:proofErr w:type="spellStart"/>
            <w:r w:rsidRPr="00503E8C">
              <w:rPr>
                <w:b/>
                <w:bCs/>
              </w:rPr>
              <w:t>Confirma</w:t>
            </w:r>
            <w:proofErr w:type="spellEnd"/>
            <w:r w:rsidRPr="00503E8C">
              <w:rPr>
                <w:b/>
                <w:bCs/>
              </w:rPr>
              <w:t xml:space="preserve"> hoc, Deus; quia Christus, vel </w:t>
            </w:r>
            <w:proofErr w:type="spellStart"/>
            <w:r w:rsidRPr="00503E8C">
              <w:rPr>
                <w:b/>
                <w:bCs/>
              </w:rPr>
              <w:t>ipsa</w:t>
            </w:r>
            <w:proofErr w:type="spellEnd"/>
            <w:r w:rsidRPr="00503E8C">
              <w:rPr>
                <w:b/>
                <w:bCs/>
              </w:rPr>
              <w:t xml:space="preserve"> Ecclesia </w:t>
            </w:r>
            <w:proofErr w:type="spellStart"/>
            <w:r w:rsidRPr="00503E8C">
              <w:rPr>
                <w:b/>
                <w:bCs/>
              </w:rPr>
              <w:t>Patrem</w:t>
            </w:r>
            <w:proofErr w:type="spellEnd"/>
            <w:r w:rsidRPr="00503E8C">
              <w:rPr>
                <w:b/>
                <w:bCs/>
              </w:rPr>
              <w:t xml:space="preserve"> </w:t>
            </w:r>
            <w:proofErr w:type="spellStart"/>
            <w:r w:rsidRPr="00503E8C">
              <w:rPr>
                <w:b/>
                <w:bCs/>
              </w:rPr>
              <w:t>exorat</w:t>
            </w:r>
            <w:proofErr w:type="spellEnd"/>
            <w:r w:rsidRPr="00503E8C">
              <w:rPr>
                <w:b/>
                <w:bCs/>
              </w:rPr>
              <w:t xml:space="preserve"> ut </w:t>
            </w:r>
            <w:proofErr w:type="spellStart"/>
            <w:r w:rsidRPr="00503E8C">
              <w:rPr>
                <w:b/>
                <w:bCs/>
              </w:rPr>
              <w:t>redemptionem</w:t>
            </w:r>
            <w:proofErr w:type="spellEnd"/>
            <w:r w:rsidRPr="00503E8C">
              <w:rPr>
                <w:b/>
                <w:bCs/>
              </w:rPr>
              <w:t xml:space="preserve">, </w:t>
            </w:r>
            <w:proofErr w:type="spellStart"/>
            <w:r w:rsidRPr="00503E8C">
              <w:rPr>
                <w:b/>
                <w:bCs/>
              </w:rPr>
              <w:t>quam</w:t>
            </w:r>
            <w:proofErr w:type="spellEnd"/>
            <w:r w:rsidRPr="00503E8C">
              <w:rPr>
                <w:b/>
                <w:bCs/>
              </w:rPr>
              <w:t xml:space="preserve"> </w:t>
            </w:r>
            <w:proofErr w:type="spellStart"/>
            <w:r w:rsidRPr="00503E8C">
              <w:rPr>
                <w:b/>
                <w:bCs/>
              </w:rPr>
              <w:t>operatus</w:t>
            </w:r>
            <w:proofErr w:type="spellEnd"/>
            <w:r w:rsidRPr="00503E8C">
              <w:rPr>
                <w:b/>
                <w:bCs/>
              </w:rPr>
              <w:t xml:space="preserve"> est, ipse </w:t>
            </w:r>
            <w:proofErr w:type="spellStart"/>
            <w:r w:rsidRPr="00503E8C">
              <w:rPr>
                <w:b/>
                <w:bCs/>
              </w:rPr>
              <w:t>confirmet</w:t>
            </w:r>
            <w:proofErr w:type="spellEnd"/>
            <w:r w:rsidRPr="00503E8C">
              <w:rPr>
                <w:b/>
                <w:bCs/>
              </w:rPr>
              <w:t xml:space="preserve">, </w:t>
            </w:r>
            <w:proofErr w:type="spellStart"/>
            <w:r w:rsidRPr="00503E8C">
              <w:rPr>
                <w:b/>
                <w:bCs/>
              </w:rPr>
              <w:t>unde</w:t>
            </w:r>
            <w:proofErr w:type="spellEnd"/>
            <w:r w:rsidRPr="00503E8C">
              <w:rPr>
                <w:b/>
                <w:bCs/>
              </w:rPr>
              <w:t xml:space="preserve"> </w:t>
            </w:r>
            <w:proofErr w:type="spellStart"/>
            <w:r w:rsidRPr="00503E8C">
              <w:rPr>
                <w:b/>
                <w:bCs/>
              </w:rPr>
              <w:t>fit</w:t>
            </w:r>
            <w:proofErr w:type="spellEnd"/>
            <w:r w:rsidRPr="00503E8C">
              <w:rPr>
                <w:b/>
                <w:bCs/>
              </w:rPr>
              <w:t xml:space="preserve">, </w:t>
            </w:r>
            <w:proofErr w:type="spellStart"/>
            <w:r w:rsidRPr="00503E8C">
              <w:rPr>
                <w:b/>
                <w:bCs/>
              </w:rPr>
              <w:t>quod</w:t>
            </w:r>
            <w:proofErr w:type="spellEnd"/>
            <w:r w:rsidRPr="00503E8C">
              <w:rPr>
                <w:b/>
                <w:bCs/>
              </w:rPr>
              <w:t xml:space="preserve"> </w:t>
            </w:r>
            <w:proofErr w:type="spellStart"/>
            <w:r w:rsidRPr="00503E8C">
              <w:rPr>
                <w:b/>
                <w:bCs/>
              </w:rPr>
              <w:t>baptizati</w:t>
            </w:r>
            <w:proofErr w:type="spellEnd"/>
            <w:r w:rsidRPr="00503E8C">
              <w:rPr>
                <w:b/>
                <w:bCs/>
              </w:rPr>
              <w:t xml:space="preserve"> </w:t>
            </w:r>
            <w:proofErr w:type="spellStart"/>
            <w:r w:rsidRPr="00503E8C">
              <w:rPr>
                <w:b/>
                <w:bCs/>
              </w:rPr>
              <w:t>confirmantur</w:t>
            </w:r>
            <w:proofErr w:type="spellEnd"/>
            <w:r w:rsidRPr="00503E8C">
              <w:rPr>
                <w:b/>
                <w:bCs/>
              </w:rPr>
              <w:t xml:space="preserve">; </w:t>
            </w:r>
            <w:proofErr w:type="spellStart"/>
            <w:r w:rsidRPr="0021029B">
              <w:rPr>
                <w:b/>
                <w:bCs/>
                <w:color w:val="EE0000"/>
              </w:rPr>
              <w:t>quae</w:t>
            </w:r>
            <w:proofErr w:type="spellEnd"/>
            <w:r w:rsidRPr="0021029B">
              <w:rPr>
                <w:b/>
                <w:bCs/>
                <w:color w:val="EE0000"/>
              </w:rPr>
              <w:t xml:space="preserve"> </w:t>
            </w:r>
            <w:proofErr w:type="spellStart"/>
            <w:r w:rsidRPr="0021029B">
              <w:rPr>
                <w:b/>
                <w:bCs/>
                <w:color w:val="EE0000"/>
              </w:rPr>
              <w:t>redemptio</w:t>
            </w:r>
            <w:proofErr w:type="spellEnd"/>
            <w:r w:rsidRPr="0021029B">
              <w:rPr>
                <w:b/>
                <w:bCs/>
                <w:color w:val="EE0000"/>
              </w:rPr>
              <w:t xml:space="preserve"> </w:t>
            </w:r>
            <w:proofErr w:type="spellStart"/>
            <w:r w:rsidRPr="0021029B">
              <w:rPr>
                <w:b/>
                <w:bCs/>
                <w:color w:val="EE0000"/>
              </w:rPr>
              <w:t>coepit</w:t>
            </w:r>
            <w:proofErr w:type="spellEnd"/>
            <w:r w:rsidRPr="0021029B">
              <w:rPr>
                <w:b/>
                <w:bCs/>
                <w:color w:val="EE0000"/>
              </w:rPr>
              <w:t xml:space="preserve"> a templo </w:t>
            </w:r>
            <w:proofErr w:type="spellStart"/>
            <w:r w:rsidRPr="0021029B">
              <w:rPr>
                <w:b/>
                <w:bCs/>
                <w:color w:val="EE0000"/>
              </w:rPr>
              <w:t>sancto</w:t>
            </w:r>
            <w:proofErr w:type="spellEnd"/>
            <w:r w:rsidRPr="0021029B">
              <w:rPr>
                <w:b/>
                <w:bCs/>
                <w:color w:val="EE0000"/>
              </w:rPr>
              <w:t xml:space="preserve"> </w:t>
            </w:r>
            <w:proofErr w:type="spellStart"/>
            <w:r w:rsidRPr="0021029B">
              <w:rPr>
                <w:b/>
                <w:bCs/>
                <w:color w:val="EE0000"/>
              </w:rPr>
              <w:t>quod</w:t>
            </w:r>
            <w:proofErr w:type="spellEnd"/>
            <w:r w:rsidRPr="0021029B">
              <w:rPr>
                <w:b/>
                <w:bCs/>
                <w:color w:val="EE0000"/>
              </w:rPr>
              <w:t xml:space="preserve"> est in </w:t>
            </w:r>
            <w:proofErr w:type="spellStart"/>
            <w:r w:rsidRPr="0021029B">
              <w:rPr>
                <w:b/>
                <w:bCs/>
                <w:color w:val="EE0000"/>
              </w:rPr>
              <w:t>Hierusalem</w:t>
            </w:r>
            <w:proofErr w:type="spellEnd"/>
            <w:r w:rsidRPr="00503E8C">
              <w:rPr>
                <w:b/>
                <w:bCs/>
              </w:rPr>
              <w:t xml:space="preserve">; quia </w:t>
            </w:r>
            <w:proofErr w:type="spellStart"/>
            <w:r w:rsidRPr="00503E8C">
              <w:rPr>
                <w:b/>
                <w:bCs/>
              </w:rPr>
              <w:t>salus</w:t>
            </w:r>
            <w:proofErr w:type="spellEnd"/>
            <w:r w:rsidRPr="00503E8C">
              <w:rPr>
                <w:b/>
                <w:bCs/>
              </w:rPr>
              <w:t xml:space="preserve"> </w:t>
            </w:r>
            <w:proofErr w:type="spellStart"/>
            <w:r w:rsidRPr="00503E8C">
              <w:rPr>
                <w:b/>
                <w:bCs/>
              </w:rPr>
              <w:t>humanae</w:t>
            </w:r>
            <w:proofErr w:type="spellEnd"/>
            <w:r w:rsidRPr="00503E8C">
              <w:rPr>
                <w:b/>
                <w:bCs/>
              </w:rPr>
              <w:t xml:space="preserve"> </w:t>
            </w:r>
            <w:proofErr w:type="spellStart"/>
            <w:r w:rsidRPr="00503E8C">
              <w:rPr>
                <w:b/>
                <w:bCs/>
              </w:rPr>
              <w:t>naturae</w:t>
            </w:r>
            <w:proofErr w:type="spellEnd"/>
            <w:r w:rsidRPr="00503E8C">
              <w:rPr>
                <w:b/>
                <w:bCs/>
              </w:rPr>
              <w:t xml:space="preserve"> </w:t>
            </w:r>
            <w:proofErr w:type="spellStart"/>
            <w:r w:rsidRPr="00503E8C">
              <w:rPr>
                <w:b/>
                <w:bCs/>
              </w:rPr>
              <w:t>coepit</w:t>
            </w:r>
            <w:proofErr w:type="spellEnd"/>
            <w:r w:rsidRPr="00503E8C">
              <w:rPr>
                <w:b/>
                <w:bCs/>
              </w:rPr>
              <w:t xml:space="preserve"> in medio </w:t>
            </w:r>
            <w:proofErr w:type="spellStart"/>
            <w:r w:rsidRPr="00503E8C">
              <w:rPr>
                <w:b/>
                <w:bCs/>
              </w:rPr>
              <w:t>terrae</w:t>
            </w:r>
            <w:proofErr w:type="spellEnd"/>
            <w:r w:rsidRPr="00503E8C">
              <w:rPr>
                <w:b/>
                <w:bCs/>
              </w:rPr>
              <w:t xml:space="preserve">, vel a templo, id est </w:t>
            </w:r>
            <w:r w:rsidRPr="0021029B">
              <w:rPr>
                <w:b/>
                <w:bCs/>
                <w:color w:val="EE0000"/>
              </w:rPr>
              <w:t>Christo</w:t>
            </w:r>
            <w:r w:rsidRPr="00503E8C">
              <w:rPr>
                <w:b/>
                <w:bCs/>
              </w:rPr>
              <w:t xml:space="preserve">, in quo </w:t>
            </w:r>
            <w:proofErr w:type="spellStart"/>
            <w:r w:rsidRPr="00503E8C">
              <w:rPr>
                <w:b/>
                <w:bCs/>
              </w:rPr>
              <w:t>divinitatis</w:t>
            </w:r>
            <w:proofErr w:type="spellEnd"/>
            <w:r w:rsidRPr="00503E8C">
              <w:rPr>
                <w:b/>
                <w:bCs/>
              </w:rPr>
              <w:t xml:space="preserve"> habitat</w:t>
            </w:r>
          </w:p>
        </w:tc>
        <w:tc>
          <w:tcPr>
            <w:tcW w:w="0" w:type="auto"/>
            <w:shd w:val="clear" w:color="auto" w:fill="FFFFFF"/>
            <w:tcMar>
              <w:top w:w="150" w:type="dxa"/>
              <w:left w:w="240" w:type="dxa"/>
              <w:bottom w:w="150" w:type="dxa"/>
              <w:right w:w="0" w:type="dxa"/>
            </w:tcMar>
            <w:vAlign w:val="center"/>
            <w:hideMark/>
          </w:tcPr>
          <w:p w14:paraId="3CFED4BA" w14:textId="2392EF4B" w:rsidR="00503E8C" w:rsidRPr="00503E8C" w:rsidRDefault="0021029B" w:rsidP="0021029B">
            <w:pPr>
              <w:ind w:right="898"/>
            </w:pPr>
            <w:r w:rsidRPr="000F0CD1">
              <w:rPr>
                <w:b/>
                <w:bCs/>
                <w:noProof/>
              </w:rPr>
              <mc:AlternateContent>
                <mc:Choice Requires="wps">
                  <w:drawing>
                    <wp:anchor distT="45720" distB="45720" distL="114300" distR="114300" simplePos="0" relativeHeight="251784192" behindDoc="0" locked="0" layoutInCell="1" allowOverlap="1" wp14:anchorId="6ED80475" wp14:editId="730197C3">
                      <wp:simplePos x="0" y="0"/>
                      <wp:positionH relativeFrom="rightMargin">
                        <wp:posOffset>-537210</wp:posOffset>
                      </wp:positionH>
                      <wp:positionV relativeFrom="paragraph">
                        <wp:posOffset>458470</wp:posOffset>
                      </wp:positionV>
                      <wp:extent cx="1003300" cy="806450"/>
                      <wp:effectExtent l="0" t="0" r="6350" b="0"/>
                      <wp:wrapNone/>
                      <wp:docPr id="144336228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806450"/>
                              </a:xfrm>
                              <a:prstGeom prst="rect">
                                <a:avLst/>
                              </a:prstGeom>
                              <a:solidFill>
                                <a:srgbClr val="FFFFFF"/>
                              </a:solidFill>
                              <a:ln w="9525">
                                <a:noFill/>
                                <a:miter lim="800000"/>
                                <a:headEnd/>
                                <a:tailEnd/>
                              </a:ln>
                            </wps:spPr>
                            <wps:txbx>
                              <w:txbxContent>
                                <w:p w14:paraId="791E7FD2" w14:textId="77777777" w:rsidR="0021029B" w:rsidRPr="007944F0" w:rsidRDefault="0021029B" w:rsidP="0021029B">
                                  <w:pPr>
                                    <w:rPr>
                                      <w:color w:val="EE0000"/>
                                    </w:rPr>
                                  </w:pPr>
                                  <w:r>
                                    <w:rPr>
                                      <w:color w:val="EE0000"/>
                                    </w:rPr>
                                    <w:t>Origine = Tempio di Gerusalemme = Cristo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80475" id="_x0000_s1088" type="#_x0000_t202" style="position:absolute;margin-left:-42.3pt;margin-top:36.1pt;width:79pt;height:63.5pt;z-index:25178419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" stroked="f">
                      <v:textbox>
                        <w:txbxContent>
                          <w:p w14:paraId="791E7FD2" w14:textId="77777777" w:rsidR="0021029B" w:rsidRPr="007944F0" w:rsidRDefault="0021029B" w:rsidP="0021029B">
                            <w:pPr>
                              <w:rPr>
                                <w:color w:val="EE0000"/>
                              </w:rPr>
                            </w:pPr>
                            <w:r>
                              <w:rPr>
                                <w:color w:val="EE0000"/>
                              </w:rPr>
                              <w:t>Origine = Tempio di Gerusalemme = Cristo</w:t>
                            </w:r>
                          </w:p>
                        </w:txbxContent>
                      </v:textbox>
                      <w10:wrap anchorx="margin"/>
                    </v:shape>
                  </w:pict>
                </mc:Fallback>
              </mc:AlternateContent>
            </w:r>
            <w:r w:rsidR="00503E8C" w:rsidRPr="00503E8C">
              <w:rPr>
                <w:b/>
                <w:bCs/>
              </w:rPr>
              <w:t xml:space="preserve">In seguito il vescovo </w:t>
            </w:r>
            <w:r w:rsidR="00503E8C" w:rsidRPr="0021029B">
              <w:rPr>
                <w:b/>
                <w:bCs/>
                <w:color w:val="EE0000"/>
              </w:rPr>
              <w:t>ungerà la fronte della pietra in forma di croce</w:t>
            </w:r>
            <w:r w:rsidR="00503E8C" w:rsidRPr="00503E8C">
              <w:rPr>
                <w:b/>
                <w:bCs/>
              </w:rPr>
              <w:t xml:space="preserve">, dicendo: Conferma questo, o Dio; perché Cristo, o la Chiesa stessa, prega il Padre affinché confermi la redenzione che ha operato, donde avviene che i battezzati sono confermati; </w:t>
            </w:r>
            <w:r w:rsidR="00503E8C" w:rsidRPr="0021029B">
              <w:rPr>
                <w:b/>
                <w:bCs/>
                <w:color w:val="EE0000"/>
              </w:rPr>
              <w:t>la quale redenzione iniziò dal tempio santo che è in Gerusalemme</w:t>
            </w:r>
            <w:r w:rsidR="00503E8C" w:rsidRPr="00503E8C">
              <w:rPr>
                <w:b/>
                <w:bCs/>
              </w:rPr>
              <w:t xml:space="preserve">; perché la salvezza della natura umana iniziò in mezzo alla terra, o dal tempio, cioè da </w:t>
            </w:r>
            <w:r w:rsidR="00503E8C" w:rsidRPr="0021029B">
              <w:rPr>
                <w:b/>
                <w:bCs/>
                <w:color w:val="EE0000"/>
              </w:rPr>
              <w:t>Cristo</w:t>
            </w:r>
            <w:r w:rsidR="00503E8C" w:rsidRPr="00503E8C">
              <w:rPr>
                <w:b/>
                <w:bCs/>
              </w:rPr>
              <w:t>, in cui abita la</w:t>
            </w:r>
          </w:p>
        </w:tc>
      </w:tr>
      <w:tr w:rsidR="00503E8C" w:rsidRPr="00503E8C" w14:paraId="712DA9B1" w14:textId="77777777" w:rsidTr="002D2703">
        <w:tc>
          <w:tcPr>
            <w:tcW w:w="0" w:type="auto"/>
            <w:shd w:val="clear" w:color="auto" w:fill="FFFFFF"/>
            <w:tcMar>
              <w:top w:w="150" w:type="dxa"/>
              <w:left w:w="0" w:type="dxa"/>
              <w:bottom w:w="150" w:type="dxa"/>
              <w:right w:w="240" w:type="dxa"/>
            </w:tcMar>
            <w:vAlign w:val="center"/>
            <w:hideMark/>
          </w:tcPr>
          <w:p w14:paraId="372154E1" w14:textId="7E71E4D3" w:rsidR="00503E8C" w:rsidRPr="00503E8C" w:rsidRDefault="00503E8C" w:rsidP="00503E8C">
            <w:r w:rsidRPr="00503E8C">
              <w:rPr>
                <w:b/>
                <w:bCs/>
              </w:rPr>
              <w:t xml:space="preserve">p. 0035A </w:t>
            </w:r>
            <w:proofErr w:type="spellStart"/>
            <w:r w:rsidRPr="00503E8C">
              <w:rPr>
                <w:b/>
                <w:bCs/>
              </w:rPr>
              <w:t>plenitudo</w:t>
            </w:r>
            <w:proofErr w:type="spellEnd"/>
            <w:r w:rsidRPr="00503E8C">
              <w:rPr>
                <w:b/>
                <w:bCs/>
              </w:rPr>
              <w:t xml:space="preserve">; et </w:t>
            </w:r>
            <w:proofErr w:type="spellStart"/>
            <w:r w:rsidRPr="00503E8C">
              <w:rPr>
                <w:b/>
                <w:bCs/>
              </w:rPr>
              <w:t>quoniam</w:t>
            </w:r>
            <w:proofErr w:type="spellEnd"/>
            <w:r w:rsidRPr="00503E8C">
              <w:rPr>
                <w:b/>
                <w:bCs/>
              </w:rPr>
              <w:t xml:space="preserve"> </w:t>
            </w:r>
            <w:proofErr w:type="spellStart"/>
            <w:r w:rsidRPr="00503E8C">
              <w:rPr>
                <w:b/>
                <w:bCs/>
              </w:rPr>
              <w:t>hanc</w:t>
            </w:r>
            <w:proofErr w:type="spellEnd"/>
            <w:r w:rsidRPr="00503E8C">
              <w:rPr>
                <w:b/>
                <w:bCs/>
              </w:rPr>
              <w:t xml:space="preserve"> </w:t>
            </w:r>
            <w:proofErr w:type="spellStart"/>
            <w:r w:rsidRPr="00503E8C">
              <w:rPr>
                <w:b/>
                <w:bCs/>
              </w:rPr>
              <w:t>redemptionem</w:t>
            </w:r>
            <w:proofErr w:type="spellEnd"/>
            <w:r w:rsidRPr="00503E8C">
              <w:rPr>
                <w:b/>
                <w:bCs/>
              </w:rPr>
              <w:t xml:space="preserve"> </w:t>
            </w:r>
            <w:proofErr w:type="spellStart"/>
            <w:r w:rsidRPr="00503E8C">
              <w:rPr>
                <w:b/>
                <w:bCs/>
              </w:rPr>
              <w:t>Trinitas</w:t>
            </w:r>
            <w:proofErr w:type="spellEnd"/>
            <w:r w:rsidRPr="00503E8C">
              <w:rPr>
                <w:b/>
                <w:bCs/>
              </w:rPr>
              <w:t xml:space="preserve"> </w:t>
            </w:r>
            <w:proofErr w:type="spellStart"/>
            <w:r w:rsidRPr="00503E8C">
              <w:rPr>
                <w:b/>
                <w:bCs/>
              </w:rPr>
              <w:t>operatur</w:t>
            </w:r>
            <w:proofErr w:type="spellEnd"/>
            <w:r w:rsidRPr="00503E8C">
              <w:rPr>
                <w:b/>
                <w:bCs/>
              </w:rPr>
              <w:t xml:space="preserve">, ideo gloria Patri </w:t>
            </w:r>
            <w:proofErr w:type="spellStart"/>
            <w:r w:rsidRPr="00503E8C">
              <w:rPr>
                <w:b/>
                <w:bCs/>
              </w:rPr>
              <w:t>subjungitur</w:t>
            </w:r>
            <w:proofErr w:type="spellEnd"/>
            <w:r w:rsidRPr="00503E8C">
              <w:rPr>
                <w:b/>
                <w:bCs/>
              </w:rPr>
              <w:t xml:space="preserve">, ut </w:t>
            </w:r>
            <w:proofErr w:type="spellStart"/>
            <w:r w:rsidRPr="00503E8C">
              <w:rPr>
                <w:b/>
                <w:bCs/>
              </w:rPr>
              <w:t>laus</w:t>
            </w:r>
            <w:proofErr w:type="spellEnd"/>
            <w:r w:rsidRPr="00503E8C">
              <w:rPr>
                <w:b/>
                <w:bCs/>
              </w:rPr>
              <w:t xml:space="preserve"> </w:t>
            </w:r>
            <w:proofErr w:type="spellStart"/>
            <w:r w:rsidRPr="00503E8C">
              <w:rPr>
                <w:b/>
                <w:bCs/>
              </w:rPr>
              <w:t>Trinitati</w:t>
            </w:r>
            <w:proofErr w:type="spellEnd"/>
            <w:r w:rsidRPr="00503E8C">
              <w:rPr>
                <w:b/>
                <w:bCs/>
              </w:rPr>
              <w:t xml:space="preserve"> </w:t>
            </w:r>
            <w:proofErr w:type="spellStart"/>
            <w:r w:rsidRPr="00503E8C">
              <w:rPr>
                <w:b/>
                <w:bCs/>
              </w:rPr>
              <w:t>cantetur</w:t>
            </w:r>
            <w:proofErr w:type="spellEnd"/>
            <w:r w:rsidRPr="00503E8C">
              <w:rPr>
                <w:b/>
                <w:bCs/>
              </w:rPr>
              <w:t xml:space="preserve">; post </w:t>
            </w:r>
            <w:proofErr w:type="spellStart"/>
            <w:r w:rsidRPr="00503E8C">
              <w:rPr>
                <w:b/>
                <w:bCs/>
              </w:rPr>
              <w:t>haec</w:t>
            </w:r>
            <w:proofErr w:type="spellEnd"/>
            <w:r w:rsidRPr="00503E8C">
              <w:rPr>
                <w:b/>
                <w:bCs/>
              </w:rPr>
              <w:t xml:space="preserve"> </w:t>
            </w:r>
            <w:proofErr w:type="spellStart"/>
            <w:r w:rsidRPr="00503E8C">
              <w:rPr>
                <w:b/>
                <w:bCs/>
              </w:rPr>
              <w:t>benedicantur</w:t>
            </w:r>
            <w:proofErr w:type="spellEnd"/>
            <w:r w:rsidRPr="00503E8C">
              <w:rPr>
                <w:b/>
                <w:bCs/>
              </w:rPr>
              <w:t xml:space="preserve"> vasa, </w:t>
            </w:r>
            <w:proofErr w:type="spellStart"/>
            <w:r w:rsidRPr="00503E8C">
              <w:rPr>
                <w:b/>
                <w:bCs/>
              </w:rPr>
              <w:t>vestes</w:t>
            </w:r>
            <w:proofErr w:type="spellEnd"/>
            <w:r w:rsidRPr="00503E8C">
              <w:rPr>
                <w:b/>
                <w:bCs/>
              </w:rPr>
              <w:t xml:space="preserve">, </w:t>
            </w:r>
            <w:proofErr w:type="spellStart"/>
            <w:r w:rsidRPr="00503E8C">
              <w:rPr>
                <w:b/>
                <w:bCs/>
              </w:rPr>
              <w:t>linteamina</w:t>
            </w:r>
            <w:proofErr w:type="spellEnd"/>
            <w:r w:rsidRPr="00503E8C">
              <w:rPr>
                <w:b/>
                <w:bCs/>
              </w:rPr>
              <w:t xml:space="preserve">, </w:t>
            </w:r>
            <w:proofErr w:type="spellStart"/>
            <w:r w:rsidRPr="00503E8C">
              <w:rPr>
                <w:b/>
                <w:bCs/>
              </w:rPr>
              <w:t>cultui</w:t>
            </w:r>
            <w:proofErr w:type="spellEnd"/>
            <w:r w:rsidRPr="00503E8C">
              <w:rPr>
                <w:b/>
                <w:bCs/>
              </w:rPr>
              <w:t xml:space="preserve"> </w:t>
            </w:r>
            <w:proofErr w:type="spellStart"/>
            <w:r w:rsidRPr="00503E8C">
              <w:rPr>
                <w:b/>
                <w:bCs/>
              </w:rPr>
              <w:t>mancipanda</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14C1FDAE" w14:textId="2BADF0C0" w:rsidR="00503E8C" w:rsidRPr="00503E8C" w:rsidRDefault="00503E8C" w:rsidP="00503E8C">
            <w:r w:rsidRPr="00503E8C">
              <w:rPr>
                <w:b/>
                <w:bCs/>
              </w:rPr>
              <w:t>pienezza della divinità; e poiché questa redenzione è operata dalla Trinità, perciò si aggiunge il Gloria al Padre, affinché sia cantata la lode alla Trinità; dopo queste cose siano benedetti i vasi, le vesti, i lini, da destinare al culto.</w:t>
            </w:r>
          </w:p>
        </w:tc>
      </w:tr>
      <w:tr w:rsidR="00503E8C" w:rsidRPr="00503E8C" w14:paraId="438FD9A2" w14:textId="77777777" w:rsidTr="002D2703">
        <w:tc>
          <w:tcPr>
            <w:tcW w:w="0" w:type="auto"/>
            <w:shd w:val="clear" w:color="auto" w:fill="FFFFFF"/>
            <w:tcMar>
              <w:top w:w="150" w:type="dxa"/>
              <w:left w:w="0" w:type="dxa"/>
              <w:bottom w:w="150" w:type="dxa"/>
              <w:right w:w="240" w:type="dxa"/>
            </w:tcMar>
            <w:vAlign w:val="center"/>
            <w:hideMark/>
          </w:tcPr>
          <w:p w14:paraId="7FD3CEF4" w14:textId="77777777" w:rsidR="00503E8C" w:rsidRPr="00503E8C" w:rsidRDefault="00503E8C" w:rsidP="00503E8C">
            <w:proofErr w:type="spellStart"/>
            <w:r w:rsidRPr="00503E8C">
              <w:rPr>
                <w:b/>
                <w:bCs/>
              </w:rPr>
              <w:lastRenderedPageBreak/>
              <w:t>Utensilia</w:t>
            </w:r>
            <w:proofErr w:type="spellEnd"/>
            <w:r w:rsidRPr="00503E8C">
              <w:rPr>
                <w:b/>
                <w:bCs/>
              </w:rPr>
              <w:t xml:space="preserve"> benedici, est opera nostra ad </w:t>
            </w:r>
            <w:proofErr w:type="spellStart"/>
            <w:r w:rsidRPr="00503E8C">
              <w:rPr>
                <w:b/>
                <w:bCs/>
              </w:rPr>
              <w:t>Deum</w:t>
            </w:r>
            <w:proofErr w:type="spellEnd"/>
            <w:r w:rsidRPr="00503E8C">
              <w:rPr>
                <w:b/>
                <w:bCs/>
              </w:rPr>
              <w:t xml:space="preserve"> </w:t>
            </w:r>
            <w:proofErr w:type="spellStart"/>
            <w:r w:rsidRPr="00503E8C">
              <w:rPr>
                <w:b/>
                <w:bCs/>
              </w:rPr>
              <w:t>referri</w:t>
            </w:r>
            <w:proofErr w:type="spellEnd"/>
            <w:r w:rsidRPr="00503E8C">
              <w:rPr>
                <w:b/>
                <w:bCs/>
              </w:rPr>
              <w:t xml:space="preserve">; </w:t>
            </w:r>
            <w:proofErr w:type="spellStart"/>
            <w:r w:rsidRPr="00503E8C">
              <w:rPr>
                <w:b/>
                <w:bCs/>
              </w:rPr>
              <w:t>quae</w:t>
            </w:r>
            <w:proofErr w:type="spellEnd"/>
            <w:r w:rsidRPr="00503E8C">
              <w:rPr>
                <w:b/>
                <w:bCs/>
              </w:rPr>
              <w:t xml:space="preserve"> </w:t>
            </w:r>
            <w:proofErr w:type="spellStart"/>
            <w:r w:rsidRPr="00503E8C">
              <w:rPr>
                <w:b/>
                <w:bCs/>
              </w:rPr>
              <w:t>sint</w:t>
            </w:r>
            <w:proofErr w:type="spellEnd"/>
            <w:r w:rsidRPr="00503E8C">
              <w:rPr>
                <w:b/>
                <w:bCs/>
              </w:rPr>
              <w:t xml:space="preserve"> </w:t>
            </w:r>
            <w:proofErr w:type="spellStart"/>
            <w:r w:rsidRPr="00503E8C">
              <w:rPr>
                <w:b/>
                <w:bCs/>
              </w:rPr>
              <w:t>utensilia</w:t>
            </w:r>
            <w:proofErr w:type="spellEnd"/>
            <w:r w:rsidRPr="00503E8C">
              <w:rPr>
                <w:b/>
                <w:bCs/>
              </w:rPr>
              <w:t xml:space="preserve"> necessaria infra </w:t>
            </w:r>
            <w:proofErr w:type="spellStart"/>
            <w:r w:rsidRPr="00503E8C">
              <w:rPr>
                <w:b/>
                <w:bCs/>
              </w:rPr>
              <w:t>dicemus</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7BB756F4" w14:textId="4AC8C8F9" w:rsidR="00503E8C" w:rsidRPr="00503E8C" w:rsidRDefault="00503E8C" w:rsidP="00503E8C">
            <w:r w:rsidRPr="00503E8C">
              <w:rPr>
                <w:b/>
                <w:bCs/>
              </w:rPr>
              <w:t>Il fatto che gli utensili siano benedetti, significa che le nostre opere sono riferite a Dio; quali siano gli utensili necessari diremo più avanti.</w:t>
            </w:r>
          </w:p>
        </w:tc>
      </w:tr>
      <w:tr w:rsidR="00503E8C" w:rsidRPr="00503E8C" w14:paraId="66D08CE8" w14:textId="77777777" w:rsidTr="002D2703">
        <w:tc>
          <w:tcPr>
            <w:tcW w:w="0" w:type="auto"/>
            <w:shd w:val="clear" w:color="auto" w:fill="FFFFFF"/>
            <w:tcMar>
              <w:top w:w="150" w:type="dxa"/>
              <w:left w:w="0" w:type="dxa"/>
              <w:bottom w:w="150" w:type="dxa"/>
              <w:right w:w="240" w:type="dxa"/>
            </w:tcMar>
            <w:vAlign w:val="center"/>
            <w:hideMark/>
          </w:tcPr>
          <w:p w14:paraId="009CF399" w14:textId="244D0819" w:rsidR="00503E8C" w:rsidRPr="00503E8C" w:rsidRDefault="00503E8C" w:rsidP="00503E8C">
            <w:r w:rsidRPr="00503E8C">
              <w:rPr>
                <w:b/>
                <w:bCs/>
              </w:rPr>
              <w:t xml:space="preserve">Ad </w:t>
            </w:r>
            <w:proofErr w:type="spellStart"/>
            <w:r w:rsidRPr="00503E8C">
              <w:rPr>
                <w:b/>
                <w:bCs/>
              </w:rPr>
              <w:t>haec</w:t>
            </w:r>
            <w:proofErr w:type="spellEnd"/>
            <w:r w:rsidRPr="00503E8C">
              <w:rPr>
                <w:b/>
                <w:bCs/>
              </w:rPr>
              <w:t xml:space="preserve"> altare </w:t>
            </w:r>
            <w:proofErr w:type="spellStart"/>
            <w:r w:rsidRPr="00503E8C">
              <w:rPr>
                <w:b/>
                <w:bCs/>
              </w:rPr>
              <w:t>vestitur</w:t>
            </w:r>
            <w:proofErr w:type="spellEnd"/>
            <w:r w:rsidRPr="00503E8C">
              <w:rPr>
                <w:b/>
                <w:bCs/>
              </w:rPr>
              <w:t xml:space="preserve">; </w:t>
            </w:r>
            <w:r w:rsidRPr="0021029B">
              <w:rPr>
                <w:b/>
                <w:bCs/>
                <w:color w:val="EE0000"/>
              </w:rPr>
              <w:t xml:space="preserve">altare </w:t>
            </w:r>
            <w:proofErr w:type="spellStart"/>
            <w:r w:rsidRPr="0021029B">
              <w:rPr>
                <w:b/>
                <w:bCs/>
                <w:color w:val="EE0000"/>
              </w:rPr>
              <w:t>vestiri</w:t>
            </w:r>
            <w:proofErr w:type="spellEnd"/>
            <w:r w:rsidRPr="0021029B">
              <w:rPr>
                <w:b/>
                <w:bCs/>
                <w:color w:val="EE0000"/>
              </w:rPr>
              <w:t xml:space="preserve">, est </w:t>
            </w:r>
            <w:proofErr w:type="spellStart"/>
            <w:r w:rsidRPr="0021029B">
              <w:rPr>
                <w:b/>
                <w:bCs/>
                <w:color w:val="EE0000"/>
              </w:rPr>
              <w:t>animam</w:t>
            </w:r>
            <w:proofErr w:type="spellEnd"/>
            <w:r w:rsidRPr="0021029B">
              <w:rPr>
                <w:b/>
                <w:bCs/>
                <w:color w:val="EE0000"/>
              </w:rPr>
              <w:t xml:space="preserve"> immortali et </w:t>
            </w:r>
            <w:proofErr w:type="spellStart"/>
            <w:r w:rsidRPr="0021029B">
              <w:rPr>
                <w:b/>
                <w:bCs/>
                <w:color w:val="EE0000"/>
              </w:rPr>
              <w:t>incorruptibili</w:t>
            </w:r>
            <w:proofErr w:type="spellEnd"/>
            <w:r w:rsidRPr="0021029B">
              <w:rPr>
                <w:b/>
                <w:bCs/>
                <w:color w:val="EE0000"/>
              </w:rPr>
              <w:t xml:space="preserve"> </w:t>
            </w:r>
            <w:proofErr w:type="spellStart"/>
            <w:r w:rsidRPr="0021029B">
              <w:rPr>
                <w:b/>
                <w:bCs/>
                <w:color w:val="EE0000"/>
              </w:rPr>
              <w:t>corpori</w:t>
            </w:r>
            <w:proofErr w:type="spellEnd"/>
            <w:r w:rsidRPr="0021029B">
              <w:rPr>
                <w:b/>
                <w:bCs/>
                <w:color w:val="EE0000"/>
              </w:rPr>
              <w:t xml:space="preserve"> </w:t>
            </w:r>
            <w:proofErr w:type="spellStart"/>
            <w:r w:rsidRPr="0021029B">
              <w:rPr>
                <w:b/>
                <w:bCs/>
                <w:color w:val="EE0000"/>
              </w:rPr>
              <w:t>jungi</w:t>
            </w:r>
            <w:proofErr w:type="spellEnd"/>
            <w:r w:rsidRPr="00503E8C">
              <w:rPr>
                <w:b/>
                <w:bCs/>
              </w:rPr>
              <w:t xml:space="preserve">, de quo vestimento </w:t>
            </w:r>
            <w:proofErr w:type="spellStart"/>
            <w:r w:rsidRPr="00503E8C">
              <w:rPr>
                <w:b/>
                <w:bCs/>
              </w:rPr>
              <w:t>dicit</w:t>
            </w:r>
            <w:proofErr w:type="spellEnd"/>
            <w:r w:rsidRPr="00503E8C">
              <w:rPr>
                <w:b/>
                <w:bCs/>
              </w:rPr>
              <w:t xml:space="preserve"> ipse Christus de se: </w:t>
            </w:r>
            <w:proofErr w:type="gramStart"/>
            <w:r w:rsidRPr="00503E8C">
              <w:rPr>
                <w:b/>
                <w:bCs/>
              </w:rPr>
              <w:t xml:space="preserve">« </w:t>
            </w:r>
            <w:proofErr w:type="spellStart"/>
            <w:r w:rsidRPr="00503E8C">
              <w:rPr>
                <w:b/>
                <w:bCs/>
              </w:rPr>
              <w:t>Conscidisti</w:t>
            </w:r>
            <w:proofErr w:type="spellEnd"/>
            <w:proofErr w:type="gramEnd"/>
            <w:r w:rsidRPr="00503E8C">
              <w:rPr>
                <w:b/>
                <w:bCs/>
              </w:rPr>
              <w:t xml:space="preserve"> </w:t>
            </w:r>
            <w:proofErr w:type="spellStart"/>
            <w:r w:rsidRPr="00503E8C">
              <w:rPr>
                <w:b/>
                <w:bCs/>
              </w:rPr>
              <w:t>saccum</w:t>
            </w:r>
            <w:proofErr w:type="spellEnd"/>
            <w:r w:rsidRPr="00503E8C">
              <w:rPr>
                <w:b/>
                <w:bCs/>
              </w:rPr>
              <w:t xml:space="preserve"> </w:t>
            </w:r>
            <w:proofErr w:type="spellStart"/>
            <w:r w:rsidRPr="00503E8C">
              <w:rPr>
                <w:b/>
                <w:bCs/>
              </w:rPr>
              <w:t>meum</w:t>
            </w:r>
            <w:proofErr w:type="spellEnd"/>
            <w:r w:rsidRPr="00503E8C">
              <w:rPr>
                <w:b/>
                <w:bCs/>
              </w:rPr>
              <w:t xml:space="preserve"> </w:t>
            </w:r>
            <w:proofErr w:type="spellStart"/>
            <w:r w:rsidRPr="00503E8C">
              <w:rPr>
                <w:b/>
                <w:bCs/>
              </w:rPr>
              <w:t>mihi</w:t>
            </w:r>
            <w:proofErr w:type="spellEnd"/>
            <w:r w:rsidRPr="00503E8C">
              <w:rPr>
                <w:b/>
                <w:bCs/>
              </w:rPr>
              <w:t xml:space="preserve">, </w:t>
            </w:r>
            <w:proofErr w:type="spellStart"/>
            <w:r w:rsidRPr="00503E8C">
              <w:rPr>
                <w:b/>
                <w:bCs/>
              </w:rPr>
              <w:t>circumdedisti</w:t>
            </w:r>
            <w:proofErr w:type="spellEnd"/>
            <w:r w:rsidRPr="00503E8C">
              <w:rPr>
                <w:b/>
                <w:bCs/>
              </w:rPr>
              <w:t xml:space="preserve"> me </w:t>
            </w:r>
            <w:proofErr w:type="spellStart"/>
            <w:r w:rsidRPr="00503E8C">
              <w:rPr>
                <w:b/>
                <w:bCs/>
              </w:rPr>
              <w:t>laetitia</w:t>
            </w:r>
            <w:proofErr w:type="spellEnd"/>
            <w:r w:rsidRPr="00503E8C">
              <w:rPr>
                <w:b/>
                <w:bCs/>
              </w:rPr>
              <w:t xml:space="preserve">» Vel </w:t>
            </w:r>
            <w:proofErr w:type="spellStart"/>
            <w:r w:rsidRPr="00503E8C">
              <w:rPr>
                <w:b/>
                <w:bCs/>
              </w:rPr>
              <w:t>altaris</w:t>
            </w:r>
            <w:proofErr w:type="spellEnd"/>
            <w:r w:rsidRPr="00503E8C">
              <w:rPr>
                <w:b/>
                <w:bCs/>
              </w:rPr>
              <w:t xml:space="preserve"> ultima </w:t>
            </w:r>
            <w:proofErr w:type="spellStart"/>
            <w:r w:rsidRPr="00503E8C">
              <w:rPr>
                <w:b/>
                <w:bCs/>
              </w:rPr>
              <w:t>benedictio</w:t>
            </w:r>
            <w:proofErr w:type="spellEnd"/>
            <w:r w:rsidRPr="00503E8C">
              <w:rPr>
                <w:b/>
                <w:bCs/>
              </w:rPr>
              <w:t xml:space="preserve">, </w:t>
            </w:r>
            <w:proofErr w:type="spellStart"/>
            <w:r w:rsidRPr="00503E8C">
              <w:rPr>
                <w:b/>
                <w:bCs/>
              </w:rPr>
              <w:t>illam</w:t>
            </w:r>
            <w:proofErr w:type="spellEnd"/>
            <w:r w:rsidRPr="00503E8C">
              <w:rPr>
                <w:b/>
                <w:bCs/>
              </w:rPr>
              <w:t xml:space="preserve"> </w:t>
            </w:r>
            <w:proofErr w:type="spellStart"/>
            <w:r w:rsidRPr="00503E8C">
              <w:rPr>
                <w:b/>
                <w:bCs/>
              </w:rPr>
              <w:t>finalem</w:t>
            </w:r>
            <w:proofErr w:type="spellEnd"/>
            <w:r w:rsidRPr="00503E8C">
              <w:rPr>
                <w:b/>
                <w:bCs/>
              </w:rPr>
              <w:t xml:space="preserve"> </w:t>
            </w:r>
            <w:proofErr w:type="spellStart"/>
            <w:r w:rsidRPr="00503E8C">
              <w:rPr>
                <w:b/>
                <w:bCs/>
              </w:rPr>
              <w:t>significat</w:t>
            </w:r>
            <w:proofErr w:type="spellEnd"/>
            <w:r w:rsidRPr="00503E8C">
              <w:rPr>
                <w:b/>
                <w:bCs/>
              </w:rPr>
              <w:t xml:space="preserve"> </w:t>
            </w:r>
            <w:proofErr w:type="spellStart"/>
            <w:r w:rsidRPr="00503E8C">
              <w:rPr>
                <w:b/>
                <w:bCs/>
              </w:rPr>
              <w:t>benedictionem</w:t>
            </w:r>
            <w:proofErr w:type="spellEnd"/>
            <w:r w:rsidRPr="00503E8C">
              <w:rPr>
                <w:b/>
                <w:bCs/>
              </w:rPr>
              <w:t xml:space="preserve">, qua </w:t>
            </w:r>
            <w:proofErr w:type="spellStart"/>
            <w:r w:rsidRPr="00503E8C">
              <w:rPr>
                <w:b/>
                <w:bCs/>
              </w:rPr>
              <w:t>dicitur</w:t>
            </w:r>
            <w:proofErr w:type="spellEnd"/>
            <w:r w:rsidRPr="00503E8C">
              <w:rPr>
                <w:b/>
                <w:bCs/>
              </w:rPr>
              <w:t xml:space="preserve">: </w:t>
            </w:r>
            <w:proofErr w:type="gramStart"/>
            <w:r w:rsidRPr="00503E8C">
              <w:rPr>
                <w:b/>
                <w:bCs/>
              </w:rPr>
              <w:t>« Venite</w:t>
            </w:r>
            <w:proofErr w:type="gramEnd"/>
            <w:r w:rsidRPr="00503E8C">
              <w:rPr>
                <w:b/>
                <w:bCs/>
              </w:rPr>
              <w:t xml:space="preserve">, </w:t>
            </w:r>
            <w:proofErr w:type="spellStart"/>
            <w:r w:rsidRPr="00503E8C">
              <w:rPr>
                <w:b/>
                <w:bCs/>
              </w:rPr>
              <w:t>benedicti</w:t>
            </w:r>
            <w:proofErr w:type="spellEnd"/>
            <w:r w:rsidRPr="00503E8C">
              <w:rPr>
                <w:b/>
                <w:bCs/>
              </w:rPr>
              <w:t xml:space="preserve"> Patris mei.»</w:t>
            </w:r>
          </w:p>
        </w:tc>
        <w:tc>
          <w:tcPr>
            <w:tcW w:w="0" w:type="auto"/>
            <w:shd w:val="clear" w:color="auto" w:fill="FFFFFF"/>
            <w:tcMar>
              <w:top w:w="150" w:type="dxa"/>
              <w:left w:w="240" w:type="dxa"/>
              <w:bottom w:w="150" w:type="dxa"/>
              <w:right w:w="0" w:type="dxa"/>
            </w:tcMar>
            <w:vAlign w:val="center"/>
            <w:hideMark/>
          </w:tcPr>
          <w:p w14:paraId="2039DC99" w14:textId="3A3C5F47" w:rsidR="00503E8C" w:rsidRPr="00503E8C" w:rsidRDefault="00687AF5" w:rsidP="00687AF5">
            <w:pPr>
              <w:ind w:right="614"/>
            </w:pPr>
            <w:r w:rsidRPr="000F0CD1">
              <w:rPr>
                <w:b/>
                <w:bCs/>
                <w:noProof/>
              </w:rPr>
              <mc:AlternateContent>
                <mc:Choice Requires="wps">
                  <w:drawing>
                    <wp:anchor distT="45720" distB="45720" distL="114300" distR="114300" simplePos="0" relativeHeight="251792384" behindDoc="0" locked="0" layoutInCell="1" allowOverlap="1" wp14:anchorId="631082D1" wp14:editId="161CE625">
                      <wp:simplePos x="0" y="0"/>
                      <wp:positionH relativeFrom="rightMargin">
                        <wp:posOffset>-180340</wp:posOffset>
                      </wp:positionH>
                      <wp:positionV relativeFrom="paragraph">
                        <wp:posOffset>55245</wp:posOffset>
                      </wp:positionV>
                      <wp:extent cx="635000" cy="469900"/>
                      <wp:effectExtent l="0" t="0" r="0" b="6350"/>
                      <wp:wrapNone/>
                      <wp:docPr id="12656208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69900"/>
                              </a:xfrm>
                              <a:prstGeom prst="rect">
                                <a:avLst/>
                              </a:prstGeom>
                              <a:solidFill>
                                <a:srgbClr val="FFFFFF"/>
                              </a:solidFill>
                              <a:ln w="9525">
                                <a:noFill/>
                                <a:miter lim="800000"/>
                                <a:headEnd/>
                                <a:tailEnd/>
                              </a:ln>
                            </wps:spPr>
                            <wps:txbx>
                              <w:txbxContent>
                                <w:p w14:paraId="109C9788" w14:textId="7FA4B6E2" w:rsidR="00687AF5" w:rsidRPr="007944F0" w:rsidRDefault="00687AF5" w:rsidP="00687AF5">
                                  <w:pPr>
                                    <w:rPr>
                                      <w:color w:val="EE0000"/>
                                    </w:rPr>
                                  </w:pPr>
                                  <w:r>
                                    <w:rPr>
                                      <w:color w:val="EE0000"/>
                                    </w:rPr>
                                    <w:t>Vestire l’altare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082D1" id="_x0000_s1089" type="#_x0000_t202" style="position:absolute;margin-left:-14.2pt;margin-top:4.35pt;width:50pt;height:37pt;z-index:2517923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" stroked="f">
                      <v:textbox>
                        <w:txbxContent>
                          <w:p w14:paraId="109C9788" w14:textId="7FA4B6E2" w:rsidR="00687AF5" w:rsidRPr="007944F0" w:rsidRDefault="00687AF5" w:rsidP="00687AF5">
                            <w:pPr>
                              <w:rPr>
                                <w:color w:val="EE0000"/>
                              </w:rPr>
                            </w:pPr>
                            <w:r>
                              <w:rPr>
                                <w:color w:val="EE0000"/>
                              </w:rPr>
                              <w:t>Vestire l’altare</w:t>
                            </w:r>
                          </w:p>
                        </w:txbxContent>
                      </v:textbox>
                      <w10:wrap anchorx="margin"/>
                    </v:shape>
                  </w:pict>
                </mc:Fallback>
              </mc:AlternateContent>
            </w:r>
            <w:r w:rsidR="00503E8C" w:rsidRPr="00503E8C">
              <w:rPr>
                <w:b/>
                <w:bCs/>
              </w:rPr>
              <w:t xml:space="preserve">A questo punto l'altare è vestito; </w:t>
            </w:r>
            <w:r w:rsidR="00503E8C" w:rsidRPr="0021029B">
              <w:rPr>
                <w:b/>
                <w:bCs/>
                <w:color w:val="EE0000"/>
              </w:rPr>
              <w:t>vestire l'altare significa che l'anima è unita al corpo immortale e incorruttibile</w:t>
            </w:r>
            <w:r w:rsidR="00503E8C" w:rsidRPr="00503E8C">
              <w:rPr>
                <w:b/>
                <w:bCs/>
              </w:rPr>
              <w:t>, del quale vestimento Cristo stesso dice di sé: «Hai stracciato il mio sacco, mi hai circondato di letizia» Oppure l'ultima benedizione dell'altare significa quella benedizione finale, con la quale si dice: «Venite, benedetti del Padre mio».</w:t>
            </w:r>
          </w:p>
        </w:tc>
      </w:tr>
      <w:tr w:rsidR="00503E8C" w:rsidRPr="00503E8C" w14:paraId="566F22C5" w14:textId="77777777" w:rsidTr="002D2703">
        <w:tc>
          <w:tcPr>
            <w:tcW w:w="0" w:type="auto"/>
            <w:shd w:val="clear" w:color="auto" w:fill="FFFFFF"/>
            <w:tcMar>
              <w:top w:w="150" w:type="dxa"/>
              <w:left w:w="0" w:type="dxa"/>
              <w:bottom w:w="150" w:type="dxa"/>
              <w:right w:w="240" w:type="dxa"/>
            </w:tcMar>
            <w:vAlign w:val="center"/>
            <w:hideMark/>
          </w:tcPr>
          <w:p w14:paraId="69BA95E1" w14:textId="77777777" w:rsidR="00503E8C" w:rsidRPr="00503E8C" w:rsidRDefault="00503E8C" w:rsidP="00503E8C">
            <w:r w:rsidRPr="00503E8C">
              <w:rPr>
                <w:b/>
                <w:bCs/>
              </w:rPr>
              <w:t xml:space="preserve">Post </w:t>
            </w:r>
            <w:proofErr w:type="spellStart"/>
            <w:r w:rsidRPr="00503E8C">
              <w:rPr>
                <w:b/>
                <w:bCs/>
              </w:rPr>
              <w:t>haec</w:t>
            </w:r>
            <w:proofErr w:type="spellEnd"/>
            <w:r w:rsidRPr="00503E8C">
              <w:rPr>
                <w:b/>
                <w:bCs/>
              </w:rPr>
              <w:t xml:space="preserve"> </w:t>
            </w:r>
            <w:proofErr w:type="spellStart"/>
            <w:r w:rsidRPr="00503E8C">
              <w:rPr>
                <w:b/>
                <w:bCs/>
              </w:rPr>
              <w:t>multipliciter</w:t>
            </w:r>
            <w:proofErr w:type="spellEnd"/>
            <w:r w:rsidRPr="00503E8C">
              <w:rPr>
                <w:b/>
                <w:bCs/>
              </w:rPr>
              <w:t xml:space="preserve">, ut infra </w:t>
            </w:r>
            <w:proofErr w:type="spellStart"/>
            <w:r w:rsidRPr="00503E8C">
              <w:rPr>
                <w:b/>
                <w:bCs/>
              </w:rPr>
              <w:t>dicetur</w:t>
            </w:r>
            <w:proofErr w:type="spellEnd"/>
            <w:r w:rsidRPr="00503E8C">
              <w:rPr>
                <w:b/>
                <w:bCs/>
              </w:rPr>
              <w:t xml:space="preserve">, </w:t>
            </w:r>
            <w:proofErr w:type="spellStart"/>
            <w:r w:rsidRPr="00503E8C">
              <w:rPr>
                <w:b/>
                <w:bCs/>
              </w:rPr>
              <w:t>ornatur</w:t>
            </w:r>
            <w:proofErr w:type="spellEnd"/>
            <w:r w:rsidRPr="00503E8C">
              <w:rPr>
                <w:b/>
                <w:bCs/>
              </w:rPr>
              <w:t xml:space="preserve"> ecclesia e </w:t>
            </w:r>
            <w:proofErr w:type="spellStart"/>
            <w:r w:rsidRPr="00503E8C">
              <w:rPr>
                <w:b/>
                <w:bCs/>
              </w:rPr>
              <w:t>accenduntur</w:t>
            </w:r>
            <w:proofErr w:type="spellEnd"/>
            <w:r w:rsidRPr="00503E8C">
              <w:rPr>
                <w:b/>
                <w:bCs/>
              </w:rPr>
              <w:t xml:space="preserve"> luminaria; </w:t>
            </w:r>
            <w:proofErr w:type="spellStart"/>
            <w:r w:rsidRPr="00503E8C">
              <w:rPr>
                <w:b/>
                <w:bCs/>
              </w:rPr>
              <w:t>tunc</w:t>
            </w:r>
            <w:proofErr w:type="spellEnd"/>
            <w:r w:rsidRPr="00503E8C">
              <w:rPr>
                <w:b/>
                <w:bCs/>
              </w:rPr>
              <w:t xml:space="preserve"> </w:t>
            </w:r>
            <w:proofErr w:type="spellStart"/>
            <w:r w:rsidRPr="00503E8C">
              <w:rPr>
                <w:b/>
                <w:bCs/>
              </w:rPr>
              <w:t>enim</w:t>
            </w:r>
            <w:proofErr w:type="spellEnd"/>
            <w:r w:rsidRPr="00503E8C">
              <w:rPr>
                <w:b/>
                <w:bCs/>
              </w:rPr>
              <w:t xml:space="preserve"> opera </w:t>
            </w:r>
            <w:proofErr w:type="spellStart"/>
            <w:r w:rsidRPr="00503E8C">
              <w:rPr>
                <w:b/>
                <w:bCs/>
              </w:rPr>
              <w:t>justorum</w:t>
            </w:r>
            <w:proofErr w:type="spellEnd"/>
            <w:r w:rsidRPr="00503E8C">
              <w:rPr>
                <w:b/>
                <w:bCs/>
              </w:rPr>
              <w:t xml:space="preserve"> </w:t>
            </w:r>
            <w:proofErr w:type="spellStart"/>
            <w:r w:rsidRPr="00503E8C">
              <w:rPr>
                <w:b/>
                <w:bCs/>
              </w:rPr>
              <w:t>splendescent</w:t>
            </w:r>
            <w:proofErr w:type="spellEnd"/>
            <w:r w:rsidRPr="00503E8C">
              <w:rPr>
                <w:b/>
                <w:bCs/>
              </w:rPr>
              <w:t xml:space="preserve">, </w:t>
            </w:r>
            <w:proofErr w:type="spellStart"/>
            <w:r w:rsidRPr="00503E8C">
              <w:rPr>
                <w:b/>
                <w:bCs/>
              </w:rPr>
              <w:t>tunc</w:t>
            </w:r>
            <w:proofErr w:type="spellEnd"/>
            <w:r w:rsidRPr="00503E8C">
              <w:rPr>
                <w:b/>
                <w:bCs/>
              </w:rPr>
              <w:t xml:space="preserve"> </w:t>
            </w:r>
            <w:proofErr w:type="gramStart"/>
            <w:r w:rsidRPr="00503E8C">
              <w:rPr>
                <w:b/>
                <w:bCs/>
              </w:rPr>
              <w:t xml:space="preserve">« </w:t>
            </w:r>
            <w:proofErr w:type="spellStart"/>
            <w:r w:rsidRPr="00503E8C">
              <w:rPr>
                <w:b/>
                <w:bCs/>
              </w:rPr>
              <w:t>Fulgebunt</w:t>
            </w:r>
            <w:proofErr w:type="spellEnd"/>
            <w:proofErr w:type="gramEnd"/>
            <w:r w:rsidRPr="00503E8C">
              <w:rPr>
                <w:b/>
                <w:bCs/>
              </w:rPr>
              <w:t xml:space="preserve"> </w:t>
            </w:r>
            <w:proofErr w:type="spellStart"/>
            <w:r w:rsidRPr="00503E8C">
              <w:rPr>
                <w:b/>
                <w:bCs/>
              </w:rPr>
              <w:t>justi</w:t>
            </w:r>
            <w:proofErr w:type="spellEnd"/>
            <w:r w:rsidRPr="00503E8C">
              <w:rPr>
                <w:b/>
                <w:bCs/>
              </w:rPr>
              <w:t xml:space="preserve">, et </w:t>
            </w:r>
            <w:proofErr w:type="spellStart"/>
            <w:r w:rsidRPr="00503E8C">
              <w:rPr>
                <w:b/>
                <w:bCs/>
              </w:rPr>
              <w:t>tanquam</w:t>
            </w:r>
            <w:proofErr w:type="spellEnd"/>
            <w:r w:rsidRPr="00503E8C">
              <w:rPr>
                <w:b/>
                <w:bCs/>
              </w:rPr>
              <w:t xml:space="preserve"> </w:t>
            </w:r>
            <w:proofErr w:type="spellStart"/>
            <w:r w:rsidRPr="00503E8C">
              <w:rPr>
                <w:b/>
                <w:bCs/>
              </w:rPr>
              <w:t>scintillae</w:t>
            </w:r>
            <w:proofErr w:type="spellEnd"/>
            <w:r w:rsidRPr="00503E8C">
              <w:rPr>
                <w:b/>
                <w:bCs/>
              </w:rPr>
              <w:t xml:space="preserve"> in </w:t>
            </w:r>
            <w:proofErr w:type="spellStart"/>
            <w:r w:rsidRPr="00503E8C">
              <w:rPr>
                <w:b/>
                <w:bCs/>
              </w:rPr>
              <w:t>arundineto</w:t>
            </w:r>
            <w:proofErr w:type="spellEnd"/>
            <w:r w:rsidRPr="00503E8C">
              <w:rPr>
                <w:b/>
                <w:bCs/>
              </w:rPr>
              <w:t xml:space="preserve"> </w:t>
            </w:r>
            <w:proofErr w:type="spellStart"/>
            <w:r w:rsidRPr="00503E8C">
              <w:rPr>
                <w:b/>
                <w:bCs/>
              </w:rPr>
              <w:t>discurrent</w:t>
            </w:r>
            <w:proofErr w:type="spellEnd"/>
            <w:r w:rsidRPr="00503E8C">
              <w:rPr>
                <w:b/>
                <w:bCs/>
              </w:rPr>
              <w:t xml:space="preserve">.» </w:t>
            </w:r>
            <w:proofErr w:type="spellStart"/>
            <w:r w:rsidRPr="00503E8C">
              <w:rPr>
                <w:b/>
                <w:bCs/>
              </w:rPr>
              <w:t>Tunc</w:t>
            </w:r>
            <w:proofErr w:type="spellEnd"/>
            <w:r w:rsidRPr="00503E8C">
              <w:rPr>
                <w:b/>
                <w:bCs/>
              </w:rPr>
              <w:t xml:space="preserve"> Missa </w:t>
            </w:r>
            <w:proofErr w:type="spellStart"/>
            <w:r w:rsidRPr="00503E8C">
              <w:rPr>
                <w:b/>
                <w:bCs/>
              </w:rPr>
              <w:t>cantatur</w:t>
            </w:r>
            <w:proofErr w:type="spellEnd"/>
            <w:r w:rsidRPr="00503E8C">
              <w:rPr>
                <w:b/>
                <w:bCs/>
              </w:rPr>
              <w:t xml:space="preserve">; non </w:t>
            </w:r>
            <w:proofErr w:type="spellStart"/>
            <w:r w:rsidRPr="00503E8C">
              <w:rPr>
                <w:b/>
                <w:bCs/>
              </w:rPr>
              <w:t>enim</w:t>
            </w:r>
            <w:proofErr w:type="spellEnd"/>
            <w:r w:rsidRPr="00503E8C">
              <w:rPr>
                <w:b/>
                <w:bCs/>
              </w:rPr>
              <w:t xml:space="preserve"> sine missa </w:t>
            </w:r>
            <w:proofErr w:type="spellStart"/>
            <w:r w:rsidRPr="00503E8C">
              <w:rPr>
                <w:b/>
                <w:bCs/>
              </w:rPr>
              <w:t>debent</w:t>
            </w:r>
            <w:proofErr w:type="spellEnd"/>
            <w:r w:rsidRPr="00503E8C">
              <w:rPr>
                <w:b/>
                <w:bCs/>
              </w:rPr>
              <w:t xml:space="preserve"> </w:t>
            </w:r>
            <w:proofErr w:type="spellStart"/>
            <w:r w:rsidRPr="00503E8C">
              <w:rPr>
                <w:b/>
                <w:bCs/>
              </w:rPr>
              <w:t>ecclesiae</w:t>
            </w:r>
            <w:proofErr w:type="spellEnd"/>
            <w:r w:rsidRPr="00503E8C">
              <w:rPr>
                <w:b/>
                <w:bCs/>
              </w:rPr>
              <w:t xml:space="preserve"> </w:t>
            </w:r>
            <w:proofErr w:type="spellStart"/>
            <w:r w:rsidRPr="00503E8C">
              <w:rPr>
                <w:b/>
                <w:bCs/>
              </w:rPr>
              <w:t>consecrari</w:t>
            </w:r>
            <w:proofErr w:type="spellEnd"/>
            <w:r w:rsidRPr="00503E8C">
              <w:rPr>
                <w:b/>
                <w:bCs/>
              </w:rPr>
              <w:t xml:space="preserve">; </w:t>
            </w:r>
            <w:proofErr w:type="spellStart"/>
            <w:r w:rsidRPr="00503E8C">
              <w:rPr>
                <w:b/>
                <w:bCs/>
              </w:rPr>
              <w:t>tunc</w:t>
            </w:r>
            <w:proofErr w:type="spellEnd"/>
            <w:r w:rsidRPr="00503E8C">
              <w:rPr>
                <w:b/>
                <w:bCs/>
              </w:rPr>
              <w:t xml:space="preserve"> </w:t>
            </w:r>
            <w:proofErr w:type="spellStart"/>
            <w:r w:rsidRPr="00503E8C">
              <w:rPr>
                <w:b/>
                <w:bCs/>
              </w:rPr>
              <w:t>enim</w:t>
            </w:r>
            <w:proofErr w:type="spellEnd"/>
            <w:r w:rsidRPr="00503E8C">
              <w:rPr>
                <w:b/>
                <w:bCs/>
              </w:rPr>
              <w:t xml:space="preserve"> </w:t>
            </w:r>
            <w:proofErr w:type="spellStart"/>
            <w:r w:rsidRPr="00503E8C">
              <w:rPr>
                <w:b/>
                <w:bCs/>
              </w:rPr>
              <w:t>revelabitur</w:t>
            </w:r>
            <w:proofErr w:type="spellEnd"/>
            <w:r w:rsidRPr="00503E8C">
              <w:rPr>
                <w:b/>
                <w:bCs/>
              </w:rPr>
              <w:t xml:space="preserve"> </w:t>
            </w:r>
            <w:proofErr w:type="spellStart"/>
            <w:r w:rsidRPr="00503E8C">
              <w:rPr>
                <w:b/>
                <w:bCs/>
              </w:rPr>
              <w:t>sacramentum</w:t>
            </w:r>
            <w:proofErr w:type="spellEnd"/>
            <w:r w:rsidRPr="00503E8C">
              <w:rPr>
                <w:b/>
                <w:bCs/>
              </w:rPr>
              <w:t xml:space="preserve">, </w:t>
            </w:r>
            <w:proofErr w:type="spellStart"/>
            <w:r w:rsidRPr="00503E8C">
              <w:rPr>
                <w:b/>
                <w:bCs/>
              </w:rPr>
              <w:t>quod</w:t>
            </w:r>
            <w:proofErr w:type="spellEnd"/>
            <w:r w:rsidRPr="00503E8C">
              <w:rPr>
                <w:b/>
                <w:bCs/>
              </w:rPr>
              <w:t xml:space="preserve"> </w:t>
            </w:r>
            <w:proofErr w:type="spellStart"/>
            <w:r w:rsidRPr="00503E8C">
              <w:rPr>
                <w:b/>
                <w:bCs/>
              </w:rPr>
              <w:t>etiam</w:t>
            </w:r>
            <w:proofErr w:type="spellEnd"/>
            <w:r w:rsidRPr="00503E8C">
              <w:rPr>
                <w:b/>
                <w:bCs/>
              </w:rPr>
              <w:t xml:space="preserve"> </w:t>
            </w:r>
            <w:proofErr w:type="spellStart"/>
            <w:r w:rsidRPr="00503E8C">
              <w:rPr>
                <w:b/>
                <w:bCs/>
              </w:rPr>
              <w:t>angelis</w:t>
            </w:r>
            <w:proofErr w:type="spellEnd"/>
            <w:r w:rsidRPr="00503E8C">
              <w:rPr>
                <w:b/>
                <w:bCs/>
              </w:rPr>
              <w:t xml:space="preserve"> ab </w:t>
            </w:r>
            <w:proofErr w:type="spellStart"/>
            <w:r w:rsidRPr="00503E8C">
              <w:rPr>
                <w:b/>
                <w:bCs/>
              </w:rPr>
              <w:t>initio</w:t>
            </w:r>
            <w:proofErr w:type="spellEnd"/>
            <w:r w:rsidRPr="00503E8C">
              <w:rPr>
                <w:b/>
                <w:bCs/>
              </w:rPr>
              <w:t xml:space="preserve"> </w:t>
            </w:r>
            <w:proofErr w:type="spellStart"/>
            <w:r w:rsidRPr="00503E8C">
              <w:rPr>
                <w:b/>
                <w:bCs/>
              </w:rPr>
              <w:t>fuit</w:t>
            </w:r>
            <w:proofErr w:type="spellEnd"/>
            <w:r w:rsidRPr="00503E8C">
              <w:rPr>
                <w:b/>
                <w:bCs/>
              </w:rPr>
              <w:t xml:space="preserve"> </w:t>
            </w:r>
            <w:proofErr w:type="spellStart"/>
            <w:r w:rsidRPr="00503E8C">
              <w:rPr>
                <w:b/>
                <w:bCs/>
              </w:rPr>
              <w:t>absconditum</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3614C8FB" w14:textId="77777777" w:rsidR="00503E8C" w:rsidRPr="00503E8C" w:rsidRDefault="00503E8C" w:rsidP="00503E8C">
            <w:r w:rsidRPr="00503E8C">
              <w:rPr>
                <w:b/>
                <w:bCs/>
              </w:rPr>
              <w:t>Dopo ciò, la chiesa è ornata in molti modi, come si dirà più avanti, e si accendono i luminari; allora infatti le opere dei giusti risplenderanno, allora «I giusti risplenderanno, e come scintille correranno tra i giunchi». Allora si canta la Messa; infatti le chiese non devono essere consacrate senza la Messa; allora infatti sarà rivelato il sacramento, che fu nascosto anche agli angeli dal principio.</w:t>
            </w:r>
          </w:p>
        </w:tc>
      </w:tr>
      <w:tr w:rsidR="00503E8C" w:rsidRPr="00503E8C" w14:paraId="556F30DB" w14:textId="77777777" w:rsidTr="002D2703">
        <w:tc>
          <w:tcPr>
            <w:tcW w:w="0" w:type="auto"/>
            <w:shd w:val="clear" w:color="auto" w:fill="FFFFFF"/>
            <w:tcMar>
              <w:top w:w="150" w:type="dxa"/>
              <w:left w:w="0" w:type="dxa"/>
              <w:bottom w:w="150" w:type="dxa"/>
              <w:right w:w="240" w:type="dxa"/>
            </w:tcMar>
            <w:vAlign w:val="center"/>
            <w:hideMark/>
          </w:tcPr>
          <w:p w14:paraId="0095B464" w14:textId="26F031F0" w:rsidR="00503E8C" w:rsidRPr="00503E8C" w:rsidRDefault="00503E8C" w:rsidP="00503E8C">
            <w:proofErr w:type="spellStart"/>
            <w:r w:rsidRPr="00503E8C">
              <w:rPr>
                <w:b/>
                <w:bCs/>
              </w:rPr>
              <w:t>Introitus</w:t>
            </w:r>
            <w:proofErr w:type="spellEnd"/>
            <w:r w:rsidRPr="00503E8C">
              <w:rPr>
                <w:b/>
                <w:bCs/>
              </w:rPr>
              <w:t xml:space="preserve">: </w:t>
            </w:r>
            <w:proofErr w:type="spellStart"/>
            <w:r w:rsidRPr="0021029B">
              <w:rPr>
                <w:b/>
                <w:bCs/>
                <w:color w:val="EE0000"/>
              </w:rPr>
              <w:t>Terribilis</w:t>
            </w:r>
            <w:proofErr w:type="spellEnd"/>
            <w:r w:rsidRPr="0021029B">
              <w:rPr>
                <w:b/>
                <w:bCs/>
                <w:color w:val="EE0000"/>
              </w:rPr>
              <w:t xml:space="preserve"> est locus </w:t>
            </w:r>
            <w:proofErr w:type="spellStart"/>
            <w:r w:rsidRPr="0021029B">
              <w:rPr>
                <w:b/>
                <w:bCs/>
                <w:color w:val="EE0000"/>
              </w:rPr>
              <w:t>iste</w:t>
            </w:r>
            <w:proofErr w:type="spellEnd"/>
            <w:r w:rsidRPr="00503E8C">
              <w:rPr>
                <w:b/>
                <w:bCs/>
              </w:rPr>
              <w:t xml:space="preserve">; quid est </w:t>
            </w:r>
            <w:proofErr w:type="spellStart"/>
            <w:r w:rsidRPr="00503E8C">
              <w:rPr>
                <w:b/>
                <w:bCs/>
              </w:rPr>
              <w:t>enim</w:t>
            </w:r>
            <w:proofErr w:type="spellEnd"/>
            <w:r w:rsidRPr="00503E8C">
              <w:rPr>
                <w:b/>
                <w:bCs/>
              </w:rPr>
              <w:t xml:space="preserve"> </w:t>
            </w:r>
            <w:proofErr w:type="spellStart"/>
            <w:r w:rsidRPr="00503E8C">
              <w:rPr>
                <w:b/>
                <w:bCs/>
              </w:rPr>
              <w:t>terribilius</w:t>
            </w:r>
            <w:proofErr w:type="spellEnd"/>
            <w:r w:rsidRPr="00503E8C">
              <w:rPr>
                <w:b/>
                <w:bCs/>
              </w:rPr>
              <w:t xml:space="preserve"> </w:t>
            </w:r>
            <w:proofErr w:type="spellStart"/>
            <w:r w:rsidRPr="00503E8C">
              <w:rPr>
                <w:b/>
                <w:bCs/>
              </w:rPr>
              <w:t>quam</w:t>
            </w:r>
            <w:proofErr w:type="spellEnd"/>
            <w:r w:rsidRPr="00503E8C">
              <w:rPr>
                <w:b/>
                <w:bCs/>
              </w:rPr>
              <w:t xml:space="preserve"> </w:t>
            </w:r>
            <w:proofErr w:type="spellStart"/>
            <w:r w:rsidRPr="00503E8C">
              <w:rPr>
                <w:b/>
                <w:bCs/>
              </w:rPr>
              <w:t>quod</w:t>
            </w:r>
            <w:proofErr w:type="spellEnd"/>
            <w:r w:rsidRPr="00503E8C">
              <w:rPr>
                <w:b/>
                <w:bCs/>
              </w:rPr>
              <w:t xml:space="preserve"> angeli </w:t>
            </w:r>
            <w:proofErr w:type="spellStart"/>
            <w:r w:rsidRPr="00503E8C">
              <w:rPr>
                <w:b/>
                <w:bCs/>
              </w:rPr>
              <w:t>timebunt</w:t>
            </w:r>
            <w:proofErr w:type="spellEnd"/>
            <w:r w:rsidRPr="00503E8C">
              <w:rPr>
                <w:b/>
                <w:bCs/>
              </w:rPr>
              <w:t xml:space="preserve">, et </w:t>
            </w:r>
            <w:proofErr w:type="spellStart"/>
            <w:r w:rsidRPr="00503E8C">
              <w:rPr>
                <w:b/>
                <w:bCs/>
              </w:rPr>
              <w:t>vix</w:t>
            </w:r>
            <w:proofErr w:type="spellEnd"/>
            <w:r w:rsidRPr="00503E8C">
              <w:rPr>
                <w:b/>
                <w:bCs/>
              </w:rPr>
              <w:t xml:space="preserve"> </w:t>
            </w:r>
            <w:proofErr w:type="spellStart"/>
            <w:r w:rsidRPr="00503E8C">
              <w:rPr>
                <w:b/>
                <w:bCs/>
              </w:rPr>
              <w:t>justus</w:t>
            </w:r>
            <w:proofErr w:type="spellEnd"/>
            <w:r w:rsidRPr="00503E8C">
              <w:rPr>
                <w:b/>
                <w:bCs/>
              </w:rPr>
              <w:t xml:space="preserve"> </w:t>
            </w:r>
            <w:proofErr w:type="spellStart"/>
            <w:r w:rsidRPr="00503E8C">
              <w:rPr>
                <w:b/>
                <w:bCs/>
              </w:rPr>
              <w:t>salvabitur</w:t>
            </w:r>
            <w:proofErr w:type="spellEnd"/>
            <w:r w:rsidRPr="00503E8C">
              <w:rPr>
                <w:b/>
                <w:bCs/>
              </w:rPr>
              <w:t xml:space="preserve">! </w:t>
            </w:r>
            <w:proofErr w:type="spellStart"/>
            <w:r w:rsidRPr="00503E8C">
              <w:rPr>
                <w:b/>
                <w:bCs/>
              </w:rPr>
              <w:t>Tunc</w:t>
            </w:r>
            <w:proofErr w:type="spellEnd"/>
            <w:r w:rsidRPr="00503E8C">
              <w:rPr>
                <w:b/>
                <w:bCs/>
              </w:rPr>
              <w:t xml:space="preserve"> </w:t>
            </w:r>
            <w:proofErr w:type="spellStart"/>
            <w:r w:rsidRPr="00503E8C">
              <w:rPr>
                <w:b/>
                <w:bCs/>
              </w:rPr>
              <w:t>venit</w:t>
            </w:r>
            <w:proofErr w:type="spellEnd"/>
            <w:r w:rsidRPr="00503E8C">
              <w:rPr>
                <w:b/>
                <w:bCs/>
              </w:rPr>
              <w:t xml:space="preserve"> pontifex </w:t>
            </w:r>
            <w:proofErr w:type="spellStart"/>
            <w:r w:rsidRPr="00503E8C">
              <w:rPr>
                <w:b/>
                <w:bCs/>
              </w:rPr>
              <w:t>solemniter</w:t>
            </w:r>
            <w:proofErr w:type="spellEnd"/>
            <w:r w:rsidRPr="00503E8C">
              <w:rPr>
                <w:b/>
                <w:bCs/>
              </w:rPr>
              <w:t xml:space="preserve"> </w:t>
            </w:r>
            <w:proofErr w:type="spellStart"/>
            <w:r w:rsidRPr="00503E8C">
              <w:rPr>
                <w:b/>
                <w:bCs/>
              </w:rPr>
              <w:t>indutus</w:t>
            </w:r>
            <w:proofErr w:type="spellEnd"/>
            <w:r w:rsidRPr="00503E8C">
              <w:rPr>
                <w:b/>
                <w:bCs/>
              </w:rPr>
              <w:t xml:space="preserve">, et </w:t>
            </w:r>
            <w:proofErr w:type="spellStart"/>
            <w:r w:rsidRPr="00503E8C">
              <w:rPr>
                <w:b/>
                <w:bCs/>
              </w:rPr>
              <w:t>cantatur</w:t>
            </w:r>
            <w:proofErr w:type="spellEnd"/>
            <w:r w:rsidRPr="00503E8C">
              <w:rPr>
                <w:b/>
                <w:bCs/>
              </w:rPr>
              <w:t xml:space="preserve"> in </w:t>
            </w:r>
            <w:proofErr w:type="spellStart"/>
            <w:r w:rsidRPr="00503E8C">
              <w:rPr>
                <w:b/>
                <w:bCs/>
              </w:rPr>
              <w:t>laetitia</w:t>
            </w:r>
            <w:proofErr w:type="spellEnd"/>
            <w:r w:rsidRPr="00503E8C">
              <w:rPr>
                <w:b/>
                <w:bCs/>
              </w:rPr>
              <w:t xml:space="preserve">; </w:t>
            </w:r>
            <w:proofErr w:type="spellStart"/>
            <w:r w:rsidRPr="00503E8C">
              <w:rPr>
                <w:b/>
                <w:bCs/>
              </w:rPr>
              <w:t>tunc</w:t>
            </w:r>
            <w:proofErr w:type="spellEnd"/>
            <w:r w:rsidRPr="00503E8C">
              <w:rPr>
                <w:b/>
                <w:bCs/>
              </w:rPr>
              <w:t xml:space="preserve"> </w:t>
            </w:r>
            <w:proofErr w:type="spellStart"/>
            <w:r w:rsidRPr="00503E8C">
              <w:rPr>
                <w:b/>
                <w:bCs/>
              </w:rPr>
              <w:t>enim</w:t>
            </w:r>
            <w:proofErr w:type="spellEnd"/>
            <w:r w:rsidRPr="00503E8C">
              <w:rPr>
                <w:b/>
                <w:bCs/>
              </w:rPr>
              <w:t xml:space="preserve"> </w:t>
            </w:r>
            <w:proofErr w:type="spellStart"/>
            <w:r w:rsidRPr="00503E8C">
              <w:rPr>
                <w:b/>
                <w:bCs/>
              </w:rPr>
              <w:t>videbitur</w:t>
            </w:r>
            <w:proofErr w:type="spellEnd"/>
            <w:r w:rsidRPr="00503E8C">
              <w:rPr>
                <w:b/>
                <w:bCs/>
              </w:rPr>
              <w:t xml:space="preserve"> Dominus a </w:t>
            </w:r>
            <w:proofErr w:type="spellStart"/>
            <w:r w:rsidRPr="00503E8C">
              <w:rPr>
                <w:b/>
                <w:bCs/>
              </w:rPr>
              <w:t>nobis</w:t>
            </w:r>
            <w:proofErr w:type="spellEnd"/>
            <w:r w:rsidRPr="00503E8C">
              <w:rPr>
                <w:b/>
                <w:bCs/>
              </w:rPr>
              <w:t xml:space="preserve"> </w:t>
            </w:r>
            <w:proofErr w:type="spellStart"/>
            <w:r w:rsidRPr="00503E8C">
              <w:rPr>
                <w:b/>
                <w:bCs/>
              </w:rPr>
              <w:t>facie</w:t>
            </w:r>
            <w:proofErr w:type="spellEnd"/>
            <w:r w:rsidRPr="00503E8C">
              <w:rPr>
                <w:b/>
                <w:bCs/>
              </w:rPr>
              <w:t xml:space="preserve"> ad </w:t>
            </w:r>
            <w:proofErr w:type="spellStart"/>
            <w:r w:rsidRPr="00503E8C">
              <w:rPr>
                <w:b/>
                <w:bCs/>
              </w:rPr>
              <w:t>faciem</w:t>
            </w:r>
            <w:proofErr w:type="spellEnd"/>
            <w:r w:rsidRPr="00503E8C">
              <w:rPr>
                <w:b/>
                <w:bCs/>
              </w:rPr>
              <w:t xml:space="preserve"> in gloria sua.</w:t>
            </w:r>
          </w:p>
        </w:tc>
        <w:tc>
          <w:tcPr>
            <w:tcW w:w="0" w:type="auto"/>
            <w:shd w:val="clear" w:color="auto" w:fill="FFFFFF"/>
            <w:tcMar>
              <w:top w:w="150" w:type="dxa"/>
              <w:left w:w="240" w:type="dxa"/>
              <w:bottom w:w="150" w:type="dxa"/>
              <w:right w:w="0" w:type="dxa"/>
            </w:tcMar>
            <w:vAlign w:val="center"/>
            <w:hideMark/>
          </w:tcPr>
          <w:p w14:paraId="0A36051F" w14:textId="67B8805A" w:rsidR="00503E8C" w:rsidRPr="00503E8C" w:rsidRDefault="0021029B" w:rsidP="00503E8C">
            <w:r w:rsidRPr="000F0CD1">
              <w:rPr>
                <w:b/>
                <w:bCs/>
                <w:noProof/>
              </w:rPr>
              <mc:AlternateContent>
                <mc:Choice Requires="wps">
                  <w:drawing>
                    <wp:anchor distT="45720" distB="45720" distL="114300" distR="114300" simplePos="0" relativeHeight="251786240" behindDoc="0" locked="0" layoutInCell="1" allowOverlap="1" wp14:anchorId="70EE68F1" wp14:editId="5BFD8EFE">
                      <wp:simplePos x="0" y="0"/>
                      <wp:positionH relativeFrom="rightMargin">
                        <wp:posOffset>-212090</wp:posOffset>
                      </wp:positionH>
                      <wp:positionV relativeFrom="paragraph">
                        <wp:posOffset>-19050</wp:posOffset>
                      </wp:positionV>
                      <wp:extent cx="635000" cy="406400"/>
                      <wp:effectExtent l="0" t="0" r="0" b="0"/>
                      <wp:wrapNone/>
                      <wp:docPr id="200729985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6400"/>
                              </a:xfrm>
                              <a:prstGeom prst="rect">
                                <a:avLst/>
                              </a:prstGeom>
                              <a:solidFill>
                                <a:srgbClr val="FFFFFF"/>
                              </a:solidFill>
                              <a:ln w="9525">
                                <a:noFill/>
                                <a:miter lim="800000"/>
                                <a:headEnd/>
                                <a:tailEnd/>
                              </a:ln>
                            </wps:spPr>
                            <wps:txbx>
                              <w:txbxContent>
                                <w:p w14:paraId="56F2E24B" w14:textId="4D515FAA" w:rsidR="0021029B" w:rsidRPr="007944F0" w:rsidRDefault="0021029B" w:rsidP="0021029B">
                                  <w:pPr>
                                    <w:rPr>
                                      <w:color w:val="EE0000"/>
                                    </w:rPr>
                                  </w:pPr>
                                  <w:proofErr w:type="spellStart"/>
                                  <w:r>
                                    <w:rPr>
                                      <w:color w:val="EE0000"/>
                                    </w:rPr>
                                    <w:t>Gn</w:t>
                                  </w:r>
                                  <w:proofErr w:type="spellEnd"/>
                                  <w:r>
                                    <w:rPr>
                                      <w:color w:val="EE0000"/>
                                    </w:rPr>
                                    <w:t xml:space="preserve">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E68F1" id="_x0000_s1090" type="#_x0000_t202" style="position:absolute;margin-left:-16.7pt;margin-top:-1.5pt;width:50pt;height:32pt;z-index:251786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" stroked="f">
                      <v:textbox>
                        <w:txbxContent>
                          <w:p w14:paraId="56F2E24B" w14:textId="4D515FAA" w:rsidR="0021029B" w:rsidRPr="007944F0" w:rsidRDefault="0021029B" w:rsidP="0021029B">
                            <w:pPr>
                              <w:rPr>
                                <w:color w:val="EE0000"/>
                              </w:rPr>
                            </w:pPr>
                            <w:proofErr w:type="spellStart"/>
                            <w:r>
                              <w:rPr>
                                <w:color w:val="EE0000"/>
                              </w:rPr>
                              <w:t>Gn</w:t>
                            </w:r>
                            <w:proofErr w:type="spellEnd"/>
                            <w:r>
                              <w:rPr>
                                <w:color w:val="EE0000"/>
                              </w:rPr>
                              <w:t xml:space="preserve"> 28</w:t>
                            </w:r>
                          </w:p>
                        </w:txbxContent>
                      </v:textbox>
                      <w10:wrap anchorx="margin"/>
                    </v:shape>
                  </w:pict>
                </mc:Fallback>
              </mc:AlternateContent>
            </w:r>
            <w:r w:rsidR="00503E8C" w:rsidRPr="00503E8C">
              <w:rPr>
                <w:b/>
                <w:bCs/>
              </w:rPr>
              <w:t xml:space="preserve">L'introito: </w:t>
            </w:r>
            <w:r w:rsidR="00503E8C" w:rsidRPr="0021029B">
              <w:rPr>
                <w:b/>
                <w:bCs/>
                <w:color w:val="EE0000"/>
              </w:rPr>
              <w:t>Terribile è questo luogo</w:t>
            </w:r>
            <w:r w:rsidR="00503E8C" w:rsidRPr="00503E8C">
              <w:rPr>
                <w:b/>
                <w:bCs/>
              </w:rPr>
              <w:t>; cosa infatti c'è di più terribile del fatto che gli angeli temeranno, e a stento il giusto si salverà! Allora viene il pontefice solennemente vestito, e si canta nella letizia; allora infatti il Signore sarà visto da noi faccia a faccia nella sua gloria.</w:t>
            </w:r>
          </w:p>
        </w:tc>
      </w:tr>
      <w:tr w:rsidR="00503E8C" w:rsidRPr="00503E8C" w14:paraId="754765B4" w14:textId="77777777" w:rsidTr="002D2703">
        <w:tc>
          <w:tcPr>
            <w:tcW w:w="0" w:type="auto"/>
            <w:shd w:val="clear" w:color="auto" w:fill="FFFFFF"/>
            <w:tcMar>
              <w:top w:w="150" w:type="dxa"/>
              <w:left w:w="0" w:type="dxa"/>
              <w:bottom w:w="150" w:type="dxa"/>
              <w:right w:w="240" w:type="dxa"/>
            </w:tcMar>
            <w:vAlign w:val="center"/>
            <w:hideMark/>
          </w:tcPr>
          <w:p w14:paraId="25B2288D" w14:textId="77777777" w:rsidR="00503E8C" w:rsidRPr="00503E8C" w:rsidRDefault="00503E8C" w:rsidP="00503E8C">
            <w:r w:rsidRPr="00503E8C">
              <w:rPr>
                <w:b/>
                <w:bCs/>
              </w:rPr>
              <w:t xml:space="preserve">Et vide </w:t>
            </w:r>
            <w:proofErr w:type="spellStart"/>
            <w:r w:rsidRPr="00503E8C">
              <w:rPr>
                <w:b/>
                <w:bCs/>
              </w:rPr>
              <w:t>quoniam</w:t>
            </w:r>
            <w:proofErr w:type="spellEnd"/>
            <w:r w:rsidRPr="00503E8C">
              <w:rPr>
                <w:b/>
                <w:bCs/>
              </w:rPr>
              <w:t xml:space="preserve"> in aspersione </w:t>
            </w:r>
            <w:proofErr w:type="spellStart"/>
            <w:r w:rsidRPr="00503E8C">
              <w:rPr>
                <w:b/>
                <w:bCs/>
              </w:rPr>
              <w:t>basilicae</w:t>
            </w:r>
            <w:proofErr w:type="spellEnd"/>
            <w:r w:rsidRPr="00503E8C">
              <w:rPr>
                <w:b/>
                <w:bCs/>
              </w:rPr>
              <w:t xml:space="preserve"> </w:t>
            </w:r>
            <w:proofErr w:type="spellStart"/>
            <w:r w:rsidRPr="00503E8C">
              <w:rPr>
                <w:b/>
                <w:bCs/>
              </w:rPr>
              <w:t>lineis</w:t>
            </w:r>
            <w:proofErr w:type="spellEnd"/>
            <w:r w:rsidRPr="00503E8C">
              <w:rPr>
                <w:b/>
                <w:bCs/>
              </w:rPr>
              <w:t xml:space="preserve"> </w:t>
            </w:r>
            <w:proofErr w:type="spellStart"/>
            <w:r w:rsidRPr="00503E8C">
              <w:rPr>
                <w:b/>
                <w:bCs/>
              </w:rPr>
              <w:t>duntaxat</w:t>
            </w:r>
            <w:proofErr w:type="spellEnd"/>
            <w:r w:rsidRPr="00503E8C">
              <w:rPr>
                <w:b/>
                <w:bCs/>
              </w:rPr>
              <w:t xml:space="preserve">, et </w:t>
            </w:r>
            <w:proofErr w:type="spellStart"/>
            <w:r w:rsidRPr="00503E8C">
              <w:rPr>
                <w:b/>
                <w:bCs/>
              </w:rPr>
              <w:t>minoribus</w:t>
            </w:r>
            <w:proofErr w:type="spellEnd"/>
            <w:r w:rsidRPr="00503E8C">
              <w:rPr>
                <w:b/>
                <w:bCs/>
              </w:rPr>
              <w:t xml:space="preserve"> </w:t>
            </w:r>
            <w:proofErr w:type="spellStart"/>
            <w:r w:rsidRPr="00503E8C">
              <w:rPr>
                <w:b/>
                <w:bCs/>
              </w:rPr>
              <w:t>utitur</w:t>
            </w:r>
            <w:proofErr w:type="spellEnd"/>
            <w:r w:rsidRPr="00503E8C">
              <w:rPr>
                <w:b/>
                <w:bCs/>
              </w:rPr>
              <w:t xml:space="preserve"> </w:t>
            </w:r>
            <w:proofErr w:type="spellStart"/>
            <w:r w:rsidRPr="00503E8C">
              <w:rPr>
                <w:b/>
                <w:bCs/>
              </w:rPr>
              <w:t>indumentis</w:t>
            </w:r>
            <w:proofErr w:type="spellEnd"/>
            <w:r w:rsidRPr="00503E8C">
              <w:rPr>
                <w:b/>
                <w:bCs/>
              </w:rPr>
              <w:t xml:space="preserve">; sed ad </w:t>
            </w:r>
            <w:proofErr w:type="spellStart"/>
            <w:r w:rsidRPr="00503E8C">
              <w:rPr>
                <w:b/>
                <w:bCs/>
              </w:rPr>
              <w:t>mysterium</w:t>
            </w:r>
            <w:proofErr w:type="spellEnd"/>
            <w:r w:rsidRPr="00503E8C">
              <w:rPr>
                <w:b/>
                <w:bCs/>
              </w:rPr>
              <w:t xml:space="preserve"> </w:t>
            </w:r>
            <w:proofErr w:type="spellStart"/>
            <w:r w:rsidRPr="00503E8C">
              <w:rPr>
                <w:b/>
                <w:bCs/>
              </w:rPr>
              <w:t>altaris</w:t>
            </w:r>
            <w:proofErr w:type="spellEnd"/>
            <w:r w:rsidRPr="00503E8C">
              <w:rPr>
                <w:b/>
                <w:bCs/>
              </w:rPr>
              <w:t xml:space="preserve"> </w:t>
            </w:r>
            <w:proofErr w:type="spellStart"/>
            <w:r w:rsidRPr="00503E8C">
              <w:rPr>
                <w:b/>
                <w:bCs/>
              </w:rPr>
              <w:t>accedens</w:t>
            </w:r>
            <w:proofErr w:type="spellEnd"/>
            <w:r w:rsidRPr="00503E8C">
              <w:rPr>
                <w:b/>
                <w:bCs/>
              </w:rPr>
              <w:t xml:space="preserve"> </w:t>
            </w:r>
            <w:proofErr w:type="spellStart"/>
            <w:r w:rsidRPr="00503E8C">
              <w:rPr>
                <w:b/>
                <w:bCs/>
              </w:rPr>
              <w:t>vestibus</w:t>
            </w:r>
            <w:proofErr w:type="spellEnd"/>
            <w:r w:rsidRPr="00503E8C">
              <w:rPr>
                <w:b/>
                <w:bCs/>
              </w:rPr>
              <w:t xml:space="preserve"> </w:t>
            </w:r>
            <w:proofErr w:type="spellStart"/>
            <w:r w:rsidRPr="00503E8C">
              <w:rPr>
                <w:b/>
                <w:bCs/>
              </w:rPr>
              <w:t>ornatur</w:t>
            </w:r>
            <w:proofErr w:type="spellEnd"/>
            <w:r w:rsidRPr="00503E8C">
              <w:rPr>
                <w:b/>
                <w:bCs/>
              </w:rPr>
              <w:t xml:space="preserve"> </w:t>
            </w:r>
            <w:proofErr w:type="spellStart"/>
            <w:r w:rsidRPr="00503E8C">
              <w:rPr>
                <w:b/>
                <w:bCs/>
              </w:rPr>
              <w:t>pontificalibus</w:t>
            </w:r>
            <w:proofErr w:type="spellEnd"/>
            <w:r w:rsidRPr="00503E8C">
              <w:rPr>
                <w:b/>
                <w:bCs/>
              </w:rPr>
              <w:t xml:space="preserve"> et </w:t>
            </w:r>
            <w:proofErr w:type="spellStart"/>
            <w:r w:rsidRPr="00503E8C">
              <w:rPr>
                <w:b/>
                <w:bCs/>
              </w:rPr>
              <w:t>pretiosis</w:t>
            </w:r>
            <w:proofErr w:type="spellEnd"/>
            <w:r w:rsidRPr="00503E8C">
              <w:rPr>
                <w:b/>
                <w:bCs/>
              </w:rPr>
              <w:t xml:space="preserve">, </w:t>
            </w:r>
            <w:proofErr w:type="spellStart"/>
            <w:r w:rsidRPr="00503E8C">
              <w:rPr>
                <w:b/>
                <w:bCs/>
              </w:rPr>
              <w:t>recolens</w:t>
            </w:r>
            <w:proofErr w:type="spellEnd"/>
            <w:r w:rsidRPr="00503E8C">
              <w:rPr>
                <w:b/>
                <w:bCs/>
              </w:rPr>
              <w:t xml:space="preserve"> </w:t>
            </w:r>
            <w:proofErr w:type="spellStart"/>
            <w:r w:rsidRPr="00503E8C">
              <w:rPr>
                <w:b/>
                <w:bCs/>
              </w:rPr>
              <w:t>quod</w:t>
            </w:r>
            <w:proofErr w:type="spellEnd"/>
            <w:r w:rsidRPr="00503E8C">
              <w:rPr>
                <w:b/>
                <w:bCs/>
              </w:rPr>
              <w:t xml:space="preserve"> </w:t>
            </w:r>
            <w:proofErr w:type="spellStart"/>
            <w:r w:rsidRPr="00503E8C">
              <w:rPr>
                <w:b/>
                <w:bCs/>
              </w:rPr>
              <w:t>legalis</w:t>
            </w:r>
            <w:proofErr w:type="spellEnd"/>
            <w:r w:rsidRPr="00503E8C">
              <w:rPr>
                <w:b/>
                <w:bCs/>
              </w:rPr>
              <w:t xml:space="preserve"> pontifex, in </w:t>
            </w:r>
            <w:proofErr w:type="spellStart"/>
            <w:r w:rsidRPr="00503E8C">
              <w:rPr>
                <w:b/>
                <w:bCs/>
              </w:rPr>
              <w:t>lineis</w:t>
            </w:r>
            <w:proofErr w:type="spellEnd"/>
            <w:r w:rsidRPr="00503E8C">
              <w:rPr>
                <w:b/>
                <w:bCs/>
              </w:rPr>
              <w:t xml:space="preserve"> </w:t>
            </w:r>
            <w:proofErr w:type="spellStart"/>
            <w:r w:rsidRPr="00503E8C">
              <w:rPr>
                <w:b/>
                <w:bCs/>
              </w:rPr>
              <w:t>sanctuarium</w:t>
            </w:r>
            <w:proofErr w:type="spellEnd"/>
            <w:r w:rsidRPr="00503E8C">
              <w:rPr>
                <w:b/>
                <w:bCs/>
              </w:rPr>
              <w:t xml:space="preserve"> </w:t>
            </w:r>
            <w:proofErr w:type="spellStart"/>
            <w:r w:rsidRPr="00503E8C">
              <w:rPr>
                <w:b/>
                <w:bCs/>
              </w:rPr>
              <w:t>expiabat</w:t>
            </w:r>
            <w:proofErr w:type="spellEnd"/>
            <w:r w:rsidRPr="00503E8C">
              <w:rPr>
                <w:b/>
                <w:bCs/>
              </w:rPr>
              <w:t xml:space="preserve">, et post </w:t>
            </w:r>
            <w:proofErr w:type="spellStart"/>
            <w:r w:rsidRPr="00503E8C">
              <w:rPr>
                <w:b/>
                <w:bCs/>
              </w:rPr>
              <w:t>lotus</w:t>
            </w:r>
            <w:proofErr w:type="spellEnd"/>
            <w:r w:rsidRPr="00503E8C">
              <w:rPr>
                <w:b/>
                <w:bCs/>
              </w:rPr>
              <w:t xml:space="preserve"> in </w:t>
            </w:r>
            <w:proofErr w:type="spellStart"/>
            <w:r w:rsidRPr="00503E8C">
              <w:rPr>
                <w:b/>
                <w:bCs/>
              </w:rPr>
              <w:t>pontificalibus</w:t>
            </w:r>
            <w:proofErr w:type="spellEnd"/>
            <w:r w:rsidRPr="00503E8C">
              <w:rPr>
                <w:b/>
                <w:bCs/>
              </w:rPr>
              <w:t xml:space="preserve"> in </w:t>
            </w:r>
            <w:proofErr w:type="spellStart"/>
            <w:r w:rsidRPr="00503E8C">
              <w:rPr>
                <w:b/>
                <w:bCs/>
              </w:rPr>
              <w:t>holocaustum</w:t>
            </w:r>
            <w:proofErr w:type="spellEnd"/>
            <w:r w:rsidRPr="00503E8C">
              <w:rPr>
                <w:b/>
                <w:bCs/>
              </w:rPr>
              <w:t xml:space="preserve"> </w:t>
            </w:r>
            <w:proofErr w:type="spellStart"/>
            <w:r w:rsidRPr="00503E8C">
              <w:rPr>
                <w:b/>
                <w:bCs/>
              </w:rPr>
              <w:t>arietem</w:t>
            </w:r>
            <w:proofErr w:type="spellEnd"/>
            <w:r w:rsidRPr="00503E8C">
              <w:rPr>
                <w:b/>
                <w:bCs/>
              </w:rPr>
              <w:t xml:space="preserve"> </w:t>
            </w:r>
            <w:proofErr w:type="spellStart"/>
            <w:r w:rsidRPr="00503E8C">
              <w:rPr>
                <w:b/>
                <w:bCs/>
              </w:rPr>
              <w:t>offerebat</w:t>
            </w:r>
            <w:proofErr w:type="spellEnd"/>
            <w:r w:rsidRPr="00503E8C">
              <w:rPr>
                <w:b/>
                <w:bCs/>
              </w:rPr>
              <w:t xml:space="preserve">; et quia in </w:t>
            </w:r>
            <w:proofErr w:type="spellStart"/>
            <w:r w:rsidRPr="00503E8C">
              <w:rPr>
                <w:b/>
                <w:bCs/>
              </w:rPr>
              <w:t>eisdem</w:t>
            </w:r>
            <w:proofErr w:type="spellEnd"/>
            <w:r w:rsidRPr="00503E8C">
              <w:rPr>
                <w:b/>
                <w:bCs/>
              </w:rPr>
              <w:t xml:space="preserve"> </w:t>
            </w:r>
            <w:proofErr w:type="spellStart"/>
            <w:r w:rsidRPr="00503E8C">
              <w:rPr>
                <w:b/>
                <w:bCs/>
              </w:rPr>
              <w:t>lineis</w:t>
            </w:r>
            <w:proofErr w:type="spellEnd"/>
            <w:r w:rsidRPr="00503E8C">
              <w:rPr>
                <w:b/>
                <w:bCs/>
              </w:rPr>
              <w:t xml:space="preserve"> </w:t>
            </w:r>
            <w:proofErr w:type="spellStart"/>
            <w:r w:rsidRPr="00503E8C">
              <w:rPr>
                <w:b/>
                <w:bCs/>
              </w:rPr>
              <w:t>hircum</w:t>
            </w:r>
            <w:proofErr w:type="spellEnd"/>
            <w:r w:rsidRPr="00503E8C">
              <w:rPr>
                <w:b/>
                <w:bCs/>
              </w:rPr>
              <w:t xml:space="preserve"> </w:t>
            </w:r>
            <w:proofErr w:type="spellStart"/>
            <w:r w:rsidRPr="00503E8C">
              <w:rPr>
                <w:b/>
                <w:bCs/>
              </w:rPr>
              <w:t>emittebat</w:t>
            </w:r>
            <w:proofErr w:type="spellEnd"/>
            <w:r w:rsidRPr="00503E8C">
              <w:rPr>
                <w:b/>
                <w:bCs/>
              </w:rPr>
              <w:t xml:space="preserve"> post </w:t>
            </w:r>
            <w:proofErr w:type="spellStart"/>
            <w:r w:rsidRPr="00503E8C">
              <w:rPr>
                <w:b/>
                <w:bCs/>
              </w:rPr>
              <w:t>expiationem</w:t>
            </w:r>
            <w:proofErr w:type="spellEnd"/>
            <w:r w:rsidRPr="00503E8C">
              <w:rPr>
                <w:b/>
                <w:bCs/>
              </w:rPr>
              <w:t xml:space="preserve">; ideo et in </w:t>
            </w:r>
            <w:proofErr w:type="spellStart"/>
            <w:r w:rsidRPr="00503E8C">
              <w:rPr>
                <w:b/>
                <w:bCs/>
              </w:rPr>
              <w:t>consecratione</w:t>
            </w:r>
            <w:proofErr w:type="spellEnd"/>
            <w:r w:rsidRPr="00503E8C">
              <w:rPr>
                <w:b/>
                <w:bCs/>
              </w:rPr>
              <w:t xml:space="preserve"> </w:t>
            </w:r>
            <w:proofErr w:type="spellStart"/>
            <w:r w:rsidRPr="00503E8C">
              <w:rPr>
                <w:b/>
                <w:bCs/>
              </w:rPr>
              <w:t>fontium</w:t>
            </w:r>
            <w:proofErr w:type="spellEnd"/>
            <w:r w:rsidRPr="00503E8C">
              <w:rPr>
                <w:b/>
                <w:bCs/>
              </w:rPr>
              <w:t xml:space="preserve"> et immersione </w:t>
            </w:r>
            <w:proofErr w:type="spellStart"/>
            <w:r w:rsidRPr="00503E8C">
              <w:rPr>
                <w:b/>
                <w:bCs/>
              </w:rPr>
              <w:t>catechumenorum</w:t>
            </w:r>
            <w:proofErr w:type="spellEnd"/>
            <w:r w:rsidRPr="00503E8C">
              <w:rPr>
                <w:b/>
                <w:bCs/>
              </w:rPr>
              <w:t xml:space="preserve">, </w:t>
            </w:r>
            <w:proofErr w:type="spellStart"/>
            <w:r w:rsidRPr="00503E8C">
              <w:rPr>
                <w:b/>
                <w:bCs/>
              </w:rPr>
              <w:t>ubi</w:t>
            </w:r>
            <w:proofErr w:type="spellEnd"/>
            <w:r w:rsidRPr="00503E8C">
              <w:rPr>
                <w:b/>
                <w:bCs/>
              </w:rPr>
              <w:t xml:space="preserve"> peccata </w:t>
            </w:r>
            <w:proofErr w:type="spellStart"/>
            <w:r w:rsidRPr="00503E8C">
              <w:rPr>
                <w:b/>
                <w:bCs/>
              </w:rPr>
              <w:t>transferuntur</w:t>
            </w:r>
            <w:proofErr w:type="spellEnd"/>
            <w:r w:rsidRPr="00503E8C">
              <w:rPr>
                <w:b/>
                <w:bCs/>
              </w:rPr>
              <w:t xml:space="preserve"> </w:t>
            </w:r>
            <w:proofErr w:type="spellStart"/>
            <w:r w:rsidRPr="00503E8C">
              <w:rPr>
                <w:b/>
                <w:bCs/>
              </w:rPr>
              <w:t>eorum</w:t>
            </w:r>
            <w:proofErr w:type="spellEnd"/>
            <w:r w:rsidRPr="00503E8C">
              <w:rPr>
                <w:b/>
                <w:bCs/>
              </w:rPr>
              <w:t xml:space="preserve">, quidam </w:t>
            </w:r>
            <w:proofErr w:type="spellStart"/>
            <w:r w:rsidRPr="00503E8C">
              <w:rPr>
                <w:b/>
                <w:bCs/>
              </w:rPr>
              <w:t>utuntur</w:t>
            </w:r>
            <w:proofErr w:type="spellEnd"/>
            <w:r w:rsidRPr="00503E8C">
              <w:rPr>
                <w:b/>
                <w:bCs/>
              </w:rPr>
              <w:t xml:space="preserve"> </w:t>
            </w:r>
            <w:proofErr w:type="spellStart"/>
            <w:r w:rsidRPr="00503E8C">
              <w:rPr>
                <w:b/>
                <w:bCs/>
              </w:rPr>
              <w:t>simplicibus</w:t>
            </w:r>
            <w:proofErr w:type="spellEnd"/>
            <w:r w:rsidRPr="00503E8C">
              <w:rPr>
                <w:b/>
                <w:bCs/>
              </w:rPr>
              <w:t xml:space="preserve"> et </w:t>
            </w:r>
            <w:proofErr w:type="spellStart"/>
            <w:r w:rsidRPr="00503E8C">
              <w:rPr>
                <w:b/>
                <w:bCs/>
              </w:rPr>
              <w:t>lineis</w:t>
            </w:r>
            <w:proofErr w:type="spellEnd"/>
            <w:r w:rsidRPr="00503E8C">
              <w:rPr>
                <w:b/>
                <w:bCs/>
              </w:rPr>
              <w:t xml:space="preserve"> </w:t>
            </w:r>
            <w:proofErr w:type="spellStart"/>
            <w:r w:rsidRPr="00503E8C">
              <w:rPr>
                <w:b/>
                <w:bCs/>
              </w:rPr>
              <w:t>indumentis</w:t>
            </w:r>
            <w:proofErr w:type="spellEnd"/>
            <w:r w:rsidRPr="00503E8C">
              <w:rPr>
                <w:b/>
                <w:bCs/>
              </w:rPr>
              <w:t>.</w:t>
            </w:r>
          </w:p>
        </w:tc>
        <w:tc>
          <w:tcPr>
            <w:tcW w:w="0" w:type="auto"/>
            <w:shd w:val="clear" w:color="auto" w:fill="FFFFFF"/>
            <w:tcMar>
              <w:top w:w="150" w:type="dxa"/>
              <w:left w:w="240" w:type="dxa"/>
              <w:bottom w:w="150" w:type="dxa"/>
              <w:right w:w="0" w:type="dxa"/>
            </w:tcMar>
            <w:vAlign w:val="center"/>
            <w:hideMark/>
          </w:tcPr>
          <w:p w14:paraId="3ECA6311" w14:textId="77777777" w:rsidR="00503E8C" w:rsidRPr="00503E8C" w:rsidRDefault="00503E8C" w:rsidP="00503E8C">
            <w:r w:rsidRPr="00503E8C">
              <w:rPr>
                <w:b/>
                <w:bCs/>
              </w:rPr>
              <w:t>E nota che nell'aspersione della basilica usa solo vesti di lino e minori; ma accostandosi al mistero dell'altare è ornato con vesti pontificali e preziose, ricordando che il pontefice legale, con vesti di lino espiava il santuario, e dopo essersi lavato, con le vesti pontificali offriva l'ariete in olocausto; e poiché con le stesse vesti di lino lasciava andare il capro dopo l'espiazione; perciò anche nella consacrazione dei fonti e nell'immersione dei catecumeni, dove i peccati sono trasferiti, alcuni usano vesti semplici e di lino.</w:t>
            </w:r>
          </w:p>
        </w:tc>
      </w:tr>
      <w:tr w:rsidR="002D2703" w:rsidRPr="002D2703" w14:paraId="565F7EB7" w14:textId="77777777" w:rsidTr="002D2703">
        <w:tc>
          <w:tcPr>
            <w:tcW w:w="0" w:type="auto"/>
            <w:shd w:val="clear" w:color="auto" w:fill="FFFFFF"/>
            <w:tcMar>
              <w:top w:w="150" w:type="dxa"/>
              <w:left w:w="0" w:type="dxa"/>
              <w:bottom w:w="150" w:type="dxa"/>
              <w:right w:w="240" w:type="dxa"/>
            </w:tcMar>
            <w:vAlign w:val="center"/>
            <w:hideMark/>
          </w:tcPr>
          <w:p w14:paraId="3ABB6DA4" w14:textId="085B23B1" w:rsidR="002D2703" w:rsidRPr="002D2703" w:rsidRDefault="002D2703" w:rsidP="002D2703">
            <w:r w:rsidRPr="002D2703">
              <w:rPr>
                <w:b/>
                <w:bCs/>
              </w:rPr>
              <w:lastRenderedPageBreak/>
              <w:t xml:space="preserve">Vel </w:t>
            </w:r>
            <w:r w:rsidRPr="00687AF5">
              <w:rPr>
                <w:b/>
                <w:bCs/>
                <w:color w:val="EE0000"/>
              </w:rPr>
              <w:t xml:space="preserve">per altare </w:t>
            </w:r>
            <w:proofErr w:type="spellStart"/>
            <w:r w:rsidRPr="00687AF5">
              <w:rPr>
                <w:b/>
                <w:bCs/>
                <w:color w:val="EE0000"/>
              </w:rPr>
              <w:t>Christum</w:t>
            </w:r>
            <w:proofErr w:type="spellEnd"/>
            <w:r w:rsidRPr="002D2703">
              <w:rPr>
                <w:b/>
                <w:bCs/>
              </w:rPr>
              <w:t xml:space="preserve">, </w:t>
            </w:r>
            <w:proofErr w:type="spellStart"/>
            <w:r w:rsidRPr="002D2703">
              <w:rPr>
                <w:b/>
                <w:bCs/>
              </w:rPr>
              <w:t>sicut</w:t>
            </w:r>
            <w:proofErr w:type="spellEnd"/>
            <w:r w:rsidRPr="002D2703">
              <w:rPr>
                <w:b/>
                <w:bCs/>
              </w:rPr>
              <w:t xml:space="preserve"> per </w:t>
            </w:r>
            <w:proofErr w:type="spellStart"/>
            <w:r w:rsidRPr="002D2703">
              <w:rPr>
                <w:b/>
                <w:bCs/>
              </w:rPr>
              <w:t>Ecclesiam</w:t>
            </w:r>
            <w:proofErr w:type="spellEnd"/>
            <w:r w:rsidRPr="002D2703">
              <w:rPr>
                <w:b/>
                <w:bCs/>
              </w:rPr>
              <w:t xml:space="preserve"> </w:t>
            </w:r>
            <w:proofErr w:type="spellStart"/>
            <w:r w:rsidRPr="002D2703">
              <w:rPr>
                <w:b/>
                <w:bCs/>
              </w:rPr>
              <w:t>sponsam</w:t>
            </w:r>
            <w:proofErr w:type="spellEnd"/>
            <w:r w:rsidRPr="002D2703">
              <w:rPr>
                <w:b/>
                <w:bCs/>
              </w:rPr>
              <w:t xml:space="preserve"> </w:t>
            </w:r>
            <w:proofErr w:type="spellStart"/>
            <w:r w:rsidRPr="002D2703">
              <w:rPr>
                <w:b/>
                <w:bCs/>
              </w:rPr>
              <w:t>accipimus</w:t>
            </w:r>
            <w:proofErr w:type="spellEnd"/>
            <w:r w:rsidRPr="002D2703">
              <w:rPr>
                <w:b/>
                <w:bCs/>
              </w:rPr>
              <w:t xml:space="preserve">; ipse </w:t>
            </w:r>
            <w:proofErr w:type="spellStart"/>
            <w:r w:rsidRPr="002D2703">
              <w:rPr>
                <w:b/>
                <w:bCs/>
              </w:rPr>
              <w:t>enim</w:t>
            </w:r>
            <w:proofErr w:type="spellEnd"/>
            <w:r w:rsidRPr="002D2703">
              <w:rPr>
                <w:b/>
                <w:bCs/>
              </w:rPr>
              <w:t xml:space="preserve"> est </w:t>
            </w:r>
            <w:r w:rsidRPr="00990F57">
              <w:rPr>
                <w:b/>
                <w:bCs/>
                <w:color w:val="EE0000"/>
              </w:rPr>
              <w:t xml:space="preserve">lapis qui a Jacob </w:t>
            </w:r>
            <w:proofErr w:type="spellStart"/>
            <w:r w:rsidRPr="00990F57">
              <w:rPr>
                <w:b/>
                <w:bCs/>
                <w:color w:val="EE0000"/>
              </w:rPr>
              <w:t>erigitur</w:t>
            </w:r>
            <w:proofErr w:type="spellEnd"/>
            <w:r w:rsidRPr="00990F57">
              <w:rPr>
                <w:b/>
                <w:bCs/>
                <w:color w:val="EE0000"/>
              </w:rPr>
              <w:t xml:space="preserve"> in </w:t>
            </w:r>
            <w:proofErr w:type="spellStart"/>
            <w:r w:rsidRPr="00990F57">
              <w:rPr>
                <w:b/>
                <w:bCs/>
                <w:color w:val="EE0000"/>
              </w:rPr>
              <w:t>titulum</w:t>
            </w:r>
            <w:proofErr w:type="spellEnd"/>
            <w:r w:rsidRPr="002D2703">
              <w:rPr>
                <w:b/>
                <w:bCs/>
              </w:rPr>
              <w:t xml:space="preserve">; quia </w:t>
            </w:r>
            <w:proofErr w:type="spellStart"/>
            <w:r w:rsidRPr="002D2703">
              <w:rPr>
                <w:b/>
                <w:bCs/>
              </w:rPr>
              <w:t>stetit</w:t>
            </w:r>
            <w:proofErr w:type="spellEnd"/>
            <w:r w:rsidRPr="002D2703">
              <w:rPr>
                <w:b/>
                <w:bCs/>
              </w:rPr>
              <w:t xml:space="preserve"> in </w:t>
            </w:r>
            <w:proofErr w:type="spellStart"/>
            <w:r w:rsidRPr="00C30BD0">
              <w:rPr>
                <w:b/>
                <w:bCs/>
                <w:color w:val="EE0000"/>
              </w:rPr>
              <w:t>signum</w:t>
            </w:r>
            <w:proofErr w:type="spellEnd"/>
            <w:r w:rsidRPr="00C30BD0">
              <w:rPr>
                <w:b/>
                <w:bCs/>
                <w:color w:val="EE0000"/>
              </w:rPr>
              <w:t xml:space="preserve"> </w:t>
            </w:r>
            <w:proofErr w:type="spellStart"/>
            <w:r w:rsidRPr="00C30BD0">
              <w:rPr>
                <w:b/>
                <w:bCs/>
                <w:color w:val="EE0000"/>
              </w:rPr>
              <w:t>populorum</w:t>
            </w:r>
            <w:proofErr w:type="spellEnd"/>
            <w:r w:rsidR="00C30BD0">
              <w:rPr>
                <w:b/>
                <w:bCs/>
                <w:color w:val="EE0000"/>
              </w:rPr>
              <w:t>,</w:t>
            </w:r>
            <w:r w:rsidRPr="00C30BD0">
              <w:rPr>
                <w:b/>
                <w:bCs/>
                <w:color w:val="EE0000"/>
              </w:rPr>
              <w:t xml:space="preserve"> </w:t>
            </w:r>
            <w:r w:rsidRPr="002D2703">
              <w:rPr>
                <w:b/>
                <w:bCs/>
              </w:rPr>
              <w:t xml:space="preserve">ipse </w:t>
            </w:r>
            <w:r w:rsidRPr="00990F57">
              <w:rPr>
                <w:b/>
                <w:bCs/>
                <w:color w:val="EE0000"/>
              </w:rPr>
              <w:t xml:space="preserve">lapis </w:t>
            </w:r>
            <w:proofErr w:type="spellStart"/>
            <w:r w:rsidRPr="00990F57">
              <w:rPr>
                <w:b/>
                <w:bCs/>
                <w:color w:val="EE0000"/>
              </w:rPr>
              <w:t>angularis</w:t>
            </w:r>
            <w:proofErr w:type="spellEnd"/>
            <w:r w:rsidRPr="002D2703">
              <w:rPr>
                <w:b/>
                <w:bCs/>
              </w:rPr>
              <w:t xml:space="preserve">, </w:t>
            </w:r>
            <w:r w:rsidRPr="00C30BD0">
              <w:rPr>
                <w:b/>
                <w:bCs/>
                <w:color w:val="EE0000"/>
              </w:rPr>
              <w:t xml:space="preserve">«qui </w:t>
            </w:r>
            <w:proofErr w:type="spellStart"/>
            <w:r w:rsidRPr="00C30BD0">
              <w:rPr>
                <w:b/>
                <w:bCs/>
                <w:color w:val="EE0000"/>
              </w:rPr>
              <w:t>fecit</w:t>
            </w:r>
            <w:proofErr w:type="spellEnd"/>
            <w:r w:rsidRPr="00C30BD0">
              <w:rPr>
                <w:b/>
                <w:bCs/>
                <w:color w:val="EE0000"/>
              </w:rPr>
              <w:t xml:space="preserve"> </w:t>
            </w:r>
            <w:proofErr w:type="spellStart"/>
            <w:r w:rsidRPr="00C30BD0">
              <w:rPr>
                <w:b/>
                <w:bCs/>
                <w:color w:val="EE0000"/>
              </w:rPr>
              <w:t>utraque</w:t>
            </w:r>
            <w:proofErr w:type="spellEnd"/>
            <w:r w:rsidRPr="00C30BD0">
              <w:rPr>
                <w:b/>
                <w:bCs/>
                <w:color w:val="EE0000"/>
              </w:rPr>
              <w:t xml:space="preserve"> unum»</w:t>
            </w:r>
            <w:r w:rsidR="00C30BD0">
              <w:rPr>
                <w:b/>
                <w:bCs/>
                <w:color w:val="EE0000"/>
              </w:rPr>
              <w:t>,</w:t>
            </w:r>
            <w:r w:rsidRPr="002D2703">
              <w:rPr>
                <w:b/>
                <w:bCs/>
              </w:rPr>
              <w:t xml:space="preserve"> </w:t>
            </w:r>
            <w:r w:rsidRPr="00990F57">
              <w:rPr>
                <w:b/>
                <w:bCs/>
                <w:color w:val="EE0000"/>
              </w:rPr>
              <w:t xml:space="preserve">ipse lapis est </w:t>
            </w:r>
            <w:proofErr w:type="spellStart"/>
            <w:r w:rsidRPr="00990F57">
              <w:rPr>
                <w:b/>
                <w:bCs/>
                <w:color w:val="EE0000"/>
              </w:rPr>
              <w:t>crescens</w:t>
            </w:r>
            <w:proofErr w:type="spellEnd"/>
            <w:r w:rsidRPr="00990F57">
              <w:rPr>
                <w:b/>
                <w:bCs/>
                <w:color w:val="EE0000"/>
              </w:rPr>
              <w:t xml:space="preserve"> in </w:t>
            </w:r>
            <w:proofErr w:type="spellStart"/>
            <w:r w:rsidRPr="00990F57">
              <w:rPr>
                <w:b/>
                <w:bCs/>
                <w:color w:val="EE0000"/>
              </w:rPr>
              <w:t>montem</w:t>
            </w:r>
            <w:proofErr w:type="spellEnd"/>
            <w:r w:rsidRPr="002D2703">
              <w:rPr>
                <w:b/>
                <w:bCs/>
              </w:rPr>
              <w:t xml:space="preserve">, </w:t>
            </w:r>
            <w:r w:rsidRPr="00C30BD0">
              <w:rPr>
                <w:b/>
                <w:bCs/>
                <w:color w:val="EE0000"/>
              </w:rPr>
              <w:t xml:space="preserve">ipse </w:t>
            </w:r>
            <w:proofErr w:type="spellStart"/>
            <w:r w:rsidRPr="00C30BD0">
              <w:rPr>
                <w:b/>
                <w:bCs/>
                <w:color w:val="EE0000"/>
              </w:rPr>
              <w:t>mons</w:t>
            </w:r>
            <w:proofErr w:type="spellEnd"/>
            <w:r w:rsidRPr="00C30BD0">
              <w:rPr>
                <w:b/>
                <w:bCs/>
                <w:color w:val="EE0000"/>
              </w:rPr>
              <w:t xml:space="preserve"> </w:t>
            </w:r>
            <w:proofErr w:type="spellStart"/>
            <w:r w:rsidRPr="00C30BD0">
              <w:rPr>
                <w:b/>
                <w:bCs/>
                <w:color w:val="EE0000"/>
              </w:rPr>
              <w:t>pinguis</w:t>
            </w:r>
            <w:proofErr w:type="spellEnd"/>
            <w:r w:rsidRPr="00C30BD0">
              <w:rPr>
                <w:b/>
                <w:bCs/>
                <w:color w:val="EE0000"/>
              </w:rPr>
              <w:t xml:space="preserve">, oleo </w:t>
            </w:r>
            <w:proofErr w:type="spellStart"/>
            <w:r w:rsidRPr="00C30BD0">
              <w:rPr>
                <w:b/>
                <w:bCs/>
                <w:color w:val="EE0000"/>
              </w:rPr>
              <w:t>laetitiae</w:t>
            </w:r>
            <w:proofErr w:type="spellEnd"/>
            <w:r w:rsidRPr="00C30BD0">
              <w:rPr>
                <w:b/>
                <w:bCs/>
                <w:color w:val="EE0000"/>
              </w:rPr>
              <w:t xml:space="preserve"> </w:t>
            </w:r>
            <w:proofErr w:type="spellStart"/>
            <w:r w:rsidRPr="00C30BD0">
              <w:rPr>
                <w:b/>
                <w:bCs/>
                <w:color w:val="EE0000"/>
              </w:rPr>
              <w:t>prae</w:t>
            </w:r>
            <w:proofErr w:type="spellEnd"/>
            <w:r w:rsidRPr="00C30BD0">
              <w:rPr>
                <w:b/>
                <w:bCs/>
                <w:color w:val="EE0000"/>
              </w:rPr>
              <w:t xml:space="preserve"> </w:t>
            </w:r>
            <w:proofErr w:type="spellStart"/>
            <w:r w:rsidRPr="00C30BD0">
              <w:rPr>
                <w:b/>
                <w:bCs/>
                <w:color w:val="EE0000"/>
              </w:rPr>
              <w:t>consortibus</w:t>
            </w:r>
            <w:proofErr w:type="spellEnd"/>
            <w:r w:rsidRPr="00C30BD0">
              <w:rPr>
                <w:b/>
                <w:bCs/>
                <w:color w:val="EE0000"/>
              </w:rPr>
              <w:t xml:space="preserve"> </w:t>
            </w:r>
            <w:proofErr w:type="spellStart"/>
            <w:r w:rsidRPr="00C30BD0">
              <w:rPr>
                <w:b/>
                <w:bCs/>
                <w:color w:val="EE0000"/>
              </w:rPr>
              <w:t>unctus</w:t>
            </w:r>
            <w:proofErr w:type="spellEnd"/>
            <w:r w:rsidRPr="002D2703">
              <w:rPr>
                <w:b/>
                <w:bCs/>
              </w:rPr>
              <w:t xml:space="preserve">, </w:t>
            </w:r>
            <w:proofErr w:type="spellStart"/>
            <w:r w:rsidRPr="002D2703">
              <w:rPr>
                <w:b/>
                <w:bCs/>
              </w:rPr>
              <w:t>ideoque</w:t>
            </w:r>
            <w:proofErr w:type="spellEnd"/>
            <w:r w:rsidRPr="002D2703">
              <w:rPr>
                <w:b/>
                <w:bCs/>
              </w:rPr>
              <w:t xml:space="preserve"> non </w:t>
            </w:r>
            <w:proofErr w:type="spellStart"/>
            <w:r w:rsidRPr="002D2703">
              <w:rPr>
                <w:b/>
                <w:bCs/>
              </w:rPr>
              <w:t>unguntur</w:t>
            </w:r>
            <w:proofErr w:type="spellEnd"/>
            <w:r w:rsidRPr="002D2703">
              <w:rPr>
                <w:b/>
                <w:bCs/>
              </w:rPr>
              <w:t xml:space="preserve"> </w:t>
            </w:r>
            <w:proofErr w:type="spellStart"/>
            <w:r w:rsidRPr="002D2703">
              <w:rPr>
                <w:b/>
                <w:bCs/>
              </w:rPr>
              <w:t>altaria</w:t>
            </w:r>
            <w:proofErr w:type="spellEnd"/>
            <w:r w:rsidRPr="002D2703">
              <w:rPr>
                <w:b/>
                <w:bCs/>
              </w:rPr>
              <w:t xml:space="preserve"> </w:t>
            </w:r>
            <w:proofErr w:type="spellStart"/>
            <w:r w:rsidRPr="002D2703">
              <w:rPr>
                <w:b/>
                <w:bCs/>
              </w:rPr>
              <w:t>nisi</w:t>
            </w:r>
            <w:proofErr w:type="spellEnd"/>
            <w:r w:rsidRPr="002D2703">
              <w:rPr>
                <w:b/>
                <w:bCs/>
              </w:rPr>
              <w:t xml:space="preserve"> lapidea. Hic </w:t>
            </w:r>
            <w:proofErr w:type="spellStart"/>
            <w:r w:rsidRPr="002D2703">
              <w:rPr>
                <w:b/>
                <w:bCs/>
              </w:rPr>
              <w:t>etiam</w:t>
            </w:r>
            <w:proofErr w:type="spellEnd"/>
            <w:r w:rsidRPr="002D2703">
              <w:rPr>
                <w:b/>
                <w:bCs/>
              </w:rPr>
              <w:t xml:space="preserve">, per </w:t>
            </w:r>
            <w:proofErr w:type="spellStart"/>
            <w:r w:rsidRPr="002D2703">
              <w:rPr>
                <w:b/>
                <w:bCs/>
              </w:rPr>
              <w:t>lapidem</w:t>
            </w:r>
            <w:proofErr w:type="spellEnd"/>
            <w:r w:rsidRPr="002D2703">
              <w:rPr>
                <w:b/>
                <w:bCs/>
              </w:rPr>
              <w:t xml:space="preserve"> itinerarium </w:t>
            </w:r>
            <w:proofErr w:type="spellStart"/>
            <w:r w:rsidRPr="002D2703">
              <w:rPr>
                <w:b/>
                <w:bCs/>
              </w:rPr>
              <w:t>figuratur</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436A0C1D" w14:textId="45517242" w:rsidR="002D2703" w:rsidRPr="002D2703" w:rsidRDefault="00C30BD0" w:rsidP="00990F57">
            <w:pPr>
              <w:ind w:right="898"/>
            </w:pPr>
            <w:r w:rsidRPr="000F0CD1">
              <w:rPr>
                <w:b/>
                <w:bCs/>
                <w:noProof/>
              </w:rPr>
              <mc:AlternateContent>
                <mc:Choice Requires="wps">
                  <w:drawing>
                    <wp:anchor distT="45720" distB="45720" distL="114300" distR="114300" simplePos="0" relativeHeight="251788288" behindDoc="0" locked="0" layoutInCell="1" allowOverlap="1" wp14:anchorId="2E4FFD20" wp14:editId="73EBD0F5">
                      <wp:simplePos x="0" y="0"/>
                      <wp:positionH relativeFrom="rightMargin">
                        <wp:posOffset>-472440</wp:posOffset>
                      </wp:positionH>
                      <wp:positionV relativeFrom="paragraph">
                        <wp:posOffset>165735</wp:posOffset>
                      </wp:positionV>
                      <wp:extent cx="939800" cy="1206500"/>
                      <wp:effectExtent l="0" t="0" r="0" b="0"/>
                      <wp:wrapNone/>
                      <wp:docPr id="1932386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206500"/>
                              </a:xfrm>
                              <a:prstGeom prst="rect">
                                <a:avLst/>
                              </a:prstGeom>
                              <a:solidFill>
                                <a:srgbClr val="FFFFFF"/>
                              </a:solidFill>
                              <a:ln w="9525">
                                <a:noFill/>
                                <a:miter lim="800000"/>
                                <a:headEnd/>
                                <a:tailEnd/>
                              </a:ln>
                            </wps:spPr>
                            <wps:txbx>
                              <w:txbxContent>
                                <w:p w14:paraId="3BB82235" w14:textId="77777777" w:rsidR="00C30BD0" w:rsidRDefault="00C30BD0" w:rsidP="00C30BD0">
                                  <w:pPr>
                                    <w:rPr>
                                      <w:color w:val="EE0000"/>
                                      <w:lang w:val="en-GB"/>
                                    </w:rPr>
                                  </w:pPr>
                                  <w:proofErr w:type="spellStart"/>
                                  <w:r w:rsidRPr="00C30BD0">
                                    <w:rPr>
                                      <w:color w:val="EE0000"/>
                                      <w:lang w:val="en-GB"/>
                                    </w:rPr>
                                    <w:t>Gn</w:t>
                                  </w:r>
                                  <w:proofErr w:type="spellEnd"/>
                                  <w:r w:rsidRPr="00C30BD0">
                                    <w:rPr>
                                      <w:color w:val="EE0000"/>
                                      <w:lang w:val="en-GB"/>
                                    </w:rPr>
                                    <w:t xml:space="preserve"> 28,22; </w:t>
                                  </w:r>
                                </w:p>
                                <w:p w14:paraId="22051656" w14:textId="77777777" w:rsidR="00C30BD0" w:rsidRDefault="00C30BD0" w:rsidP="00C30BD0">
                                  <w:pPr>
                                    <w:rPr>
                                      <w:color w:val="EE0000"/>
                                      <w:lang w:val="en-GB"/>
                                    </w:rPr>
                                  </w:pPr>
                                  <w:r w:rsidRPr="00C30BD0">
                                    <w:rPr>
                                      <w:color w:val="EE0000"/>
                                      <w:lang w:val="en-GB"/>
                                    </w:rPr>
                                    <w:t xml:space="preserve">At 4,11 con Ef 2,14; </w:t>
                                  </w:r>
                                </w:p>
                                <w:p w14:paraId="383694DE" w14:textId="77777777" w:rsidR="00C30BD0" w:rsidRPr="00C30BD0" w:rsidRDefault="00C30BD0" w:rsidP="00C30BD0">
                                  <w:pPr>
                                    <w:rPr>
                                      <w:color w:val="EE0000"/>
                                      <w:lang w:val="en-GB"/>
                                    </w:rPr>
                                  </w:pPr>
                                  <w:r w:rsidRPr="00C30BD0">
                                    <w:rPr>
                                      <w:color w:val="EE0000"/>
                                      <w:lang w:val="en-GB"/>
                                    </w:rPr>
                                    <w:t>Sal 68,16 con Sal</w:t>
                                  </w:r>
                                  <w:r>
                                    <w:rPr>
                                      <w:color w:val="EE0000"/>
                                      <w:lang w:val="en-GB"/>
                                    </w:rPr>
                                    <w:t xml:space="preserve"> 45,8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FFD20" id="_x0000_s1091" type="#_x0000_t202" style="position:absolute;margin-left:-37.2pt;margin-top:13.05pt;width:74pt;height:95pt;z-index:2517882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" stroked="f">
                      <v:textbox>
                        <w:txbxContent>
                          <w:p w14:paraId="3BB82235" w14:textId="77777777" w:rsidR="00C30BD0" w:rsidRDefault="00C30BD0" w:rsidP="00C30BD0">
                            <w:pPr>
                              <w:rPr>
                                <w:color w:val="EE0000"/>
                                <w:lang w:val="en-GB"/>
                              </w:rPr>
                            </w:pPr>
                            <w:proofErr w:type="spellStart"/>
                            <w:r w:rsidRPr="00C30BD0">
                              <w:rPr>
                                <w:color w:val="EE0000"/>
                                <w:lang w:val="en-GB"/>
                              </w:rPr>
                              <w:t>Gn</w:t>
                            </w:r>
                            <w:proofErr w:type="spellEnd"/>
                            <w:r w:rsidRPr="00C30BD0">
                              <w:rPr>
                                <w:color w:val="EE0000"/>
                                <w:lang w:val="en-GB"/>
                              </w:rPr>
                              <w:t xml:space="preserve"> 28,22; </w:t>
                            </w:r>
                          </w:p>
                          <w:p w14:paraId="22051656" w14:textId="77777777" w:rsidR="00C30BD0" w:rsidRDefault="00C30BD0" w:rsidP="00C30BD0">
                            <w:pPr>
                              <w:rPr>
                                <w:color w:val="EE0000"/>
                                <w:lang w:val="en-GB"/>
                              </w:rPr>
                            </w:pPr>
                            <w:r w:rsidRPr="00C30BD0">
                              <w:rPr>
                                <w:color w:val="EE0000"/>
                                <w:lang w:val="en-GB"/>
                              </w:rPr>
                              <w:t xml:space="preserve">At 4,11 con Ef 2,14; </w:t>
                            </w:r>
                          </w:p>
                          <w:p w14:paraId="383694DE" w14:textId="77777777" w:rsidR="00C30BD0" w:rsidRPr="00C30BD0" w:rsidRDefault="00C30BD0" w:rsidP="00C30BD0">
                            <w:pPr>
                              <w:rPr>
                                <w:color w:val="EE0000"/>
                                <w:lang w:val="en-GB"/>
                              </w:rPr>
                            </w:pPr>
                            <w:r w:rsidRPr="00C30BD0">
                              <w:rPr>
                                <w:color w:val="EE0000"/>
                                <w:lang w:val="en-GB"/>
                              </w:rPr>
                              <w:t>Sal 68,16 con Sal</w:t>
                            </w:r>
                            <w:r>
                              <w:rPr>
                                <w:color w:val="EE0000"/>
                                <w:lang w:val="en-GB"/>
                              </w:rPr>
                              <w:t xml:space="preserve"> 45,8</w:t>
                            </w:r>
                          </w:p>
                        </w:txbxContent>
                      </v:textbox>
                      <w10:wrap anchorx="margin"/>
                    </v:shape>
                  </w:pict>
                </mc:Fallback>
              </mc:AlternateContent>
            </w:r>
            <w:r w:rsidR="002D2703" w:rsidRPr="002D2703">
              <w:rPr>
                <w:b/>
                <w:bCs/>
              </w:rPr>
              <w:t xml:space="preserve">Oppure </w:t>
            </w:r>
            <w:r w:rsidR="002D2703" w:rsidRPr="00687AF5">
              <w:rPr>
                <w:b/>
                <w:bCs/>
                <w:color w:val="EE0000"/>
              </w:rPr>
              <w:t>attraverso l'altare intendiamo Cristo</w:t>
            </w:r>
            <w:r w:rsidR="002D2703" w:rsidRPr="002D2703">
              <w:rPr>
                <w:b/>
                <w:bCs/>
              </w:rPr>
              <w:t xml:space="preserve">, come attraverso la Chiesa intendiamo la sposa; Egli infatti è </w:t>
            </w:r>
            <w:r w:rsidR="002D2703" w:rsidRPr="00990F57">
              <w:rPr>
                <w:b/>
                <w:bCs/>
                <w:color w:val="EE0000"/>
              </w:rPr>
              <w:t>la pietra che da Giacobbe fu eretta come monumento</w:t>
            </w:r>
            <w:r w:rsidR="002D2703" w:rsidRPr="002D2703">
              <w:rPr>
                <w:b/>
                <w:bCs/>
              </w:rPr>
              <w:t xml:space="preserve">; perché stette come </w:t>
            </w:r>
            <w:r w:rsidR="002D2703" w:rsidRPr="00C30BD0">
              <w:rPr>
                <w:b/>
                <w:bCs/>
                <w:color w:val="EE0000"/>
              </w:rPr>
              <w:t>segno per i popoli</w:t>
            </w:r>
            <w:r>
              <w:rPr>
                <w:rStyle w:val="Rimandonotaapidipagina"/>
                <w:b/>
                <w:bCs/>
                <w:color w:val="EE0000"/>
              </w:rPr>
              <w:footnoteReference w:id="2"/>
            </w:r>
            <w:r w:rsidR="002D2703" w:rsidRPr="002D2703">
              <w:rPr>
                <w:b/>
                <w:bCs/>
              </w:rPr>
              <w:t xml:space="preserve">, lui stesso </w:t>
            </w:r>
            <w:r w:rsidR="002D2703" w:rsidRPr="00990F57">
              <w:rPr>
                <w:b/>
                <w:bCs/>
                <w:color w:val="EE0000"/>
              </w:rPr>
              <w:t>pietra angolare</w:t>
            </w:r>
            <w:r w:rsidR="002D2703" w:rsidRPr="002D2703">
              <w:rPr>
                <w:b/>
                <w:bCs/>
              </w:rPr>
              <w:t xml:space="preserve">, </w:t>
            </w:r>
            <w:r w:rsidR="002D2703" w:rsidRPr="00C30BD0">
              <w:rPr>
                <w:b/>
                <w:bCs/>
                <w:color w:val="EE0000"/>
              </w:rPr>
              <w:t>«che fece dei due uno»</w:t>
            </w:r>
            <w:r w:rsidR="002D2703" w:rsidRPr="002D2703">
              <w:rPr>
                <w:b/>
                <w:bCs/>
              </w:rPr>
              <w:t xml:space="preserve">, </w:t>
            </w:r>
            <w:r w:rsidR="002D2703" w:rsidRPr="00990F57">
              <w:rPr>
                <w:b/>
                <w:bCs/>
                <w:color w:val="EE0000"/>
              </w:rPr>
              <w:t>lui stesso è la pietra cresciuta in monte</w:t>
            </w:r>
            <w:r w:rsidR="002D2703" w:rsidRPr="002D2703">
              <w:rPr>
                <w:b/>
                <w:bCs/>
              </w:rPr>
              <w:t xml:space="preserve">, </w:t>
            </w:r>
            <w:r w:rsidR="002D2703" w:rsidRPr="00C30BD0">
              <w:rPr>
                <w:b/>
                <w:bCs/>
                <w:color w:val="EE0000"/>
              </w:rPr>
              <w:t>lui stesso il monte ricco, unto con l'olio della letizia più dei suoi compagni</w:t>
            </w:r>
            <w:r w:rsidR="002D2703" w:rsidRPr="002D2703">
              <w:rPr>
                <w:b/>
                <w:bCs/>
              </w:rPr>
              <w:t>, perciò non si ungono altari se non di pietra. Egli inoltre è simboleggiato dalla pietra miliare,</w:t>
            </w:r>
          </w:p>
        </w:tc>
      </w:tr>
      <w:tr w:rsidR="002D2703" w:rsidRPr="002D2703" w14:paraId="55188919" w14:textId="77777777" w:rsidTr="002D2703">
        <w:tc>
          <w:tcPr>
            <w:tcW w:w="0" w:type="auto"/>
            <w:shd w:val="clear" w:color="auto" w:fill="FFFFFF"/>
            <w:tcMar>
              <w:top w:w="150" w:type="dxa"/>
              <w:left w:w="0" w:type="dxa"/>
              <w:bottom w:w="150" w:type="dxa"/>
              <w:right w:w="240" w:type="dxa"/>
            </w:tcMar>
            <w:vAlign w:val="center"/>
            <w:hideMark/>
          </w:tcPr>
          <w:p w14:paraId="288D0594" w14:textId="232C01EF" w:rsidR="002D2703" w:rsidRPr="002D2703" w:rsidRDefault="002D2703" w:rsidP="002D2703">
            <w:r w:rsidRPr="002D2703">
              <w:rPr>
                <w:b/>
                <w:bCs/>
              </w:rPr>
              <w:t xml:space="preserve">p. 0035D </w:t>
            </w:r>
            <w:proofErr w:type="spellStart"/>
            <w:r w:rsidRPr="002D2703">
              <w:rPr>
                <w:b/>
                <w:bCs/>
              </w:rPr>
              <w:t>eo</w:t>
            </w:r>
            <w:proofErr w:type="spellEnd"/>
            <w:r w:rsidRPr="002D2703">
              <w:rPr>
                <w:b/>
                <w:bCs/>
              </w:rPr>
              <w:t xml:space="preserve"> </w:t>
            </w:r>
            <w:proofErr w:type="spellStart"/>
            <w:r w:rsidRPr="002D2703">
              <w:rPr>
                <w:b/>
                <w:bCs/>
              </w:rPr>
              <w:t>quod</w:t>
            </w:r>
            <w:proofErr w:type="spellEnd"/>
            <w:r w:rsidRPr="002D2703">
              <w:rPr>
                <w:b/>
                <w:bCs/>
              </w:rPr>
              <w:t xml:space="preserve"> </w:t>
            </w:r>
            <w:proofErr w:type="gramStart"/>
            <w:r w:rsidRPr="002D2703">
              <w:rPr>
                <w:b/>
                <w:bCs/>
              </w:rPr>
              <w:t xml:space="preserve">« </w:t>
            </w:r>
            <w:proofErr w:type="spellStart"/>
            <w:r w:rsidRPr="002D2703">
              <w:rPr>
                <w:b/>
                <w:bCs/>
              </w:rPr>
              <w:t>Exsultavit</w:t>
            </w:r>
            <w:proofErr w:type="spellEnd"/>
            <w:proofErr w:type="gramEnd"/>
            <w:r w:rsidRPr="002D2703">
              <w:rPr>
                <w:b/>
                <w:bCs/>
              </w:rPr>
              <w:t xml:space="preserve">, ut </w:t>
            </w:r>
            <w:proofErr w:type="spellStart"/>
            <w:r w:rsidRPr="002D2703">
              <w:rPr>
                <w:b/>
                <w:bCs/>
              </w:rPr>
              <w:t>gigas</w:t>
            </w:r>
            <w:proofErr w:type="spellEnd"/>
            <w:r w:rsidRPr="002D2703">
              <w:rPr>
                <w:b/>
                <w:bCs/>
              </w:rPr>
              <w:t xml:space="preserve"> ad </w:t>
            </w:r>
            <w:proofErr w:type="spellStart"/>
            <w:r w:rsidRPr="002D2703">
              <w:rPr>
                <w:b/>
                <w:bCs/>
              </w:rPr>
              <w:t>currendam</w:t>
            </w:r>
            <w:proofErr w:type="spellEnd"/>
            <w:r w:rsidRPr="002D2703">
              <w:rPr>
                <w:b/>
                <w:bCs/>
              </w:rPr>
              <w:t xml:space="preserve"> </w:t>
            </w:r>
            <w:proofErr w:type="spellStart"/>
            <w:r w:rsidRPr="002D2703">
              <w:rPr>
                <w:b/>
                <w:bCs/>
              </w:rPr>
              <w:t>viam</w:t>
            </w:r>
            <w:proofErr w:type="spellEnd"/>
            <w:proofErr w:type="gramStart"/>
            <w:r w:rsidRPr="002D2703">
              <w:rPr>
                <w:b/>
                <w:bCs/>
              </w:rPr>
              <w:t>; »</w:t>
            </w:r>
            <w:proofErr w:type="gramEnd"/>
            <w:r w:rsidRPr="002D2703">
              <w:rPr>
                <w:b/>
                <w:bCs/>
              </w:rPr>
              <w:t xml:space="preserve"> et: De torrente in via </w:t>
            </w:r>
            <w:proofErr w:type="spellStart"/>
            <w:r w:rsidRPr="002D2703">
              <w:rPr>
                <w:b/>
                <w:bCs/>
              </w:rPr>
              <w:t>bibet</w:t>
            </w:r>
            <w:proofErr w:type="spellEnd"/>
            <w:r w:rsidRPr="002D2703">
              <w:rPr>
                <w:b/>
                <w:bCs/>
              </w:rPr>
              <w:t xml:space="preserve">; </w:t>
            </w:r>
            <w:proofErr w:type="spellStart"/>
            <w:r w:rsidRPr="002D2703">
              <w:rPr>
                <w:b/>
                <w:bCs/>
              </w:rPr>
              <w:t>itinerarius</w:t>
            </w:r>
            <w:proofErr w:type="spellEnd"/>
            <w:r w:rsidRPr="002D2703">
              <w:rPr>
                <w:b/>
                <w:bCs/>
              </w:rPr>
              <w:t xml:space="preserve"> </w:t>
            </w:r>
            <w:proofErr w:type="spellStart"/>
            <w:r w:rsidRPr="002D2703">
              <w:rPr>
                <w:b/>
                <w:bCs/>
              </w:rPr>
              <w:t>autem</w:t>
            </w:r>
            <w:proofErr w:type="spellEnd"/>
            <w:r w:rsidRPr="002D2703">
              <w:rPr>
                <w:b/>
                <w:bCs/>
              </w:rPr>
              <w:t xml:space="preserve"> </w:t>
            </w:r>
            <w:proofErr w:type="spellStart"/>
            <w:r w:rsidRPr="002D2703">
              <w:rPr>
                <w:b/>
                <w:bCs/>
              </w:rPr>
              <w:t>similiter</w:t>
            </w:r>
            <w:proofErr w:type="spellEnd"/>
            <w:r w:rsidRPr="002D2703">
              <w:rPr>
                <w:b/>
                <w:bCs/>
              </w:rPr>
              <w:t xml:space="preserve">, et </w:t>
            </w:r>
            <w:proofErr w:type="spellStart"/>
            <w:r w:rsidRPr="002D2703">
              <w:rPr>
                <w:b/>
                <w:bCs/>
              </w:rPr>
              <w:t>ob</w:t>
            </w:r>
            <w:proofErr w:type="spellEnd"/>
            <w:r w:rsidRPr="002D2703">
              <w:rPr>
                <w:b/>
                <w:bCs/>
              </w:rPr>
              <w:t xml:space="preserve"> </w:t>
            </w:r>
            <w:proofErr w:type="spellStart"/>
            <w:r w:rsidRPr="002D2703">
              <w:rPr>
                <w:b/>
                <w:bCs/>
              </w:rPr>
              <w:t>similes</w:t>
            </w:r>
            <w:proofErr w:type="spellEnd"/>
            <w:r w:rsidRPr="002D2703">
              <w:rPr>
                <w:b/>
                <w:bCs/>
              </w:rPr>
              <w:t xml:space="preserve"> </w:t>
            </w:r>
            <w:proofErr w:type="spellStart"/>
            <w:r w:rsidRPr="002D2703">
              <w:rPr>
                <w:b/>
                <w:bCs/>
              </w:rPr>
              <w:t>causas</w:t>
            </w:r>
            <w:proofErr w:type="spellEnd"/>
            <w:r w:rsidRPr="002D2703">
              <w:rPr>
                <w:b/>
                <w:bCs/>
              </w:rPr>
              <w:t xml:space="preserve">, ex sale, </w:t>
            </w:r>
            <w:proofErr w:type="spellStart"/>
            <w:r w:rsidRPr="002D2703">
              <w:rPr>
                <w:b/>
                <w:bCs/>
              </w:rPr>
              <w:t>cinere</w:t>
            </w:r>
            <w:proofErr w:type="spellEnd"/>
            <w:r w:rsidRPr="002D2703">
              <w:rPr>
                <w:b/>
                <w:bCs/>
              </w:rPr>
              <w:t xml:space="preserve"> et </w:t>
            </w:r>
            <w:proofErr w:type="spellStart"/>
            <w:r w:rsidRPr="002D2703">
              <w:rPr>
                <w:b/>
                <w:bCs/>
              </w:rPr>
              <w:t>aqua</w:t>
            </w:r>
            <w:proofErr w:type="spellEnd"/>
            <w:r w:rsidRPr="002D2703">
              <w:rPr>
                <w:b/>
                <w:bCs/>
              </w:rPr>
              <w:t xml:space="preserve">, et vino </w:t>
            </w:r>
            <w:proofErr w:type="spellStart"/>
            <w:r w:rsidRPr="002D2703">
              <w:rPr>
                <w:b/>
                <w:bCs/>
              </w:rPr>
              <w:t>conspergitur</w:t>
            </w:r>
            <w:proofErr w:type="spellEnd"/>
            <w:r w:rsidRPr="002D2703">
              <w:rPr>
                <w:b/>
                <w:bCs/>
              </w:rPr>
              <w:t xml:space="preserve">, et </w:t>
            </w:r>
            <w:proofErr w:type="spellStart"/>
            <w:r w:rsidRPr="002D2703">
              <w:rPr>
                <w:b/>
                <w:bCs/>
              </w:rPr>
              <w:t>datis</w:t>
            </w:r>
            <w:proofErr w:type="spellEnd"/>
            <w:r w:rsidRPr="002D2703">
              <w:rPr>
                <w:b/>
                <w:bCs/>
              </w:rPr>
              <w:t xml:space="preserve"> </w:t>
            </w:r>
            <w:proofErr w:type="spellStart"/>
            <w:r w:rsidRPr="002D2703">
              <w:rPr>
                <w:b/>
                <w:bCs/>
              </w:rPr>
              <w:t>odoribus</w:t>
            </w:r>
            <w:proofErr w:type="spellEnd"/>
            <w:r w:rsidRPr="002D2703">
              <w:rPr>
                <w:b/>
                <w:bCs/>
              </w:rPr>
              <w:t xml:space="preserve"> </w:t>
            </w:r>
            <w:proofErr w:type="spellStart"/>
            <w:r w:rsidRPr="002D2703">
              <w:rPr>
                <w:b/>
                <w:bCs/>
              </w:rPr>
              <w:t>chrismate</w:t>
            </w:r>
            <w:proofErr w:type="spellEnd"/>
            <w:r w:rsidRPr="002D2703">
              <w:rPr>
                <w:b/>
                <w:bCs/>
              </w:rPr>
              <w:t xml:space="preserve"> </w:t>
            </w:r>
            <w:proofErr w:type="spellStart"/>
            <w:r w:rsidRPr="002D2703">
              <w:rPr>
                <w:b/>
                <w:bCs/>
              </w:rPr>
              <w:t>confirmatur</w:t>
            </w:r>
            <w:proofErr w:type="spellEnd"/>
            <w:r w:rsidRPr="002D2703">
              <w:rPr>
                <w:b/>
                <w:bCs/>
              </w:rPr>
              <w:t xml:space="preserve">; </w:t>
            </w:r>
            <w:proofErr w:type="spellStart"/>
            <w:r w:rsidRPr="002D2703">
              <w:rPr>
                <w:b/>
                <w:bCs/>
              </w:rPr>
              <w:t>juxta</w:t>
            </w:r>
            <w:proofErr w:type="spellEnd"/>
            <w:r w:rsidRPr="002D2703">
              <w:rPr>
                <w:b/>
                <w:bCs/>
              </w:rPr>
              <w:t xml:space="preserve"> hoc altare, </w:t>
            </w:r>
            <w:proofErr w:type="spellStart"/>
            <w:r w:rsidRPr="002D2703">
              <w:rPr>
                <w:b/>
                <w:bCs/>
              </w:rPr>
              <w:t>Christianum</w:t>
            </w:r>
            <w:proofErr w:type="spellEnd"/>
            <w:r w:rsidRPr="002D2703">
              <w:rPr>
                <w:b/>
                <w:bCs/>
              </w:rPr>
              <w:t xml:space="preserve"> </w:t>
            </w:r>
            <w:proofErr w:type="spellStart"/>
            <w:r w:rsidRPr="002D2703">
              <w:rPr>
                <w:b/>
                <w:bCs/>
              </w:rPr>
              <w:t>loquor</w:t>
            </w:r>
            <w:proofErr w:type="spellEnd"/>
            <w:r w:rsidRPr="002D2703">
              <w:rPr>
                <w:b/>
                <w:bCs/>
              </w:rPr>
              <w:t xml:space="preserve">, </w:t>
            </w:r>
            <w:proofErr w:type="spellStart"/>
            <w:r w:rsidRPr="002D2703">
              <w:rPr>
                <w:b/>
                <w:bCs/>
              </w:rPr>
              <w:t>lavacrum</w:t>
            </w:r>
            <w:proofErr w:type="spellEnd"/>
            <w:r w:rsidRPr="002D2703">
              <w:rPr>
                <w:b/>
                <w:bCs/>
              </w:rPr>
              <w:t xml:space="preserve"> est, quo manus </w:t>
            </w:r>
            <w:proofErr w:type="spellStart"/>
            <w:r w:rsidRPr="002D2703">
              <w:rPr>
                <w:b/>
                <w:bCs/>
              </w:rPr>
              <w:t>abluuntur</w:t>
            </w:r>
            <w:proofErr w:type="spellEnd"/>
            <w:r w:rsidRPr="002D2703">
              <w:rPr>
                <w:b/>
                <w:bCs/>
              </w:rPr>
              <w:t xml:space="preserve">. </w:t>
            </w:r>
            <w:proofErr w:type="spellStart"/>
            <w:r w:rsidRPr="002D2703">
              <w:rPr>
                <w:b/>
                <w:bCs/>
              </w:rPr>
              <w:t>Haec</w:t>
            </w:r>
            <w:proofErr w:type="spellEnd"/>
            <w:r w:rsidRPr="002D2703">
              <w:rPr>
                <w:b/>
                <w:bCs/>
              </w:rPr>
              <w:t xml:space="preserve"> </w:t>
            </w:r>
            <w:proofErr w:type="spellStart"/>
            <w:r w:rsidRPr="002D2703">
              <w:rPr>
                <w:b/>
                <w:bCs/>
              </w:rPr>
              <w:t>Christi</w:t>
            </w:r>
            <w:proofErr w:type="spellEnd"/>
            <w:r w:rsidRPr="002D2703">
              <w:rPr>
                <w:b/>
                <w:bCs/>
              </w:rPr>
              <w:t xml:space="preserve"> misericordia, qua </w:t>
            </w:r>
            <w:proofErr w:type="spellStart"/>
            <w:r w:rsidRPr="002D2703">
              <w:rPr>
                <w:b/>
                <w:bCs/>
              </w:rPr>
              <w:t>homines</w:t>
            </w:r>
            <w:proofErr w:type="spellEnd"/>
            <w:r w:rsidRPr="002D2703">
              <w:rPr>
                <w:b/>
                <w:bCs/>
              </w:rPr>
              <w:t xml:space="preserve"> in </w:t>
            </w:r>
            <w:proofErr w:type="spellStart"/>
            <w:r w:rsidRPr="002D2703">
              <w:rPr>
                <w:b/>
                <w:bCs/>
              </w:rPr>
              <w:t>baptismo</w:t>
            </w:r>
            <w:proofErr w:type="spellEnd"/>
            <w:r w:rsidRPr="002D2703">
              <w:rPr>
                <w:b/>
                <w:bCs/>
              </w:rPr>
              <w:t xml:space="preserve"> vel </w:t>
            </w:r>
            <w:proofErr w:type="spellStart"/>
            <w:r w:rsidRPr="002D2703">
              <w:rPr>
                <w:b/>
                <w:bCs/>
              </w:rPr>
              <w:t>poenitentia</w:t>
            </w:r>
            <w:proofErr w:type="spellEnd"/>
            <w:r w:rsidRPr="002D2703">
              <w:rPr>
                <w:b/>
                <w:bCs/>
              </w:rPr>
              <w:t xml:space="preserve"> a </w:t>
            </w:r>
            <w:proofErr w:type="spellStart"/>
            <w:r w:rsidRPr="002D2703">
              <w:rPr>
                <w:b/>
                <w:bCs/>
              </w:rPr>
              <w:t>peccatorum</w:t>
            </w:r>
            <w:proofErr w:type="spellEnd"/>
            <w:r w:rsidRPr="002D2703">
              <w:rPr>
                <w:b/>
                <w:bCs/>
              </w:rPr>
              <w:t xml:space="preserve"> </w:t>
            </w:r>
            <w:proofErr w:type="spellStart"/>
            <w:r w:rsidRPr="002D2703">
              <w:rPr>
                <w:b/>
                <w:bCs/>
              </w:rPr>
              <w:t>sordibus</w:t>
            </w:r>
            <w:proofErr w:type="spellEnd"/>
            <w:r w:rsidRPr="002D2703">
              <w:rPr>
                <w:b/>
                <w:bCs/>
              </w:rPr>
              <w:t xml:space="preserve"> </w:t>
            </w:r>
            <w:proofErr w:type="spellStart"/>
            <w:r w:rsidRPr="002D2703">
              <w:rPr>
                <w:b/>
                <w:bCs/>
              </w:rPr>
              <w:t>diluuntur</w:t>
            </w:r>
            <w:proofErr w:type="spellEnd"/>
            <w:r w:rsidRPr="002D2703">
              <w:rPr>
                <w:b/>
                <w:bCs/>
              </w:rPr>
              <w:t xml:space="preserve">; ad hoc per </w:t>
            </w:r>
            <w:proofErr w:type="spellStart"/>
            <w:r w:rsidRPr="002D2703">
              <w:rPr>
                <w:b/>
                <w:bCs/>
              </w:rPr>
              <w:t>gradus</w:t>
            </w:r>
            <w:proofErr w:type="spellEnd"/>
            <w:r w:rsidRPr="002D2703">
              <w:rPr>
                <w:b/>
                <w:bCs/>
              </w:rPr>
              <w:t xml:space="preserve"> </w:t>
            </w:r>
            <w:proofErr w:type="spellStart"/>
            <w:r w:rsidRPr="002D2703">
              <w:rPr>
                <w:b/>
                <w:bCs/>
              </w:rPr>
              <w:t>ascenditur</w:t>
            </w:r>
            <w:proofErr w:type="spellEnd"/>
            <w:r w:rsidRPr="002D2703">
              <w:rPr>
                <w:b/>
                <w:bCs/>
              </w:rPr>
              <w:t xml:space="preserve">, hi </w:t>
            </w:r>
            <w:proofErr w:type="spellStart"/>
            <w:r w:rsidRPr="002D2703">
              <w:rPr>
                <w:b/>
                <w:bCs/>
              </w:rPr>
              <w:t>sunt</w:t>
            </w:r>
            <w:proofErr w:type="spellEnd"/>
            <w:r w:rsidRPr="002D2703">
              <w:rPr>
                <w:b/>
                <w:bCs/>
              </w:rPr>
              <w:t xml:space="preserve"> </w:t>
            </w:r>
            <w:proofErr w:type="spellStart"/>
            <w:r w:rsidRPr="002D2703">
              <w:rPr>
                <w:b/>
                <w:bCs/>
              </w:rPr>
              <w:t>martyres</w:t>
            </w:r>
            <w:proofErr w:type="spellEnd"/>
            <w:r w:rsidRPr="002D2703">
              <w:rPr>
                <w:b/>
                <w:bCs/>
              </w:rPr>
              <w:t xml:space="preserve">, ut </w:t>
            </w:r>
            <w:proofErr w:type="spellStart"/>
            <w:r w:rsidRPr="002D2703">
              <w:rPr>
                <w:b/>
                <w:bCs/>
              </w:rPr>
              <w:t>praediximus</w:t>
            </w:r>
            <w:proofErr w:type="spellEnd"/>
            <w:r w:rsidRPr="002D2703">
              <w:rPr>
                <w:b/>
                <w:bCs/>
              </w:rPr>
              <w:t xml:space="preserve">, aut </w:t>
            </w:r>
            <w:proofErr w:type="spellStart"/>
            <w:r w:rsidRPr="002D2703">
              <w:rPr>
                <w:b/>
                <w:bCs/>
              </w:rPr>
              <w:t>virtutes</w:t>
            </w:r>
            <w:proofErr w:type="spellEnd"/>
            <w:r w:rsidRPr="002D2703">
              <w:rPr>
                <w:b/>
                <w:bCs/>
              </w:rPr>
              <w:t xml:space="preserve"> per </w:t>
            </w:r>
            <w:proofErr w:type="spellStart"/>
            <w:r w:rsidRPr="002D2703">
              <w:rPr>
                <w:b/>
                <w:bCs/>
              </w:rPr>
              <w:t>quas</w:t>
            </w:r>
            <w:proofErr w:type="spellEnd"/>
            <w:r w:rsidRPr="002D2703">
              <w:rPr>
                <w:b/>
                <w:bCs/>
              </w:rPr>
              <w:t xml:space="preserve"> ad</w:t>
            </w:r>
          </w:p>
        </w:tc>
        <w:tc>
          <w:tcPr>
            <w:tcW w:w="0" w:type="auto"/>
            <w:shd w:val="clear" w:color="auto" w:fill="FFFFFF"/>
            <w:tcMar>
              <w:top w:w="150" w:type="dxa"/>
              <w:left w:w="240" w:type="dxa"/>
              <w:bottom w:w="150" w:type="dxa"/>
              <w:right w:w="0" w:type="dxa"/>
            </w:tcMar>
            <w:vAlign w:val="center"/>
            <w:hideMark/>
          </w:tcPr>
          <w:p w14:paraId="451BC31A" w14:textId="1E074EB1" w:rsidR="002D2703" w:rsidRPr="002D2703" w:rsidRDefault="002D2703" w:rsidP="002D2703">
            <w:r w:rsidRPr="002D2703">
              <w:rPr>
                <w:b/>
                <w:bCs/>
              </w:rPr>
              <w:t>perché «Esultò, come un gigante a percorrere la via»; e: Lungo il cammino berrà al torrente; la pietra miliare similmente, e per cause simili, è aspersa con sale, cenere, acqua e vino, e con dati aromi è consolidata col crisma; accanto a questo altare, dico quello cristiano, c'è il lavacro, col quale si lavano le mani. Questa è la misericordia di Cristo, mediante la quale gli uomini nel battesimo o nella penitenza sono lavati dalle sozzure dei peccati; a questo [lavacro] si ascende per gradini, questi sono i martiri, come abbiamo detto prima, o le virtù attraverso le quali si giunge</w:t>
            </w:r>
          </w:p>
        </w:tc>
      </w:tr>
      <w:tr w:rsidR="002D2703" w:rsidRPr="002D2703" w14:paraId="3AC50F57" w14:textId="77777777" w:rsidTr="002D2703">
        <w:tc>
          <w:tcPr>
            <w:tcW w:w="0" w:type="auto"/>
            <w:shd w:val="clear" w:color="auto" w:fill="FFFFFF"/>
            <w:tcMar>
              <w:top w:w="150" w:type="dxa"/>
              <w:left w:w="0" w:type="dxa"/>
              <w:bottom w:w="150" w:type="dxa"/>
              <w:right w:w="240" w:type="dxa"/>
            </w:tcMar>
            <w:vAlign w:val="center"/>
            <w:hideMark/>
          </w:tcPr>
          <w:p w14:paraId="295056F4" w14:textId="7D96021D" w:rsidR="002D2703" w:rsidRPr="002D2703" w:rsidRDefault="002D2703" w:rsidP="002D2703">
            <w:r w:rsidRPr="002D2703">
              <w:rPr>
                <w:b/>
                <w:bCs/>
              </w:rPr>
              <w:t xml:space="preserve">p. 0036A </w:t>
            </w:r>
            <w:proofErr w:type="spellStart"/>
            <w:r w:rsidRPr="002D2703">
              <w:rPr>
                <w:b/>
                <w:bCs/>
              </w:rPr>
              <w:t>Dominum</w:t>
            </w:r>
            <w:proofErr w:type="spellEnd"/>
            <w:r w:rsidRPr="002D2703">
              <w:rPr>
                <w:b/>
                <w:bCs/>
              </w:rPr>
              <w:t xml:space="preserve"> </w:t>
            </w:r>
            <w:proofErr w:type="spellStart"/>
            <w:r w:rsidRPr="002D2703">
              <w:rPr>
                <w:b/>
                <w:bCs/>
              </w:rPr>
              <w:t>pervenitur</w:t>
            </w:r>
            <w:proofErr w:type="spellEnd"/>
            <w:r w:rsidRPr="002D2703">
              <w:rPr>
                <w:b/>
                <w:bCs/>
              </w:rPr>
              <w:t xml:space="preserve">; in </w:t>
            </w:r>
            <w:proofErr w:type="spellStart"/>
            <w:r w:rsidRPr="002D2703">
              <w:rPr>
                <w:b/>
                <w:bCs/>
              </w:rPr>
              <w:t>his</w:t>
            </w:r>
            <w:proofErr w:type="spellEnd"/>
            <w:r w:rsidRPr="002D2703">
              <w:rPr>
                <w:b/>
                <w:bCs/>
              </w:rPr>
              <w:t xml:space="preserve"> </w:t>
            </w:r>
            <w:proofErr w:type="spellStart"/>
            <w:r w:rsidRPr="002D2703">
              <w:rPr>
                <w:b/>
                <w:bCs/>
              </w:rPr>
              <w:t>sunt</w:t>
            </w:r>
            <w:proofErr w:type="spellEnd"/>
            <w:r w:rsidRPr="002D2703">
              <w:rPr>
                <w:b/>
                <w:bCs/>
              </w:rPr>
              <w:t xml:space="preserve"> </w:t>
            </w:r>
            <w:proofErr w:type="spellStart"/>
            <w:r w:rsidRPr="002D2703">
              <w:rPr>
                <w:b/>
                <w:bCs/>
              </w:rPr>
              <w:t>reliquiae</w:t>
            </w:r>
            <w:proofErr w:type="spellEnd"/>
            <w:r w:rsidRPr="002D2703">
              <w:rPr>
                <w:b/>
                <w:bCs/>
              </w:rPr>
              <w:t xml:space="preserve">, id est </w:t>
            </w:r>
            <w:proofErr w:type="spellStart"/>
            <w:r w:rsidRPr="002D2703">
              <w:rPr>
                <w:b/>
                <w:bCs/>
              </w:rPr>
              <w:t>thesauri</w:t>
            </w:r>
            <w:proofErr w:type="spellEnd"/>
            <w:r w:rsidRPr="002D2703">
              <w:rPr>
                <w:b/>
                <w:bCs/>
              </w:rPr>
              <w:t xml:space="preserve"> </w:t>
            </w:r>
            <w:proofErr w:type="spellStart"/>
            <w:r w:rsidRPr="002D2703">
              <w:rPr>
                <w:b/>
                <w:bCs/>
              </w:rPr>
              <w:t>sapientiae</w:t>
            </w:r>
            <w:proofErr w:type="spellEnd"/>
            <w:r w:rsidRPr="002D2703">
              <w:rPr>
                <w:b/>
                <w:bCs/>
              </w:rPr>
              <w:t xml:space="preserve"> et </w:t>
            </w:r>
            <w:proofErr w:type="spellStart"/>
            <w:r w:rsidRPr="002D2703">
              <w:rPr>
                <w:b/>
                <w:bCs/>
              </w:rPr>
              <w:t>scientiae</w:t>
            </w:r>
            <w:proofErr w:type="spellEnd"/>
            <w:r w:rsidRPr="002D2703">
              <w:rPr>
                <w:b/>
                <w:bCs/>
              </w:rPr>
              <w:t xml:space="preserve"> Dei. </w:t>
            </w:r>
            <w:proofErr w:type="spellStart"/>
            <w:r w:rsidRPr="00687AF5">
              <w:rPr>
                <w:b/>
                <w:bCs/>
                <w:color w:val="EE0000"/>
              </w:rPr>
              <w:t>Haec</w:t>
            </w:r>
            <w:proofErr w:type="spellEnd"/>
            <w:r w:rsidRPr="00687AF5">
              <w:rPr>
                <w:b/>
                <w:bCs/>
                <w:color w:val="EE0000"/>
              </w:rPr>
              <w:t xml:space="preserve"> est </w:t>
            </w:r>
            <w:proofErr w:type="spellStart"/>
            <w:r w:rsidRPr="00687AF5">
              <w:rPr>
                <w:b/>
                <w:bCs/>
                <w:color w:val="EE0000"/>
              </w:rPr>
              <w:t>enim</w:t>
            </w:r>
            <w:proofErr w:type="spellEnd"/>
            <w:r w:rsidRPr="00687AF5">
              <w:rPr>
                <w:b/>
                <w:bCs/>
                <w:color w:val="EE0000"/>
              </w:rPr>
              <w:t xml:space="preserve"> arca Domini, in qua </w:t>
            </w:r>
            <w:proofErr w:type="spellStart"/>
            <w:r w:rsidRPr="00687AF5">
              <w:rPr>
                <w:b/>
                <w:bCs/>
                <w:color w:val="EE0000"/>
              </w:rPr>
              <w:t>fuere</w:t>
            </w:r>
            <w:proofErr w:type="spellEnd"/>
            <w:r w:rsidRPr="00687AF5">
              <w:rPr>
                <w:b/>
                <w:bCs/>
                <w:color w:val="EE0000"/>
              </w:rPr>
              <w:t xml:space="preserve"> manna et </w:t>
            </w:r>
            <w:proofErr w:type="spellStart"/>
            <w:r w:rsidRPr="00687AF5">
              <w:rPr>
                <w:b/>
                <w:bCs/>
                <w:color w:val="EE0000"/>
              </w:rPr>
              <w:t>tabulae</w:t>
            </w:r>
            <w:proofErr w:type="spellEnd"/>
            <w:r w:rsidRPr="00687AF5">
              <w:rPr>
                <w:b/>
                <w:bCs/>
                <w:color w:val="EE0000"/>
              </w:rPr>
              <w:t xml:space="preserve"> testamenti</w:t>
            </w:r>
            <w:r w:rsidRPr="002D2703">
              <w:rPr>
                <w:b/>
                <w:bCs/>
              </w:rPr>
              <w:t xml:space="preserve">; in </w:t>
            </w:r>
            <w:proofErr w:type="spellStart"/>
            <w:r w:rsidRPr="002D2703">
              <w:rPr>
                <w:b/>
                <w:bCs/>
              </w:rPr>
              <w:t>his</w:t>
            </w:r>
            <w:proofErr w:type="spellEnd"/>
            <w:r w:rsidRPr="002D2703">
              <w:rPr>
                <w:b/>
                <w:bCs/>
              </w:rPr>
              <w:t xml:space="preserve"> </w:t>
            </w:r>
            <w:proofErr w:type="spellStart"/>
            <w:r w:rsidRPr="002D2703">
              <w:rPr>
                <w:b/>
                <w:bCs/>
              </w:rPr>
              <w:t>thus</w:t>
            </w:r>
            <w:proofErr w:type="spellEnd"/>
            <w:r w:rsidRPr="002D2703">
              <w:rPr>
                <w:b/>
                <w:bCs/>
              </w:rPr>
              <w:t xml:space="preserve"> et oleum </w:t>
            </w:r>
            <w:proofErr w:type="spellStart"/>
            <w:r w:rsidRPr="002D2703">
              <w:rPr>
                <w:b/>
                <w:bCs/>
              </w:rPr>
              <w:t>adolemus</w:t>
            </w:r>
            <w:proofErr w:type="spellEnd"/>
            <w:r w:rsidRPr="002D2703">
              <w:rPr>
                <w:b/>
                <w:bCs/>
              </w:rPr>
              <w:t xml:space="preserve">, </w:t>
            </w:r>
            <w:proofErr w:type="spellStart"/>
            <w:r w:rsidRPr="002D2703">
              <w:rPr>
                <w:b/>
                <w:bCs/>
              </w:rPr>
              <w:t>cum</w:t>
            </w:r>
            <w:proofErr w:type="spellEnd"/>
            <w:r w:rsidRPr="002D2703">
              <w:rPr>
                <w:b/>
                <w:bCs/>
              </w:rPr>
              <w:t xml:space="preserve"> ei </w:t>
            </w:r>
            <w:proofErr w:type="spellStart"/>
            <w:r w:rsidRPr="002D2703">
              <w:rPr>
                <w:b/>
                <w:bCs/>
              </w:rPr>
              <w:t>sacerdotium</w:t>
            </w:r>
            <w:proofErr w:type="spellEnd"/>
            <w:r w:rsidRPr="002D2703">
              <w:rPr>
                <w:b/>
                <w:bCs/>
              </w:rPr>
              <w:t xml:space="preserve"> et </w:t>
            </w:r>
            <w:proofErr w:type="spellStart"/>
            <w:r w:rsidRPr="002D2703">
              <w:rPr>
                <w:b/>
                <w:bCs/>
              </w:rPr>
              <w:t>regnum</w:t>
            </w:r>
            <w:proofErr w:type="spellEnd"/>
            <w:r w:rsidRPr="002D2703">
              <w:rPr>
                <w:b/>
                <w:bCs/>
              </w:rPr>
              <w:t xml:space="preserve"> </w:t>
            </w:r>
            <w:proofErr w:type="spellStart"/>
            <w:r w:rsidRPr="002D2703">
              <w:rPr>
                <w:b/>
                <w:bCs/>
              </w:rPr>
              <w:t>evidenter</w:t>
            </w:r>
            <w:proofErr w:type="spellEnd"/>
            <w:r w:rsidRPr="002D2703">
              <w:rPr>
                <w:b/>
                <w:bCs/>
              </w:rPr>
              <w:t xml:space="preserve"> </w:t>
            </w:r>
            <w:proofErr w:type="spellStart"/>
            <w:r w:rsidRPr="002D2703">
              <w:rPr>
                <w:b/>
                <w:bCs/>
              </w:rPr>
              <w:t>ascribimus</w:t>
            </w:r>
            <w:proofErr w:type="spellEnd"/>
            <w:r w:rsidRPr="002D2703">
              <w:rPr>
                <w:b/>
                <w:bCs/>
              </w:rPr>
              <w:t xml:space="preserve">. Super altare </w:t>
            </w:r>
            <w:proofErr w:type="spellStart"/>
            <w:r w:rsidRPr="002D2703">
              <w:rPr>
                <w:b/>
                <w:bCs/>
              </w:rPr>
              <w:t>Christianum</w:t>
            </w:r>
            <w:proofErr w:type="spellEnd"/>
            <w:r w:rsidRPr="002D2703">
              <w:rPr>
                <w:b/>
                <w:bCs/>
              </w:rPr>
              <w:t xml:space="preserve"> </w:t>
            </w:r>
            <w:proofErr w:type="spellStart"/>
            <w:r w:rsidRPr="002D2703">
              <w:rPr>
                <w:b/>
                <w:bCs/>
              </w:rPr>
              <w:t>capsae</w:t>
            </w:r>
            <w:proofErr w:type="spellEnd"/>
            <w:r w:rsidRPr="002D2703">
              <w:rPr>
                <w:b/>
                <w:bCs/>
              </w:rPr>
              <w:t xml:space="preserve"> </w:t>
            </w:r>
            <w:proofErr w:type="spellStart"/>
            <w:r w:rsidRPr="002D2703">
              <w:rPr>
                <w:b/>
                <w:bCs/>
              </w:rPr>
              <w:t>ponuntur</w:t>
            </w:r>
            <w:proofErr w:type="spellEnd"/>
            <w:r w:rsidRPr="002D2703">
              <w:rPr>
                <w:b/>
                <w:bCs/>
              </w:rPr>
              <w:t xml:space="preserve">, hi </w:t>
            </w:r>
            <w:proofErr w:type="spellStart"/>
            <w:r w:rsidRPr="002D2703">
              <w:rPr>
                <w:b/>
                <w:bCs/>
              </w:rPr>
              <w:t>sunt</w:t>
            </w:r>
            <w:proofErr w:type="spellEnd"/>
            <w:r w:rsidRPr="002D2703">
              <w:rPr>
                <w:b/>
                <w:bCs/>
              </w:rPr>
              <w:t xml:space="preserve"> apostoli et </w:t>
            </w:r>
            <w:proofErr w:type="spellStart"/>
            <w:r w:rsidRPr="002D2703">
              <w:rPr>
                <w:b/>
                <w:bCs/>
              </w:rPr>
              <w:t>martyres</w:t>
            </w:r>
            <w:proofErr w:type="spellEnd"/>
            <w:r w:rsidRPr="002D2703">
              <w:rPr>
                <w:b/>
                <w:bCs/>
              </w:rPr>
              <w:t xml:space="preserve">, </w:t>
            </w:r>
            <w:proofErr w:type="spellStart"/>
            <w:r w:rsidRPr="002D2703">
              <w:rPr>
                <w:b/>
                <w:bCs/>
              </w:rPr>
              <w:t>similiter</w:t>
            </w:r>
            <w:proofErr w:type="spellEnd"/>
            <w:r w:rsidRPr="002D2703">
              <w:rPr>
                <w:b/>
                <w:bCs/>
              </w:rPr>
              <w:t xml:space="preserve"> </w:t>
            </w:r>
            <w:proofErr w:type="spellStart"/>
            <w:r w:rsidRPr="002D2703">
              <w:rPr>
                <w:b/>
                <w:bCs/>
              </w:rPr>
              <w:t>vestes</w:t>
            </w:r>
            <w:proofErr w:type="spellEnd"/>
            <w:r w:rsidRPr="002D2703">
              <w:rPr>
                <w:b/>
                <w:bCs/>
              </w:rPr>
              <w:t xml:space="preserve">, et </w:t>
            </w:r>
            <w:proofErr w:type="spellStart"/>
            <w:r w:rsidRPr="002D2703">
              <w:rPr>
                <w:b/>
                <w:bCs/>
              </w:rPr>
              <w:t>pallae</w:t>
            </w:r>
            <w:proofErr w:type="spellEnd"/>
            <w:r w:rsidRPr="002D2703">
              <w:rPr>
                <w:b/>
                <w:bCs/>
              </w:rPr>
              <w:t xml:space="preserve">, </w:t>
            </w:r>
            <w:proofErr w:type="spellStart"/>
            <w:r w:rsidRPr="002D2703">
              <w:rPr>
                <w:b/>
                <w:bCs/>
              </w:rPr>
              <w:t>confessores</w:t>
            </w:r>
            <w:proofErr w:type="spellEnd"/>
            <w:r w:rsidRPr="002D2703">
              <w:rPr>
                <w:b/>
                <w:bCs/>
              </w:rPr>
              <w:t xml:space="preserve"> et </w:t>
            </w:r>
            <w:proofErr w:type="spellStart"/>
            <w:r w:rsidRPr="002D2703">
              <w:rPr>
                <w:b/>
                <w:bCs/>
              </w:rPr>
              <w:t>virgines</w:t>
            </w:r>
            <w:proofErr w:type="spellEnd"/>
            <w:r w:rsidRPr="002D2703">
              <w:rPr>
                <w:b/>
                <w:bCs/>
              </w:rPr>
              <w:t xml:space="preserve">, vel omnes </w:t>
            </w:r>
            <w:proofErr w:type="spellStart"/>
            <w:r w:rsidRPr="002D2703">
              <w:rPr>
                <w:b/>
                <w:bCs/>
              </w:rPr>
              <w:t>sancti</w:t>
            </w:r>
            <w:proofErr w:type="spellEnd"/>
            <w:r w:rsidRPr="002D2703">
              <w:rPr>
                <w:b/>
                <w:bCs/>
              </w:rPr>
              <w:t xml:space="preserve">, de </w:t>
            </w:r>
            <w:proofErr w:type="spellStart"/>
            <w:r w:rsidRPr="002D2703">
              <w:rPr>
                <w:b/>
                <w:bCs/>
              </w:rPr>
              <w:t>quibus</w:t>
            </w:r>
            <w:proofErr w:type="spellEnd"/>
            <w:r w:rsidRPr="002D2703">
              <w:rPr>
                <w:b/>
                <w:bCs/>
              </w:rPr>
              <w:t xml:space="preserve"> </w:t>
            </w:r>
            <w:proofErr w:type="spellStart"/>
            <w:r w:rsidRPr="002D2703">
              <w:rPr>
                <w:b/>
                <w:bCs/>
              </w:rPr>
              <w:t>dicitur</w:t>
            </w:r>
            <w:proofErr w:type="spellEnd"/>
            <w:r w:rsidRPr="002D2703">
              <w:rPr>
                <w:b/>
                <w:bCs/>
              </w:rPr>
              <w:t xml:space="preserve">: </w:t>
            </w:r>
            <w:proofErr w:type="gramStart"/>
            <w:r w:rsidRPr="002D2703">
              <w:rPr>
                <w:b/>
                <w:bCs/>
              </w:rPr>
              <w:t>« His</w:t>
            </w:r>
            <w:proofErr w:type="gramEnd"/>
            <w:r w:rsidRPr="002D2703">
              <w:rPr>
                <w:b/>
                <w:bCs/>
              </w:rPr>
              <w:t xml:space="preserve"> </w:t>
            </w:r>
            <w:proofErr w:type="spellStart"/>
            <w:r w:rsidRPr="002D2703">
              <w:rPr>
                <w:b/>
                <w:bCs/>
              </w:rPr>
              <w:t>sicut</w:t>
            </w:r>
            <w:proofErr w:type="spellEnd"/>
            <w:r w:rsidRPr="002D2703">
              <w:rPr>
                <w:b/>
                <w:bCs/>
              </w:rPr>
              <w:t xml:space="preserve"> vestimento </w:t>
            </w:r>
            <w:proofErr w:type="spellStart"/>
            <w:r w:rsidRPr="002D2703">
              <w:rPr>
                <w:b/>
                <w:bCs/>
              </w:rPr>
              <w:t>vestieris</w:t>
            </w:r>
            <w:proofErr w:type="spellEnd"/>
            <w:r w:rsidRPr="002D2703">
              <w:rPr>
                <w:b/>
                <w:bCs/>
              </w:rPr>
              <w:t xml:space="preserve">.» Super hoc non immerito </w:t>
            </w:r>
            <w:r w:rsidRPr="00D25A73">
              <w:rPr>
                <w:b/>
                <w:bCs/>
                <w:color w:val="EE0000"/>
              </w:rPr>
              <w:t xml:space="preserve">codex </w:t>
            </w:r>
            <w:proofErr w:type="spellStart"/>
            <w:r w:rsidRPr="00D25A73">
              <w:rPr>
                <w:b/>
                <w:bCs/>
                <w:color w:val="EE0000"/>
              </w:rPr>
              <w:t>evangelicus</w:t>
            </w:r>
            <w:proofErr w:type="spellEnd"/>
            <w:r w:rsidRPr="002D2703">
              <w:rPr>
                <w:b/>
                <w:bCs/>
              </w:rPr>
              <w:t xml:space="preserve"> </w:t>
            </w:r>
            <w:proofErr w:type="spellStart"/>
            <w:r w:rsidRPr="002D2703">
              <w:rPr>
                <w:b/>
                <w:bCs/>
              </w:rPr>
              <w:t>adoptatur</w:t>
            </w:r>
            <w:proofErr w:type="spellEnd"/>
            <w:r w:rsidRPr="002D2703">
              <w:rPr>
                <w:b/>
                <w:bCs/>
              </w:rPr>
              <w:t xml:space="preserve">, </w:t>
            </w:r>
            <w:proofErr w:type="spellStart"/>
            <w:r w:rsidRPr="002D2703">
              <w:rPr>
                <w:b/>
                <w:bCs/>
              </w:rPr>
              <w:t>eo</w:t>
            </w:r>
            <w:proofErr w:type="spellEnd"/>
            <w:r w:rsidRPr="002D2703">
              <w:rPr>
                <w:b/>
                <w:bCs/>
              </w:rPr>
              <w:t xml:space="preserve"> </w:t>
            </w:r>
            <w:proofErr w:type="spellStart"/>
            <w:r w:rsidRPr="002D2703">
              <w:rPr>
                <w:b/>
                <w:bCs/>
              </w:rPr>
              <w:t>quod</w:t>
            </w:r>
            <w:proofErr w:type="spellEnd"/>
            <w:r w:rsidRPr="002D2703">
              <w:rPr>
                <w:b/>
                <w:bCs/>
              </w:rPr>
              <w:t xml:space="preserve"> </w:t>
            </w:r>
            <w:proofErr w:type="spellStart"/>
            <w:r w:rsidRPr="002D2703">
              <w:rPr>
                <w:b/>
                <w:bCs/>
              </w:rPr>
              <w:t>Evangelium</w:t>
            </w:r>
            <w:proofErr w:type="spellEnd"/>
            <w:r w:rsidRPr="002D2703">
              <w:rPr>
                <w:b/>
                <w:bCs/>
              </w:rPr>
              <w:t xml:space="preserve"> ab ipso </w:t>
            </w:r>
            <w:proofErr w:type="spellStart"/>
            <w:r w:rsidRPr="002D2703">
              <w:rPr>
                <w:b/>
                <w:bCs/>
              </w:rPr>
              <w:t>sit</w:t>
            </w:r>
            <w:proofErr w:type="spellEnd"/>
            <w:r w:rsidRPr="002D2703">
              <w:rPr>
                <w:b/>
                <w:bCs/>
              </w:rPr>
              <w:t xml:space="preserve"> </w:t>
            </w:r>
            <w:proofErr w:type="spellStart"/>
            <w:r w:rsidRPr="002D2703">
              <w:rPr>
                <w:b/>
                <w:bCs/>
              </w:rPr>
              <w:t>editum</w:t>
            </w:r>
            <w:proofErr w:type="spellEnd"/>
            <w:r w:rsidRPr="002D2703">
              <w:rPr>
                <w:b/>
                <w:bCs/>
              </w:rPr>
              <w:t xml:space="preserve">, et </w:t>
            </w:r>
            <w:proofErr w:type="spellStart"/>
            <w:r w:rsidRPr="002D2703">
              <w:rPr>
                <w:b/>
                <w:bCs/>
              </w:rPr>
              <w:t>ipsi</w:t>
            </w:r>
            <w:proofErr w:type="spellEnd"/>
            <w:r w:rsidRPr="002D2703">
              <w:rPr>
                <w:b/>
                <w:bCs/>
              </w:rPr>
              <w:t xml:space="preserve"> </w:t>
            </w:r>
            <w:proofErr w:type="spellStart"/>
            <w:r w:rsidRPr="002D2703">
              <w:rPr>
                <w:b/>
                <w:bCs/>
              </w:rPr>
              <w:t>perhibeat</w:t>
            </w:r>
            <w:proofErr w:type="spellEnd"/>
            <w:r w:rsidRPr="002D2703">
              <w:rPr>
                <w:b/>
                <w:bCs/>
              </w:rPr>
              <w:t xml:space="preserve"> </w:t>
            </w:r>
            <w:proofErr w:type="spellStart"/>
            <w:r w:rsidRPr="002D2703">
              <w:rPr>
                <w:b/>
                <w:bCs/>
              </w:rPr>
              <w:t>testimonium</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0A24A470" w14:textId="03807DD6" w:rsidR="002D2703" w:rsidRPr="002D2703" w:rsidRDefault="00687AF5" w:rsidP="00687AF5">
            <w:pPr>
              <w:ind w:right="472"/>
            </w:pPr>
            <w:r w:rsidRPr="000F0CD1">
              <w:rPr>
                <w:b/>
                <w:bCs/>
                <w:noProof/>
              </w:rPr>
              <mc:AlternateContent>
                <mc:Choice Requires="wps">
                  <w:drawing>
                    <wp:anchor distT="45720" distB="45720" distL="114300" distR="114300" simplePos="0" relativeHeight="251790336" behindDoc="0" locked="0" layoutInCell="1" allowOverlap="1" wp14:anchorId="6F97B440" wp14:editId="14915F76">
                      <wp:simplePos x="0" y="0"/>
                      <wp:positionH relativeFrom="rightMargin">
                        <wp:posOffset>-408940</wp:posOffset>
                      </wp:positionH>
                      <wp:positionV relativeFrom="paragraph">
                        <wp:posOffset>-130175</wp:posOffset>
                      </wp:positionV>
                      <wp:extent cx="914400" cy="552450"/>
                      <wp:effectExtent l="0" t="0" r="0" b="0"/>
                      <wp:wrapNone/>
                      <wp:docPr id="145575905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solidFill>
                                <a:srgbClr val="FFFFFF"/>
                              </a:solidFill>
                              <a:ln w="9525">
                                <a:noFill/>
                                <a:miter lim="800000"/>
                                <a:headEnd/>
                                <a:tailEnd/>
                              </a:ln>
                            </wps:spPr>
                            <wps:txbx>
                              <w:txbxContent>
                                <w:p w14:paraId="19141E8D" w14:textId="75FB67FB" w:rsidR="00687AF5" w:rsidRPr="007944F0" w:rsidRDefault="00687AF5" w:rsidP="00687AF5">
                                  <w:pPr>
                                    <w:rPr>
                                      <w:color w:val="EE0000"/>
                                    </w:rPr>
                                  </w:pPr>
                                  <w:r>
                                    <w:rPr>
                                      <w:color w:val="EE0000"/>
                                    </w:rPr>
                                    <w:t>Altare = arca dell’alleanza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7B440" id="_x0000_s1092" type="#_x0000_t202" style="position:absolute;margin-left:-32.2pt;margin-top:-10.25pt;width:1in;height:43.5pt;z-index:251790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" stroked="f">
                      <v:textbox>
                        <w:txbxContent>
                          <w:p w14:paraId="19141E8D" w14:textId="75FB67FB" w:rsidR="00687AF5" w:rsidRPr="007944F0" w:rsidRDefault="00687AF5" w:rsidP="00687AF5">
                            <w:pPr>
                              <w:rPr>
                                <w:color w:val="EE0000"/>
                              </w:rPr>
                            </w:pPr>
                            <w:r>
                              <w:rPr>
                                <w:color w:val="EE0000"/>
                              </w:rPr>
                              <w:t>Altare = arca dell’alleanza</w:t>
                            </w:r>
                          </w:p>
                        </w:txbxContent>
                      </v:textbox>
                      <w10:wrap anchorx="margin"/>
                    </v:shape>
                  </w:pict>
                </mc:Fallback>
              </mc:AlternateContent>
            </w:r>
            <w:r w:rsidR="002D2703" w:rsidRPr="002D2703">
              <w:rPr>
                <w:b/>
                <w:bCs/>
              </w:rPr>
              <w:t xml:space="preserve">al Signore; in questi [gradini] ci sono le reliquie, cioè i tesori della sapienza e della scienza di Dio. </w:t>
            </w:r>
            <w:r w:rsidR="002D2703" w:rsidRPr="00A238FE">
              <w:rPr>
                <w:b/>
                <w:bCs/>
                <w:color w:val="EE0000"/>
              </w:rPr>
              <w:t>Questa infatti è l'arca del Signore, nella quale furono la manna e le tavole del testamento</w:t>
            </w:r>
            <w:r w:rsidR="002D2703" w:rsidRPr="002D2703">
              <w:rPr>
                <w:b/>
                <w:bCs/>
              </w:rPr>
              <w:t>; in questi [tesori] bruciamo incenso e olio, quando a Lui ascriviamo evidentemente il sacerdozio e il regno. Sull'altare cristiano sono poste le casse</w:t>
            </w:r>
            <w:r w:rsidR="00D25A73">
              <w:rPr>
                <w:rStyle w:val="Rimandonotaapidipagina"/>
                <w:b/>
                <w:bCs/>
              </w:rPr>
              <w:footnoteReference w:id="3"/>
            </w:r>
            <w:r w:rsidR="002D2703" w:rsidRPr="002D2703">
              <w:rPr>
                <w:b/>
                <w:bCs/>
              </w:rPr>
              <w:t xml:space="preserve">, questi sono gli apostoli e i martiri, similmente le vesti e i palii [rappresentano] i confessori e le vergini, o tutti i santi, dei quali si dice: «Di essi ti vestirai come di un manto». Sopra questo [altare] non a torto si </w:t>
            </w:r>
            <w:r w:rsidR="00D25A73">
              <w:rPr>
                <w:b/>
                <w:bCs/>
              </w:rPr>
              <w:t xml:space="preserve">pone </w:t>
            </w:r>
            <w:r w:rsidR="00D25A73" w:rsidRPr="00D25A73">
              <w:rPr>
                <w:b/>
                <w:bCs/>
                <w:color w:val="EE0000"/>
              </w:rPr>
              <w:t>l’evangeliario</w:t>
            </w:r>
            <w:r w:rsidR="002D2703" w:rsidRPr="002D2703">
              <w:rPr>
                <w:b/>
                <w:bCs/>
              </w:rPr>
              <w:t xml:space="preserve">, poiché il Vangelo </w:t>
            </w:r>
            <w:r w:rsidR="00D25A73">
              <w:rPr>
                <w:b/>
                <w:bCs/>
              </w:rPr>
              <w:t>fu pubblicato su di Lui</w:t>
            </w:r>
            <w:r w:rsidR="002D2703" w:rsidRPr="002D2703">
              <w:rPr>
                <w:b/>
                <w:bCs/>
              </w:rPr>
              <w:t>, e rende testimonianza a Lui stesso.</w:t>
            </w:r>
          </w:p>
        </w:tc>
      </w:tr>
      <w:tr w:rsidR="002D2703" w:rsidRPr="002D2703" w14:paraId="16FDEA31" w14:textId="77777777" w:rsidTr="002D2703">
        <w:tc>
          <w:tcPr>
            <w:tcW w:w="0" w:type="auto"/>
            <w:shd w:val="clear" w:color="auto" w:fill="FFFFFF"/>
            <w:tcMar>
              <w:top w:w="150" w:type="dxa"/>
              <w:left w:w="0" w:type="dxa"/>
              <w:bottom w:w="150" w:type="dxa"/>
              <w:right w:w="240" w:type="dxa"/>
            </w:tcMar>
            <w:vAlign w:val="center"/>
            <w:hideMark/>
          </w:tcPr>
          <w:p w14:paraId="34EA4E5A" w14:textId="77777777" w:rsidR="002D2703" w:rsidRPr="002D2703" w:rsidRDefault="002D2703" w:rsidP="002D2703">
            <w:r w:rsidRPr="002D2703">
              <w:rPr>
                <w:b/>
                <w:bCs/>
              </w:rPr>
              <w:t xml:space="preserve">Super </w:t>
            </w:r>
            <w:proofErr w:type="spellStart"/>
            <w:r w:rsidRPr="002D2703">
              <w:rPr>
                <w:b/>
                <w:bCs/>
              </w:rPr>
              <w:t>his</w:t>
            </w:r>
            <w:proofErr w:type="spellEnd"/>
            <w:r w:rsidRPr="002D2703">
              <w:rPr>
                <w:b/>
                <w:bCs/>
              </w:rPr>
              <w:t xml:space="preserve"> </w:t>
            </w:r>
            <w:proofErr w:type="spellStart"/>
            <w:r w:rsidRPr="002D2703">
              <w:rPr>
                <w:b/>
                <w:bCs/>
              </w:rPr>
              <w:t>etiam</w:t>
            </w:r>
            <w:proofErr w:type="spellEnd"/>
            <w:r w:rsidRPr="002D2703">
              <w:rPr>
                <w:b/>
                <w:bCs/>
              </w:rPr>
              <w:t xml:space="preserve"> </w:t>
            </w:r>
            <w:proofErr w:type="spellStart"/>
            <w:r w:rsidRPr="00D25A73">
              <w:rPr>
                <w:b/>
                <w:bCs/>
                <w:color w:val="EE0000"/>
              </w:rPr>
              <w:t>crux</w:t>
            </w:r>
            <w:proofErr w:type="spellEnd"/>
            <w:r w:rsidRPr="00D25A73">
              <w:rPr>
                <w:b/>
                <w:bCs/>
                <w:color w:val="EE0000"/>
              </w:rPr>
              <w:t xml:space="preserve"> </w:t>
            </w:r>
            <w:proofErr w:type="spellStart"/>
            <w:r w:rsidRPr="002D2703">
              <w:rPr>
                <w:b/>
                <w:bCs/>
              </w:rPr>
              <w:t>tribus</w:t>
            </w:r>
            <w:proofErr w:type="spellEnd"/>
            <w:r w:rsidRPr="002D2703">
              <w:rPr>
                <w:b/>
                <w:bCs/>
              </w:rPr>
              <w:t xml:space="preserve"> de </w:t>
            </w:r>
            <w:proofErr w:type="spellStart"/>
            <w:r w:rsidRPr="002D2703">
              <w:rPr>
                <w:b/>
                <w:bCs/>
              </w:rPr>
              <w:t>causis</w:t>
            </w:r>
            <w:proofErr w:type="spellEnd"/>
            <w:r w:rsidRPr="002D2703">
              <w:rPr>
                <w:b/>
                <w:bCs/>
              </w:rPr>
              <w:t xml:space="preserve"> </w:t>
            </w:r>
            <w:proofErr w:type="spellStart"/>
            <w:r w:rsidRPr="002D2703">
              <w:rPr>
                <w:b/>
                <w:bCs/>
              </w:rPr>
              <w:t>erigitur</w:t>
            </w:r>
            <w:proofErr w:type="spellEnd"/>
            <w:r w:rsidRPr="002D2703">
              <w:rPr>
                <w:b/>
                <w:bCs/>
              </w:rPr>
              <w:t xml:space="preserve">, ut </w:t>
            </w:r>
            <w:proofErr w:type="spellStart"/>
            <w:r w:rsidRPr="002D2703">
              <w:rPr>
                <w:b/>
                <w:bCs/>
              </w:rPr>
              <w:t>signum</w:t>
            </w:r>
            <w:proofErr w:type="spellEnd"/>
            <w:r w:rsidRPr="002D2703">
              <w:rPr>
                <w:b/>
                <w:bCs/>
              </w:rPr>
              <w:t xml:space="preserve"> </w:t>
            </w:r>
            <w:proofErr w:type="spellStart"/>
            <w:r w:rsidRPr="002D2703">
              <w:rPr>
                <w:b/>
                <w:bCs/>
              </w:rPr>
              <w:t>regis</w:t>
            </w:r>
            <w:proofErr w:type="spellEnd"/>
            <w:r w:rsidRPr="002D2703">
              <w:rPr>
                <w:b/>
                <w:bCs/>
              </w:rPr>
              <w:t xml:space="preserve"> in domo, vel urbe </w:t>
            </w:r>
            <w:r w:rsidRPr="002D2703">
              <w:rPr>
                <w:b/>
                <w:bCs/>
              </w:rPr>
              <w:lastRenderedPageBreak/>
              <w:t xml:space="preserve">regia </w:t>
            </w:r>
            <w:proofErr w:type="spellStart"/>
            <w:r w:rsidRPr="002D2703">
              <w:rPr>
                <w:b/>
                <w:bCs/>
              </w:rPr>
              <w:t>veneretur</w:t>
            </w:r>
            <w:proofErr w:type="spellEnd"/>
            <w:r w:rsidRPr="002D2703">
              <w:rPr>
                <w:b/>
                <w:bCs/>
              </w:rPr>
              <w:t xml:space="preserve">, aut </w:t>
            </w:r>
            <w:proofErr w:type="spellStart"/>
            <w:r w:rsidRPr="002D2703">
              <w:rPr>
                <w:b/>
                <w:bCs/>
              </w:rPr>
              <w:t>Christi</w:t>
            </w:r>
            <w:proofErr w:type="spellEnd"/>
            <w:r w:rsidRPr="002D2703">
              <w:rPr>
                <w:b/>
                <w:bCs/>
              </w:rPr>
              <w:t xml:space="preserve"> passio </w:t>
            </w:r>
            <w:proofErr w:type="spellStart"/>
            <w:r w:rsidRPr="002D2703">
              <w:rPr>
                <w:b/>
                <w:bCs/>
              </w:rPr>
              <w:t>repraesentetur</w:t>
            </w:r>
            <w:proofErr w:type="spellEnd"/>
            <w:r w:rsidRPr="002D2703">
              <w:rPr>
                <w:b/>
                <w:bCs/>
              </w:rPr>
              <w:t xml:space="preserve">, ut populus </w:t>
            </w:r>
            <w:proofErr w:type="spellStart"/>
            <w:r w:rsidRPr="002D2703">
              <w:rPr>
                <w:b/>
                <w:bCs/>
              </w:rPr>
              <w:t>Christum</w:t>
            </w:r>
            <w:proofErr w:type="spellEnd"/>
            <w:r w:rsidRPr="002D2703">
              <w:rPr>
                <w:b/>
                <w:bCs/>
              </w:rPr>
              <w:t xml:space="preserve"> </w:t>
            </w:r>
            <w:proofErr w:type="spellStart"/>
            <w:r w:rsidRPr="002D2703">
              <w:rPr>
                <w:b/>
                <w:bCs/>
              </w:rPr>
              <w:t>crucifixum</w:t>
            </w:r>
            <w:proofErr w:type="spellEnd"/>
            <w:r w:rsidRPr="002D2703">
              <w:rPr>
                <w:b/>
                <w:bCs/>
              </w:rPr>
              <w:t xml:space="preserve">, se </w:t>
            </w:r>
            <w:proofErr w:type="spellStart"/>
            <w:r w:rsidRPr="002D2703">
              <w:rPr>
                <w:b/>
                <w:bCs/>
              </w:rPr>
              <w:t>crucifigendo</w:t>
            </w:r>
            <w:proofErr w:type="spellEnd"/>
            <w:r w:rsidRPr="002D2703">
              <w:rPr>
                <w:b/>
                <w:bCs/>
              </w:rPr>
              <w:t xml:space="preserve"> p. 0036B </w:t>
            </w:r>
            <w:proofErr w:type="spellStart"/>
            <w:r w:rsidRPr="002D2703">
              <w:rPr>
                <w:b/>
                <w:bCs/>
              </w:rPr>
              <w:t>cum</w:t>
            </w:r>
            <w:proofErr w:type="spellEnd"/>
            <w:r w:rsidRPr="002D2703">
              <w:rPr>
                <w:b/>
                <w:bCs/>
              </w:rPr>
              <w:t xml:space="preserve"> </w:t>
            </w:r>
            <w:proofErr w:type="spellStart"/>
            <w:r w:rsidRPr="002D2703">
              <w:rPr>
                <w:b/>
                <w:bCs/>
              </w:rPr>
              <w:t>vitiis</w:t>
            </w:r>
            <w:proofErr w:type="spellEnd"/>
            <w:r w:rsidRPr="002D2703">
              <w:rPr>
                <w:b/>
                <w:bCs/>
              </w:rPr>
              <w:t xml:space="preserve"> et </w:t>
            </w:r>
            <w:proofErr w:type="spellStart"/>
            <w:r w:rsidRPr="002D2703">
              <w:rPr>
                <w:b/>
                <w:bCs/>
              </w:rPr>
              <w:t>concupiscentiis</w:t>
            </w:r>
            <w:proofErr w:type="spellEnd"/>
            <w:r w:rsidRPr="002D2703">
              <w:rPr>
                <w:b/>
                <w:bCs/>
              </w:rPr>
              <w:t xml:space="preserve">, </w:t>
            </w:r>
            <w:proofErr w:type="spellStart"/>
            <w:r w:rsidRPr="002D2703">
              <w:rPr>
                <w:b/>
                <w:bCs/>
              </w:rPr>
              <w:t>imitetur</w:t>
            </w:r>
            <w:proofErr w:type="spellEnd"/>
            <w:r w:rsidRPr="002D2703">
              <w:rPr>
                <w:b/>
                <w:bCs/>
              </w:rPr>
              <w:t xml:space="preserve">. </w:t>
            </w:r>
            <w:proofErr w:type="spellStart"/>
            <w:r w:rsidRPr="002D2703">
              <w:rPr>
                <w:b/>
                <w:bCs/>
              </w:rPr>
              <w:t>Vexilla</w:t>
            </w:r>
            <w:proofErr w:type="spellEnd"/>
            <w:r w:rsidRPr="002D2703">
              <w:rPr>
                <w:b/>
                <w:bCs/>
              </w:rPr>
              <w:t xml:space="preserve"> </w:t>
            </w:r>
            <w:proofErr w:type="spellStart"/>
            <w:r w:rsidRPr="002D2703">
              <w:rPr>
                <w:b/>
                <w:bCs/>
              </w:rPr>
              <w:t>quoque</w:t>
            </w:r>
            <w:proofErr w:type="spellEnd"/>
            <w:r w:rsidRPr="002D2703">
              <w:rPr>
                <w:b/>
                <w:bCs/>
              </w:rPr>
              <w:t xml:space="preserve"> super </w:t>
            </w:r>
            <w:proofErr w:type="spellStart"/>
            <w:r w:rsidRPr="002D2703">
              <w:rPr>
                <w:b/>
                <w:bCs/>
              </w:rPr>
              <w:t>altaria</w:t>
            </w:r>
            <w:proofErr w:type="spellEnd"/>
            <w:r w:rsidRPr="002D2703">
              <w:rPr>
                <w:b/>
                <w:bCs/>
              </w:rPr>
              <w:t xml:space="preserve"> </w:t>
            </w:r>
            <w:proofErr w:type="spellStart"/>
            <w:r w:rsidRPr="002D2703">
              <w:rPr>
                <w:b/>
                <w:bCs/>
              </w:rPr>
              <w:t>eriguntur</w:t>
            </w:r>
            <w:proofErr w:type="spellEnd"/>
            <w:r w:rsidRPr="002D2703">
              <w:rPr>
                <w:b/>
                <w:bCs/>
              </w:rPr>
              <w:t xml:space="preserve">, ut </w:t>
            </w:r>
            <w:proofErr w:type="spellStart"/>
            <w:r w:rsidRPr="002D2703">
              <w:rPr>
                <w:b/>
                <w:bCs/>
              </w:rPr>
              <w:t>triumphus</w:t>
            </w:r>
            <w:proofErr w:type="spellEnd"/>
            <w:r w:rsidRPr="002D2703">
              <w:rPr>
                <w:b/>
                <w:bCs/>
              </w:rPr>
              <w:t xml:space="preserve"> </w:t>
            </w:r>
            <w:proofErr w:type="spellStart"/>
            <w:r w:rsidRPr="002D2703">
              <w:rPr>
                <w:b/>
                <w:bCs/>
              </w:rPr>
              <w:t>Christi</w:t>
            </w:r>
            <w:proofErr w:type="spellEnd"/>
            <w:r w:rsidRPr="002D2703">
              <w:rPr>
                <w:b/>
                <w:bCs/>
              </w:rPr>
              <w:t xml:space="preserve"> </w:t>
            </w:r>
            <w:proofErr w:type="spellStart"/>
            <w:r w:rsidRPr="002D2703">
              <w:rPr>
                <w:b/>
                <w:bCs/>
              </w:rPr>
              <w:t>jugiter</w:t>
            </w:r>
            <w:proofErr w:type="spellEnd"/>
            <w:r w:rsidRPr="002D2703">
              <w:rPr>
                <w:b/>
                <w:bCs/>
              </w:rPr>
              <w:t xml:space="preserve"> in Ecclesia </w:t>
            </w:r>
            <w:proofErr w:type="spellStart"/>
            <w:r w:rsidRPr="002D2703">
              <w:rPr>
                <w:b/>
                <w:bCs/>
              </w:rPr>
              <w:t>memoretur</w:t>
            </w:r>
            <w:proofErr w:type="spellEnd"/>
            <w:r w:rsidRPr="002D2703">
              <w:rPr>
                <w:b/>
                <w:bCs/>
              </w:rPr>
              <w:t xml:space="preserve">, per </w:t>
            </w:r>
            <w:proofErr w:type="spellStart"/>
            <w:r w:rsidRPr="002D2703">
              <w:rPr>
                <w:b/>
                <w:bCs/>
              </w:rPr>
              <w:t>quam</w:t>
            </w:r>
            <w:proofErr w:type="spellEnd"/>
            <w:r w:rsidRPr="002D2703">
              <w:rPr>
                <w:b/>
                <w:bCs/>
              </w:rPr>
              <w:t xml:space="preserve"> et nos de inimico </w:t>
            </w:r>
            <w:proofErr w:type="spellStart"/>
            <w:r w:rsidRPr="002D2703">
              <w:rPr>
                <w:b/>
                <w:bCs/>
              </w:rPr>
              <w:t>triumphare</w:t>
            </w:r>
            <w:proofErr w:type="spellEnd"/>
            <w:r w:rsidRPr="002D2703">
              <w:rPr>
                <w:b/>
                <w:bCs/>
              </w:rPr>
              <w:t xml:space="preserve"> </w:t>
            </w:r>
            <w:proofErr w:type="spellStart"/>
            <w:r w:rsidRPr="002D2703">
              <w:rPr>
                <w:b/>
                <w:bCs/>
              </w:rPr>
              <w:t>speremus</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1BCCB30E" w14:textId="77777777" w:rsidR="002D2703" w:rsidRPr="002D2703" w:rsidRDefault="002D2703" w:rsidP="002D2703">
            <w:r w:rsidRPr="002D2703">
              <w:rPr>
                <w:b/>
                <w:bCs/>
              </w:rPr>
              <w:lastRenderedPageBreak/>
              <w:t xml:space="preserve">Su di essi inoltre la </w:t>
            </w:r>
            <w:r w:rsidRPr="00D25A73">
              <w:rPr>
                <w:b/>
                <w:bCs/>
                <w:color w:val="EE0000"/>
              </w:rPr>
              <w:t xml:space="preserve">croce </w:t>
            </w:r>
            <w:r w:rsidRPr="002D2703">
              <w:rPr>
                <w:b/>
                <w:bCs/>
              </w:rPr>
              <w:t xml:space="preserve">è eretta per tre ragioni: affinché il segno del re in una casa, o in una città regia, sia venerato, o </w:t>
            </w:r>
            <w:r w:rsidRPr="002D2703">
              <w:rPr>
                <w:b/>
                <w:bCs/>
              </w:rPr>
              <w:lastRenderedPageBreak/>
              <w:t xml:space="preserve">sia rappresentata la passione di Cristo, affinché il popolo, crocifiggendo </w:t>
            </w:r>
            <w:proofErr w:type="gramStart"/>
            <w:r w:rsidRPr="002D2703">
              <w:rPr>
                <w:b/>
                <w:bCs/>
              </w:rPr>
              <w:t>se</w:t>
            </w:r>
            <w:proofErr w:type="gramEnd"/>
            <w:r w:rsidRPr="002D2703">
              <w:rPr>
                <w:b/>
                <w:bCs/>
              </w:rPr>
              <w:t xml:space="preserve"> stesso insieme ai vizi e alle concupiscenze, imiti Cristo crocifisso. Anche i vessilli sugli altari sono eretti, affinché il trionfo di Cristo sia ricordato continuamente nella Chiesa, attraverso la quale anche noi speriamo di trionfare sul nemico.</w:t>
            </w:r>
          </w:p>
        </w:tc>
      </w:tr>
      <w:tr w:rsidR="002D2703" w:rsidRPr="002D2703" w14:paraId="1A217AA7" w14:textId="77777777" w:rsidTr="002D2703">
        <w:tc>
          <w:tcPr>
            <w:tcW w:w="0" w:type="auto"/>
            <w:shd w:val="clear" w:color="auto" w:fill="FFFFFF"/>
            <w:tcMar>
              <w:top w:w="150" w:type="dxa"/>
              <w:left w:w="0" w:type="dxa"/>
              <w:bottom w:w="150" w:type="dxa"/>
              <w:right w:w="240" w:type="dxa"/>
            </w:tcMar>
            <w:vAlign w:val="center"/>
            <w:hideMark/>
          </w:tcPr>
          <w:p w14:paraId="260E25EE" w14:textId="77777777" w:rsidR="002D2703" w:rsidRPr="002D2703" w:rsidRDefault="002D2703" w:rsidP="002D2703">
            <w:pPr>
              <w:rPr>
                <w:lang w:val="en-GB"/>
              </w:rPr>
            </w:pPr>
            <w:r w:rsidRPr="002D2703">
              <w:rPr>
                <w:b/>
                <w:bCs/>
                <w:lang w:val="en-GB"/>
              </w:rPr>
              <w:lastRenderedPageBreak/>
              <w:t>CAPUT X. ITEM MORALITER DE EODEM.</w:t>
            </w:r>
          </w:p>
        </w:tc>
        <w:tc>
          <w:tcPr>
            <w:tcW w:w="0" w:type="auto"/>
            <w:shd w:val="clear" w:color="auto" w:fill="FFFFFF"/>
            <w:tcMar>
              <w:top w:w="150" w:type="dxa"/>
              <w:left w:w="240" w:type="dxa"/>
              <w:bottom w:w="150" w:type="dxa"/>
              <w:right w:w="0" w:type="dxa"/>
            </w:tcMar>
            <w:vAlign w:val="center"/>
            <w:hideMark/>
          </w:tcPr>
          <w:p w14:paraId="07D1E3EC" w14:textId="2CE2BAB5" w:rsidR="002D2703" w:rsidRPr="002D2703" w:rsidRDefault="002D2703" w:rsidP="002D2703">
            <w:r w:rsidRPr="002D2703">
              <w:rPr>
                <w:b/>
                <w:bCs/>
              </w:rPr>
              <w:t>CAPITOLO X. ANCORA SULLO STESSO ARGOMENTO, IN SENSO MORALE.</w:t>
            </w:r>
          </w:p>
        </w:tc>
      </w:tr>
      <w:tr w:rsidR="002D2703" w:rsidRPr="002D2703" w14:paraId="02CC5FF5" w14:textId="77777777" w:rsidTr="002D2703">
        <w:tc>
          <w:tcPr>
            <w:tcW w:w="0" w:type="auto"/>
            <w:shd w:val="clear" w:color="auto" w:fill="FFFFFF"/>
            <w:tcMar>
              <w:top w:w="150" w:type="dxa"/>
              <w:left w:w="0" w:type="dxa"/>
              <w:bottom w:w="150" w:type="dxa"/>
              <w:right w:w="240" w:type="dxa"/>
            </w:tcMar>
            <w:vAlign w:val="center"/>
            <w:hideMark/>
          </w:tcPr>
          <w:p w14:paraId="116B08B3" w14:textId="12C5971D" w:rsidR="002D2703" w:rsidRPr="002D2703" w:rsidRDefault="002D2703" w:rsidP="002D2703">
            <w:r w:rsidRPr="002D2703">
              <w:rPr>
                <w:b/>
                <w:bCs/>
              </w:rPr>
              <w:t>«</w:t>
            </w:r>
            <w:proofErr w:type="spellStart"/>
            <w:r w:rsidRPr="002D2703">
              <w:rPr>
                <w:b/>
                <w:bCs/>
              </w:rPr>
              <w:t>Templum</w:t>
            </w:r>
            <w:proofErr w:type="spellEnd"/>
            <w:r w:rsidRPr="002D2703">
              <w:rPr>
                <w:b/>
                <w:bCs/>
              </w:rPr>
              <w:t xml:space="preserve"> Dei </w:t>
            </w:r>
            <w:proofErr w:type="spellStart"/>
            <w:r w:rsidRPr="002D2703">
              <w:rPr>
                <w:b/>
                <w:bCs/>
              </w:rPr>
              <w:t>sanctum</w:t>
            </w:r>
            <w:proofErr w:type="spellEnd"/>
            <w:r w:rsidRPr="002D2703">
              <w:rPr>
                <w:b/>
                <w:bCs/>
              </w:rPr>
              <w:t xml:space="preserve"> est, </w:t>
            </w:r>
            <w:proofErr w:type="spellStart"/>
            <w:r w:rsidRPr="002D2703">
              <w:rPr>
                <w:b/>
                <w:bCs/>
              </w:rPr>
              <w:t>quod</w:t>
            </w:r>
            <w:proofErr w:type="spellEnd"/>
            <w:r w:rsidRPr="002D2703">
              <w:rPr>
                <w:b/>
                <w:bCs/>
              </w:rPr>
              <w:t xml:space="preserve"> </w:t>
            </w:r>
            <w:proofErr w:type="spellStart"/>
            <w:r w:rsidRPr="002D2703">
              <w:rPr>
                <w:b/>
                <w:bCs/>
              </w:rPr>
              <w:t>estis</w:t>
            </w:r>
            <w:proofErr w:type="spellEnd"/>
            <w:r w:rsidRPr="002D2703">
              <w:rPr>
                <w:b/>
                <w:bCs/>
              </w:rPr>
              <w:t xml:space="preserve"> </w:t>
            </w:r>
            <w:proofErr w:type="spellStart"/>
            <w:r w:rsidRPr="002D2703">
              <w:rPr>
                <w:b/>
                <w:bCs/>
              </w:rPr>
              <w:t>vos</w:t>
            </w:r>
            <w:proofErr w:type="spellEnd"/>
            <w:r w:rsidRPr="002D2703">
              <w:rPr>
                <w:b/>
                <w:bCs/>
              </w:rPr>
              <w:t xml:space="preserve">.» </w:t>
            </w:r>
            <w:proofErr w:type="spellStart"/>
            <w:r w:rsidRPr="002D2703">
              <w:rPr>
                <w:b/>
                <w:bCs/>
              </w:rPr>
              <w:t>Haec</w:t>
            </w:r>
            <w:proofErr w:type="spellEnd"/>
            <w:r w:rsidRPr="002D2703">
              <w:rPr>
                <w:b/>
                <w:bCs/>
              </w:rPr>
              <w:t xml:space="preserve"> omnia </w:t>
            </w:r>
            <w:proofErr w:type="spellStart"/>
            <w:r w:rsidRPr="002D2703">
              <w:rPr>
                <w:b/>
                <w:bCs/>
              </w:rPr>
              <w:t>referuntur</w:t>
            </w:r>
            <w:proofErr w:type="spellEnd"/>
            <w:r w:rsidRPr="002D2703">
              <w:rPr>
                <w:b/>
                <w:bCs/>
              </w:rPr>
              <w:t xml:space="preserve"> ad </w:t>
            </w:r>
            <w:proofErr w:type="spellStart"/>
            <w:r w:rsidRPr="002D2703">
              <w:rPr>
                <w:b/>
                <w:bCs/>
              </w:rPr>
              <w:t>hominem</w:t>
            </w:r>
            <w:proofErr w:type="spellEnd"/>
            <w:r w:rsidRPr="002D2703">
              <w:rPr>
                <w:b/>
                <w:bCs/>
              </w:rPr>
              <w:t xml:space="preserve">; </w:t>
            </w:r>
            <w:proofErr w:type="spellStart"/>
            <w:r w:rsidRPr="002D2703">
              <w:rPr>
                <w:b/>
                <w:bCs/>
              </w:rPr>
              <w:t>nam</w:t>
            </w:r>
            <w:proofErr w:type="spellEnd"/>
            <w:r w:rsidRPr="002D2703">
              <w:rPr>
                <w:b/>
                <w:bCs/>
              </w:rPr>
              <w:t xml:space="preserve"> ecclesia </w:t>
            </w:r>
            <w:proofErr w:type="spellStart"/>
            <w:r w:rsidRPr="002D2703">
              <w:rPr>
                <w:b/>
                <w:bCs/>
              </w:rPr>
              <w:t>forinsecus</w:t>
            </w:r>
            <w:proofErr w:type="spellEnd"/>
            <w:r w:rsidRPr="002D2703">
              <w:rPr>
                <w:b/>
                <w:bCs/>
              </w:rPr>
              <w:t xml:space="preserve"> </w:t>
            </w:r>
            <w:proofErr w:type="spellStart"/>
            <w:r w:rsidRPr="002D2703">
              <w:rPr>
                <w:b/>
                <w:bCs/>
              </w:rPr>
              <w:t>lota</w:t>
            </w:r>
            <w:proofErr w:type="spellEnd"/>
            <w:r w:rsidRPr="002D2703">
              <w:rPr>
                <w:b/>
                <w:bCs/>
              </w:rPr>
              <w:t xml:space="preserve">, </w:t>
            </w:r>
            <w:proofErr w:type="spellStart"/>
            <w:r w:rsidRPr="002D2703">
              <w:rPr>
                <w:b/>
                <w:bCs/>
              </w:rPr>
              <w:t>ostium</w:t>
            </w:r>
            <w:proofErr w:type="spellEnd"/>
            <w:r w:rsidRPr="002D2703">
              <w:rPr>
                <w:b/>
                <w:bCs/>
              </w:rPr>
              <w:t xml:space="preserve"> ab episcopo </w:t>
            </w:r>
            <w:proofErr w:type="spellStart"/>
            <w:r w:rsidRPr="002D2703">
              <w:rPr>
                <w:b/>
                <w:bCs/>
              </w:rPr>
              <w:t>percutitur</w:t>
            </w:r>
            <w:proofErr w:type="spellEnd"/>
            <w:r w:rsidRPr="002D2703">
              <w:rPr>
                <w:b/>
                <w:bCs/>
              </w:rPr>
              <w:t xml:space="preserve">, </w:t>
            </w:r>
            <w:proofErr w:type="spellStart"/>
            <w:r w:rsidRPr="002D2703">
              <w:rPr>
                <w:b/>
                <w:bCs/>
              </w:rPr>
              <w:t>episcopus</w:t>
            </w:r>
            <w:proofErr w:type="spellEnd"/>
            <w:r w:rsidRPr="002D2703">
              <w:rPr>
                <w:b/>
                <w:bCs/>
              </w:rPr>
              <w:t xml:space="preserve"> </w:t>
            </w:r>
            <w:proofErr w:type="spellStart"/>
            <w:r w:rsidRPr="002D2703">
              <w:rPr>
                <w:b/>
                <w:bCs/>
              </w:rPr>
              <w:t>ingreditur</w:t>
            </w:r>
            <w:proofErr w:type="spellEnd"/>
            <w:r w:rsidRPr="002D2703">
              <w:rPr>
                <w:b/>
                <w:bCs/>
              </w:rPr>
              <w:t xml:space="preserve">, </w:t>
            </w:r>
            <w:proofErr w:type="spellStart"/>
            <w:r w:rsidRPr="002D2703">
              <w:rPr>
                <w:b/>
                <w:bCs/>
              </w:rPr>
              <w:t>alphabetum</w:t>
            </w:r>
            <w:proofErr w:type="spellEnd"/>
            <w:r w:rsidRPr="002D2703">
              <w:rPr>
                <w:b/>
                <w:bCs/>
              </w:rPr>
              <w:t xml:space="preserve"> in terra </w:t>
            </w:r>
            <w:proofErr w:type="spellStart"/>
            <w:r w:rsidRPr="002D2703">
              <w:rPr>
                <w:b/>
                <w:bCs/>
              </w:rPr>
              <w:t>scribitur</w:t>
            </w:r>
            <w:proofErr w:type="spellEnd"/>
            <w:r w:rsidRPr="002D2703">
              <w:rPr>
                <w:b/>
                <w:bCs/>
              </w:rPr>
              <w:t xml:space="preserve">, ecclesia </w:t>
            </w:r>
            <w:proofErr w:type="spellStart"/>
            <w:r w:rsidRPr="002D2703">
              <w:rPr>
                <w:b/>
                <w:bCs/>
              </w:rPr>
              <w:t>illuminatur</w:t>
            </w:r>
            <w:proofErr w:type="spellEnd"/>
            <w:r w:rsidRPr="002D2703">
              <w:rPr>
                <w:b/>
                <w:bCs/>
              </w:rPr>
              <w:t xml:space="preserve">, altare </w:t>
            </w:r>
            <w:proofErr w:type="spellStart"/>
            <w:r w:rsidRPr="002D2703">
              <w:rPr>
                <w:b/>
                <w:bCs/>
              </w:rPr>
              <w:t>lavatur</w:t>
            </w:r>
            <w:proofErr w:type="spellEnd"/>
            <w:r w:rsidRPr="002D2703">
              <w:rPr>
                <w:b/>
                <w:bCs/>
              </w:rPr>
              <w:t xml:space="preserve"> sale, </w:t>
            </w:r>
            <w:proofErr w:type="spellStart"/>
            <w:r w:rsidRPr="002D2703">
              <w:rPr>
                <w:b/>
                <w:bCs/>
              </w:rPr>
              <w:t>cinere</w:t>
            </w:r>
            <w:proofErr w:type="spellEnd"/>
            <w:r w:rsidRPr="002D2703">
              <w:rPr>
                <w:b/>
                <w:bCs/>
              </w:rPr>
              <w:t xml:space="preserve">, </w:t>
            </w:r>
            <w:proofErr w:type="spellStart"/>
            <w:r w:rsidRPr="002D2703">
              <w:rPr>
                <w:b/>
                <w:bCs/>
              </w:rPr>
              <w:t>aqua</w:t>
            </w:r>
            <w:proofErr w:type="spellEnd"/>
            <w:r w:rsidRPr="002D2703">
              <w:rPr>
                <w:b/>
                <w:bCs/>
              </w:rPr>
              <w:t xml:space="preserve"> et vino, ecclesia </w:t>
            </w:r>
            <w:proofErr w:type="spellStart"/>
            <w:r w:rsidRPr="002D2703">
              <w:rPr>
                <w:b/>
                <w:bCs/>
              </w:rPr>
              <w:t>intus</w:t>
            </w:r>
            <w:proofErr w:type="spellEnd"/>
            <w:r w:rsidRPr="002D2703">
              <w:rPr>
                <w:b/>
                <w:bCs/>
              </w:rPr>
              <w:t xml:space="preserve"> </w:t>
            </w:r>
            <w:proofErr w:type="spellStart"/>
            <w:r w:rsidRPr="002D2703">
              <w:rPr>
                <w:b/>
                <w:bCs/>
              </w:rPr>
              <w:t>aspergitur</w:t>
            </w:r>
            <w:proofErr w:type="spellEnd"/>
            <w:r w:rsidRPr="002D2703">
              <w:rPr>
                <w:b/>
                <w:bCs/>
              </w:rPr>
              <w:t xml:space="preserve">, in altari, corpus Domini et </w:t>
            </w:r>
            <w:proofErr w:type="spellStart"/>
            <w:r w:rsidRPr="002D2703">
              <w:rPr>
                <w:b/>
                <w:bCs/>
              </w:rPr>
              <w:t>reliquiae</w:t>
            </w:r>
            <w:proofErr w:type="spellEnd"/>
            <w:r w:rsidRPr="002D2703">
              <w:rPr>
                <w:b/>
                <w:bCs/>
              </w:rPr>
              <w:t xml:space="preserve"> </w:t>
            </w:r>
            <w:proofErr w:type="spellStart"/>
            <w:r w:rsidRPr="002D2703">
              <w:rPr>
                <w:b/>
                <w:bCs/>
              </w:rPr>
              <w:t>reconduntur</w:t>
            </w:r>
            <w:proofErr w:type="spellEnd"/>
            <w:r w:rsidRPr="002D2703">
              <w:rPr>
                <w:b/>
                <w:bCs/>
              </w:rPr>
              <w:t xml:space="preserve">, </w:t>
            </w:r>
            <w:proofErr w:type="spellStart"/>
            <w:r w:rsidRPr="002D2703">
              <w:rPr>
                <w:b/>
                <w:bCs/>
              </w:rPr>
              <w:t>incensum</w:t>
            </w:r>
            <w:proofErr w:type="spellEnd"/>
            <w:r w:rsidRPr="002D2703">
              <w:rPr>
                <w:b/>
                <w:bCs/>
              </w:rPr>
              <w:t xml:space="preserve">, et </w:t>
            </w:r>
            <w:proofErr w:type="spellStart"/>
            <w:r w:rsidRPr="002D2703">
              <w:rPr>
                <w:b/>
                <w:bCs/>
              </w:rPr>
              <w:t>chrisma</w:t>
            </w:r>
            <w:proofErr w:type="spellEnd"/>
            <w:r w:rsidRPr="002D2703">
              <w:rPr>
                <w:b/>
                <w:bCs/>
              </w:rPr>
              <w:t xml:space="preserve"> </w:t>
            </w:r>
            <w:proofErr w:type="spellStart"/>
            <w:r w:rsidRPr="002D2703">
              <w:rPr>
                <w:b/>
                <w:bCs/>
              </w:rPr>
              <w:t>ponitur</w:t>
            </w:r>
            <w:proofErr w:type="spellEnd"/>
            <w:r w:rsidRPr="002D2703">
              <w:rPr>
                <w:b/>
                <w:bCs/>
              </w:rPr>
              <w:t xml:space="preserve">, altare oleo </w:t>
            </w:r>
            <w:proofErr w:type="spellStart"/>
            <w:r w:rsidRPr="002D2703">
              <w:rPr>
                <w:b/>
                <w:bCs/>
              </w:rPr>
              <w:t>perungitur</w:t>
            </w:r>
            <w:proofErr w:type="spellEnd"/>
            <w:r w:rsidRPr="002D2703">
              <w:rPr>
                <w:b/>
                <w:bCs/>
              </w:rPr>
              <w:t xml:space="preserve">, p. 0036C </w:t>
            </w:r>
            <w:proofErr w:type="spellStart"/>
            <w:r w:rsidRPr="002D2703">
              <w:rPr>
                <w:b/>
                <w:bCs/>
              </w:rPr>
              <w:t>multipliciter</w:t>
            </w:r>
            <w:proofErr w:type="spellEnd"/>
            <w:r w:rsidRPr="002D2703">
              <w:rPr>
                <w:b/>
                <w:bCs/>
              </w:rPr>
              <w:t xml:space="preserve"> </w:t>
            </w:r>
            <w:proofErr w:type="spellStart"/>
            <w:r w:rsidRPr="002D2703">
              <w:rPr>
                <w:b/>
                <w:bCs/>
              </w:rPr>
              <w:t>incensatur</w:t>
            </w:r>
            <w:proofErr w:type="spellEnd"/>
            <w:r w:rsidRPr="002D2703">
              <w:rPr>
                <w:b/>
                <w:bCs/>
              </w:rPr>
              <w:t xml:space="preserve">, </w:t>
            </w:r>
            <w:proofErr w:type="spellStart"/>
            <w:r w:rsidRPr="002D2703">
              <w:rPr>
                <w:b/>
                <w:bCs/>
              </w:rPr>
              <w:t>vestibus</w:t>
            </w:r>
            <w:proofErr w:type="spellEnd"/>
            <w:r w:rsidRPr="002D2703">
              <w:rPr>
                <w:b/>
                <w:bCs/>
              </w:rPr>
              <w:t xml:space="preserve"> </w:t>
            </w:r>
            <w:proofErr w:type="spellStart"/>
            <w:r w:rsidRPr="002D2703">
              <w:rPr>
                <w:b/>
                <w:bCs/>
              </w:rPr>
              <w:t>ornatur</w:t>
            </w:r>
            <w:proofErr w:type="spellEnd"/>
            <w:r w:rsidRPr="002D2703">
              <w:rPr>
                <w:b/>
                <w:bCs/>
              </w:rPr>
              <w:t xml:space="preserve">, et in </w:t>
            </w:r>
            <w:proofErr w:type="spellStart"/>
            <w:r w:rsidRPr="002D2703">
              <w:rPr>
                <w:b/>
                <w:bCs/>
              </w:rPr>
              <w:t>eo</w:t>
            </w:r>
            <w:proofErr w:type="spellEnd"/>
            <w:r w:rsidRPr="002D2703">
              <w:rPr>
                <w:b/>
                <w:bCs/>
              </w:rPr>
              <w:t xml:space="preserve"> </w:t>
            </w:r>
            <w:proofErr w:type="spellStart"/>
            <w:r w:rsidRPr="002D2703">
              <w:rPr>
                <w:b/>
                <w:bCs/>
              </w:rPr>
              <w:t>sacrificium</w:t>
            </w:r>
            <w:proofErr w:type="spellEnd"/>
            <w:r w:rsidRPr="002D2703">
              <w:rPr>
                <w:b/>
                <w:bCs/>
              </w:rPr>
              <w:t xml:space="preserve"> </w:t>
            </w:r>
            <w:proofErr w:type="spellStart"/>
            <w:r w:rsidRPr="002D2703">
              <w:rPr>
                <w:b/>
                <w:bCs/>
              </w:rPr>
              <w:t>laudis</w:t>
            </w:r>
            <w:proofErr w:type="spellEnd"/>
            <w:r w:rsidRPr="002D2703">
              <w:rPr>
                <w:b/>
                <w:bCs/>
              </w:rPr>
              <w:t xml:space="preserve"> </w:t>
            </w:r>
            <w:proofErr w:type="spellStart"/>
            <w:r w:rsidRPr="002D2703">
              <w:rPr>
                <w:b/>
                <w:bCs/>
              </w:rPr>
              <w:t>offertur</w:t>
            </w:r>
            <w:proofErr w:type="spellEnd"/>
            <w:r w:rsidRPr="002D2703">
              <w:rPr>
                <w:b/>
                <w:bCs/>
              </w:rPr>
              <w:t xml:space="preserve">. </w:t>
            </w:r>
            <w:r w:rsidRPr="001737B2">
              <w:rPr>
                <w:b/>
                <w:bCs/>
                <w:color w:val="EE0000"/>
              </w:rPr>
              <w:t xml:space="preserve">Homo </w:t>
            </w:r>
            <w:proofErr w:type="spellStart"/>
            <w:r w:rsidRPr="001737B2">
              <w:rPr>
                <w:b/>
                <w:bCs/>
                <w:color w:val="EE0000"/>
              </w:rPr>
              <w:t>quidem</w:t>
            </w:r>
            <w:proofErr w:type="spellEnd"/>
            <w:r w:rsidRPr="001737B2">
              <w:rPr>
                <w:b/>
                <w:bCs/>
                <w:color w:val="EE0000"/>
              </w:rPr>
              <w:t xml:space="preserve"> est Ecclesia, </w:t>
            </w:r>
            <w:proofErr w:type="spellStart"/>
            <w:r w:rsidRPr="001737B2">
              <w:rPr>
                <w:b/>
                <w:bCs/>
                <w:color w:val="EE0000"/>
              </w:rPr>
              <w:t>juxta</w:t>
            </w:r>
            <w:proofErr w:type="spellEnd"/>
            <w:r w:rsidRPr="001737B2">
              <w:rPr>
                <w:b/>
                <w:bCs/>
                <w:color w:val="EE0000"/>
              </w:rPr>
              <w:t xml:space="preserve"> </w:t>
            </w:r>
            <w:proofErr w:type="spellStart"/>
            <w:r w:rsidRPr="001737B2">
              <w:rPr>
                <w:b/>
                <w:bCs/>
                <w:color w:val="EE0000"/>
              </w:rPr>
              <w:t>quod</w:t>
            </w:r>
            <w:proofErr w:type="spellEnd"/>
            <w:r w:rsidRPr="001737B2">
              <w:rPr>
                <w:b/>
                <w:bCs/>
                <w:color w:val="EE0000"/>
              </w:rPr>
              <w:t xml:space="preserve"> </w:t>
            </w:r>
            <w:proofErr w:type="spellStart"/>
            <w:r w:rsidRPr="001737B2">
              <w:rPr>
                <w:b/>
                <w:bCs/>
                <w:color w:val="EE0000"/>
              </w:rPr>
              <w:t>Paulus</w:t>
            </w:r>
            <w:proofErr w:type="spellEnd"/>
            <w:r w:rsidRPr="001737B2">
              <w:rPr>
                <w:b/>
                <w:bCs/>
                <w:color w:val="EE0000"/>
              </w:rPr>
              <w:t xml:space="preserve"> in </w:t>
            </w:r>
            <w:proofErr w:type="spellStart"/>
            <w:r w:rsidRPr="001737B2">
              <w:rPr>
                <w:b/>
                <w:bCs/>
                <w:color w:val="EE0000"/>
              </w:rPr>
              <w:t>hodierna</w:t>
            </w:r>
            <w:proofErr w:type="spellEnd"/>
            <w:r w:rsidRPr="001737B2">
              <w:rPr>
                <w:b/>
                <w:bCs/>
                <w:color w:val="EE0000"/>
              </w:rPr>
              <w:t xml:space="preserve"> epistola </w:t>
            </w:r>
            <w:proofErr w:type="spellStart"/>
            <w:r w:rsidRPr="001737B2">
              <w:rPr>
                <w:b/>
                <w:bCs/>
                <w:color w:val="EE0000"/>
              </w:rPr>
              <w:t>dicens</w:t>
            </w:r>
            <w:proofErr w:type="spellEnd"/>
            <w:r w:rsidRPr="001737B2">
              <w:rPr>
                <w:b/>
                <w:bCs/>
                <w:color w:val="EE0000"/>
              </w:rPr>
              <w:t xml:space="preserve">: «Dei </w:t>
            </w:r>
            <w:proofErr w:type="spellStart"/>
            <w:r w:rsidRPr="001737B2">
              <w:rPr>
                <w:b/>
                <w:bCs/>
                <w:color w:val="EE0000"/>
              </w:rPr>
              <w:t>aedificatio</w:t>
            </w:r>
            <w:proofErr w:type="spellEnd"/>
            <w:r w:rsidRPr="001737B2">
              <w:rPr>
                <w:b/>
                <w:bCs/>
                <w:color w:val="EE0000"/>
              </w:rPr>
              <w:t xml:space="preserve"> </w:t>
            </w:r>
            <w:proofErr w:type="spellStart"/>
            <w:r w:rsidRPr="001737B2">
              <w:rPr>
                <w:b/>
                <w:bCs/>
                <w:color w:val="EE0000"/>
              </w:rPr>
              <w:t>estis</w:t>
            </w:r>
            <w:proofErr w:type="spellEnd"/>
            <w:proofErr w:type="gramStart"/>
            <w:r w:rsidRPr="001737B2">
              <w:rPr>
                <w:b/>
                <w:bCs/>
                <w:color w:val="EE0000"/>
              </w:rPr>
              <w:t>; »</w:t>
            </w:r>
            <w:proofErr w:type="gramEnd"/>
            <w:r w:rsidRPr="001737B2">
              <w:rPr>
                <w:b/>
                <w:bCs/>
                <w:color w:val="EE0000"/>
              </w:rPr>
              <w:t xml:space="preserve"> </w:t>
            </w:r>
            <w:proofErr w:type="spellStart"/>
            <w:r w:rsidRPr="002D2703">
              <w:rPr>
                <w:b/>
                <w:bCs/>
              </w:rPr>
              <w:t>igitur</w:t>
            </w:r>
            <w:proofErr w:type="spellEnd"/>
            <w:r w:rsidRPr="002D2703">
              <w:rPr>
                <w:b/>
                <w:bCs/>
              </w:rPr>
              <w:t xml:space="preserve"> </w:t>
            </w:r>
            <w:proofErr w:type="spellStart"/>
            <w:r w:rsidRPr="002D2703">
              <w:rPr>
                <w:b/>
                <w:bCs/>
              </w:rPr>
              <w:t>homine</w:t>
            </w:r>
            <w:proofErr w:type="spellEnd"/>
            <w:r w:rsidRPr="002D2703">
              <w:rPr>
                <w:b/>
                <w:bCs/>
              </w:rPr>
              <w:t xml:space="preserve"> </w:t>
            </w:r>
            <w:proofErr w:type="spellStart"/>
            <w:r w:rsidRPr="002D2703">
              <w:rPr>
                <w:b/>
                <w:bCs/>
              </w:rPr>
              <w:t>baptizato</w:t>
            </w:r>
            <w:proofErr w:type="spellEnd"/>
            <w:r w:rsidRPr="002D2703">
              <w:rPr>
                <w:b/>
                <w:bCs/>
              </w:rPr>
              <w:t xml:space="preserve"> de </w:t>
            </w:r>
            <w:proofErr w:type="spellStart"/>
            <w:r w:rsidRPr="002D2703">
              <w:rPr>
                <w:b/>
                <w:bCs/>
              </w:rPr>
              <w:t>tribus</w:t>
            </w:r>
            <w:proofErr w:type="spellEnd"/>
            <w:r w:rsidRPr="002D2703">
              <w:rPr>
                <w:b/>
                <w:bCs/>
              </w:rPr>
              <w:t xml:space="preserve"> </w:t>
            </w:r>
            <w:proofErr w:type="spellStart"/>
            <w:r w:rsidRPr="002D2703">
              <w:rPr>
                <w:b/>
                <w:bCs/>
              </w:rPr>
              <w:t>peccatis</w:t>
            </w:r>
            <w:proofErr w:type="spellEnd"/>
            <w:r w:rsidRPr="002D2703">
              <w:rPr>
                <w:b/>
                <w:bCs/>
              </w:rPr>
              <w:t xml:space="preserve">, scilicet </w:t>
            </w:r>
            <w:proofErr w:type="spellStart"/>
            <w:proofErr w:type="gramStart"/>
            <w:r w:rsidRPr="002D2703">
              <w:rPr>
                <w:b/>
                <w:bCs/>
              </w:rPr>
              <w:t>cogitatione</w:t>
            </w:r>
            <w:proofErr w:type="spellEnd"/>
            <w:r w:rsidRPr="002D2703">
              <w:rPr>
                <w:b/>
                <w:bCs/>
              </w:rPr>
              <w:t>,</w:t>
            </w:r>
            <w:r w:rsidR="001737B2" w:rsidRPr="000F0CD1">
              <w:rPr>
                <w:b/>
                <w:bCs/>
                <w:noProof/>
              </w:rPr>
              <w:t xml:space="preserve"> </w:t>
            </w:r>
            <w:r w:rsidRPr="002D2703">
              <w:rPr>
                <w:b/>
                <w:bCs/>
              </w:rPr>
              <w:t xml:space="preserve"> </w:t>
            </w:r>
            <w:proofErr w:type="spellStart"/>
            <w:r w:rsidRPr="002D2703">
              <w:rPr>
                <w:b/>
                <w:bCs/>
              </w:rPr>
              <w:t>locutione</w:t>
            </w:r>
            <w:proofErr w:type="spellEnd"/>
            <w:proofErr w:type="gramEnd"/>
            <w:r w:rsidRPr="002D2703">
              <w:rPr>
                <w:b/>
                <w:bCs/>
              </w:rPr>
              <w:t xml:space="preserve">, </w:t>
            </w:r>
            <w:proofErr w:type="spellStart"/>
            <w:r w:rsidRPr="002D2703">
              <w:rPr>
                <w:b/>
                <w:bCs/>
              </w:rPr>
              <w:t>operatione</w:t>
            </w:r>
            <w:proofErr w:type="spellEnd"/>
            <w:r w:rsidRPr="002D2703">
              <w:rPr>
                <w:b/>
                <w:bCs/>
              </w:rPr>
              <w:t xml:space="preserve"> </w:t>
            </w:r>
            <w:proofErr w:type="spellStart"/>
            <w:r w:rsidRPr="002D2703">
              <w:rPr>
                <w:b/>
                <w:bCs/>
              </w:rPr>
              <w:t>compungitur</w:t>
            </w:r>
            <w:proofErr w:type="spellEnd"/>
            <w:r w:rsidRPr="002D2703">
              <w:rPr>
                <w:b/>
                <w:bCs/>
              </w:rPr>
              <w:t xml:space="preserve">; et, aperto </w:t>
            </w:r>
            <w:proofErr w:type="spellStart"/>
            <w:r w:rsidRPr="002D2703">
              <w:rPr>
                <w:b/>
                <w:bCs/>
              </w:rPr>
              <w:t>fidei</w:t>
            </w:r>
            <w:proofErr w:type="spellEnd"/>
            <w:r w:rsidRPr="002D2703">
              <w:rPr>
                <w:b/>
                <w:bCs/>
              </w:rPr>
              <w:t xml:space="preserve"> ostio, Christus </w:t>
            </w:r>
            <w:proofErr w:type="spellStart"/>
            <w:r w:rsidRPr="002D2703">
              <w:rPr>
                <w:b/>
                <w:bCs/>
              </w:rPr>
              <w:t>ingreditur</w:t>
            </w:r>
            <w:proofErr w:type="spellEnd"/>
            <w:r w:rsidRPr="002D2703">
              <w:rPr>
                <w:b/>
                <w:bCs/>
              </w:rPr>
              <w:t xml:space="preserve">; </w:t>
            </w:r>
            <w:proofErr w:type="spellStart"/>
            <w:r w:rsidRPr="002D2703">
              <w:rPr>
                <w:b/>
                <w:bCs/>
              </w:rPr>
              <w:t>unde</w:t>
            </w:r>
            <w:proofErr w:type="spellEnd"/>
            <w:r w:rsidRPr="002D2703">
              <w:rPr>
                <w:b/>
                <w:bCs/>
              </w:rPr>
              <w:t xml:space="preserve"> in </w:t>
            </w:r>
            <w:proofErr w:type="spellStart"/>
            <w:r w:rsidRPr="002D2703">
              <w:rPr>
                <w:b/>
                <w:bCs/>
              </w:rPr>
              <w:t>hodierno</w:t>
            </w:r>
            <w:proofErr w:type="spellEnd"/>
            <w:r w:rsidRPr="002D2703">
              <w:rPr>
                <w:b/>
                <w:bCs/>
              </w:rPr>
              <w:t xml:space="preserve"> </w:t>
            </w:r>
            <w:proofErr w:type="spellStart"/>
            <w:r w:rsidRPr="002D2703">
              <w:rPr>
                <w:b/>
                <w:bCs/>
              </w:rPr>
              <w:t>Evangelio</w:t>
            </w:r>
            <w:proofErr w:type="spellEnd"/>
            <w:r w:rsidRPr="002D2703">
              <w:rPr>
                <w:b/>
                <w:bCs/>
              </w:rPr>
              <w:t>: «</w:t>
            </w:r>
            <w:proofErr w:type="spellStart"/>
            <w:r w:rsidRPr="002D2703">
              <w:rPr>
                <w:b/>
                <w:bCs/>
              </w:rPr>
              <w:t>Zachaee</w:t>
            </w:r>
            <w:proofErr w:type="spellEnd"/>
            <w:r w:rsidRPr="002D2703">
              <w:rPr>
                <w:b/>
                <w:bCs/>
              </w:rPr>
              <w:t xml:space="preserve">, </w:t>
            </w:r>
            <w:proofErr w:type="spellStart"/>
            <w:r w:rsidRPr="002D2703">
              <w:rPr>
                <w:b/>
                <w:bCs/>
              </w:rPr>
              <w:t>oportet</w:t>
            </w:r>
            <w:proofErr w:type="spellEnd"/>
            <w:r w:rsidRPr="002D2703">
              <w:rPr>
                <w:b/>
                <w:bCs/>
              </w:rPr>
              <w:t xml:space="preserve"> me </w:t>
            </w:r>
            <w:proofErr w:type="spellStart"/>
            <w:r w:rsidRPr="002D2703">
              <w:rPr>
                <w:b/>
                <w:bCs/>
              </w:rPr>
              <w:t>hodie</w:t>
            </w:r>
            <w:proofErr w:type="spellEnd"/>
            <w:r w:rsidRPr="002D2703">
              <w:rPr>
                <w:b/>
                <w:bCs/>
              </w:rPr>
              <w:t xml:space="preserve"> in domo tua manere</w:t>
            </w:r>
            <w:r w:rsidR="001737B2" w:rsidRPr="002D2703">
              <w:rPr>
                <w:b/>
                <w:bCs/>
              </w:rPr>
              <w:t>»</w:t>
            </w:r>
            <w:r w:rsidRPr="002D2703">
              <w:rPr>
                <w:b/>
                <w:bCs/>
              </w:rPr>
              <w:t>.</w:t>
            </w:r>
          </w:p>
        </w:tc>
        <w:tc>
          <w:tcPr>
            <w:tcW w:w="0" w:type="auto"/>
            <w:shd w:val="clear" w:color="auto" w:fill="FFFFFF"/>
            <w:tcMar>
              <w:top w:w="150" w:type="dxa"/>
              <w:left w:w="240" w:type="dxa"/>
              <w:bottom w:w="150" w:type="dxa"/>
              <w:right w:w="0" w:type="dxa"/>
            </w:tcMar>
            <w:vAlign w:val="center"/>
            <w:hideMark/>
          </w:tcPr>
          <w:p w14:paraId="52397F10" w14:textId="2F3027B5" w:rsidR="002D2703" w:rsidRPr="002D2703" w:rsidRDefault="001737B2" w:rsidP="001737B2">
            <w:pPr>
              <w:ind w:right="472"/>
            </w:pPr>
            <w:r w:rsidRPr="000F0CD1">
              <w:rPr>
                <w:b/>
                <w:bCs/>
                <w:noProof/>
              </w:rPr>
              <mc:AlternateContent>
                <mc:Choice Requires="wps">
                  <w:drawing>
                    <wp:anchor distT="45720" distB="45720" distL="114300" distR="114300" simplePos="0" relativeHeight="251798528" behindDoc="0" locked="0" layoutInCell="1" allowOverlap="1" wp14:anchorId="729858FA" wp14:editId="4E5459DC">
                      <wp:simplePos x="0" y="0"/>
                      <wp:positionH relativeFrom="rightMargin">
                        <wp:posOffset>-281940</wp:posOffset>
                      </wp:positionH>
                      <wp:positionV relativeFrom="paragraph">
                        <wp:posOffset>1741170</wp:posOffset>
                      </wp:positionV>
                      <wp:extent cx="692150" cy="482600"/>
                      <wp:effectExtent l="0" t="0" r="0" b="0"/>
                      <wp:wrapNone/>
                      <wp:docPr id="24000778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482600"/>
                              </a:xfrm>
                              <a:prstGeom prst="rect">
                                <a:avLst/>
                              </a:prstGeom>
                              <a:solidFill>
                                <a:srgbClr val="FFFFFF"/>
                              </a:solidFill>
                              <a:ln w="9525">
                                <a:noFill/>
                                <a:miter lim="800000"/>
                                <a:headEnd/>
                                <a:tailEnd/>
                              </a:ln>
                            </wps:spPr>
                            <wps:txbx>
                              <w:txbxContent>
                                <w:p w14:paraId="1807192C" w14:textId="293625F8" w:rsidR="001737B2" w:rsidRPr="007944F0" w:rsidRDefault="001737B2" w:rsidP="001737B2">
                                  <w:pPr>
                                    <w:rPr>
                                      <w:color w:val="EE0000"/>
                                    </w:rPr>
                                  </w:pPr>
                                  <w:r>
                                    <w:rPr>
                                      <w:color w:val="EE0000"/>
                                    </w:rPr>
                                    <w:t>Chiesa = uomo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858FA" id="_x0000_s1093" type="#_x0000_t202" style="position:absolute;margin-left:-22.2pt;margin-top:137.1pt;width:54.5pt;height:38pt;z-index:25179852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C+EQIAAP0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" stroked="f">
                      <v:textbox>
                        <w:txbxContent>
                          <w:p w14:paraId="1807192C" w14:textId="293625F8" w:rsidR="001737B2" w:rsidRPr="007944F0" w:rsidRDefault="001737B2" w:rsidP="001737B2">
                            <w:pPr>
                              <w:rPr>
                                <w:color w:val="EE0000"/>
                              </w:rPr>
                            </w:pPr>
                            <w:r>
                              <w:rPr>
                                <w:color w:val="EE0000"/>
                              </w:rPr>
                              <w:t>Chiesa = uomo</w:t>
                            </w:r>
                          </w:p>
                        </w:txbxContent>
                      </v:textbox>
                      <w10:wrap anchorx="margin"/>
                    </v:shape>
                  </w:pict>
                </mc:Fallback>
              </mc:AlternateContent>
            </w:r>
            <w:r w:rsidRPr="000F0CD1">
              <w:rPr>
                <w:b/>
                <w:bCs/>
                <w:noProof/>
              </w:rPr>
              <mc:AlternateContent>
                <mc:Choice Requires="wps">
                  <w:drawing>
                    <wp:anchor distT="45720" distB="45720" distL="114300" distR="114300" simplePos="0" relativeHeight="251796480" behindDoc="0" locked="0" layoutInCell="1" allowOverlap="1" wp14:anchorId="23C86798" wp14:editId="49D27353">
                      <wp:simplePos x="0" y="0"/>
                      <wp:positionH relativeFrom="rightMargin">
                        <wp:posOffset>-332740</wp:posOffset>
                      </wp:positionH>
                      <wp:positionV relativeFrom="paragraph">
                        <wp:posOffset>109220</wp:posOffset>
                      </wp:positionV>
                      <wp:extent cx="755650" cy="1003300"/>
                      <wp:effectExtent l="0" t="0" r="6350" b="6350"/>
                      <wp:wrapNone/>
                      <wp:docPr id="153215360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003300"/>
                              </a:xfrm>
                              <a:prstGeom prst="rect">
                                <a:avLst/>
                              </a:prstGeom>
                              <a:solidFill>
                                <a:srgbClr val="FFFFFF"/>
                              </a:solidFill>
                              <a:ln w="9525">
                                <a:noFill/>
                                <a:miter lim="800000"/>
                                <a:headEnd/>
                                <a:tailEnd/>
                              </a:ln>
                            </wps:spPr>
                            <wps:txbx>
                              <w:txbxContent>
                                <w:p w14:paraId="6C021D70" w14:textId="1B457932" w:rsidR="001737B2" w:rsidRPr="007944F0" w:rsidRDefault="001737B2" w:rsidP="001737B2">
                                  <w:pPr>
                                    <w:rPr>
                                      <w:color w:val="EE0000"/>
                                    </w:rPr>
                                  </w:pPr>
                                  <w:r>
                                    <w:rPr>
                                      <w:color w:val="EE0000"/>
                                    </w:rPr>
                                    <w:t>SINTESI di tutta la liturgia di consacra-zione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86798" id="_x0000_s1094" type="#_x0000_t202" style="position:absolute;margin-left:-26.2pt;margin-top:8.6pt;width:59.5pt;height:79pt;z-index:251796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" stroked="f">
                      <v:textbox>
                        <w:txbxContent>
                          <w:p w14:paraId="6C021D70" w14:textId="1B457932" w:rsidR="001737B2" w:rsidRPr="007944F0" w:rsidRDefault="001737B2" w:rsidP="001737B2">
                            <w:pPr>
                              <w:rPr>
                                <w:color w:val="EE0000"/>
                              </w:rPr>
                            </w:pPr>
                            <w:r>
                              <w:rPr>
                                <w:color w:val="EE0000"/>
                              </w:rPr>
                              <w:t>SINTESI di tutta la liturgia di consacra-zione</w:t>
                            </w:r>
                          </w:p>
                        </w:txbxContent>
                      </v:textbox>
                      <w10:wrap anchorx="margin"/>
                    </v:shape>
                  </w:pict>
                </mc:Fallback>
              </mc:AlternateContent>
            </w:r>
            <w:r w:rsidR="002D2703" w:rsidRPr="002D2703">
              <w:rPr>
                <w:b/>
                <w:bCs/>
              </w:rPr>
              <w:t>«Santo è il tempio di Dio, che siete voi»</w:t>
            </w:r>
            <w:r w:rsidR="00D25A73">
              <w:rPr>
                <w:b/>
                <w:bCs/>
              </w:rPr>
              <w:t xml:space="preserve"> (</w:t>
            </w:r>
            <w:r w:rsidR="00D25A73" w:rsidRPr="00D25A73">
              <w:rPr>
                <w:b/>
                <w:bCs/>
              </w:rPr>
              <w:t xml:space="preserve">1 </w:t>
            </w:r>
            <w:proofErr w:type="spellStart"/>
            <w:r w:rsidR="00D25A73">
              <w:rPr>
                <w:b/>
                <w:bCs/>
              </w:rPr>
              <w:t>C</w:t>
            </w:r>
            <w:r w:rsidR="00D25A73" w:rsidRPr="00D25A73">
              <w:rPr>
                <w:b/>
                <w:bCs/>
              </w:rPr>
              <w:t>or</w:t>
            </w:r>
            <w:proofErr w:type="spellEnd"/>
            <w:r w:rsidR="00D25A73" w:rsidRPr="00D25A73">
              <w:rPr>
                <w:b/>
                <w:bCs/>
              </w:rPr>
              <w:t xml:space="preserve"> 3,17</w:t>
            </w:r>
            <w:r w:rsidR="00D25A73">
              <w:rPr>
                <w:b/>
                <w:bCs/>
              </w:rPr>
              <w:t>)</w:t>
            </w:r>
            <w:r w:rsidR="002D2703" w:rsidRPr="002D2703">
              <w:rPr>
                <w:b/>
                <w:bCs/>
              </w:rPr>
              <w:t xml:space="preserve">. Tutte queste cose si riferiscono all'uomo; infatti la chiesa lavata esternamente, la porta è percossa dal vescovo, il vescovo entra, l'alfabeto è scritto per terra, la chiesa è illuminata, l'altare è lavato con sale, cenere, acqua e vino, la chiesa è aspersa internamente, nell'altare sono riposti il corpo del Signore e le reliquie, si pongono l'incenso e il crisma, l'altare è unto con l'olio, è incensato molte volte, è ornato con vesti, e su di esso è offerto il sacrificio di lode. </w:t>
            </w:r>
            <w:r w:rsidR="002D2703" w:rsidRPr="001737B2">
              <w:rPr>
                <w:b/>
                <w:bCs/>
                <w:color w:val="EE0000"/>
              </w:rPr>
              <w:t>L'uomo infatti è la Chiesa, secondo quanto Paolo dice nell'epistola di oggi: «Siete edificio di Dio»</w:t>
            </w:r>
            <w:r w:rsidRPr="001737B2">
              <w:rPr>
                <w:b/>
                <w:bCs/>
                <w:color w:val="EE0000"/>
              </w:rPr>
              <w:t xml:space="preserve"> </w:t>
            </w:r>
            <w:r>
              <w:rPr>
                <w:b/>
                <w:bCs/>
              </w:rPr>
              <w:t>(1Cor 3,9)</w:t>
            </w:r>
            <w:r w:rsidR="002D2703" w:rsidRPr="002D2703">
              <w:rPr>
                <w:b/>
                <w:bCs/>
              </w:rPr>
              <w:t>; dunque, battezzato l'uomo, è purificato dai tre peccati, cioè di pensiero, di parola e di opera; e, aperta la porta della fede, Cristo entra; donde nel Vangelo di oggi: «Zaccheo, oggi devo fermarmi in casa tua</w:t>
            </w:r>
            <w:r w:rsidRPr="002D2703">
              <w:rPr>
                <w:b/>
                <w:bCs/>
              </w:rPr>
              <w:t>»</w:t>
            </w:r>
            <w:r w:rsidR="002D2703" w:rsidRPr="002D2703">
              <w:rPr>
                <w:b/>
                <w:bCs/>
              </w:rPr>
              <w:t>.</w:t>
            </w:r>
          </w:p>
        </w:tc>
      </w:tr>
      <w:tr w:rsidR="002D2703" w:rsidRPr="002D2703" w14:paraId="3E277091" w14:textId="77777777" w:rsidTr="002D2703">
        <w:tc>
          <w:tcPr>
            <w:tcW w:w="0" w:type="auto"/>
            <w:shd w:val="clear" w:color="auto" w:fill="FFFFFF"/>
            <w:tcMar>
              <w:top w:w="150" w:type="dxa"/>
              <w:left w:w="0" w:type="dxa"/>
              <w:bottom w:w="150" w:type="dxa"/>
              <w:right w:w="240" w:type="dxa"/>
            </w:tcMar>
            <w:vAlign w:val="center"/>
            <w:hideMark/>
          </w:tcPr>
          <w:p w14:paraId="7589F6FE" w14:textId="3AA86FB2" w:rsidR="002D2703" w:rsidRPr="002D2703" w:rsidRDefault="002D2703" w:rsidP="002D2703">
            <w:proofErr w:type="spellStart"/>
            <w:r w:rsidRPr="002D2703">
              <w:rPr>
                <w:b/>
                <w:bCs/>
              </w:rPr>
              <w:t>Utriusque</w:t>
            </w:r>
            <w:proofErr w:type="spellEnd"/>
            <w:r w:rsidRPr="002D2703">
              <w:rPr>
                <w:b/>
                <w:bCs/>
              </w:rPr>
              <w:t xml:space="preserve"> Testamenti </w:t>
            </w:r>
            <w:proofErr w:type="spellStart"/>
            <w:r w:rsidRPr="002D2703">
              <w:rPr>
                <w:b/>
                <w:bCs/>
              </w:rPr>
              <w:t>Scriptura</w:t>
            </w:r>
            <w:proofErr w:type="spellEnd"/>
            <w:r w:rsidRPr="002D2703">
              <w:rPr>
                <w:b/>
                <w:bCs/>
              </w:rPr>
              <w:t xml:space="preserve"> menti </w:t>
            </w:r>
            <w:proofErr w:type="spellStart"/>
            <w:r w:rsidRPr="002D2703">
              <w:rPr>
                <w:b/>
                <w:bCs/>
              </w:rPr>
              <w:t>infigitur</w:t>
            </w:r>
            <w:proofErr w:type="spellEnd"/>
            <w:r w:rsidRPr="002D2703">
              <w:rPr>
                <w:b/>
                <w:bCs/>
              </w:rPr>
              <w:t xml:space="preserve">, e </w:t>
            </w:r>
            <w:proofErr w:type="spellStart"/>
            <w:r w:rsidRPr="002D2703">
              <w:rPr>
                <w:b/>
                <w:bCs/>
              </w:rPr>
              <w:t>mens</w:t>
            </w:r>
            <w:proofErr w:type="spellEnd"/>
            <w:r w:rsidRPr="002D2703">
              <w:rPr>
                <w:b/>
                <w:bCs/>
              </w:rPr>
              <w:t xml:space="preserve"> </w:t>
            </w:r>
            <w:proofErr w:type="spellStart"/>
            <w:r w:rsidRPr="002D2703">
              <w:rPr>
                <w:b/>
                <w:bCs/>
              </w:rPr>
              <w:t>doctrina</w:t>
            </w:r>
            <w:proofErr w:type="spellEnd"/>
            <w:r w:rsidRPr="002D2703">
              <w:rPr>
                <w:b/>
                <w:bCs/>
              </w:rPr>
              <w:t xml:space="preserve"> </w:t>
            </w:r>
            <w:proofErr w:type="spellStart"/>
            <w:r w:rsidRPr="002D2703">
              <w:rPr>
                <w:b/>
                <w:bCs/>
              </w:rPr>
              <w:t>duodecim</w:t>
            </w:r>
            <w:proofErr w:type="spellEnd"/>
            <w:r w:rsidRPr="002D2703">
              <w:rPr>
                <w:b/>
                <w:bCs/>
              </w:rPr>
              <w:t xml:space="preserve"> </w:t>
            </w:r>
            <w:proofErr w:type="spellStart"/>
            <w:r w:rsidRPr="002D2703">
              <w:rPr>
                <w:b/>
                <w:bCs/>
              </w:rPr>
              <w:t>apostolorum</w:t>
            </w:r>
            <w:proofErr w:type="spellEnd"/>
            <w:r w:rsidRPr="002D2703">
              <w:rPr>
                <w:b/>
                <w:bCs/>
              </w:rPr>
              <w:t xml:space="preserve"> </w:t>
            </w:r>
            <w:proofErr w:type="spellStart"/>
            <w:r w:rsidRPr="002D2703">
              <w:rPr>
                <w:b/>
                <w:bCs/>
              </w:rPr>
              <w:t>illuminatur</w:t>
            </w:r>
            <w:proofErr w:type="spellEnd"/>
            <w:r w:rsidRPr="002D2703">
              <w:rPr>
                <w:b/>
                <w:bCs/>
              </w:rPr>
              <w:t xml:space="preserve">, </w:t>
            </w:r>
            <w:proofErr w:type="spellStart"/>
            <w:r w:rsidRPr="001737B2">
              <w:rPr>
                <w:b/>
                <w:bCs/>
                <w:color w:val="EE0000"/>
              </w:rPr>
              <w:t>cor</w:t>
            </w:r>
            <w:proofErr w:type="spellEnd"/>
            <w:r w:rsidRPr="001737B2">
              <w:rPr>
                <w:b/>
                <w:bCs/>
                <w:color w:val="EE0000"/>
              </w:rPr>
              <w:t xml:space="preserve"> </w:t>
            </w:r>
            <w:proofErr w:type="spellStart"/>
            <w:r w:rsidRPr="001737B2">
              <w:rPr>
                <w:b/>
                <w:bCs/>
                <w:color w:val="EE0000"/>
              </w:rPr>
              <w:t>quod</w:t>
            </w:r>
            <w:proofErr w:type="spellEnd"/>
            <w:r w:rsidRPr="001737B2">
              <w:rPr>
                <w:b/>
                <w:bCs/>
                <w:color w:val="EE0000"/>
              </w:rPr>
              <w:t xml:space="preserve"> sic est in </w:t>
            </w:r>
            <w:proofErr w:type="spellStart"/>
            <w:r w:rsidRPr="001737B2">
              <w:rPr>
                <w:b/>
                <w:bCs/>
                <w:color w:val="EE0000"/>
              </w:rPr>
              <w:t>corpore</w:t>
            </w:r>
            <w:proofErr w:type="spellEnd"/>
            <w:r w:rsidRPr="001737B2">
              <w:rPr>
                <w:b/>
                <w:bCs/>
                <w:color w:val="EE0000"/>
              </w:rPr>
              <w:t xml:space="preserve"> nostro, </w:t>
            </w:r>
            <w:proofErr w:type="spellStart"/>
            <w:r w:rsidRPr="001737B2">
              <w:rPr>
                <w:b/>
                <w:bCs/>
                <w:color w:val="EE0000"/>
              </w:rPr>
              <w:t>velut</w:t>
            </w:r>
            <w:proofErr w:type="spellEnd"/>
            <w:r w:rsidRPr="001737B2">
              <w:rPr>
                <w:b/>
                <w:bCs/>
                <w:color w:val="EE0000"/>
              </w:rPr>
              <w:t xml:space="preserve"> altare in templo, </w:t>
            </w:r>
            <w:proofErr w:type="spellStart"/>
            <w:r w:rsidRPr="001737B2">
              <w:rPr>
                <w:b/>
                <w:bCs/>
                <w:color w:val="EE0000"/>
              </w:rPr>
              <w:t>scientiae</w:t>
            </w:r>
            <w:proofErr w:type="spellEnd"/>
            <w:r w:rsidRPr="001737B2">
              <w:rPr>
                <w:b/>
                <w:bCs/>
                <w:color w:val="EE0000"/>
              </w:rPr>
              <w:t xml:space="preserve"> sale </w:t>
            </w:r>
            <w:proofErr w:type="spellStart"/>
            <w:r w:rsidRPr="001737B2">
              <w:rPr>
                <w:b/>
                <w:bCs/>
                <w:color w:val="EE0000"/>
              </w:rPr>
              <w:t>conditur</w:t>
            </w:r>
            <w:proofErr w:type="spellEnd"/>
            <w:r w:rsidRPr="001737B2">
              <w:rPr>
                <w:b/>
                <w:bCs/>
                <w:color w:val="EE0000"/>
              </w:rPr>
              <w:t xml:space="preserve">, </w:t>
            </w:r>
            <w:proofErr w:type="spellStart"/>
            <w:r w:rsidRPr="001737B2">
              <w:rPr>
                <w:b/>
                <w:bCs/>
                <w:color w:val="EE0000"/>
              </w:rPr>
              <w:t>pulvere</w:t>
            </w:r>
            <w:proofErr w:type="spellEnd"/>
            <w:r w:rsidRPr="001737B2">
              <w:rPr>
                <w:b/>
                <w:bCs/>
                <w:color w:val="EE0000"/>
              </w:rPr>
              <w:t xml:space="preserve"> </w:t>
            </w:r>
            <w:proofErr w:type="spellStart"/>
            <w:r w:rsidRPr="001737B2">
              <w:rPr>
                <w:b/>
                <w:bCs/>
                <w:color w:val="EE0000"/>
              </w:rPr>
              <w:t>poenitentiae</w:t>
            </w:r>
            <w:proofErr w:type="spellEnd"/>
            <w:r w:rsidRPr="001737B2">
              <w:rPr>
                <w:b/>
                <w:bCs/>
                <w:color w:val="EE0000"/>
              </w:rPr>
              <w:t xml:space="preserve"> </w:t>
            </w:r>
            <w:proofErr w:type="spellStart"/>
            <w:r w:rsidRPr="001737B2">
              <w:rPr>
                <w:b/>
                <w:bCs/>
                <w:color w:val="EE0000"/>
              </w:rPr>
              <w:t>aspergitur</w:t>
            </w:r>
            <w:proofErr w:type="spellEnd"/>
            <w:r w:rsidRPr="001737B2">
              <w:rPr>
                <w:b/>
                <w:bCs/>
                <w:color w:val="EE0000"/>
              </w:rPr>
              <w:t xml:space="preserve">, </w:t>
            </w:r>
            <w:proofErr w:type="spellStart"/>
            <w:r w:rsidRPr="001737B2">
              <w:rPr>
                <w:b/>
                <w:bCs/>
                <w:color w:val="EE0000"/>
              </w:rPr>
              <w:t>Spiritus</w:t>
            </w:r>
            <w:proofErr w:type="spellEnd"/>
            <w:r w:rsidRPr="001737B2">
              <w:rPr>
                <w:b/>
                <w:bCs/>
                <w:color w:val="EE0000"/>
              </w:rPr>
              <w:t xml:space="preserve"> </w:t>
            </w:r>
            <w:proofErr w:type="spellStart"/>
            <w:r w:rsidRPr="001737B2">
              <w:rPr>
                <w:b/>
                <w:bCs/>
                <w:color w:val="EE0000"/>
              </w:rPr>
              <w:t>sancti</w:t>
            </w:r>
            <w:proofErr w:type="spellEnd"/>
            <w:r w:rsidRPr="001737B2">
              <w:rPr>
                <w:b/>
                <w:bCs/>
                <w:color w:val="EE0000"/>
              </w:rPr>
              <w:t xml:space="preserve"> </w:t>
            </w:r>
            <w:proofErr w:type="spellStart"/>
            <w:r w:rsidRPr="001737B2">
              <w:rPr>
                <w:b/>
                <w:bCs/>
                <w:color w:val="EE0000"/>
              </w:rPr>
              <w:t>aqua</w:t>
            </w:r>
            <w:proofErr w:type="spellEnd"/>
            <w:r w:rsidRPr="001737B2">
              <w:rPr>
                <w:b/>
                <w:bCs/>
                <w:color w:val="EE0000"/>
              </w:rPr>
              <w:t xml:space="preserve"> salutari </w:t>
            </w:r>
            <w:proofErr w:type="spellStart"/>
            <w:r w:rsidRPr="001737B2">
              <w:rPr>
                <w:b/>
                <w:bCs/>
                <w:color w:val="EE0000"/>
              </w:rPr>
              <w:t>lavatur</w:t>
            </w:r>
            <w:proofErr w:type="spellEnd"/>
            <w:r w:rsidRPr="001737B2">
              <w:rPr>
                <w:b/>
                <w:bCs/>
                <w:color w:val="EE0000"/>
              </w:rPr>
              <w:t xml:space="preserve">, vino </w:t>
            </w:r>
            <w:proofErr w:type="spellStart"/>
            <w:r w:rsidRPr="001737B2">
              <w:rPr>
                <w:b/>
                <w:bCs/>
                <w:color w:val="EE0000"/>
              </w:rPr>
              <w:t>sapientiae</w:t>
            </w:r>
            <w:proofErr w:type="spellEnd"/>
            <w:r w:rsidRPr="001737B2">
              <w:rPr>
                <w:b/>
                <w:bCs/>
                <w:color w:val="EE0000"/>
              </w:rPr>
              <w:t xml:space="preserve"> </w:t>
            </w:r>
            <w:proofErr w:type="spellStart"/>
            <w:r w:rsidRPr="001737B2">
              <w:rPr>
                <w:b/>
                <w:bCs/>
                <w:color w:val="EE0000"/>
              </w:rPr>
              <w:t>inebriatur</w:t>
            </w:r>
            <w:proofErr w:type="spellEnd"/>
            <w:r w:rsidRPr="002D2703">
              <w:rPr>
                <w:b/>
                <w:bCs/>
              </w:rPr>
              <w:t xml:space="preserve">; et sic qui </w:t>
            </w:r>
            <w:proofErr w:type="spellStart"/>
            <w:r w:rsidRPr="002D2703">
              <w:rPr>
                <w:b/>
                <w:bCs/>
              </w:rPr>
              <w:t>lotus</w:t>
            </w:r>
            <w:proofErr w:type="spellEnd"/>
            <w:r w:rsidRPr="002D2703">
              <w:rPr>
                <w:b/>
                <w:bCs/>
              </w:rPr>
              <w:t xml:space="preserve"> est in carne, </w:t>
            </w:r>
            <w:proofErr w:type="spellStart"/>
            <w:r w:rsidRPr="002D2703">
              <w:rPr>
                <w:b/>
                <w:bCs/>
              </w:rPr>
              <w:t>etiam</w:t>
            </w:r>
            <w:proofErr w:type="spellEnd"/>
            <w:r w:rsidRPr="002D2703">
              <w:rPr>
                <w:b/>
                <w:bCs/>
              </w:rPr>
              <w:t xml:space="preserve"> in mente </w:t>
            </w:r>
            <w:proofErr w:type="spellStart"/>
            <w:r w:rsidRPr="002D2703">
              <w:rPr>
                <w:b/>
                <w:bCs/>
              </w:rPr>
              <w:t>lavatur</w:t>
            </w:r>
            <w:proofErr w:type="spellEnd"/>
            <w:r w:rsidRPr="002D2703">
              <w:rPr>
                <w:b/>
                <w:bCs/>
              </w:rPr>
              <w:t xml:space="preserve">, p. 0036D ut </w:t>
            </w:r>
            <w:proofErr w:type="spellStart"/>
            <w:r w:rsidRPr="002D2703">
              <w:rPr>
                <w:b/>
                <w:bCs/>
              </w:rPr>
              <w:t>possit</w:t>
            </w:r>
            <w:proofErr w:type="spellEnd"/>
            <w:r w:rsidRPr="002D2703">
              <w:rPr>
                <w:b/>
                <w:bCs/>
              </w:rPr>
              <w:t xml:space="preserve"> </w:t>
            </w:r>
            <w:proofErr w:type="spellStart"/>
            <w:r w:rsidRPr="002D2703">
              <w:rPr>
                <w:b/>
                <w:bCs/>
              </w:rPr>
              <w:t>dicere</w:t>
            </w:r>
            <w:proofErr w:type="spellEnd"/>
            <w:r w:rsidRPr="002D2703">
              <w:rPr>
                <w:b/>
                <w:bCs/>
              </w:rPr>
              <w:t xml:space="preserve">: « </w:t>
            </w:r>
            <w:proofErr w:type="spellStart"/>
            <w:r w:rsidRPr="002D2703">
              <w:rPr>
                <w:b/>
                <w:bCs/>
              </w:rPr>
              <w:t>Cor</w:t>
            </w:r>
            <w:proofErr w:type="spellEnd"/>
            <w:r w:rsidRPr="002D2703">
              <w:rPr>
                <w:b/>
                <w:bCs/>
              </w:rPr>
              <w:t xml:space="preserve"> </w:t>
            </w:r>
            <w:proofErr w:type="spellStart"/>
            <w:r w:rsidRPr="002D2703">
              <w:rPr>
                <w:b/>
                <w:bCs/>
              </w:rPr>
              <w:t>meum</w:t>
            </w:r>
            <w:proofErr w:type="spellEnd"/>
            <w:r w:rsidRPr="002D2703">
              <w:rPr>
                <w:b/>
                <w:bCs/>
              </w:rPr>
              <w:t xml:space="preserve"> et caro mea </w:t>
            </w:r>
            <w:proofErr w:type="spellStart"/>
            <w:r w:rsidRPr="002D2703">
              <w:rPr>
                <w:b/>
                <w:bCs/>
              </w:rPr>
              <w:t>exsultaverunt</w:t>
            </w:r>
            <w:proofErr w:type="spellEnd"/>
            <w:r w:rsidRPr="002D2703">
              <w:rPr>
                <w:b/>
                <w:bCs/>
              </w:rPr>
              <w:t xml:space="preserve"> in </w:t>
            </w:r>
            <w:proofErr w:type="spellStart"/>
            <w:r w:rsidRPr="002D2703">
              <w:rPr>
                <w:b/>
                <w:bCs/>
              </w:rPr>
              <w:t>Deum</w:t>
            </w:r>
            <w:proofErr w:type="spellEnd"/>
            <w:r w:rsidRPr="002D2703">
              <w:rPr>
                <w:b/>
                <w:bCs/>
              </w:rPr>
              <w:t xml:space="preserve"> </w:t>
            </w:r>
            <w:proofErr w:type="spellStart"/>
            <w:r w:rsidRPr="002D2703">
              <w:rPr>
                <w:b/>
                <w:bCs/>
              </w:rPr>
              <w:t>vivum</w:t>
            </w:r>
            <w:proofErr w:type="spellEnd"/>
            <w:r w:rsidRPr="002D2703">
              <w:rPr>
                <w:b/>
                <w:bCs/>
              </w:rPr>
              <w:t xml:space="preserve">; » </w:t>
            </w:r>
            <w:proofErr w:type="spellStart"/>
            <w:r w:rsidRPr="002D2703">
              <w:rPr>
                <w:b/>
                <w:bCs/>
              </w:rPr>
              <w:t>Ideoque</w:t>
            </w:r>
            <w:proofErr w:type="spellEnd"/>
            <w:r w:rsidRPr="002D2703">
              <w:rPr>
                <w:b/>
                <w:bCs/>
              </w:rPr>
              <w:t xml:space="preserve"> </w:t>
            </w:r>
            <w:proofErr w:type="spellStart"/>
            <w:r w:rsidRPr="002D2703">
              <w:rPr>
                <w:b/>
                <w:bCs/>
              </w:rPr>
              <w:t>verba</w:t>
            </w:r>
            <w:proofErr w:type="spellEnd"/>
            <w:r w:rsidRPr="002D2703">
              <w:rPr>
                <w:b/>
                <w:bCs/>
              </w:rPr>
              <w:t xml:space="preserve"> </w:t>
            </w:r>
            <w:proofErr w:type="spellStart"/>
            <w:r w:rsidRPr="002D2703">
              <w:rPr>
                <w:b/>
                <w:bCs/>
              </w:rPr>
              <w:t>offerendae</w:t>
            </w:r>
            <w:proofErr w:type="spellEnd"/>
            <w:r w:rsidRPr="002D2703">
              <w:rPr>
                <w:b/>
                <w:bCs/>
              </w:rPr>
              <w:t xml:space="preserve"> non </w:t>
            </w:r>
            <w:proofErr w:type="spellStart"/>
            <w:r w:rsidRPr="002D2703">
              <w:rPr>
                <w:b/>
                <w:bCs/>
              </w:rPr>
              <w:t>irrationabiliter</w:t>
            </w:r>
            <w:proofErr w:type="spellEnd"/>
            <w:r w:rsidRPr="002D2703">
              <w:rPr>
                <w:b/>
                <w:bCs/>
              </w:rPr>
              <w:t xml:space="preserve"> </w:t>
            </w:r>
            <w:proofErr w:type="spellStart"/>
            <w:r w:rsidRPr="002D2703">
              <w:rPr>
                <w:b/>
                <w:bCs/>
              </w:rPr>
              <w:t>duplicantur</w:t>
            </w:r>
            <w:proofErr w:type="spellEnd"/>
            <w:r w:rsidRPr="002D2703">
              <w:rPr>
                <w:b/>
                <w:bCs/>
              </w:rPr>
              <w:t xml:space="preserve">, scilicet </w:t>
            </w:r>
            <w:proofErr w:type="spellStart"/>
            <w:r w:rsidRPr="002D2703">
              <w:rPr>
                <w:b/>
                <w:bCs/>
              </w:rPr>
              <w:t>fecit</w:t>
            </w:r>
            <w:proofErr w:type="spellEnd"/>
            <w:r w:rsidRPr="002D2703">
              <w:rPr>
                <w:b/>
                <w:bCs/>
              </w:rPr>
              <w:t xml:space="preserve"> Salomon, etc. In </w:t>
            </w:r>
            <w:r w:rsidRPr="002D2703">
              <w:rPr>
                <w:b/>
                <w:bCs/>
              </w:rPr>
              <w:lastRenderedPageBreak/>
              <w:t xml:space="preserve">altari corpus Domini et </w:t>
            </w:r>
            <w:proofErr w:type="spellStart"/>
            <w:r w:rsidRPr="002D2703">
              <w:rPr>
                <w:b/>
                <w:bCs/>
              </w:rPr>
              <w:t>reliquias</w:t>
            </w:r>
            <w:proofErr w:type="spellEnd"/>
            <w:r w:rsidRPr="002D2703">
              <w:rPr>
                <w:b/>
                <w:bCs/>
              </w:rPr>
              <w:t xml:space="preserve"> ponere, est mandata Domini e exempla sanctorum </w:t>
            </w:r>
            <w:proofErr w:type="spellStart"/>
            <w:r w:rsidRPr="002D2703">
              <w:rPr>
                <w:b/>
                <w:bCs/>
              </w:rPr>
              <w:t>memoriter</w:t>
            </w:r>
            <w:proofErr w:type="spellEnd"/>
            <w:r w:rsidRPr="002D2703">
              <w:rPr>
                <w:b/>
                <w:bCs/>
              </w:rPr>
              <w:t xml:space="preserve"> </w:t>
            </w:r>
            <w:proofErr w:type="spellStart"/>
            <w:r w:rsidRPr="002D2703">
              <w:rPr>
                <w:b/>
                <w:bCs/>
              </w:rPr>
              <w:t>retinere</w:t>
            </w:r>
            <w:proofErr w:type="spellEnd"/>
            <w:r w:rsidRPr="002D2703">
              <w:rPr>
                <w:b/>
                <w:bCs/>
              </w:rPr>
              <w:t xml:space="preserve">, ut </w:t>
            </w:r>
            <w:proofErr w:type="spellStart"/>
            <w:r w:rsidRPr="002D2703">
              <w:rPr>
                <w:b/>
                <w:bCs/>
              </w:rPr>
              <w:t>possit</w:t>
            </w:r>
            <w:proofErr w:type="spellEnd"/>
            <w:r w:rsidRPr="002D2703">
              <w:rPr>
                <w:b/>
                <w:bCs/>
              </w:rPr>
              <w:t xml:space="preserve"> dici: </w:t>
            </w:r>
            <w:proofErr w:type="gramStart"/>
            <w:r w:rsidRPr="002D2703">
              <w:rPr>
                <w:b/>
                <w:bCs/>
              </w:rPr>
              <w:t>« In</w:t>
            </w:r>
            <w:proofErr w:type="gramEnd"/>
            <w:r w:rsidRPr="002D2703">
              <w:rPr>
                <w:b/>
                <w:bCs/>
              </w:rPr>
              <w:t xml:space="preserve"> corde meo </w:t>
            </w:r>
            <w:proofErr w:type="spellStart"/>
            <w:r w:rsidRPr="002D2703">
              <w:rPr>
                <w:b/>
                <w:bCs/>
              </w:rPr>
              <w:t>abscondi</w:t>
            </w:r>
            <w:proofErr w:type="spellEnd"/>
            <w:r w:rsidRPr="002D2703">
              <w:rPr>
                <w:b/>
                <w:bCs/>
              </w:rPr>
              <w:t xml:space="preserve"> </w:t>
            </w:r>
            <w:proofErr w:type="spellStart"/>
            <w:r w:rsidRPr="002D2703">
              <w:rPr>
                <w:b/>
                <w:bCs/>
              </w:rPr>
              <w:t>eloquia</w:t>
            </w:r>
            <w:proofErr w:type="spellEnd"/>
            <w:r w:rsidRPr="002D2703">
              <w:rPr>
                <w:b/>
                <w:bCs/>
              </w:rPr>
              <w:t xml:space="preserve"> tua, ut non </w:t>
            </w:r>
            <w:proofErr w:type="spellStart"/>
            <w:r w:rsidRPr="002D2703">
              <w:rPr>
                <w:b/>
                <w:bCs/>
              </w:rPr>
              <w:t>peccem</w:t>
            </w:r>
            <w:proofErr w:type="spellEnd"/>
            <w:r w:rsidRPr="002D2703">
              <w:rPr>
                <w:b/>
                <w:bCs/>
              </w:rPr>
              <w:t xml:space="preserve"> </w:t>
            </w:r>
            <w:proofErr w:type="spellStart"/>
            <w:r w:rsidRPr="002D2703">
              <w:rPr>
                <w:b/>
                <w:bCs/>
              </w:rPr>
              <w:t>tibi</w:t>
            </w:r>
            <w:proofErr w:type="spellEnd"/>
            <w:proofErr w:type="gramStart"/>
            <w:r w:rsidRPr="002D2703">
              <w:rPr>
                <w:b/>
                <w:bCs/>
              </w:rPr>
              <w:t>; »</w:t>
            </w:r>
            <w:proofErr w:type="gramEnd"/>
            <w:r w:rsidRPr="002D2703">
              <w:rPr>
                <w:b/>
                <w:bCs/>
              </w:rPr>
              <w:t xml:space="preserve"> in altari </w:t>
            </w:r>
            <w:proofErr w:type="spellStart"/>
            <w:r w:rsidRPr="002D2703">
              <w:rPr>
                <w:b/>
                <w:bCs/>
              </w:rPr>
              <w:t>quoque</w:t>
            </w:r>
            <w:proofErr w:type="spellEnd"/>
            <w:r w:rsidRPr="002D2703">
              <w:rPr>
                <w:b/>
                <w:bCs/>
              </w:rPr>
              <w:t xml:space="preserve"> </w:t>
            </w:r>
            <w:proofErr w:type="spellStart"/>
            <w:r w:rsidRPr="002D2703">
              <w:rPr>
                <w:b/>
                <w:bCs/>
              </w:rPr>
              <w:t>incensum</w:t>
            </w:r>
            <w:proofErr w:type="spellEnd"/>
            <w:r w:rsidRPr="002D2703">
              <w:rPr>
                <w:b/>
                <w:bCs/>
              </w:rPr>
              <w:t xml:space="preserve"> e </w:t>
            </w:r>
            <w:proofErr w:type="spellStart"/>
            <w:r w:rsidRPr="002D2703">
              <w:rPr>
                <w:b/>
                <w:bCs/>
              </w:rPr>
              <w:t>chrisma</w:t>
            </w:r>
            <w:proofErr w:type="spellEnd"/>
            <w:r w:rsidRPr="002D2703">
              <w:rPr>
                <w:b/>
                <w:bCs/>
              </w:rPr>
              <w:t xml:space="preserve"> </w:t>
            </w:r>
            <w:proofErr w:type="spellStart"/>
            <w:r w:rsidRPr="002D2703">
              <w:rPr>
                <w:b/>
                <w:bCs/>
              </w:rPr>
              <w:t>ponuntur</w:t>
            </w:r>
            <w:proofErr w:type="spellEnd"/>
            <w:r w:rsidRPr="002D2703">
              <w:rPr>
                <w:b/>
                <w:bCs/>
              </w:rPr>
              <w:t xml:space="preserve">, </w:t>
            </w:r>
            <w:proofErr w:type="spellStart"/>
            <w:r w:rsidRPr="002D2703">
              <w:rPr>
                <w:b/>
                <w:bCs/>
              </w:rPr>
              <w:t>cum</w:t>
            </w:r>
            <w:proofErr w:type="spellEnd"/>
            <w:r w:rsidRPr="002D2703">
              <w:rPr>
                <w:b/>
                <w:bCs/>
              </w:rPr>
              <w:t xml:space="preserve"> </w:t>
            </w:r>
            <w:proofErr w:type="spellStart"/>
            <w:r w:rsidRPr="002D2703">
              <w:rPr>
                <w:b/>
                <w:bCs/>
              </w:rPr>
              <w:t>orationibus</w:t>
            </w:r>
            <w:proofErr w:type="spellEnd"/>
            <w:r w:rsidRPr="002D2703">
              <w:rPr>
                <w:b/>
                <w:bCs/>
              </w:rPr>
              <w:t xml:space="preserve">, </w:t>
            </w:r>
            <w:proofErr w:type="spellStart"/>
            <w:r w:rsidRPr="002D2703">
              <w:rPr>
                <w:b/>
                <w:bCs/>
              </w:rPr>
              <w:t>bonae</w:t>
            </w:r>
            <w:proofErr w:type="spellEnd"/>
            <w:r w:rsidRPr="002D2703">
              <w:rPr>
                <w:b/>
                <w:bCs/>
              </w:rPr>
              <w:t xml:space="preserve"> opinioni, </w:t>
            </w:r>
            <w:proofErr w:type="spellStart"/>
            <w:r w:rsidRPr="002D2703">
              <w:rPr>
                <w:b/>
                <w:bCs/>
              </w:rPr>
              <w:t>bonisque</w:t>
            </w:r>
            <w:proofErr w:type="spellEnd"/>
            <w:r w:rsidRPr="002D2703">
              <w:rPr>
                <w:b/>
                <w:bCs/>
              </w:rPr>
              <w:t xml:space="preserve"> </w:t>
            </w:r>
            <w:proofErr w:type="spellStart"/>
            <w:r w:rsidRPr="002D2703">
              <w:rPr>
                <w:b/>
                <w:bCs/>
              </w:rPr>
              <w:t>vacamus</w:t>
            </w:r>
            <w:proofErr w:type="spellEnd"/>
            <w:r w:rsidRPr="002D2703">
              <w:rPr>
                <w:b/>
                <w:bCs/>
              </w:rPr>
              <w:t xml:space="preserve"> </w:t>
            </w:r>
            <w:proofErr w:type="spellStart"/>
            <w:r w:rsidRPr="002D2703">
              <w:rPr>
                <w:b/>
                <w:bCs/>
              </w:rPr>
              <w:t>operibus</w:t>
            </w:r>
            <w:proofErr w:type="spellEnd"/>
            <w:r w:rsidRPr="002D2703">
              <w:rPr>
                <w:b/>
                <w:bCs/>
              </w:rPr>
              <w:t xml:space="preserve">; oleo altare nostrum </w:t>
            </w:r>
            <w:proofErr w:type="spellStart"/>
            <w:r w:rsidRPr="002D2703">
              <w:rPr>
                <w:b/>
                <w:bCs/>
              </w:rPr>
              <w:t>inungimus</w:t>
            </w:r>
            <w:proofErr w:type="spellEnd"/>
            <w:r w:rsidRPr="002D2703">
              <w:rPr>
                <w:b/>
                <w:bCs/>
              </w:rPr>
              <w:t xml:space="preserve">, p. 0037A </w:t>
            </w:r>
            <w:proofErr w:type="spellStart"/>
            <w:r w:rsidRPr="002D2703">
              <w:rPr>
                <w:b/>
                <w:bCs/>
              </w:rPr>
              <w:t>cum</w:t>
            </w:r>
            <w:proofErr w:type="spellEnd"/>
            <w:r w:rsidRPr="002D2703">
              <w:rPr>
                <w:b/>
                <w:bCs/>
              </w:rPr>
              <w:t xml:space="preserve"> </w:t>
            </w:r>
            <w:proofErr w:type="spellStart"/>
            <w:r w:rsidRPr="002D2703">
              <w:rPr>
                <w:b/>
                <w:bCs/>
              </w:rPr>
              <w:t>misericordiae</w:t>
            </w:r>
            <w:proofErr w:type="spellEnd"/>
            <w:r w:rsidRPr="002D2703">
              <w:rPr>
                <w:b/>
                <w:bCs/>
              </w:rPr>
              <w:t xml:space="preserve"> non </w:t>
            </w:r>
            <w:proofErr w:type="spellStart"/>
            <w:r w:rsidRPr="002D2703">
              <w:rPr>
                <w:b/>
                <w:bCs/>
              </w:rPr>
              <w:t>obliviscimur</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48D568EF" w14:textId="6AD1D8FA" w:rsidR="002D2703" w:rsidRPr="002D2703" w:rsidRDefault="001737B2" w:rsidP="001737B2">
            <w:pPr>
              <w:ind w:right="189"/>
            </w:pPr>
            <w:r w:rsidRPr="000F0CD1">
              <w:rPr>
                <w:b/>
                <w:bCs/>
                <w:noProof/>
              </w:rPr>
              <w:lastRenderedPageBreak/>
              <mc:AlternateContent>
                <mc:Choice Requires="wps">
                  <w:drawing>
                    <wp:anchor distT="45720" distB="45720" distL="114300" distR="114300" simplePos="0" relativeHeight="251800576" behindDoc="0" locked="0" layoutInCell="1" allowOverlap="1" wp14:anchorId="3FCF6AB0" wp14:editId="1FA778E5">
                      <wp:simplePos x="0" y="0"/>
                      <wp:positionH relativeFrom="rightMargin">
                        <wp:posOffset>-106680</wp:posOffset>
                      </wp:positionH>
                      <wp:positionV relativeFrom="paragraph">
                        <wp:posOffset>168910</wp:posOffset>
                      </wp:positionV>
                      <wp:extent cx="603250" cy="654050"/>
                      <wp:effectExtent l="0" t="0" r="6350" b="0"/>
                      <wp:wrapNone/>
                      <wp:docPr id="490104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654050"/>
                              </a:xfrm>
                              <a:prstGeom prst="rect">
                                <a:avLst/>
                              </a:prstGeom>
                              <a:solidFill>
                                <a:srgbClr val="FFFFFF"/>
                              </a:solidFill>
                              <a:ln w="9525">
                                <a:noFill/>
                                <a:miter lim="800000"/>
                                <a:headEnd/>
                                <a:tailEnd/>
                              </a:ln>
                            </wps:spPr>
                            <wps:txbx>
                              <w:txbxContent>
                                <w:p w14:paraId="467E8665" w14:textId="276E97D0" w:rsidR="001737B2" w:rsidRPr="007944F0" w:rsidRDefault="001737B2" w:rsidP="001737B2">
                                  <w:pPr>
                                    <w:rPr>
                                      <w:color w:val="EE0000"/>
                                    </w:rPr>
                                  </w:pPr>
                                  <w:r>
                                    <w:rPr>
                                      <w:color w:val="EE0000"/>
                                    </w:rPr>
                                    <w:t>Altare = cuore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F6AB0" id="_x0000_s1095" type="#_x0000_t202" style="position:absolute;margin-left:-8.4pt;margin-top:13.3pt;width:47.5pt;height:51.5pt;z-index:2518005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" stroked="f">
                      <v:textbox>
                        <w:txbxContent>
                          <w:p w14:paraId="467E8665" w14:textId="276E97D0" w:rsidR="001737B2" w:rsidRPr="007944F0" w:rsidRDefault="001737B2" w:rsidP="001737B2">
                            <w:pPr>
                              <w:rPr>
                                <w:color w:val="EE0000"/>
                              </w:rPr>
                            </w:pPr>
                            <w:r>
                              <w:rPr>
                                <w:color w:val="EE0000"/>
                              </w:rPr>
                              <w:t>Altare = cuore</w:t>
                            </w:r>
                          </w:p>
                        </w:txbxContent>
                      </v:textbox>
                      <w10:wrap anchorx="margin"/>
                    </v:shape>
                  </w:pict>
                </mc:Fallback>
              </mc:AlternateContent>
            </w:r>
            <w:r w:rsidR="002D2703" w:rsidRPr="002D2703">
              <w:rPr>
                <w:b/>
                <w:bCs/>
              </w:rPr>
              <w:t xml:space="preserve">La Scrittura di entrambi i Testamenti è impressa nella mente, e la mente è illuminata dalla dottrina dei dodici apostoli, </w:t>
            </w:r>
            <w:r w:rsidR="002D2703" w:rsidRPr="001737B2">
              <w:rPr>
                <w:b/>
                <w:bCs/>
                <w:color w:val="EE0000"/>
              </w:rPr>
              <w:t>il cuore, che è così nel nostro corpo come l'altare nel tempio, è condito con il sale della scienza, asperso con la polvere della penitenza, lavato con l'acqua salutare dello Spirito Santo, inebriato con il vino della sapienza</w:t>
            </w:r>
            <w:r w:rsidR="002D2703" w:rsidRPr="002D2703">
              <w:rPr>
                <w:b/>
                <w:bCs/>
              </w:rPr>
              <w:t xml:space="preserve">; e così chi è lavato nella carne, è lavato anche nella mente, per poter dire: «Il mio cuore e la mia carne esultano nel Dio vivente»; Perciò le parole dell'offerta non a torto sono raddoppiate, cioè «fece Salomone», ecc. Porre sull'altare il corpo del Signore e le reliquie, significa conservare nella memoria i comandamenti del Signore e gli esempi dei santi, per poter dire: «Nel mio cuore ho nascosto le tue </w:t>
            </w:r>
            <w:r w:rsidR="002D2703" w:rsidRPr="002D2703">
              <w:rPr>
                <w:b/>
                <w:bCs/>
              </w:rPr>
              <w:lastRenderedPageBreak/>
              <w:t>parole per non peccare contro di te»; sull'altare inoltre si pongono l'incenso e il crisma, quando ci dedichiamo alle preghiere, alla buona reputazione e alle buone opere; ungiamo il nostro altare con l'olio, quando non ci dimentichiamo della misericordia.</w:t>
            </w:r>
          </w:p>
        </w:tc>
      </w:tr>
      <w:tr w:rsidR="002D2703" w:rsidRPr="002D2703" w14:paraId="7C4C833D" w14:textId="77777777" w:rsidTr="002D2703">
        <w:tc>
          <w:tcPr>
            <w:tcW w:w="0" w:type="auto"/>
            <w:shd w:val="clear" w:color="auto" w:fill="FFFFFF"/>
            <w:tcMar>
              <w:top w:w="150" w:type="dxa"/>
              <w:left w:w="0" w:type="dxa"/>
              <w:bottom w:w="150" w:type="dxa"/>
              <w:right w:w="240" w:type="dxa"/>
            </w:tcMar>
            <w:vAlign w:val="center"/>
            <w:hideMark/>
          </w:tcPr>
          <w:p w14:paraId="0A16390E" w14:textId="77777777" w:rsidR="002D2703" w:rsidRPr="002D2703" w:rsidRDefault="002D2703" w:rsidP="002D2703">
            <w:proofErr w:type="spellStart"/>
            <w:r w:rsidRPr="002D2703">
              <w:rPr>
                <w:b/>
                <w:bCs/>
              </w:rPr>
              <w:lastRenderedPageBreak/>
              <w:t>Accedit</w:t>
            </w:r>
            <w:proofErr w:type="spellEnd"/>
            <w:r w:rsidRPr="002D2703">
              <w:rPr>
                <w:b/>
                <w:bCs/>
              </w:rPr>
              <w:t xml:space="preserve"> </w:t>
            </w:r>
            <w:proofErr w:type="spellStart"/>
            <w:r w:rsidRPr="002D2703">
              <w:rPr>
                <w:b/>
                <w:bCs/>
              </w:rPr>
              <w:t>summus</w:t>
            </w:r>
            <w:proofErr w:type="spellEnd"/>
            <w:r w:rsidRPr="002D2703">
              <w:rPr>
                <w:b/>
                <w:bCs/>
              </w:rPr>
              <w:t xml:space="preserve"> </w:t>
            </w:r>
            <w:proofErr w:type="spellStart"/>
            <w:r w:rsidRPr="002D2703">
              <w:rPr>
                <w:b/>
                <w:bCs/>
              </w:rPr>
              <w:t>sacerdos</w:t>
            </w:r>
            <w:proofErr w:type="spellEnd"/>
            <w:r w:rsidRPr="002D2703">
              <w:rPr>
                <w:b/>
                <w:bCs/>
              </w:rPr>
              <w:t xml:space="preserve"> </w:t>
            </w:r>
            <w:proofErr w:type="spellStart"/>
            <w:r w:rsidRPr="002D2703">
              <w:rPr>
                <w:b/>
                <w:bCs/>
              </w:rPr>
              <w:t>secundum</w:t>
            </w:r>
            <w:proofErr w:type="spellEnd"/>
            <w:r w:rsidRPr="002D2703">
              <w:rPr>
                <w:b/>
                <w:bCs/>
              </w:rPr>
              <w:t xml:space="preserve"> </w:t>
            </w:r>
            <w:proofErr w:type="spellStart"/>
            <w:r w:rsidRPr="002D2703">
              <w:rPr>
                <w:b/>
                <w:bCs/>
              </w:rPr>
              <w:t>ordinem</w:t>
            </w:r>
            <w:proofErr w:type="spellEnd"/>
            <w:r w:rsidRPr="002D2703">
              <w:rPr>
                <w:b/>
                <w:bCs/>
              </w:rPr>
              <w:t xml:space="preserve"> </w:t>
            </w:r>
            <w:proofErr w:type="spellStart"/>
            <w:r w:rsidRPr="002D2703">
              <w:rPr>
                <w:b/>
                <w:bCs/>
              </w:rPr>
              <w:t>Melchisedech</w:t>
            </w:r>
            <w:proofErr w:type="spellEnd"/>
            <w:r w:rsidRPr="002D2703">
              <w:rPr>
                <w:b/>
                <w:bCs/>
              </w:rPr>
              <w:t xml:space="preserve"> ad altare cordis nostri, e </w:t>
            </w:r>
            <w:proofErr w:type="spellStart"/>
            <w:r w:rsidRPr="002D2703">
              <w:rPr>
                <w:b/>
                <w:bCs/>
              </w:rPr>
              <w:t>illud</w:t>
            </w:r>
            <w:proofErr w:type="spellEnd"/>
            <w:r w:rsidRPr="002D2703">
              <w:rPr>
                <w:b/>
                <w:bCs/>
              </w:rPr>
              <w:t xml:space="preserve"> </w:t>
            </w:r>
            <w:proofErr w:type="spellStart"/>
            <w:r w:rsidRPr="002D2703">
              <w:rPr>
                <w:b/>
                <w:bCs/>
              </w:rPr>
              <w:t>inungit</w:t>
            </w:r>
            <w:proofErr w:type="spellEnd"/>
            <w:r w:rsidRPr="002D2703">
              <w:rPr>
                <w:b/>
                <w:bCs/>
              </w:rPr>
              <w:t xml:space="preserve">, </w:t>
            </w:r>
            <w:proofErr w:type="spellStart"/>
            <w:r w:rsidRPr="002D2703">
              <w:rPr>
                <w:b/>
                <w:bCs/>
              </w:rPr>
              <w:t>cum</w:t>
            </w:r>
            <w:proofErr w:type="spellEnd"/>
            <w:r w:rsidRPr="002D2703">
              <w:rPr>
                <w:b/>
                <w:bCs/>
              </w:rPr>
              <w:t xml:space="preserve"> </w:t>
            </w:r>
            <w:proofErr w:type="spellStart"/>
            <w:r w:rsidRPr="002D2703">
              <w:rPr>
                <w:b/>
                <w:bCs/>
              </w:rPr>
              <w:t>dicit</w:t>
            </w:r>
            <w:proofErr w:type="spellEnd"/>
            <w:r w:rsidRPr="002D2703">
              <w:rPr>
                <w:b/>
                <w:bCs/>
              </w:rPr>
              <w:t xml:space="preserve">: </w:t>
            </w:r>
            <w:proofErr w:type="gramStart"/>
            <w:r w:rsidRPr="002D2703">
              <w:rPr>
                <w:b/>
                <w:bCs/>
              </w:rPr>
              <w:t xml:space="preserve">« </w:t>
            </w:r>
            <w:proofErr w:type="spellStart"/>
            <w:r w:rsidRPr="002D2703">
              <w:rPr>
                <w:b/>
                <w:bCs/>
              </w:rPr>
              <w:t>Estote</w:t>
            </w:r>
            <w:proofErr w:type="spellEnd"/>
            <w:proofErr w:type="gramEnd"/>
            <w:r w:rsidRPr="002D2703">
              <w:rPr>
                <w:b/>
                <w:bCs/>
              </w:rPr>
              <w:t xml:space="preserve"> </w:t>
            </w:r>
            <w:proofErr w:type="spellStart"/>
            <w:r w:rsidRPr="002D2703">
              <w:rPr>
                <w:b/>
                <w:bCs/>
              </w:rPr>
              <w:t>misericordes</w:t>
            </w:r>
            <w:proofErr w:type="spellEnd"/>
            <w:r w:rsidRPr="002D2703">
              <w:rPr>
                <w:b/>
                <w:bCs/>
              </w:rPr>
              <w:t xml:space="preserve">, </w:t>
            </w:r>
            <w:proofErr w:type="spellStart"/>
            <w:r w:rsidRPr="002D2703">
              <w:rPr>
                <w:b/>
                <w:bCs/>
              </w:rPr>
              <w:t>sicut</w:t>
            </w:r>
            <w:proofErr w:type="spellEnd"/>
            <w:r w:rsidRPr="002D2703">
              <w:rPr>
                <w:b/>
                <w:bCs/>
              </w:rPr>
              <w:t xml:space="preserve"> et Pater </w:t>
            </w:r>
            <w:proofErr w:type="spellStart"/>
            <w:r w:rsidRPr="002D2703">
              <w:rPr>
                <w:b/>
                <w:bCs/>
              </w:rPr>
              <w:t>vester</w:t>
            </w:r>
            <w:proofErr w:type="spellEnd"/>
            <w:r w:rsidRPr="002D2703">
              <w:rPr>
                <w:b/>
                <w:bCs/>
              </w:rPr>
              <w:t xml:space="preserve"> </w:t>
            </w:r>
            <w:proofErr w:type="spellStart"/>
            <w:r w:rsidRPr="002D2703">
              <w:rPr>
                <w:b/>
                <w:bCs/>
              </w:rPr>
              <w:t>misericors</w:t>
            </w:r>
            <w:proofErr w:type="spellEnd"/>
            <w:r w:rsidRPr="002D2703">
              <w:rPr>
                <w:b/>
                <w:bCs/>
              </w:rPr>
              <w:t xml:space="preserve"> est.» Hoc oleo </w:t>
            </w:r>
            <w:proofErr w:type="spellStart"/>
            <w:r w:rsidRPr="002D2703">
              <w:rPr>
                <w:b/>
                <w:bCs/>
              </w:rPr>
              <w:t>summus</w:t>
            </w:r>
            <w:proofErr w:type="spellEnd"/>
            <w:r w:rsidRPr="002D2703">
              <w:rPr>
                <w:b/>
                <w:bCs/>
              </w:rPr>
              <w:t xml:space="preserve"> </w:t>
            </w:r>
            <w:proofErr w:type="spellStart"/>
            <w:r w:rsidRPr="002D2703">
              <w:rPr>
                <w:b/>
                <w:bCs/>
              </w:rPr>
              <w:t>ille</w:t>
            </w:r>
            <w:proofErr w:type="spellEnd"/>
            <w:r w:rsidRPr="002D2703">
              <w:rPr>
                <w:b/>
                <w:bCs/>
              </w:rPr>
              <w:t xml:space="preserve"> pontifex </w:t>
            </w:r>
            <w:proofErr w:type="spellStart"/>
            <w:r w:rsidRPr="002D2703">
              <w:rPr>
                <w:b/>
                <w:bCs/>
              </w:rPr>
              <w:t>prae</w:t>
            </w:r>
            <w:proofErr w:type="spellEnd"/>
            <w:r w:rsidRPr="002D2703">
              <w:rPr>
                <w:b/>
                <w:bCs/>
              </w:rPr>
              <w:t xml:space="preserve"> </w:t>
            </w:r>
            <w:proofErr w:type="spellStart"/>
            <w:r w:rsidRPr="002D2703">
              <w:rPr>
                <w:b/>
                <w:bCs/>
              </w:rPr>
              <w:t>participantibus</w:t>
            </w:r>
            <w:proofErr w:type="spellEnd"/>
            <w:r w:rsidRPr="002D2703">
              <w:rPr>
                <w:b/>
                <w:bCs/>
              </w:rPr>
              <w:t xml:space="preserve"> </w:t>
            </w:r>
            <w:proofErr w:type="spellStart"/>
            <w:r w:rsidRPr="002D2703">
              <w:rPr>
                <w:b/>
                <w:bCs/>
              </w:rPr>
              <w:t>abundabat</w:t>
            </w:r>
            <w:proofErr w:type="spellEnd"/>
            <w:r w:rsidRPr="002D2703">
              <w:rPr>
                <w:b/>
                <w:bCs/>
              </w:rPr>
              <w:t xml:space="preserve">, </w:t>
            </w:r>
            <w:proofErr w:type="spellStart"/>
            <w:r w:rsidRPr="002D2703">
              <w:rPr>
                <w:b/>
                <w:bCs/>
              </w:rPr>
              <w:t>cum</w:t>
            </w:r>
            <w:proofErr w:type="spellEnd"/>
            <w:r w:rsidRPr="002D2703">
              <w:rPr>
                <w:b/>
                <w:bCs/>
              </w:rPr>
              <w:t xml:space="preserve"> </w:t>
            </w:r>
            <w:proofErr w:type="spellStart"/>
            <w:r w:rsidRPr="002D2703">
              <w:rPr>
                <w:b/>
                <w:bCs/>
              </w:rPr>
              <w:t>dicebat</w:t>
            </w:r>
            <w:proofErr w:type="spellEnd"/>
            <w:r w:rsidRPr="002D2703">
              <w:rPr>
                <w:b/>
                <w:bCs/>
              </w:rPr>
              <w:t xml:space="preserve">: </w:t>
            </w:r>
            <w:proofErr w:type="gramStart"/>
            <w:r w:rsidRPr="002D2703">
              <w:rPr>
                <w:b/>
                <w:bCs/>
              </w:rPr>
              <w:t>« Pater</w:t>
            </w:r>
            <w:proofErr w:type="gramEnd"/>
            <w:r w:rsidRPr="002D2703">
              <w:rPr>
                <w:b/>
                <w:bCs/>
              </w:rPr>
              <w:t xml:space="preserve">, </w:t>
            </w:r>
            <w:proofErr w:type="spellStart"/>
            <w:r w:rsidRPr="002D2703">
              <w:rPr>
                <w:b/>
                <w:bCs/>
              </w:rPr>
              <w:t>ignosce</w:t>
            </w:r>
            <w:proofErr w:type="spellEnd"/>
            <w:r w:rsidRPr="002D2703">
              <w:rPr>
                <w:b/>
                <w:bCs/>
              </w:rPr>
              <w:t xml:space="preserve"> </w:t>
            </w:r>
            <w:proofErr w:type="spellStart"/>
            <w:r w:rsidRPr="002D2703">
              <w:rPr>
                <w:b/>
                <w:bCs/>
              </w:rPr>
              <w:t>illis</w:t>
            </w:r>
            <w:proofErr w:type="spellEnd"/>
            <w:r w:rsidRPr="002D2703">
              <w:rPr>
                <w:b/>
                <w:bCs/>
              </w:rPr>
              <w:t xml:space="preserve">, quia </w:t>
            </w:r>
            <w:proofErr w:type="spellStart"/>
            <w:r w:rsidRPr="002D2703">
              <w:rPr>
                <w:b/>
                <w:bCs/>
              </w:rPr>
              <w:t>nesciunt</w:t>
            </w:r>
            <w:proofErr w:type="spellEnd"/>
            <w:r w:rsidRPr="002D2703">
              <w:rPr>
                <w:b/>
                <w:bCs/>
              </w:rPr>
              <w:t xml:space="preserve"> quid </w:t>
            </w:r>
            <w:proofErr w:type="spellStart"/>
            <w:r w:rsidRPr="002D2703">
              <w:rPr>
                <w:b/>
                <w:bCs/>
              </w:rPr>
              <w:t>faciunt</w:t>
            </w:r>
            <w:proofErr w:type="spellEnd"/>
            <w:proofErr w:type="gramStart"/>
            <w:r w:rsidRPr="002D2703">
              <w:rPr>
                <w:b/>
                <w:bCs/>
              </w:rPr>
              <w:t>; »</w:t>
            </w:r>
            <w:proofErr w:type="gramEnd"/>
            <w:r w:rsidRPr="002D2703">
              <w:rPr>
                <w:b/>
                <w:bCs/>
              </w:rPr>
              <w:t xml:space="preserve"> hoc oleo non </w:t>
            </w:r>
            <w:proofErr w:type="spellStart"/>
            <w:r w:rsidRPr="002D2703">
              <w:rPr>
                <w:b/>
                <w:bCs/>
              </w:rPr>
              <w:t>solum</w:t>
            </w:r>
            <w:proofErr w:type="spellEnd"/>
            <w:r w:rsidRPr="002D2703">
              <w:rPr>
                <w:b/>
                <w:bCs/>
              </w:rPr>
              <w:t xml:space="preserve"> </w:t>
            </w:r>
            <w:proofErr w:type="spellStart"/>
            <w:r w:rsidRPr="002D2703">
              <w:rPr>
                <w:b/>
                <w:bCs/>
              </w:rPr>
              <w:t>cor</w:t>
            </w:r>
            <w:proofErr w:type="spellEnd"/>
            <w:r w:rsidRPr="002D2703">
              <w:rPr>
                <w:b/>
                <w:bCs/>
              </w:rPr>
              <w:t xml:space="preserve">, sed omnia membra </w:t>
            </w:r>
            <w:proofErr w:type="spellStart"/>
            <w:r w:rsidRPr="002D2703">
              <w:rPr>
                <w:b/>
                <w:bCs/>
              </w:rPr>
              <w:t>debent</w:t>
            </w:r>
            <w:proofErr w:type="spellEnd"/>
            <w:r w:rsidRPr="002D2703">
              <w:rPr>
                <w:b/>
                <w:bCs/>
              </w:rPr>
              <w:t xml:space="preserve"> esse </w:t>
            </w:r>
            <w:proofErr w:type="spellStart"/>
            <w:r w:rsidRPr="002D2703">
              <w:rPr>
                <w:b/>
                <w:bCs/>
              </w:rPr>
              <w:t>peruncta</w:t>
            </w:r>
            <w:proofErr w:type="spellEnd"/>
            <w:r w:rsidRPr="002D2703">
              <w:rPr>
                <w:b/>
                <w:bCs/>
              </w:rPr>
              <w:t xml:space="preserve">; manus </w:t>
            </w:r>
            <w:proofErr w:type="spellStart"/>
            <w:r w:rsidRPr="002D2703">
              <w:rPr>
                <w:b/>
                <w:bCs/>
              </w:rPr>
              <w:t>enim</w:t>
            </w:r>
            <w:proofErr w:type="spellEnd"/>
            <w:r w:rsidRPr="002D2703">
              <w:rPr>
                <w:b/>
                <w:bCs/>
              </w:rPr>
              <w:t xml:space="preserve">, si non </w:t>
            </w:r>
            <w:proofErr w:type="spellStart"/>
            <w:r w:rsidRPr="002D2703">
              <w:rPr>
                <w:b/>
                <w:bCs/>
              </w:rPr>
              <w:t>ungitur</w:t>
            </w:r>
            <w:proofErr w:type="spellEnd"/>
            <w:r w:rsidRPr="002D2703">
              <w:rPr>
                <w:b/>
                <w:bCs/>
              </w:rPr>
              <w:t xml:space="preserve"> e inopi non </w:t>
            </w:r>
            <w:proofErr w:type="spellStart"/>
            <w:r w:rsidRPr="002D2703">
              <w:rPr>
                <w:b/>
                <w:bCs/>
              </w:rPr>
              <w:t>aperitur</w:t>
            </w:r>
            <w:proofErr w:type="spellEnd"/>
            <w:r w:rsidRPr="002D2703">
              <w:rPr>
                <w:b/>
                <w:bCs/>
              </w:rPr>
              <w:t xml:space="preserve">, </w:t>
            </w:r>
            <w:proofErr w:type="spellStart"/>
            <w:r w:rsidRPr="002D2703">
              <w:rPr>
                <w:b/>
                <w:bCs/>
              </w:rPr>
              <w:t>aret</w:t>
            </w:r>
            <w:proofErr w:type="spellEnd"/>
            <w:r w:rsidRPr="002D2703">
              <w:rPr>
                <w:b/>
                <w:bCs/>
              </w:rPr>
              <w:t xml:space="preserve">. Hoc altare nostrum </w:t>
            </w:r>
            <w:proofErr w:type="spellStart"/>
            <w:r w:rsidRPr="002D2703">
              <w:rPr>
                <w:b/>
                <w:bCs/>
              </w:rPr>
              <w:t>orationibus</w:t>
            </w:r>
            <w:proofErr w:type="spellEnd"/>
            <w:r w:rsidRPr="002D2703">
              <w:rPr>
                <w:b/>
                <w:bCs/>
              </w:rPr>
              <w:t xml:space="preserve"> </w:t>
            </w:r>
            <w:proofErr w:type="spellStart"/>
            <w:r w:rsidRPr="002D2703">
              <w:rPr>
                <w:b/>
                <w:bCs/>
              </w:rPr>
              <w:t>fumigemus</w:t>
            </w:r>
            <w:proofErr w:type="spellEnd"/>
            <w:r w:rsidRPr="002D2703">
              <w:rPr>
                <w:b/>
                <w:bCs/>
              </w:rPr>
              <w:t xml:space="preserve">, </w:t>
            </w:r>
            <w:proofErr w:type="spellStart"/>
            <w:r w:rsidRPr="002D2703">
              <w:rPr>
                <w:b/>
                <w:bCs/>
              </w:rPr>
              <w:t>virtutibus</w:t>
            </w:r>
            <w:proofErr w:type="spellEnd"/>
            <w:r w:rsidRPr="002D2703">
              <w:rPr>
                <w:b/>
                <w:bCs/>
              </w:rPr>
              <w:t xml:space="preserve"> </w:t>
            </w:r>
            <w:proofErr w:type="spellStart"/>
            <w:r w:rsidRPr="002D2703">
              <w:rPr>
                <w:b/>
                <w:bCs/>
              </w:rPr>
              <w:t>adornemus</w:t>
            </w:r>
            <w:proofErr w:type="spellEnd"/>
            <w:r w:rsidRPr="002D2703">
              <w:rPr>
                <w:b/>
                <w:bCs/>
              </w:rPr>
              <w:t xml:space="preserve">, ut in </w:t>
            </w:r>
            <w:proofErr w:type="spellStart"/>
            <w:r w:rsidRPr="002D2703">
              <w:rPr>
                <w:b/>
                <w:bCs/>
              </w:rPr>
              <w:t>eo</w:t>
            </w:r>
            <w:proofErr w:type="spellEnd"/>
            <w:r w:rsidRPr="002D2703">
              <w:rPr>
                <w:b/>
                <w:bCs/>
              </w:rPr>
              <w:t xml:space="preserve"> nos </w:t>
            </w:r>
            <w:proofErr w:type="spellStart"/>
            <w:r w:rsidRPr="002D2703">
              <w:rPr>
                <w:b/>
                <w:bCs/>
              </w:rPr>
              <w:t>ipsos</w:t>
            </w:r>
            <w:proofErr w:type="spellEnd"/>
            <w:r w:rsidRPr="002D2703">
              <w:rPr>
                <w:b/>
                <w:bCs/>
              </w:rPr>
              <w:t xml:space="preserve"> </w:t>
            </w:r>
            <w:proofErr w:type="spellStart"/>
            <w:r w:rsidRPr="002D2703">
              <w:rPr>
                <w:b/>
                <w:bCs/>
              </w:rPr>
              <w:t>hostiam</w:t>
            </w:r>
            <w:proofErr w:type="spellEnd"/>
            <w:r w:rsidRPr="002D2703">
              <w:rPr>
                <w:b/>
                <w:bCs/>
              </w:rPr>
              <w:t xml:space="preserve"> </w:t>
            </w:r>
            <w:proofErr w:type="spellStart"/>
            <w:r w:rsidRPr="002D2703">
              <w:rPr>
                <w:b/>
                <w:bCs/>
              </w:rPr>
              <w:t>vivam</w:t>
            </w:r>
            <w:proofErr w:type="spellEnd"/>
            <w:r w:rsidRPr="002D2703">
              <w:rPr>
                <w:b/>
                <w:bCs/>
              </w:rPr>
              <w:t xml:space="preserve"> Deo </w:t>
            </w:r>
            <w:proofErr w:type="spellStart"/>
            <w:r w:rsidRPr="002D2703">
              <w:rPr>
                <w:b/>
                <w:bCs/>
              </w:rPr>
              <w:t>placentem</w:t>
            </w:r>
            <w:proofErr w:type="spellEnd"/>
            <w:r w:rsidRPr="002D2703">
              <w:rPr>
                <w:b/>
                <w:bCs/>
              </w:rPr>
              <w:t xml:space="preserve"> </w:t>
            </w:r>
            <w:proofErr w:type="spellStart"/>
            <w:r w:rsidRPr="002D2703">
              <w:rPr>
                <w:b/>
                <w:bCs/>
              </w:rPr>
              <w:t>offerre</w:t>
            </w:r>
            <w:proofErr w:type="spellEnd"/>
            <w:r w:rsidRPr="002D2703">
              <w:rPr>
                <w:b/>
                <w:bCs/>
              </w:rPr>
              <w:t xml:space="preserve"> </w:t>
            </w:r>
            <w:proofErr w:type="spellStart"/>
            <w:r w:rsidRPr="002D2703">
              <w:rPr>
                <w:b/>
                <w:bCs/>
              </w:rPr>
              <w:t>possimus</w:t>
            </w:r>
            <w:proofErr w:type="spellEnd"/>
            <w:r w:rsidRPr="002D2703">
              <w:rPr>
                <w:b/>
                <w:bCs/>
              </w:rPr>
              <w:t xml:space="preserve">, ut </w:t>
            </w:r>
            <w:proofErr w:type="spellStart"/>
            <w:r w:rsidRPr="002D2703">
              <w:rPr>
                <w:b/>
                <w:bCs/>
              </w:rPr>
              <w:t>simus</w:t>
            </w:r>
            <w:proofErr w:type="spellEnd"/>
            <w:r w:rsidRPr="002D2703">
              <w:rPr>
                <w:b/>
                <w:bCs/>
              </w:rPr>
              <w:t xml:space="preserve"> </w:t>
            </w:r>
            <w:proofErr w:type="spellStart"/>
            <w:r w:rsidRPr="002D2703">
              <w:rPr>
                <w:b/>
                <w:bCs/>
              </w:rPr>
              <w:t>hostia</w:t>
            </w:r>
            <w:proofErr w:type="spellEnd"/>
            <w:r w:rsidRPr="002D2703">
              <w:rPr>
                <w:b/>
                <w:bCs/>
              </w:rPr>
              <w:t xml:space="preserve"> templi e </w:t>
            </w:r>
            <w:proofErr w:type="spellStart"/>
            <w:r w:rsidRPr="002D2703">
              <w:rPr>
                <w:b/>
                <w:bCs/>
              </w:rPr>
              <w:t>templum</w:t>
            </w:r>
            <w:proofErr w:type="spellEnd"/>
            <w:r w:rsidRPr="002D2703">
              <w:rPr>
                <w:b/>
                <w:bCs/>
              </w:rPr>
              <w:t xml:space="preserve"> Dei.</w:t>
            </w:r>
          </w:p>
        </w:tc>
        <w:tc>
          <w:tcPr>
            <w:tcW w:w="0" w:type="auto"/>
            <w:shd w:val="clear" w:color="auto" w:fill="FFFFFF"/>
            <w:tcMar>
              <w:top w:w="150" w:type="dxa"/>
              <w:left w:w="240" w:type="dxa"/>
              <w:bottom w:w="150" w:type="dxa"/>
              <w:right w:w="0" w:type="dxa"/>
            </w:tcMar>
            <w:vAlign w:val="center"/>
            <w:hideMark/>
          </w:tcPr>
          <w:p w14:paraId="1197816A" w14:textId="77777777" w:rsidR="002D2703" w:rsidRPr="002D2703" w:rsidRDefault="002D2703" w:rsidP="002D2703">
            <w:r w:rsidRPr="002D2703">
              <w:rPr>
                <w:b/>
                <w:bCs/>
              </w:rPr>
              <w:t xml:space="preserve">Si accosta il sommo sacerdote secondo l'ordine di </w:t>
            </w:r>
            <w:proofErr w:type="spellStart"/>
            <w:r w:rsidRPr="002D2703">
              <w:rPr>
                <w:b/>
                <w:bCs/>
              </w:rPr>
              <w:t>Melchisedec</w:t>
            </w:r>
            <w:proofErr w:type="spellEnd"/>
            <w:r w:rsidRPr="002D2703">
              <w:rPr>
                <w:b/>
                <w:bCs/>
              </w:rPr>
              <w:t xml:space="preserve"> all'altare del nostro cuore, e lo unge, quando dice: «Siate misericordiosi, come anche il Padre vostro è misericordioso». Di quest'olio quel sommo pontefice abbondava più di tutti i partecipanti, quando diceva: «Padre, perdonali, perché non sanno quello che fanno»; con quest'olio non solo il cuore, ma tutte le membra devono essere unte; la mano infatti, se non è unta e non si apre al bisognoso, inaridisce. Profumiamo con le preghiere questo nostro altare, adorniamolo con le virtù, per poter offrire in esso noi stessi come vittima vivente a Dio gradita, per essere noi stessi la vittima del tempio e il tempio di Dio.</w:t>
            </w:r>
          </w:p>
        </w:tc>
      </w:tr>
      <w:tr w:rsidR="002D2703" w:rsidRPr="002D2703" w14:paraId="5EE73664" w14:textId="77777777" w:rsidTr="002D2703">
        <w:tc>
          <w:tcPr>
            <w:tcW w:w="0" w:type="auto"/>
            <w:shd w:val="clear" w:color="auto" w:fill="FFFFFF"/>
            <w:tcMar>
              <w:top w:w="150" w:type="dxa"/>
              <w:left w:w="0" w:type="dxa"/>
              <w:bottom w:w="150" w:type="dxa"/>
              <w:right w:w="240" w:type="dxa"/>
            </w:tcMar>
            <w:vAlign w:val="center"/>
            <w:hideMark/>
          </w:tcPr>
          <w:p w14:paraId="1E53C328" w14:textId="77777777" w:rsidR="002D2703" w:rsidRPr="002D2703" w:rsidRDefault="002D2703" w:rsidP="002D2703">
            <w:r w:rsidRPr="002D2703">
              <w:rPr>
                <w:b/>
                <w:bCs/>
              </w:rPr>
              <w:t>CAPUT XI. DE RECONCILIATIONE ECCLESIAE.</w:t>
            </w:r>
          </w:p>
        </w:tc>
        <w:tc>
          <w:tcPr>
            <w:tcW w:w="0" w:type="auto"/>
            <w:shd w:val="clear" w:color="auto" w:fill="FFFFFF"/>
            <w:tcMar>
              <w:top w:w="150" w:type="dxa"/>
              <w:left w:w="240" w:type="dxa"/>
              <w:bottom w:w="150" w:type="dxa"/>
              <w:right w:w="0" w:type="dxa"/>
            </w:tcMar>
            <w:vAlign w:val="center"/>
            <w:hideMark/>
          </w:tcPr>
          <w:p w14:paraId="0E72A316" w14:textId="77777777" w:rsidR="002D2703" w:rsidRPr="002D2703" w:rsidRDefault="002D2703" w:rsidP="002D2703">
            <w:r w:rsidRPr="002D2703">
              <w:rPr>
                <w:b/>
                <w:bCs/>
              </w:rPr>
              <w:t>CAPITOLO XI. SULLA RICONCILIAZIONE DELLA CHIESA.</w:t>
            </w:r>
          </w:p>
        </w:tc>
      </w:tr>
      <w:tr w:rsidR="002D2703" w:rsidRPr="002D2703" w14:paraId="54DABBBD" w14:textId="77777777" w:rsidTr="002D2703">
        <w:tc>
          <w:tcPr>
            <w:tcW w:w="0" w:type="auto"/>
            <w:shd w:val="clear" w:color="auto" w:fill="FFFFFF"/>
            <w:tcMar>
              <w:top w:w="150" w:type="dxa"/>
              <w:left w:w="0" w:type="dxa"/>
              <w:bottom w:w="150" w:type="dxa"/>
              <w:right w:w="240" w:type="dxa"/>
            </w:tcMar>
            <w:vAlign w:val="center"/>
            <w:hideMark/>
          </w:tcPr>
          <w:p w14:paraId="671E8B65" w14:textId="41CAC96B" w:rsidR="002D2703" w:rsidRPr="002D2703" w:rsidRDefault="002D2703" w:rsidP="002D2703">
            <w:r w:rsidRPr="002D2703">
              <w:rPr>
                <w:b/>
                <w:bCs/>
              </w:rPr>
              <w:t>p. 0037B «</w:t>
            </w:r>
            <w:r w:rsidRPr="00DD624B">
              <w:rPr>
                <w:b/>
                <w:bCs/>
                <w:color w:val="EE0000"/>
              </w:rPr>
              <w:t xml:space="preserve">Solve </w:t>
            </w:r>
            <w:proofErr w:type="spellStart"/>
            <w:r w:rsidRPr="00DD624B">
              <w:rPr>
                <w:b/>
                <w:bCs/>
                <w:color w:val="EE0000"/>
              </w:rPr>
              <w:t>calceamentum</w:t>
            </w:r>
            <w:proofErr w:type="spellEnd"/>
            <w:r w:rsidRPr="00DD624B">
              <w:rPr>
                <w:b/>
                <w:bCs/>
                <w:color w:val="EE0000"/>
              </w:rPr>
              <w:t xml:space="preserve"> de pedibus </w:t>
            </w:r>
            <w:proofErr w:type="spellStart"/>
            <w:r w:rsidRPr="00DD624B">
              <w:rPr>
                <w:b/>
                <w:bCs/>
                <w:color w:val="EE0000"/>
              </w:rPr>
              <w:t>tuis</w:t>
            </w:r>
            <w:proofErr w:type="spellEnd"/>
            <w:r w:rsidRPr="00DD624B">
              <w:rPr>
                <w:b/>
                <w:bCs/>
                <w:color w:val="EE0000"/>
              </w:rPr>
              <w:t xml:space="preserve">, locus </w:t>
            </w:r>
            <w:proofErr w:type="spellStart"/>
            <w:r w:rsidRPr="00DD624B">
              <w:rPr>
                <w:b/>
                <w:bCs/>
                <w:color w:val="EE0000"/>
              </w:rPr>
              <w:t>nam</w:t>
            </w:r>
            <w:proofErr w:type="spellEnd"/>
            <w:r w:rsidRPr="00DD624B">
              <w:rPr>
                <w:b/>
                <w:bCs/>
                <w:color w:val="EE0000"/>
              </w:rPr>
              <w:t xml:space="preserve"> in quo </w:t>
            </w:r>
            <w:proofErr w:type="spellStart"/>
            <w:r w:rsidRPr="00DD624B">
              <w:rPr>
                <w:b/>
                <w:bCs/>
                <w:color w:val="EE0000"/>
              </w:rPr>
              <w:t>stas</w:t>
            </w:r>
            <w:proofErr w:type="spellEnd"/>
            <w:r w:rsidRPr="00DD624B">
              <w:rPr>
                <w:b/>
                <w:bCs/>
                <w:color w:val="EE0000"/>
              </w:rPr>
              <w:t xml:space="preserve"> sanctus est</w:t>
            </w:r>
            <w:proofErr w:type="gramStart"/>
            <w:r w:rsidRPr="002D2703">
              <w:rPr>
                <w:b/>
                <w:bCs/>
              </w:rPr>
              <w:t>. »</w:t>
            </w:r>
            <w:proofErr w:type="gramEnd"/>
            <w:r w:rsidRPr="002D2703">
              <w:rPr>
                <w:b/>
                <w:bCs/>
              </w:rPr>
              <w:t xml:space="preserve"> </w:t>
            </w:r>
            <w:proofErr w:type="spellStart"/>
            <w:r w:rsidRPr="002D2703">
              <w:rPr>
                <w:b/>
                <w:bCs/>
              </w:rPr>
              <w:t>Cum</w:t>
            </w:r>
            <w:proofErr w:type="spellEnd"/>
            <w:r w:rsidRPr="002D2703">
              <w:rPr>
                <w:b/>
                <w:bCs/>
              </w:rPr>
              <w:t xml:space="preserve"> ecclesia tanto </w:t>
            </w:r>
            <w:proofErr w:type="spellStart"/>
            <w:r w:rsidRPr="002D2703">
              <w:rPr>
                <w:b/>
                <w:bCs/>
              </w:rPr>
              <w:t>Sponso</w:t>
            </w:r>
            <w:proofErr w:type="spellEnd"/>
            <w:r w:rsidRPr="002D2703">
              <w:rPr>
                <w:b/>
                <w:bCs/>
              </w:rPr>
              <w:t xml:space="preserve">, </w:t>
            </w:r>
            <w:proofErr w:type="spellStart"/>
            <w:r w:rsidRPr="002D2703">
              <w:rPr>
                <w:b/>
                <w:bCs/>
              </w:rPr>
              <w:t>tam</w:t>
            </w:r>
            <w:proofErr w:type="spellEnd"/>
            <w:r w:rsidRPr="002D2703">
              <w:rPr>
                <w:b/>
                <w:bCs/>
              </w:rPr>
              <w:t xml:space="preserve"> celebri </w:t>
            </w:r>
            <w:proofErr w:type="spellStart"/>
            <w:r w:rsidRPr="002D2703">
              <w:rPr>
                <w:b/>
                <w:bCs/>
              </w:rPr>
              <w:t>sit</w:t>
            </w:r>
            <w:proofErr w:type="spellEnd"/>
            <w:r w:rsidRPr="002D2703">
              <w:rPr>
                <w:b/>
                <w:bCs/>
              </w:rPr>
              <w:t xml:space="preserve"> </w:t>
            </w:r>
            <w:proofErr w:type="spellStart"/>
            <w:r w:rsidRPr="002D2703">
              <w:rPr>
                <w:b/>
                <w:bCs/>
              </w:rPr>
              <w:t>consecratione</w:t>
            </w:r>
            <w:proofErr w:type="spellEnd"/>
            <w:r w:rsidRPr="002D2703">
              <w:rPr>
                <w:b/>
                <w:bCs/>
              </w:rPr>
              <w:t xml:space="preserve"> dotata e </w:t>
            </w:r>
            <w:proofErr w:type="spellStart"/>
            <w:r w:rsidRPr="002D2703">
              <w:rPr>
                <w:b/>
                <w:bCs/>
              </w:rPr>
              <w:t>ejus</w:t>
            </w:r>
            <w:proofErr w:type="spellEnd"/>
            <w:r w:rsidRPr="002D2703">
              <w:rPr>
                <w:b/>
                <w:bCs/>
              </w:rPr>
              <w:t xml:space="preserve"> </w:t>
            </w:r>
            <w:proofErr w:type="spellStart"/>
            <w:r w:rsidRPr="002D2703">
              <w:rPr>
                <w:b/>
                <w:bCs/>
              </w:rPr>
              <w:t>utensilia</w:t>
            </w:r>
            <w:proofErr w:type="spellEnd"/>
            <w:r w:rsidRPr="002D2703">
              <w:rPr>
                <w:b/>
                <w:bCs/>
              </w:rPr>
              <w:t xml:space="preserve"> divino </w:t>
            </w:r>
            <w:proofErr w:type="spellStart"/>
            <w:r w:rsidRPr="002D2703">
              <w:rPr>
                <w:b/>
                <w:bCs/>
              </w:rPr>
              <w:t>cultui</w:t>
            </w:r>
            <w:proofErr w:type="spellEnd"/>
            <w:r w:rsidRPr="002D2703">
              <w:rPr>
                <w:b/>
                <w:bCs/>
              </w:rPr>
              <w:t xml:space="preserve"> mancipata, </w:t>
            </w:r>
            <w:proofErr w:type="spellStart"/>
            <w:r w:rsidRPr="002D2703">
              <w:rPr>
                <w:b/>
                <w:bCs/>
              </w:rPr>
              <w:t>constat</w:t>
            </w:r>
            <w:proofErr w:type="spellEnd"/>
            <w:r w:rsidRPr="002D2703">
              <w:rPr>
                <w:b/>
                <w:bCs/>
              </w:rPr>
              <w:t xml:space="preserve"> esse </w:t>
            </w:r>
            <w:proofErr w:type="spellStart"/>
            <w:r w:rsidRPr="002D2703">
              <w:rPr>
                <w:b/>
                <w:bCs/>
              </w:rPr>
              <w:t>peccatum</w:t>
            </w:r>
            <w:proofErr w:type="spellEnd"/>
            <w:r w:rsidRPr="002D2703">
              <w:rPr>
                <w:b/>
                <w:bCs/>
              </w:rPr>
              <w:t xml:space="preserve"> immane </w:t>
            </w:r>
            <w:proofErr w:type="spellStart"/>
            <w:r w:rsidRPr="002D2703">
              <w:rPr>
                <w:b/>
                <w:bCs/>
              </w:rPr>
              <w:t>eam</w:t>
            </w:r>
            <w:proofErr w:type="spellEnd"/>
            <w:r w:rsidRPr="002D2703">
              <w:rPr>
                <w:b/>
                <w:bCs/>
              </w:rPr>
              <w:t xml:space="preserve"> </w:t>
            </w:r>
            <w:proofErr w:type="spellStart"/>
            <w:r w:rsidRPr="002D2703">
              <w:rPr>
                <w:b/>
                <w:bCs/>
              </w:rPr>
              <w:t>inhonestis</w:t>
            </w:r>
            <w:proofErr w:type="spellEnd"/>
            <w:r w:rsidRPr="002D2703">
              <w:rPr>
                <w:b/>
                <w:bCs/>
              </w:rPr>
              <w:t xml:space="preserve"> </w:t>
            </w:r>
            <w:proofErr w:type="spellStart"/>
            <w:r w:rsidRPr="002D2703">
              <w:rPr>
                <w:b/>
                <w:bCs/>
              </w:rPr>
              <w:t>usibus</w:t>
            </w:r>
            <w:proofErr w:type="spellEnd"/>
            <w:r w:rsidRPr="002D2703">
              <w:rPr>
                <w:b/>
                <w:bCs/>
              </w:rPr>
              <w:t xml:space="preserve"> violare, </w:t>
            </w:r>
            <w:proofErr w:type="spellStart"/>
            <w:r w:rsidRPr="002D2703">
              <w:rPr>
                <w:b/>
                <w:bCs/>
              </w:rPr>
              <w:t>unde</w:t>
            </w:r>
            <w:proofErr w:type="spellEnd"/>
            <w:r w:rsidRPr="002D2703">
              <w:rPr>
                <w:b/>
                <w:bCs/>
              </w:rPr>
              <w:t xml:space="preserve"> Balthazar </w:t>
            </w:r>
            <w:proofErr w:type="spellStart"/>
            <w:r w:rsidRPr="002D2703">
              <w:rPr>
                <w:b/>
                <w:bCs/>
              </w:rPr>
              <w:t>vasis</w:t>
            </w:r>
            <w:proofErr w:type="spellEnd"/>
            <w:r w:rsidRPr="002D2703">
              <w:rPr>
                <w:b/>
                <w:bCs/>
              </w:rPr>
              <w:t xml:space="preserve"> Domini </w:t>
            </w:r>
            <w:proofErr w:type="spellStart"/>
            <w:r w:rsidRPr="002D2703">
              <w:rPr>
                <w:b/>
                <w:bCs/>
              </w:rPr>
              <w:t>abutenti</w:t>
            </w:r>
            <w:proofErr w:type="spellEnd"/>
            <w:r w:rsidRPr="002D2703">
              <w:rPr>
                <w:b/>
                <w:bCs/>
              </w:rPr>
              <w:t xml:space="preserve"> </w:t>
            </w:r>
            <w:proofErr w:type="spellStart"/>
            <w:r w:rsidRPr="002D2703">
              <w:rPr>
                <w:b/>
                <w:bCs/>
              </w:rPr>
              <w:t>apparuit</w:t>
            </w:r>
            <w:proofErr w:type="spellEnd"/>
            <w:r w:rsidRPr="002D2703">
              <w:rPr>
                <w:b/>
                <w:bCs/>
              </w:rPr>
              <w:t xml:space="preserve"> in aula regia </w:t>
            </w:r>
            <w:proofErr w:type="spellStart"/>
            <w:r w:rsidRPr="002D2703">
              <w:rPr>
                <w:b/>
                <w:bCs/>
              </w:rPr>
              <w:t>comminativa</w:t>
            </w:r>
            <w:proofErr w:type="spellEnd"/>
            <w:r w:rsidRPr="002D2703">
              <w:rPr>
                <w:b/>
                <w:bCs/>
              </w:rPr>
              <w:t xml:space="preserve"> </w:t>
            </w:r>
            <w:proofErr w:type="spellStart"/>
            <w:r w:rsidRPr="002D2703">
              <w:rPr>
                <w:b/>
                <w:bCs/>
              </w:rPr>
              <w:t>scriptura</w:t>
            </w:r>
            <w:proofErr w:type="spellEnd"/>
            <w:r w:rsidRPr="002D2703">
              <w:rPr>
                <w:b/>
                <w:bCs/>
              </w:rPr>
              <w:t xml:space="preserve">, Mane, </w:t>
            </w:r>
            <w:proofErr w:type="spellStart"/>
            <w:r w:rsidRPr="002D2703">
              <w:rPr>
                <w:b/>
                <w:bCs/>
              </w:rPr>
              <w:t>Thecel</w:t>
            </w:r>
            <w:proofErr w:type="spellEnd"/>
            <w:r w:rsidRPr="002D2703">
              <w:rPr>
                <w:b/>
                <w:bCs/>
              </w:rPr>
              <w:t xml:space="preserve">, </w:t>
            </w:r>
            <w:proofErr w:type="spellStart"/>
            <w:r w:rsidRPr="002D2703">
              <w:rPr>
                <w:b/>
                <w:bCs/>
              </w:rPr>
              <w:t>Phares</w:t>
            </w:r>
            <w:proofErr w:type="spellEnd"/>
            <w:r w:rsidRPr="002D2703">
              <w:rPr>
                <w:b/>
                <w:bCs/>
              </w:rPr>
              <w:t xml:space="preserve">, id est </w:t>
            </w:r>
            <w:proofErr w:type="spellStart"/>
            <w:r w:rsidRPr="002D2703">
              <w:rPr>
                <w:b/>
                <w:bCs/>
              </w:rPr>
              <w:t>numeratum</w:t>
            </w:r>
            <w:proofErr w:type="spellEnd"/>
            <w:r w:rsidRPr="002D2703">
              <w:rPr>
                <w:b/>
                <w:bCs/>
              </w:rPr>
              <w:t xml:space="preserve">, </w:t>
            </w:r>
            <w:proofErr w:type="spellStart"/>
            <w:r w:rsidRPr="002D2703">
              <w:rPr>
                <w:b/>
                <w:bCs/>
              </w:rPr>
              <w:t>appensum</w:t>
            </w:r>
            <w:proofErr w:type="spellEnd"/>
            <w:r w:rsidRPr="002D2703">
              <w:rPr>
                <w:b/>
                <w:bCs/>
              </w:rPr>
              <w:t xml:space="preserve">, et </w:t>
            </w:r>
            <w:proofErr w:type="spellStart"/>
            <w:r w:rsidRPr="002D2703">
              <w:rPr>
                <w:b/>
                <w:bCs/>
              </w:rPr>
              <w:t>divisum</w:t>
            </w:r>
            <w:proofErr w:type="spellEnd"/>
            <w:r w:rsidRPr="002D2703">
              <w:rPr>
                <w:b/>
                <w:bCs/>
              </w:rPr>
              <w:t xml:space="preserve">. </w:t>
            </w:r>
            <w:proofErr w:type="spellStart"/>
            <w:r w:rsidRPr="002D2703">
              <w:rPr>
                <w:b/>
                <w:bCs/>
              </w:rPr>
              <w:t>Violatur</w:t>
            </w:r>
            <w:proofErr w:type="spellEnd"/>
            <w:r w:rsidRPr="002D2703">
              <w:rPr>
                <w:b/>
                <w:bCs/>
              </w:rPr>
              <w:t xml:space="preserve"> </w:t>
            </w:r>
            <w:proofErr w:type="spellStart"/>
            <w:r w:rsidRPr="002D2703">
              <w:rPr>
                <w:b/>
                <w:bCs/>
              </w:rPr>
              <w:t>autem</w:t>
            </w:r>
            <w:proofErr w:type="spellEnd"/>
            <w:r w:rsidRPr="002D2703">
              <w:rPr>
                <w:b/>
                <w:bCs/>
              </w:rPr>
              <w:t xml:space="preserve"> ecclesia, combustione, </w:t>
            </w:r>
            <w:proofErr w:type="spellStart"/>
            <w:r w:rsidRPr="002D2703">
              <w:rPr>
                <w:b/>
                <w:bCs/>
              </w:rPr>
              <w:t>homicidio</w:t>
            </w:r>
            <w:proofErr w:type="spellEnd"/>
            <w:r w:rsidRPr="002D2703">
              <w:rPr>
                <w:b/>
                <w:bCs/>
              </w:rPr>
              <w:t xml:space="preserve">, adulterio, sigilli </w:t>
            </w:r>
            <w:proofErr w:type="spellStart"/>
            <w:r w:rsidRPr="002D2703">
              <w:rPr>
                <w:b/>
                <w:bCs/>
              </w:rPr>
              <w:t>privatione</w:t>
            </w:r>
            <w:proofErr w:type="spellEnd"/>
            <w:r w:rsidRPr="002D2703">
              <w:rPr>
                <w:b/>
                <w:bCs/>
              </w:rPr>
              <w:t xml:space="preserve">, </w:t>
            </w:r>
            <w:proofErr w:type="spellStart"/>
            <w:r w:rsidRPr="002D2703">
              <w:rPr>
                <w:b/>
                <w:bCs/>
              </w:rPr>
              <w:t>principalis</w:t>
            </w:r>
            <w:proofErr w:type="spellEnd"/>
            <w:r w:rsidRPr="002D2703">
              <w:rPr>
                <w:b/>
                <w:bCs/>
              </w:rPr>
              <w:t xml:space="preserve"> </w:t>
            </w:r>
            <w:proofErr w:type="spellStart"/>
            <w:r w:rsidRPr="002D2703">
              <w:rPr>
                <w:b/>
                <w:bCs/>
              </w:rPr>
              <w:t>altaris</w:t>
            </w:r>
            <w:proofErr w:type="spellEnd"/>
            <w:r w:rsidRPr="002D2703">
              <w:rPr>
                <w:b/>
                <w:bCs/>
              </w:rPr>
              <w:t xml:space="preserve"> </w:t>
            </w:r>
            <w:proofErr w:type="spellStart"/>
            <w:r w:rsidRPr="002D2703">
              <w:rPr>
                <w:b/>
                <w:bCs/>
              </w:rPr>
              <w:t>motione</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19D67F34" w14:textId="3D1AA222" w:rsidR="002D2703" w:rsidRPr="002D2703" w:rsidRDefault="00DD624B" w:rsidP="00DD624B">
            <w:pPr>
              <w:ind w:right="614"/>
            </w:pPr>
            <w:r w:rsidRPr="000F0CD1">
              <w:rPr>
                <w:b/>
                <w:bCs/>
                <w:noProof/>
              </w:rPr>
              <mc:AlternateContent>
                <mc:Choice Requires="wps">
                  <w:drawing>
                    <wp:anchor distT="45720" distB="45720" distL="114300" distR="114300" simplePos="0" relativeHeight="251802624" behindDoc="0" locked="0" layoutInCell="1" allowOverlap="1" wp14:anchorId="583648A0" wp14:editId="6968CFE9">
                      <wp:simplePos x="0" y="0"/>
                      <wp:positionH relativeFrom="rightMargin">
                        <wp:posOffset>-320040</wp:posOffset>
                      </wp:positionH>
                      <wp:positionV relativeFrom="paragraph">
                        <wp:posOffset>5715</wp:posOffset>
                      </wp:positionV>
                      <wp:extent cx="723900" cy="812800"/>
                      <wp:effectExtent l="0" t="0" r="0" b="6350"/>
                      <wp:wrapNone/>
                      <wp:docPr id="30347559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812800"/>
                              </a:xfrm>
                              <a:prstGeom prst="rect">
                                <a:avLst/>
                              </a:prstGeom>
                              <a:solidFill>
                                <a:srgbClr val="FFFFFF"/>
                              </a:solidFill>
                              <a:ln w="9525">
                                <a:noFill/>
                                <a:miter lim="800000"/>
                                <a:headEnd/>
                                <a:tailEnd/>
                              </a:ln>
                            </wps:spPr>
                            <wps:txbx>
                              <w:txbxContent>
                                <w:p w14:paraId="54D2D578" w14:textId="2037C4AD" w:rsidR="00DD624B" w:rsidRPr="007944F0" w:rsidRDefault="00DD624B" w:rsidP="00DD624B">
                                  <w:pPr>
                                    <w:rPr>
                                      <w:color w:val="EE0000"/>
                                    </w:rPr>
                                  </w:pPr>
                                  <w:r>
                                    <w:rPr>
                                      <w:color w:val="EE0000"/>
                                    </w:rPr>
                                    <w:t>Roveto ardente (spazio sacro)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648A0" id="_x0000_s1096" type="#_x0000_t202" style="position:absolute;margin-left:-25.2pt;margin-top:.45pt;width:57pt;height:64pt;z-index:2518026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" stroked="f">
                      <v:textbox>
                        <w:txbxContent>
                          <w:p w14:paraId="54D2D578" w14:textId="2037C4AD" w:rsidR="00DD624B" w:rsidRPr="007944F0" w:rsidRDefault="00DD624B" w:rsidP="00DD624B">
                            <w:pPr>
                              <w:rPr>
                                <w:color w:val="EE0000"/>
                              </w:rPr>
                            </w:pPr>
                            <w:r>
                              <w:rPr>
                                <w:color w:val="EE0000"/>
                              </w:rPr>
                              <w:t>Roveto ardente (spazio sacro)</w:t>
                            </w:r>
                          </w:p>
                        </w:txbxContent>
                      </v:textbox>
                      <w10:wrap anchorx="margin"/>
                    </v:shape>
                  </w:pict>
                </mc:Fallback>
              </mc:AlternateContent>
            </w:r>
            <w:r w:rsidR="002D2703" w:rsidRPr="002D2703">
              <w:rPr>
                <w:b/>
                <w:bCs/>
              </w:rPr>
              <w:t>«</w:t>
            </w:r>
            <w:r w:rsidR="002D2703" w:rsidRPr="00DD624B">
              <w:rPr>
                <w:b/>
                <w:bCs/>
                <w:color w:val="EE0000"/>
              </w:rPr>
              <w:t>Togliti i sandali dai piedi, perché il luogo sul quale stai è santo</w:t>
            </w:r>
            <w:r w:rsidR="002D2703" w:rsidRPr="002D2703">
              <w:rPr>
                <w:b/>
                <w:bCs/>
              </w:rPr>
              <w:t>»</w:t>
            </w:r>
            <w:r>
              <w:rPr>
                <w:b/>
                <w:bCs/>
              </w:rPr>
              <w:t xml:space="preserve"> (Es 3)</w:t>
            </w:r>
            <w:r w:rsidR="002D2703" w:rsidRPr="002D2703">
              <w:rPr>
                <w:b/>
                <w:bCs/>
              </w:rPr>
              <w:t xml:space="preserve">. Poiché la chiesa è dotata di una consacrazione così grande per uno Sposo così celebre, e i suoi arredi sono destinati al culto divino, è evidente che è un peccato enorme violarla con usi disonesti, donde a Baldassarre, che abusava dei vasi del Signore, apparve nella reggia una scrittura minacciosa: Mane, </w:t>
            </w:r>
            <w:proofErr w:type="spellStart"/>
            <w:r w:rsidR="002D2703" w:rsidRPr="002D2703">
              <w:rPr>
                <w:b/>
                <w:bCs/>
              </w:rPr>
              <w:t>Thecel</w:t>
            </w:r>
            <w:proofErr w:type="spellEnd"/>
            <w:r w:rsidR="002D2703" w:rsidRPr="002D2703">
              <w:rPr>
                <w:b/>
                <w:bCs/>
              </w:rPr>
              <w:t xml:space="preserve">, </w:t>
            </w:r>
            <w:proofErr w:type="spellStart"/>
            <w:r w:rsidR="002D2703" w:rsidRPr="002D2703">
              <w:rPr>
                <w:b/>
                <w:bCs/>
              </w:rPr>
              <w:t>Phares</w:t>
            </w:r>
            <w:proofErr w:type="spellEnd"/>
            <w:r w:rsidR="002D2703" w:rsidRPr="002D2703">
              <w:rPr>
                <w:b/>
                <w:bCs/>
              </w:rPr>
              <w:t>, cioè contato, pesato e diviso. La chiesa è violata da incendio, omicidio, adulterio, privazione del sigillo, spostamento dell'altare principale.</w:t>
            </w:r>
          </w:p>
        </w:tc>
      </w:tr>
      <w:tr w:rsidR="002D2703" w:rsidRPr="002D2703" w14:paraId="3DEC19CF" w14:textId="77777777" w:rsidTr="002D2703">
        <w:tc>
          <w:tcPr>
            <w:tcW w:w="0" w:type="auto"/>
            <w:shd w:val="clear" w:color="auto" w:fill="FFFFFF"/>
            <w:tcMar>
              <w:top w:w="150" w:type="dxa"/>
              <w:left w:w="0" w:type="dxa"/>
              <w:bottom w:w="150" w:type="dxa"/>
              <w:right w:w="240" w:type="dxa"/>
            </w:tcMar>
            <w:vAlign w:val="center"/>
            <w:hideMark/>
          </w:tcPr>
          <w:p w14:paraId="6661374C" w14:textId="77777777" w:rsidR="002D2703" w:rsidRPr="002D2703" w:rsidRDefault="002D2703" w:rsidP="002D2703">
            <w:proofErr w:type="spellStart"/>
            <w:r w:rsidRPr="002D2703">
              <w:rPr>
                <w:b/>
                <w:bCs/>
              </w:rPr>
              <w:t>Quae</w:t>
            </w:r>
            <w:proofErr w:type="spellEnd"/>
            <w:r w:rsidRPr="002D2703">
              <w:rPr>
                <w:b/>
                <w:bCs/>
              </w:rPr>
              <w:t xml:space="preserve"> </w:t>
            </w:r>
            <w:proofErr w:type="spellStart"/>
            <w:r w:rsidRPr="002D2703">
              <w:rPr>
                <w:b/>
                <w:bCs/>
              </w:rPr>
              <w:t>autem</w:t>
            </w:r>
            <w:proofErr w:type="spellEnd"/>
            <w:r w:rsidRPr="002D2703">
              <w:rPr>
                <w:b/>
                <w:bCs/>
              </w:rPr>
              <w:t xml:space="preserve"> </w:t>
            </w:r>
            <w:proofErr w:type="spellStart"/>
            <w:r w:rsidRPr="002D2703">
              <w:rPr>
                <w:b/>
                <w:bCs/>
              </w:rPr>
              <w:t>fuerit</w:t>
            </w:r>
            <w:proofErr w:type="spellEnd"/>
            <w:r w:rsidRPr="002D2703">
              <w:rPr>
                <w:b/>
                <w:bCs/>
              </w:rPr>
              <w:t xml:space="preserve"> violata </w:t>
            </w:r>
            <w:proofErr w:type="spellStart"/>
            <w:r w:rsidRPr="002D2703">
              <w:rPr>
                <w:b/>
                <w:bCs/>
              </w:rPr>
              <w:t>nisi</w:t>
            </w:r>
            <w:proofErr w:type="spellEnd"/>
            <w:r w:rsidRPr="002D2703">
              <w:rPr>
                <w:b/>
                <w:bCs/>
              </w:rPr>
              <w:t xml:space="preserve"> </w:t>
            </w:r>
            <w:proofErr w:type="spellStart"/>
            <w:r w:rsidRPr="002D2703">
              <w:rPr>
                <w:b/>
                <w:bCs/>
              </w:rPr>
              <w:t>reconcilietur</w:t>
            </w:r>
            <w:proofErr w:type="spellEnd"/>
            <w:r w:rsidRPr="002D2703">
              <w:rPr>
                <w:b/>
                <w:bCs/>
              </w:rPr>
              <w:t xml:space="preserve">, vel </w:t>
            </w:r>
            <w:proofErr w:type="spellStart"/>
            <w:r w:rsidRPr="002D2703">
              <w:rPr>
                <w:b/>
                <w:bCs/>
              </w:rPr>
              <w:t>cum</w:t>
            </w:r>
            <w:proofErr w:type="spellEnd"/>
            <w:r w:rsidRPr="002D2703">
              <w:rPr>
                <w:b/>
                <w:bCs/>
              </w:rPr>
              <w:t xml:space="preserve"> </w:t>
            </w:r>
            <w:proofErr w:type="spellStart"/>
            <w:r w:rsidRPr="002D2703">
              <w:rPr>
                <w:b/>
                <w:bCs/>
              </w:rPr>
              <w:t>oportuerit</w:t>
            </w:r>
            <w:proofErr w:type="spellEnd"/>
            <w:r w:rsidRPr="002D2703">
              <w:rPr>
                <w:b/>
                <w:bCs/>
              </w:rPr>
              <w:t xml:space="preserve">, </w:t>
            </w:r>
            <w:proofErr w:type="spellStart"/>
            <w:r w:rsidRPr="002D2703">
              <w:rPr>
                <w:b/>
                <w:bCs/>
              </w:rPr>
              <w:t>denuo</w:t>
            </w:r>
            <w:proofErr w:type="spellEnd"/>
            <w:r w:rsidRPr="002D2703">
              <w:rPr>
                <w:b/>
                <w:bCs/>
              </w:rPr>
              <w:t xml:space="preserve"> </w:t>
            </w:r>
            <w:proofErr w:type="spellStart"/>
            <w:r w:rsidRPr="002D2703">
              <w:rPr>
                <w:b/>
                <w:bCs/>
              </w:rPr>
              <w:lastRenderedPageBreak/>
              <w:t>consecretur</w:t>
            </w:r>
            <w:proofErr w:type="spellEnd"/>
            <w:r w:rsidRPr="002D2703">
              <w:rPr>
                <w:b/>
                <w:bCs/>
              </w:rPr>
              <w:t xml:space="preserve">; </w:t>
            </w:r>
            <w:proofErr w:type="spellStart"/>
            <w:r w:rsidRPr="002D2703">
              <w:rPr>
                <w:b/>
                <w:bCs/>
              </w:rPr>
              <w:t>immunda</w:t>
            </w:r>
            <w:proofErr w:type="spellEnd"/>
            <w:r w:rsidRPr="002D2703">
              <w:rPr>
                <w:b/>
                <w:bCs/>
              </w:rPr>
              <w:t xml:space="preserve"> e pervia </w:t>
            </w:r>
            <w:proofErr w:type="spellStart"/>
            <w:r w:rsidRPr="002D2703">
              <w:rPr>
                <w:b/>
                <w:bCs/>
              </w:rPr>
              <w:t>canibus</w:t>
            </w:r>
            <w:proofErr w:type="spellEnd"/>
            <w:r w:rsidRPr="002D2703">
              <w:rPr>
                <w:b/>
                <w:bCs/>
              </w:rPr>
              <w:t xml:space="preserve"> </w:t>
            </w:r>
            <w:proofErr w:type="spellStart"/>
            <w:r w:rsidRPr="002D2703">
              <w:rPr>
                <w:b/>
                <w:bCs/>
              </w:rPr>
              <w:t>erit</w:t>
            </w:r>
            <w:proofErr w:type="spellEnd"/>
            <w:r w:rsidRPr="002D2703">
              <w:rPr>
                <w:b/>
                <w:bCs/>
              </w:rPr>
              <w:t xml:space="preserve">, forma vero </w:t>
            </w:r>
            <w:proofErr w:type="spellStart"/>
            <w:r w:rsidRPr="002D2703">
              <w:rPr>
                <w:b/>
                <w:bCs/>
              </w:rPr>
              <w:t>reconciliationis</w:t>
            </w:r>
            <w:proofErr w:type="spellEnd"/>
            <w:r w:rsidRPr="002D2703">
              <w:rPr>
                <w:b/>
                <w:bCs/>
              </w:rPr>
              <w:t xml:space="preserve"> </w:t>
            </w:r>
            <w:proofErr w:type="spellStart"/>
            <w:r w:rsidRPr="002D2703">
              <w:rPr>
                <w:b/>
                <w:bCs/>
              </w:rPr>
              <w:t>haec</w:t>
            </w:r>
            <w:proofErr w:type="spellEnd"/>
            <w:r w:rsidRPr="002D2703">
              <w:rPr>
                <w:b/>
                <w:bCs/>
              </w:rPr>
              <w:t xml:space="preserve"> est, ut </w:t>
            </w:r>
            <w:proofErr w:type="spellStart"/>
            <w:r w:rsidRPr="002D2703">
              <w:rPr>
                <w:b/>
                <w:bCs/>
              </w:rPr>
              <w:t>prius</w:t>
            </w:r>
            <w:proofErr w:type="spellEnd"/>
            <w:r w:rsidRPr="002D2703">
              <w:rPr>
                <w:b/>
                <w:bCs/>
              </w:rPr>
              <w:t xml:space="preserve"> pontifex </w:t>
            </w:r>
            <w:proofErr w:type="spellStart"/>
            <w:r w:rsidRPr="002D2703">
              <w:rPr>
                <w:b/>
                <w:bCs/>
              </w:rPr>
              <w:t>oret</w:t>
            </w:r>
            <w:proofErr w:type="spellEnd"/>
            <w:r w:rsidRPr="002D2703">
              <w:rPr>
                <w:b/>
                <w:bCs/>
              </w:rPr>
              <w:t xml:space="preserve"> ante </w:t>
            </w:r>
            <w:proofErr w:type="spellStart"/>
            <w:r w:rsidRPr="002D2703">
              <w:rPr>
                <w:b/>
                <w:bCs/>
              </w:rPr>
              <w:t>fores</w:t>
            </w:r>
            <w:proofErr w:type="spellEnd"/>
            <w:r w:rsidRPr="002D2703">
              <w:rPr>
                <w:b/>
                <w:bCs/>
              </w:rPr>
              <w:t xml:space="preserve"> p. 0037C </w:t>
            </w:r>
            <w:proofErr w:type="spellStart"/>
            <w:r w:rsidRPr="002D2703">
              <w:rPr>
                <w:b/>
                <w:bCs/>
              </w:rPr>
              <w:t>ecclesiae</w:t>
            </w:r>
            <w:proofErr w:type="spellEnd"/>
            <w:r w:rsidRPr="002D2703">
              <w:rPr>
                <w:b/>
                <w:bCs/>
              </w:rPr>
              <w:t xml:space="preserve">, </w:t>
            </w:r>
            <w:proofErr w:type="spellStart"/>
            <w:r w:rsidRPr="002D2703">
              <w:rPr>
                <w:b/>
                <w:bCs/>
              </w:rPr>
              <w:t>postmodum</w:t>
            </w:r>
            <w:proofErr w:type="spellEnd"/>
            <w:r w:rsidRPr="002D2703">
              <w:rPr>
                <w:b/>
                <w:bCs/>
              </w:rPr>
              <w:t xml:space="preserve"> </w:t>
            </w:r>
            <w:proofErr w:type="spellStart"/>
            <w:r w:rsidRPr="002D2703">
              <w:rPr>
                <w:b/>
                <w:bCs/>
              </w:rPr>
              <w:t>intret</w:t>
            </w:r>
            <w:proofErr w:type="spellEnd"/>
            <w:r w:rsidRPr="002D2703">
              <w:rPr>
                <w:b/>
                <w:bCs/>
              </w:rPr>
              <w:t xml:space="preserve"> </w:t>
            </w:r>
            <w:proofErr w:type="spellStart"/>
            <w:r w:rsidRPr="002D2703">
              <w:rPr>
                <w:b/>
                <w:bCs/>
              </w:rPr>
              <w:t>ecclesiam</w:t>
            </w:r>
            <w:proofErr w:type="spellEnd"/>
            <w:r w:rsidRPr="002D2703">
              <w:rPr>
                <w:b/>
                <w:bCs/>
              </w:rPr>
              <w:t xml:space="preserve"> </w:t>
            </w:r>
            <w:proofErr w:type="spellStart"/>
            <w:r w:rsidRPr="002D2703">
              <w:rPr>
                <w:b/>
                <w:bCs/>
              </w:rPr>
              <w:t>cum</w:t>
            </w:r>
            <w:proofErr w:type="spellEnd"/>
            <w:r w:rsidRPr="002D2703">
              <w:rPr>
                <w:b/>
                <w:bCs/>
              </w:rPr>
              <w:t xml:space="preserve"> </w:t>
            </w:r>
            <w:proofErr w:type="spellStart"/>
            <w:r w:rsidRPr="002D2703">
              <w:rPr>
                <w:b/>
                <w:bCs/>
              </w:rPr>
              <w:t>litaniis</w:t>
            </w:r>
            <w:proofErr w:type="spellEnd"/>
            <w:r w:rsidRPr="002D2703">
              <w:rPr>
                <w:b/>
                <w:bCs/>
              </w:rPr>
              <w:t xml:space="preserve">, e </w:t>
            </w:r>
            <w:proofErr w:type="spellStart"/>
            <w:r w:rsidRPr="002D2703">
              <w:rPr>
                <w:b/>
                <w:bCs/>
              </w:rPr>
              <w:t>iterum</w:t>
            </w:r>
            <w:proofErr w:type="spellEnd"/>
            <w:r w:rsidRPr="002D2703">
              <w:rPr>
                <w:b/>
                <w:bCs/>
              </w:rPr>
              <w:t xml:space="preserve"> </w:t>
            </w:r>
            <w:proofErr w:type="spellStart"/>
            <w:r w:rsidRPr="002D2703">
              <w:rPr>
                <w:b/>
                <w:bCs/>
              </w:rPr>
              <w:t>oret</w:t>
            </w:r>
            <w:proofErr w:type="spellEnd"/>
            <w:r w:rsidRPr="002D2703">
              <w:rPr>
                <w:b/>
                <w:bCs/>
              </w:rPr>
              <w:t xml:space="preserve">, </w:t>
            </w:r>
            <w:proofErr w:type="spellStart"/>
            <w:r w:rsidRPr="002D2703">
              <w:rPr>
                <w:b/>
                <w:bCs/>
              </w:rPr>
              <w:t>deinde</w:t>
            </w:r>
            <w:proofErr w:type="spellEnd"/>
            <w:r w:rsidRPr="002D2703">
              <w:rPr>
                <w:b/>
                <w:bCs/>
              </w:rPr>
              <w:t xml:space="preserve"> </w:t>
            </w:r>
            <w:proofErr w:type="spellStart"/>
            <w:r w:rsidRPr="002D2703">
              <w:rPr>
                <w:b/>
                <w:bCs/>
              </w:rPr>
              <w:t>aqua</w:t>
            </w:r>
            <w:proofErr w:type="spellEnd"/>
            <w:r w:rsidRPr="002D2703">
              <w:rPr>
                <w:b/>
                <w:bCs/>
              </w:rPr>
              <w:t xml:space="preserve"> </w:t>
            </w:r>
            <w:proofErr w:type="spellStart"/>
            <w:r w:rsidRPr="002D2703">
              <w:rPr>
                <w:b/>
                <w:bCs/>
              </w:rPr>
              <w:t>benedicta</w:t>
            </w:r>
            <w:proofErr w:type="spellEnd"/>
            <w:r w:rsidRPr="002D2703">
              <w:rPr>
                <w:b/>
                <w:bCs/>
              </w:rPr>
              <w:t xml:space="preserve">, sale, </w:t>
            </w:r>
            <w:proofErr w:type="spellStart"/>
            <w:r w:rsidRPr="002D2703">
              <w:rPr>
                <w:b/>
                <w:bCs/>
              </w:rPr>
              <w:t>cinere</w:t>
            </w:r>
            <w:proofErr w:type="spellEnd"/>
            <w:r w:rsidRPr="002D2703">
              <w:rPr>
                <w:b/>
                <w:bCs/>
              </w:rPr>
              <w:t xml:space="preserve">, vino mista </w:t>
            </w:r>
            <w:proofErr w:type="spellStart"/>
            <w:r w:rsidRPr="002D2703">
              <w:rPr>
                <w:b/>
                <w:bCs/>
              </w:rPr>
              <w:t>ecclesiam</w:t>
            </w:r>
            <w:proofErr w:type="spellEnd"/>
            <w:r w:rsidRPr="002D2703">
              <w:rPr>
                <w:b/>
                <w:bCs/>
              </w:rPr>
              <w:t xml:space="preserve"> </w:t>
            </w:r>
            <w:proofErr w:type="spellStart"/>
            <w:r w:rsidRPr="002D2703">
              <w:rPr>
                <w:b/>
                <w:bCs/>
              </w:rPr>
              <w:t>lavet</w:t>
            </w:r>
            <w:proofErr w:type="spellEnd"/>
            <w:r w:rsidRPr="002D2703">
              <w:rPr>
                <w:b/>
                <w:bCs/>
              </w:rPr>
              <w:t xml:space="preserve">, e loca contaminata </w:t>
            </w:r>
            <w:proofErr w:type="spellStart"/>
            <w:r w:rsidRPr="002D2703">
              <w:rPr>
                <w:b/>
                <w:bCs/>
              </w:rPr>
              <w:t>purificet</w:t>
            </w:r>
            <w:proofErr w:type="spellEnd"/>
            <w:r w:rsidRPr="002D2703">
              <w:rPr>
                <w:b/>
                <w:bCs/>
              </w:rPr>
              <w:t xml:space="preserve">, e sic </w:t>
            </w:r>
            <w:proofErr w:type="spellStart"/>
            <w:r w:rsidRPr="002D2703">
              <w:rPr>
                <w:b/>
                <w:bCs/>
              </w:rPr>
              <w:t>cantibus</w:t>
            </w:r>
            <w:proofErr w:type="spellEnd"/>
            <w:r w:rsidRPr="002D2703">
              <w:rPr>
                <w:b/>
                <w:bCs/>
              </w:rPr>
              <w:t xml:space="preserve"> e </w:t>
            </w:r>
            <w:proofErr w:type="spellStart"/>
            <w:r w:rsidRPr="002D2703">
              <w:rPr>
                <w:b/>
                <w:bCs/>
              </w:rPr>
              <w:t>orationibus</w:t>
            </w:r>
            <w:proofErr w:type="spellEnd"/>
            <w:r w:rsidRPr="002D2703">
              <w:rPr>
                <w:b/>
                <w:bCs/>
              </w:rPr>
              <w:t xml:space="preserve"> ad hoc </w:t>
            </w:r>
            <w:proofErr w:type="spellStart"/>
            <w:r w:rsidRPr="002D2703">
              <w:rPr>
                <w:b/>
                <w:bCs/>
              </w:rPr>
              <w:t>destinatis</w:t>
            </w:r>
            <w:proofErr w:type="spellEnd"/>
            <w:r w:rsidRPr="002D2703">
              <w:rPr>
                <w:b/>
                <w:bCs/>
              </w:rPr>
              <w:t xml:space="preserve"> </w:t>
            </w:r>
            <w:proofErr w:type="spellStart"/>
            <w:r w:rsidRPr="002D2703">
              <w:rPr>
                <w:b/>
                <w:bCs/>
              </w:rPr>
              <w:t>reconciliationem</w:t>
            </w:r>
            <w:proofErr w:type="spellEnd"/>
            <w:r w:rsidRPr="002D2703">
              <w:rPr>
                <w:b/>
                <w:bCs/>
              </w:rPr>
              <w:t xml:space="preserve"> </w:t>
            </w:r>
            <w:proofErr w:type="spellStart"/>
            <w:r w:rsidRPr="002D2703">
              <w:rPr>
                <w:b/>
                <w:bCs/>
              </w:rPr>
              <w:t>efficiat</w:t>
            </w:r>
            <w:proofErr w:type="spellEnd"/>
            <w:r w:rsidRPr="002D2703">
              <w:rPr>
                <w:b/>
                <w:bCs/>
              </w:rPr>
              <w:t xml:space="preserve">; sic homo Deo </w:t>
            </w:r>
            <w:proofErr w:type="spellStart"/>
            <w:r w:rsidRPr="002D2703">
              <w:rPr>
                <w:b/>
                <w:bCs/>
              </w:rPr>
              <w:t>templum</w:t>
            </w:r>
            <w:proofErr w:type="spellEnd"/>
            <w:r w:rsidRPr="002D2703">
              <w:rPr>
                <w:b/>
                <w:bCs/>
              </w:rPr>
              <w:t xml:space="preserve"> in </w:t>
            </w:r>
            <w:proofErr w:type="spellStart"/>
            <w:r w:rsidRPr="002D2703">
              <w:rPr>
                <w:b/>
                <w:bCs/>
              </w:rPr>
              <w:t>baptismate</w:t>
            </w:r>
            <w:proofErr w:type="spellEnd"/>
            <w:r w:rsidRPr="002D2703">
              <w:rPr>
                <w:b/>
                <w:bCs/>
              </w:rPr>
              <w:t xml:space="preserve"> </w:t>
            </w:r>
            <w:proofErr w:type="spellStart"/>
            <w:r w:rsidRPr="002D2703">
              <w:rPr>
                <w:b/>
                <w:bCs/>
              </w:rPr>
              <w:t>dedicatum</w:t>
            </w:r>
            <w:proofErr w:type="spellEnd"/>
            <w:r w:rsidRPr="002D2703">
              <w:rPr>
                <w:b/>
                <w:bCs/>
              </w:rPr>
              <w:t xml:space="preserve"> </w:t>
            </w:r>
            <w:proofErr w:type="spellStart"/>
            <w:r w:rsidRPr="002D2703">
              <w:rPr>
                <w:b/>
                <w:bCs/>
              </w:rPr>
              <w:t>vitiorum</w:t>
            </w:r>
            <w:proofErr w:type="spellEnd"/>
            <w:r w:rsidRPr="002D2703">
              <w:rPr>
                <w:b/>
                <w:bCs/>
              </w:rPr>
              <w:t xml:space="preserve"> incentivo e mortali crimine </w:t>
            </w:r>
            <w:proofErr w:type="spellStart"/>
            <w:r w:rsidRPr="002D2703">
              <w:rPr>
                <w:b/>
                <w:bCs/>
              </w:rPr>
              <w:t>contaminatur</w:t>
            </w:r>
            <w:proofErr w:type="spellEnd"/>
            <w:r w:rsidRPr="002D2703">
              <w:rPr>
                <w:b/>
                <w:bCs/>
              </w:rPr>
              <w:t xml:space="preserve">. Si </w:t>
            </w:r>
            <w:proofErr w:type="spellStart"/>
            <w:r w:rsidRPr="002D2703">
              <w:rPr>
                <w:b/>
                <w:bCs/>
              </w:rPr>
              <w:t>quoque</w:t>
            </w:r>
            <w:proofErr w:type="spellEnd"/>
            <w:r w:rsidRPr="002D2703">
              <w:rPr>
                <w:b/>
                <w:bCs/>
              </w:rPr>
              <w:t xml:space="preserve"> per </w:t>
            </w:r>
            <w:proofErr w:type="spellStart"/>
            <w:r w:rsidRPr="002D2703">
              <w:rPr>
                <w:b/>
                <w:bCs/>
              </w:rPr>
              <w:t>haeresim</w:t>
            </w:r>
            <w:proofErr w:type="spellEnd"/>
            <w:r w:rsidRPr="002D2703">
              <w:rPr>
                <w:b/>
                <w:bCs/>
              </w:rPr>
              <w:t xml:space="preserve"> </w:t>
            </w:r>
            <w:proofErr w:type="spellStart"/>
            <w:r w:rsidRPr="002D2703">
              <w:rPr>
                <w:b/>
                <w:bCs/>
              </w:rPr>
              <w:t>fidei</w:t>
            </w:r>
            <w:proofErr w:type="spellEnd"/>
            <w:r w:rsidRPr="002D2703">
              <w:rPr>
                <w:b/>
                <w:bCs/>
              </w:rPr>
              <w:t xml:space="preserve"> </w:t>
            </w:r>
            <w:proofErr w:type="spellStart"/>
            <w:r w:rsidRPr="002D2703">
              <w:rPr>
                <w:b/>
                <w:bCs/>
              </w:rPr>
              <w:t>sigillum</w:t>
            </w:r>
            <w:proofErr w:type="spellEnd"/>
            <w:r w:rsidRPr="002D2703">
              <w:rPr>
                <w:b/>
                <w:bCs/>
              </w:rPr>
              <w:t xml:space="preserve"> </w:t>
            </w:r>
            <w:proofErr w:type="spellStart"/>
            <w:r w:rsidRPr="002D2703">
              <w:rPr>
                <w:b/>
                <w:bCs/>
              </w:rPr>
              <w:t>amiserit</w:t>
            </w:r>
            <w:proofErr w:type="spellEnd"/>
            <w:r w:rsidRPr="002D2703">
              <w:rPr>
                <w:b/>
                <w:bCs/>
              </w:rPr>
              <w:t xml:space="preserve"> </w:t>
            </w:r>
            <w:proofErr w:type="spellStart"/>
            <w:r w:rsidRPr="002D2703">
              <w:rPr>
                <w:b/>
                <w:bCs/>
              </w:rPr>
              <w:t>violatur</w:t>
            </w:r>
            <w:proofErr w:type="spellEnd"/>
            <w:r w:rsidRPr="002D2703">
              <w:rPr>
                <w:b/>
                <w:bCs/>
              </w:rPr>
              <w:t xml:space="preserve">, si </w:t>
            </w:r>
            <w:proofErr w:type="spellStart"/>
            <w:r w:rsidRPr="002D2703">
              <w:rPr>
                <w:b/>
                <w:bCs/>
              </w:rPr>
              <w:t>capitis</w:t>
            </w:r>
            <w:proofErr w:type="spellEnd"/>
            <w:r w:rsidRPr="002D2703">
              <w:rPr>
                <w:b/>
                <w:bCs/>
              </w:rPr>
              <w:t xml:space="preserve"> </w:t>
            </w:r>
            <w:proofErr w:type="spellStart"/>
            <w:r w:rsidRPr="002D2703">
              <w:rPr>
                <w:b/>
                <w:bCs/>
              </w:rPr>
              <w:t>etiam</w:t>
            </w:r>
            <w:proofErr w:type="spellEnd"/>
            <w:r w:rsidRPr="002D2703">
              <w:rPr>
                <w:b/>
                <w:bCs/>
              </w:rPr>
              <w:t xml:space="preserve"> </w:t>
            </w:r>
            <w:proofErr w:type="spellStart"/>
            <w:r w:rsidRPr="002D2703">
              <w:rPr>
                <w:b/>
                <w:bCs/>
              </w:rPr>
              <w:t>diminutionem</w:t>
            </w:r>
            <w:proofErr w:type="spellEnd"/>
            <w:r w:rsidRPr="002D2703">
              <w:rPr>
                <w:b/>
                <w:bCs/>
              </w:rPr>
              <w:t xml:space="preserve"> (</w:t>
            </w:r>
            <w:proofErr w:type="spellStart"/>
            <w:r w:rsidRPr="002D2703">
              <w:rPr>
                <w:b/>
                <w:bCs/>
              </w:rPr>
              <w:t>mentem</w:t>
            </w:r>
            <w:proofErr w:type="spellEnd"/>
            <w:r w:rsidRPr="002D2703">
              <w:rPr>
                <w:b/>
                <w:bCs/>
              </w:rPr>
              <w:t xml:space="preserve"> vel </w:t>
            </w:r>
            <w:proofErr w:type="spellStart"/>
            <w:r w:rsidRPr="002D2703">
              <w:rPr>
                <w:b/>
                <w:bCs/>
              </w:rPr>
              <w:t>episcopum</w:t>
            </w:r>
            <w:proofErr w:type="spellEnd"/>
            <w:r w:rsidRPr="002D2703">
              <w:rPr>
                <w:b/>
                <w:bCs/>
              </w:rPr>
              <w:t xml:space="preserve"> </w:t>
            </w:r>
            <w:proofErr w:type="spellStart"/>
            <w:r w:rsidRPr="002D2703">
              <w:rPr>
                <w:b/>
                <w:bCs/>
              </w:rPr>
              <w:t>loquor</w:t>
            </w:r>
            <w:proofErr w:type="spellEnd"/>
            <w:r w:rsidRPr="002D2703">
              <w:rPr>
                <w:b/>
                <w:bCs/>
              </w:rPr>
              <w:t xml:space="preserve">) </w:t>
            </w:r>
            <w:proofErr w:type="spellStart"/>
            <w:r w:rsidRPr="002D2703">
              <w:rPr>
                <w:b/>
                <w:bCs/>
              </w:rPr>
              <w:t>passus</w:t>
            </w:r>
            <w:proofErr w:type="spellEnd"/>
            <w:r w:rsidRPr="002D2703">
              <w:rPr>
                <w:b/>
                <w:bCs/>
              </w:rPr>
              <w:t xml:space="preserve"> </w:t>
            </w:r>
            <w:proofErr w:type="spellStart"/>
            <w:r w:rsidRPr="002D2703">
              <w:rPr>
                <w:b/>
                <w:bCs/>
              </w:rPr>
              <w:t>fuerit</w:t>
            </w:r>
            <w:proofErr w:type="spellEnd"/>
            <w:r w:rsidRPr="002D2703">
              <w:rPr>
                <w:b/>
                <w:bCs/>
              </w:rPr>
              <w:t xml:space="preserve">, </w:t>
            </w:r>
            <w:proofErr w:type="spellStart"/>
            <w:r w:rsidRPr="002D2703">
              <w:rPr>
                <w:b/>
                <w:bCs/>
              </w:rPr>
              <w:t>totum</w:t>
            </w:r>
            <w:proofErr w:type="spellEnd"/>
            <w:r w:rsidRPr="002D2703">
              <w:rPr>
                <w:b/>
                <w:bCs/>
              </w:rPr>
              <w:t xml:space="preserve"> corpus, e populus </w:t>
            </w:r>
            <w:proofErr w:type="spellStart"/>
            <w:r w:rsidRPr="002D2703">
              <w:rPr>
                <w:b/>
                <w:bCs/>
              </w:rPr>
              <w:t>infirmatur</w:t>
            </w:r>
            <w:proofErr w:type="spellEnd"/>
            <w:r w:rsidRPr="002D2703">
              <w:rPr>
                <w:b/>
                <w:bCs/>
              </w:rPr>
              <w:t xml:space="preserve">; </w:t>
            </w:r>
            <w:proofErr w:type="spellStart"/>
            <w:r w:rsidRPr="002D2703">
              <w:rPr>
                <w:b/>
                <w:bCs/>
              </w:rPr>
              <w:t>propterea</w:t>
            </w:r>
            <w:proofErr w:type="spellEnd"/>
            <w:r w:rsidRPr="002D2703">
              <w:rPr>
                <w:b/>
                <w:bCs/>
              </w:rPr>
              <w:t xml:space="preserve"> necesse est, ut qui jam </w:t>
            </w:r>
            <w:proofErr w:type="spellStart"/>
            <w:r w:rsidRPr="002D2703">
              <w:rPr>
                <w:b/>
                <w:bCs/>
              </w:rPr>
              <w:t>nequit</w:t>
            </w:r>
            <w:proofErr w:type="spellEnd"/>
            <w:r w:rsidRPr="002D2703">
              <w:rPr>
                <w:b/>
                <w:bCs/>
              </w:rPr>
              <w:t xml:space="preserve"> </w:t>
            </w:r>
            <w:proofErr w:type="spellStart"/>
            <w:r w:rsidRPr="002D2703">
              <w:rPr>
                <w:b/>
                <w:bCs/>
              </w:rPr>
              <w:t>baptismo</w:t>
            </w:r>
            <w:proofErr w:type="spellEnd"/>
            <w:r w:rsidRPr="002D2703">
              <w:rPr>
                <w:b/>
                <w:bCs/>
              </w:rPr>
              <w:t xml:space="preserve"> </w:t>
            </w:r>
            <w:proofErr w:type="spellStart"/>
            <w:r w:rsidRPr="002D2703">
              <w:rPr>
                <w:b/>
                <w:bCs/>
              </w:rPr>
              <w:t>adjuvari</w:t>
            </w:r>
            <w:proofErr w:type="spellEnd"/>
            <w:r w:rsidRPr="002D2703">
              <w:rPr>
                <w:b/>
                <w:bCs/>
              </w:rPr>
              <w:t xml:space="preserve">, fonte </w:t>
            </w:r>
            <w:proofErr w:type="spellStart"/>
            <w:r w:rsidRPr="002D2703">
              <w:rPr>
                <w:b/>
                <w:bCs/>
              </w:rPr>
              <w:t>lacrymarum</w:t>
            </w:r>
            <w:proofErr w:type="spellEnd"/>
            <w:r w:rsidRPr="002D2703">
              <w:rPr>
                <w:b/>
                <w:bCs/>
              </w:rPr>
              <w:t xml:space="preserve">, id est per </w:t>
            </w:r>
            <w:proofErr w:type="spellStart"/>
            <w:r w:rsidRPr="002D2703">
              <w:rPr>
                <w:b/>
                <w:bCs/>
              </w:rPr>
              <w:t>poenitentiam</w:t>
            </w:r>
            <w:proofErr w:type="spellEnd"/>
            <w:r w:rsidRPr="002D2703">
              <w:rPr>
                <w:b/>
                <w:bCs/>
              </w:rPr>
              <w:t xml:space="preserve">, </w:t>
            </w:r>
            <w:proofErr w:type="spellStart"/>
            <w:r w:rsidRPr="002D2703">
              <w:rPr>
                <w:b/>
                <w:bCs/>
              </w:rPr>
              <w:t>renovetur</w:t>
            </w:r>
            <w:proofErr w:type="spellEnd"/>
            <w:r w:rsidRPr="002D2703">
              <w:rPr>
                <w:b/>
                <w:bCs/>
              </w:rPr>
              <w:t xml:space="preserve"> e </w:t>
            </w:r>
            <w:proofErr w:type="spellStart"/>
            <w:r w:rsidRPr="002D2703">
              <w:rPr>
                <w:b/>
                <w:bCs/>
              </w:rPr>
              <w:t>orationibus</w:t>
            </w:r>
            <w:proofErr w:type="spellEnd"/>
            <w:r w:rsidRPr="002D2703">
              <w:rPr>
                <w:b/>
                <w:bCs/>
              </w:rPr>
              <w:t xml:space="preserve"> </w:t>
            </w:r>
            <w:proofErr w:type="spellStart"/>
            <w:r w:rsidRPr="002D2703">
              <w:rPr>
                <w:b/>
                <w:bCs/>
              </w:rPr>
              <w:t>adjuvetur</w:t>
            </w:r>
            <w:proofErr w:type="spellEnd"/>
            <w:r w:rsidRPr="002D2703">
              <w:rPr>
                <w:b/>
                <w:bCs/>
              </w:rPr>
              <w:t xml:space="preserve">, </w:t>
            </w:r>
            <w:proofErr w:type="spellStart"/>
            <w:r w:rsidRPr="002D2703">
              <w:rPr>
                <w:b/>
                <w:bCs/>
              </w:rPr>
              <w:t>alioquin</w:t>
            </w:r>
            <w:proofErr w:type="spellEnd"/>
            <w:r w:rsidRPr="002D2703">
              <w:rPr>
                <w:b/>
                <w:bCs/>
              </w:rPr>
              <w:t xml:space="preserve"> Dei </w:t>
            </w:r>
            <w:proofErr w:type="spellStart"/>
            <w:r w:rsidRPr="002D2703">
              <w:rPr>
                <w:b/>
                <w:bCs/>
              </w:rPr>
              <w:t>templum</w:t>
            </w:r>
            <w:proofErr w:type="spellEnd"/>
            <w:r w:rsidRPr="002D2703">
              <w:rPr>
                <w:b/>
                <w:bCs/>
              </w:rPr>
              <w:t xml:space="preserve"> </w:t>
            </w:r>
            <w:proofErr w:type="spellStart"/>
            <w:r w:rsidRPr="002D2703">
              <w:rPr>
                <w:b/>
                <w:bCs/>
              </w:rPr>
              <w:t>redibit</w:t>
            </w:r>
            <w:proofErr w:type="spellEnd"/>
            <w:r w:rsidRPr="002D2703">
              <w:rPr>
                <w:b/>
                <w:bCs/>
              </w:rPr>
              <w:t xml:space="preserve"> in </w:t>
            </w:r>
            <w:proofErr w:type="spellStart"/>
            <w:r w:rsidRPr="002D2703">
              <w:rPr>
                <w:b/>
                <w:bCs/>
              </w:rPr>
              <w:t>lupanar</w:t>
            </w:r>
            <w:proofErr w:type="spellEnd"/>
            <w:r w:rsidRPr="002D2703">
              <w:rPr>
                <w:b/>
                <w:bCs/>
              </w:rPr>
              <w:t xml:space="preserve"> p. 0037D </w:t>
            </w:r>
            <w:proofErr w:type="spellStart"/>
            <w:r w:rsidRPr="002D2703">
              <w:rPr>
                <w:b/>
                <w:bCs/>
              </w:rPr>
              <w:t>daemonum</w:t>
            </w:r>
            <w:proofErr w:type="spellEnd"/>
            <w:r w:rsidRPr="002D2703">
              <w:rPr>
                <w:b/>
                <w:bCs/>
              </w:rPr>
              <w:t xml:space="preserve">; </w:t>
            </w:r>
            <w:proofErr w:type="spellStart"/>
            <w:r w:rsidRPr="002D2703">
              <w:rPr>
                <w:b/>
                <w:bCs/>
              </w:rPr>
              <w:t>hospitium</w:t>
            </w:r>
            <w:proofErr w:type="spellEnd"/>
            <w:r w:rsidRPr="002D2703">
              <w:rPr>
                <w:b/>
                <w:bCs/>
              </w:rPr>
              <w:t xml:space="preserve"> </w:t>
            </w:r>
            <w:proofErr w:type="spellStart"/>
            <w:r w:rsidRPr="002D2703">
              <w:rPr>
                <w:b/>
                <w:bCs/>
              </w:rPr>
              <w:t>Trinitatis</w:t>
            </w:r>
            <w:proofErr w:type="spellEnd"/>
            <w:r w:rsidRPr="002D2703">
              <w:rPr>
                <w:b/>
                <w:bCs/>
              </w:rPr>
              <w:t xml:space="preserve">, in </w:t>
            </w:r>
            <w:proofErr w:type="spellStart"/>
            <w:r w:rsidRPr="002D2703">
              <w:rPr>
                <w:b/>
                <w:bCs/>
              </w:rPr>
              <w:t>prostibulum</w:t>
            </w:r>
            <w:proofErr w:type="spellEnd"/>
            <w:r w:rsidRPr="002D2703">
              <w:rPr>
                <w:b/>
                <w:bCs/>
              </w:rPr>
              <w:t xml:space="preserve"> </w:t>
            </w:r>
            <w:proofErr w:type="spellStart"/>
            <w:r w:rsidRPr="002D2703">
              <w:rPr>
                <w:b/>
                <w:bCs/>
              </w:rPr>
              <w:t>meretricis</w:t>
            </w:r>
            <w:proofErr w:type="spellEnd"/>
            <w:r w:rsidRPr="002D2703">
              <w:rPr>
                <w:b/>
                <w:bCs/>
              </w:rPr>
              <w:t xml:space="preserve">, </w:t>
            </w:r>
            <w:proofErr w:type="spellStart"/>
            <w:r w:rsidRPr="002D2703">
              <w:rPr>
                <w:b/>
                <w:bCs/>
              </w:rPr>
              <w:t>ubi</w:t>
            </w:r>
            <w:proofErr w:type="spellEnd"/>
            <w:r w:rsidRPr="002D2703">
              <w:rPr>
                <w:b/>
                <w:bCs/>
              </w:rPr>
              <w:t xml:space="preserve"> </w:t>
            </w:r>
            <w:proofErr w:type="spellStart"/>
            <w:r w:rsidRPr="002D2703">
              <w:rPr>
                <w:b/>
                <w:bCs/>
              </w:rPr>
              <w:t>daemones</w:t>
            </w:r>
            <w:proofErr w:type="spellEnd"/>
            <w:r w:rsidRPr="002D2703">
              <w:rPr>
                <w:b/>
                <w:bCs/>
              </w:rPr>
              <w:t xml:space="preserve"> </w:t>
            </w:r>
            <w:proofErr w:type="spellStart"/>
            <w:r w:rsidRPr="002D2703">
              <w:rPr>
                <w:b/>
                <w:bCs/>
              </w:rPr>
              <w:t>saltent</w:t>
            </w:r>
            <w:proofErr w:type="spellEnd"/>
            <w:r w:rsidRPr="002D2703">
              <w:rPr>
                <w:b/>
                <w:bCs/>
              </w:rPr>
              <w:t xml:space="preserve">, e </w:t>
            </w:r>
            <w:proofErr w:type="spellStart"/>
            <w:r w:rsidRPr="002D2703">
              <w:rPr>
                <w:b/>
                <w:bCs/>
              </w:rPr>
              <w:t>sirenae</w:t>
            </w:r>
            <w:proofErr w:type="spellEnd"/>
            <w:r w:rsidRPr="002D2703">
              <w:rPr>
                <w:b/>
                <w:bCs/>
              </w:rPr>
              <w:t xml:space="preserve"> </w:t>
            </w:r>
            <w:proofErr w:type="spellStart"/>
            <w:r w:rsidRPr="002D2703">
              <w:rPr>
                <w:b/>
                <w:bCs/>
              </w:rPr>
              <w:t>nidificent</w:t>
            </w:r>
            <w:proofErr w:type="spellEnd"/>
            <w:r w:rsidRPr="002D2703">
              <w:rPr>
                <w:b/>
                <w:bCs/>
              </w:rPr>
              <w:t xml:space="preserve">; </w:t>
            </w:r>
            <w:proofErr w:type="spellStart"/>
            <w:r w:rsidRPr="002D2703">
              <w:rPr>
                <w:b/>
                <w:bCs/>
              </w:rPr>
              <w:t>orationibus</w:t>
            </w:r>
            <w:proofErr w:type="spellEnd"/>
            <w:r w:rsidRPr="002D2703">
              <w:rPr>
                <w:b/>
                <w:bCs/>
              </w:rPr>
              <w:t xml:space="preserve"> </w:t>
            </w:r>
            <w:proofErr w:type="spellStart"/>
            <w:r w:rsidRPr="002D2703">
              <w:rPr>
                <w:b/>
                <w:bCs/>
              </w:rPr>
              <w:t>autem</w:t>
            </w:r>
            <w:proofErr w:type="spellEnd"/>
            <w:r w:rsidRPr="002D2703">
              <w:rPr>
                <w:b/>
                <w:bCs/>
              </w:rPr>
              <w:t xml:space="preserve"> </w:t>
            </w:r>
            <w:proofErr w:type="spellStart"/>
            <w:r w:rsidRPr="002D2703">
              <w:rPr>
                <w:b/>
                <w:bCs/>
              </w:rPr>
              <w:t>revertitur</w:t>
            </w:r>
            <w:proofErr w:type="spellEnd"/>
            <w:r w:rsidRPr="002D2703">
              <w:rPr>
                <w:b/>
                <w:bCs/>
              </w:rPr>
              <w:t xml:space="preserve"> in </w:t>
            </w:r>
            <w:proofErr w:type="spellStart"/>
            <w:r w:rsidRPr="002D2703">
              <w:rPr>
                <w:b/>
                <w:bCs/>
              </w:rPr>
              <w:t>templum</w:t>
            </w:r>
            <w:proofErr w:type="spellEnd"/>
            <w:r w:rsidRPr="002D2703">
              <w:rPr>
                <w:b/>
                <w:bCs/>
              </w:rPr>
              <w:t xml:space="preserve"> De e </w:t>
            </w:r>
            <w:proofErr w:type="spellStart"/>
            <w:r w:rsidRPr="002D2703">
              <w:rPr>
                <w:b/>
                <w:bCs/>
              </w:rPr>
              <w:t>habitaculum</w:t>
            </w:r>
            <w:proofErr w:type="spellEnd"/>
            <w:r w:rsidRPr="002D2703">
              <w:rPr>
                <w:b/>
                <w:bCs/>
              </w:rPr>
              <w:t xml:space="preserve"> </w:t>
            </w:r>
            <w:proofErr w:type="spellStart"/>
            <w:r w:rsidRPr="002D2703">
              <w:rPr>
                <w:b/>
                <w:bCs/>
              </w:rPr>
              <w:t>Spiritus</w:t>
            </w:r>
            <w:proofErr w:type="spellEnd"/>
            <w:r w:rsidRPr="002D2703">
              <w:rPr>
                <w:b/>
                <w:bCs/>
              </w:rPr>
              <w:t xml:space="preserve"> </w:t>
            </w:r>
            <w:proofErr w:type="spellStart"/>
            <w:r w:rsidRPr="002D2703">
              <w:rPr>
                <w:b/>
                <w:bCs/>
              </w:rPr>
              <w:t>sancti</w:t>
            </w:r>
            <w:proofErr w:type="spellEnd"/>
            <w:r w:rsidRPr="002D2703">
              <w:rPr>
                <w:b/>
                <w:bCs/>
              </w:rPr>
              <w:t xml:space="preserve">, e qui </w:t>
            </w:r>
            <w:proofErr w:type="spellStart"/>
            <w:r w:rsidRPr="002D2703">
              <w:rPr>
                <w:b/>
                <w:bCs/>
              </w:rPr>
              <w:t>passus</w:t>
            </w:r>
            <w:proofErr w:type="spellEnd"/>
            <w:r w:rsidRPr="002D2703">
              <w:rPr>
                <w:b/>
                <w:bCs/>
              </w:rPr>
              <w:t xml:space="preserve"> est </w:t>
            </w:r>
            <w:proofErr w:type="spellStart"/>
            <w:r w:rsidRPr="002D2703">
              <w:rPr>
                <w:b/>
                <w:bCs/>
              </w:rPr>
              <w:t>naufragium</w:t>
            </w:r>
            <w:proofErr w:type="spellEnd"/>
            <w:r w:rsidRPr="002D2703">
              <w:rPr>
                <w:b/>
                <w:bCs/>
              </w:rPr>
              <w:t xml:space="preserve"> </w:t>
            </w:r>
            <w:proofErr w:type="spellStart"/>
            <w:r w:rsidRPr="002D2703">
              <w:rPr>
                <w:b/>
                <w:bCs/>
              </w:rPr>
              <w:t>maris</w:t>
            </w:r>
            <w:proofErr w:type="spellEnd"/>
            <w:r w:rsidRPr="002D2703">
              <w:rPr>
                <w:b/>
                <w:bCs/>
              </w:rPr>
              <w:t xml:space="preserve">, </w:t>
            </w:r>
            <w:proofErr w:type="spellStart"/>
            <w:r w:rsidRPr="002D2703">
              <w:rPr>
                <w:b/>
                <w:bCs/>
              </w:rPr>
              <w:t>redit</w:t>
            </w:r>
            <w:proofErr w:type="spellEnd"/>
            <w:r w:rsidRPr="002D2703">
              <w:rPr>
                <w:b/>
                <w:bCs/>
              </w:rPr>
              <w:t xml:space="preserve"> ad </w:t>
            </w:r>
            <w:proofErr w:type="spellStart"/>
            <w:r w:rsidRPr="002D2703">
              <w:rPr>
                <w:b/>
                <w:bCs/>
              </w:rPr>
              <w:t>portum</w:t>
            </w:r>
            <w:proofErr w:type="spellEnd"/>
            <w:r w:rsidRPr="002D2703">
              <w:rPr>
                <w:b/>
                <w:bCs/>
              </w:rPr>
              <w:t xml:space="preserve"> </w:t>
            </w:r>
            <w:proofErr w:type="spellStart"/>
            <w:r w:rsidRPr="002D2703">
              <w:rPr>
                <w:b/>
                <w:bCs/>
              </w:rPr>
              <w:t>salutis</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3A933F31" w14:textId="230152A3" w:rsidR="002D2703" w:rsidRPr="002D2703" w:rsidRDefault="002D2703" w:rsidP="002D2703">
            <w:r w:rsidRPr="002D2703">
              <w:rPr>
                <w:b/>
                <w:bCs/>
              </w:rPr>
              <w:lastRenderedPageBreak/>
              <w:t xml:space="preserve">Una chiesa che sia stata violata, se non è </w:t>
            </w:r>
            <w:r w:rsidR="00DD624B">
              <w:rPr>
                <w:b/>
                <w:bCs/>
              </w:rPr>
              <w:t>purificata</w:t>
            </w:r>
            <w:r w:rsidRPr="002D2703">
              <w:rPr>
                <w:b/>
                <w:bCs/>
              </w:rPr>
              <w:t xml:space="preserve">, o quando è necessario, riconsacrata, sarà immonda e </w:t>
            </w:r>
            <w:r w:rsidRPr="002D2703">
              <w:rPr>
                <w:b/>
                <w:bCs/>
              </w:rPr>
              <w:lastRenderedPageBreak/>
              <w:t xml:space="preserve">accessibile ai cani; la forma della </w:t>
            </w:r>
            <w:r w:rsidR="00DD624B">
              <w:rPr>
                <w:b/>
                <w:bCs/>
              </w:rPr>
              <w:t>purificazione</w:t>
            </w:r>
            <w:r w:rsidRPr="002D2703">
              <w:rPr>
                <w:b/>
                <w:bCs/>
              </w:rPr>
              <w:t xml:space="preserve"> è questa: prima il pontefice preghi davanti alla porta della chiesa, poi entri in chiesa con le litanie, e preghi di nuovo, quindi lavi la chiesa con acqua benedetta mista a sale, cenere e vino, e purifichi i luoghi contaminati, e così con canti e preghiere destinati a questo effettui la </w:t>
            </w:r>
            <w:r w:rsidR="00DD624B">
              <w:rPr>
                <w:b/>
                <w:bCs/>
              </w:rPr>
              <w:t>purificazione</w:t>
            </w:r>
            <w:r w:rsidRPr="002D2703">
              <w:rPr>
                <w:b/>
                <w:bCs/>
              </w:rPr>
              <w:t>; così l'uomo, tempio dedicato a Dio nel battesimo, è contaminato dall'incitamento dei vizi e dal crimine mortale. Se anche perde il sigillo della fede per eresia è violato, se soffre una diminuzione del capo (parlo della mente o del vescovo), tutto il corpo, e il popolo, si indebolisce; perciò è necessario che chi ormai non può essere aiutato dal battesimo, sia rinnovato con la fonte delle lacrime, cioè attraverso la penitenza, e sia aiutato con le preghiere, altrimenti il tempio di Dio ritornerà in un lupanare di demoni; l'ospizio della Trinità, in un postribolo di meretrice, dove i demoni ballano e le sirene nidificano; con le preghiere invece ritorna tempio di Dio e dimora dello Spirito Santo, e chi ha patito il naufragio del mare, ritorna al porto della salvezza.</w:t>
            </w:r>
          </w:p>
        </w:tc>
      </w:tr>
      <w:tr w:rsidR="002D2703" w:rsidRPr="002D2703" w14:paraId="12A760CC" w14:textId="77777777" w:rsidTr="002D2703">
        <w:tc>
          <w:tcPr>
            <w:tcW w:w="0" w:type="auto"/>
            <w:shd w:val="clear" w:color="auto" w:fill="FFFFFF"/>
            <w:tcMar>
              <w:top w:w="150" w:type="dxa"/>
              <w:left w:w="0" w:type="dxa"/>
              <w:bottom w:w="150" w:type="dxa"/>
              <w:right w:w="240" w:type="dxa"/>
            </w:tcMar>
            <w:vAlign w:val="center"/>
            <w:hideMark/>
          </w:tcPr>
          <w:p w14:paraId="25A70054" w14:textId="77777777" w:rsidR="002D2703" w:rsidRPr="002D2703" w:rsidRDefault="002D2703" w:rsidP="002D2703">
            <w:r w:rsidRPr="002D2703">
              <w:rPr>
                <w:b/>
                <w:bCs/>
              </w:rPr>
              <w:lastRenderedPageBreak/>
              <w:t xml:space="preserve">Magna </w:t>
            </w:r>
            <w:proofErr w:type="spellStart"/>
            <w:r w:rsidRPr="002D2703">
              <w:rPr>
                <w:b/>
                <w:bCs/>
              </w:rPr>
              <w:t>itaque</w:t>
            </w:r>
            <w:proofErr w:type="spellEnd"/>
            <w:r w:rsidRPr="002D2703">
              <w:rPr>
                <w:b/>
                <w:bCs/>
              </w:rPr>
              <w:t xml:space="preserve"> </w:t>
            </w:r>
            <w:proofErr w:type="spellStart"/>
            <w:r w:rsidRPr="002D2703">
              <w:rPr>
                <w:b/>
                <w:bCs/>
              </w:rPr>
              <w:t>debet</w:t>
            </w:r>
            <w:proofErr w:type="spellEnd"/>
            <w:r w:rsidRPr="002D2703">
              <w:rPr>
                <w:b/>
                <w:bCs/>
              </w:rPr>
              <w:t xml:space="preserve"> ecclesia </w:t>
            </w:r>
            <w:proofErr w:type="spellStart"/>
            <w:r w:rsidRPr="002D2703">
              <w:rPr>
                <w:b/>
                <w:bCs/>
              </w:rPr>
              <w:t>custodiri</w:t>
            </w:r>
            <w:proofErr w:type="spellEnd"/>
            <w:r w:rsidRPr="002D2703">
              <w:rPr>
                <w:b/>
                <w:bCs/>
              </w:rPr>
              <w:t xml:space="preserve"> cautela, </w:t>
            </w:r>
            <w:proofErr w:type="spellStart"/>
            <w:r w:rsidRPr="002D2703">
              <w:rPr>
                <w:b/>
                <w:bCs/>
              </w:rPr>
              <w:t>quae</w:t>
            </w:r>
            <w:proofErr w:type="spellEnd"/>
            <w:r w:rsidRPr="002D2703">
              <w:rPr>
                <w:b/>
                <w:bCs/>
              </w:rPr>
              <w:t xml:space="preserve"> trino privilegio </w:t>
            </w:r>
            <w:proofErr w:type="spellStart"/>
            <w:r w:rsidRPr="002D2703">
              <w:rPr>
                <w:b/>
                <w:bCs/>
              </w:rPr>
              <w:t>gaudet</w:t>
            </w:r>
            <w:proofErr w:type="spellEnd"/>
            <w:r w:rsidRPr="002D2703">
              <w:rPr>
                <w:b/>
                <w:bCs/>
              </w:rPr>
              <w:t xml:space="preserve"> in </w:t>
            </w:r>
            <w:proofErr w:type="spellStart"/>
            <w:r w:rsidRPr="002D2703">
              <w:rPr>
                <w:b/>
                <w:bCs/>
              </w:rPr>
              <w:t>personis</w:t>
            </w:r>
            <w:proofErr w:type="spellEnd"/>
            <w:r w:rsidRPr="002D2703">
              <w:rPr>
                <w:b/>
                <w:bCs/>
              </w:rPr>
              <w:t xml:space="preserve">, in rebus, in loco. De </w:t>
            </w:r>
            <w:proofErr w:type="spellStart"/>
            <w:r w:rsidRPr="002D2703">
              <w:rPr>
                <w:b/>
                <w:bCs/>
              </w:rPr>
              <w:t>personis</w:t>
            </w:r>
            <w:proofErr w:type="spellEnd"/>
            <w:r w:rsidRPr="002D2703">
              <w:rPr>
                <w:b/>
                <w:bCs/>
              </w:rPr>
              <w:t xml:space="preserve"> e rebus </w:t>
            </w:r>
            <w:proofErr w:type="spellStart"/>
            <w:r w:rsidRPr="002D2703">
              <w:rPr>
                <w:b/>
                <w:bCs/>
              </w:rPr>
              <w:t>nihil</w:t>
            </w:r>
            <w:proofErr w:type="spellEnd"/>
            <w:r w:rsidRPr="002D2703">
              <w:rPr>
                <w:b/>
                <w:bCs/>
              </w:rPr>
              <w:t xml:space="preserve"> ad </w:t>
            </w:r>
            <w:proofErr w:type="spellStart"/>
            <w:r w:rsidRPr="002D2703">
              <w:rPr>
                <w:b/>
                <w:bCs/>
              </w:rPr>
              <w:t>praesens</w:t>
            </w:r>
            <w:proofErr w:type="spellEnd"/>
            <w:r w:rsidRPr="002D2703">
              <w:rPr>
                <w:b/>
                <w:bCs/>
              </w:rPr>
              <w:t xml:space="preserve">, locus </w:t>
            </w:r>
            <w:proofErr w:type="spellStart"/>
            <w:r w:rsidRPr="002D2703">
              <w:rPr>
                <w:b/>
                <w:bCs/>
              </w:rPr>
              <w:t>autem</w:t>
            </w:r>
            <w:proofErr w:type="spellEnd"/>
            <w:r w:rsidRPr="002D2703">
              <w:rPr>
                <w:b/>
                <w:bCs/>
              </w:rPr>
              <w:t xml:space="preserve"> ea </w:t>
            </w:r>
            <w:proofErr w:type="spellStart"/>
            <w:r w:rsidRPr="002D2703">
              <w:rPr>
                <w:b/>
                <w:bCs/>
              </w:rPr>
              <w:t>debet</w:t>
            </w:r>
            <w:proofErr w:type="spellEnd"/>
            <w:r w:rsidRPr="002D2703">
              <w:rPr>
                <w:b/>
                <w:bCs/>
              </w:rPr>
              <w:t xml:space="preserve"> </w:t>
            </w:r>
            <w:proofErr w:type="spellStart"/>
            <w:r w:rsidRPr="002D2703">
              <w:rPr>
                <w:b/>
                <w:bCs/>
              </w:rPr>
              <w:t>reverentia</w:t>
            </w:r>
            <w:proofErr w:type="spellEnd"/>
            <w:r w:rsidRPr="002D2703">
              <w:rPr>
                <w:b/>
                <w:bCs/>
              </w:rPr>
              <w:t xml:space="preserve"> </w:t>
            </w:r>
            <w:proofErr w:type="spellStart"/>
            <w:r w:rsidRPr="002D2703">
              <w:rPr>
                <w:b/>
                <w:bCs/>
              </w:rPr>
              <w:t>custodiri</w:t>
            </w:r>
            <w:proofErr w:type="spellEnd"/>
            <w:r w:rsidRPr="002D2703">
              <w:rPr>
                <w:b/>
                <w:bCs/>
              </w:rPr>
              <w:t xml:space="preserve">, ut </w:t>
            </w:r>
            <w:proofErr w:type="spellStart"/>
            <w:r w:rsidRPr="002D2703">
              <w:rPr>
                <w:b/>
                <w:bCs/>
              </w:rPr>
              <w:t>quis</w:t>
            </w:r>
            <w:proofErr w:type="spellEnd"/>
            <w:r w:rsidRPr="002D2703">
              <w:rPr>
                <w:b/>
                <w:bCs/>
              </w:rPr>
              <w:t xml:space="preserve"> non </w:t>
            </w:r>
            <w:proofErr w:type="spellStart"/>
            <w:r w:rsidRPr="002D2703">
              <w:rPr>
                <w:b/>
                <w:bCs/>
              </w:rPr>
              <w:t>praesumat</w:t>
            </w:r>
            <w:proofErr w:type="spellEnd"/>
            <w:r w:rsidRPr="002D2703">
              <w:rPr>
                <w:b/>
                <w:bCs/>
              </w:rPr>
              <w:t xml:space="preserve"> </w:t>
            </w:r>
            <w:proofErr w:type="spellStart"/>
            <w:r w:rsidRPr="002D2703">
              <w:rPr>
                <w:b/>
                <w:bCs/>
              </w:rPr>
              <w:t>inibi</w:t>
            </w:r>
            <w:proofErr w:type="spellEnd"/>
            <w:r w:rsidRPr="002D2703">
              <w:rPr>
                <w:b/>
                <w:bCs/>
              </w:rPr>
              <w:t xml:space="preserve"> </w:t>
            </w:r>
            <w:proofErr w:type="spellStart"/>
            <w:r w:rsidRPr="002D2703">
              <w:rPr>
                <w:b/>
                <w:bCs/>
              </w:rPr>
              <w:t>agapas</w:t>
            </w:r>
            <w:proofErr w:type="spellEnd"/>
            <w:r w:rsidRPr="002D2703">
              <w:rPr>
                <w:b/>
                <w:bCs/>
              </w:rPr>
              <w:t xml:space="preserve"> celebrare, </w:t>
            </w:r>
            <w:proofErr w:type="spellStart"/>
            <w:r w:rsidRPr="002D2703">
              <w:rPr>
                <w:b/>
                <w:bCs/>
              </w:rPr>
              <w:t>ac</w:t>
            </w:r>
            <w:proofErr w:type="spellEnd"/>
            <w:r w:rsidRPr="002D2703">
              <w:rPr>
                <w:b/>
                <w:bCs/>
              </w:rPr>
              <w:t xml:space="preserve"> </w:t>
            </w:r>
            <w:proofErr w:type="spellStart"/>
            <w:r w:rsidRPr="002D2703">
              <w:rPr>
                <w:b/>
                <w:bCs/>
              </w:rPr>
              <w:t>cubitus</w:t>
            </w:r>
            <w:proofErr w:type="spellEnd"/>
            <w:r w:rsidRPr="002D2703">
              <w:rPr>
                <w:b/>
                <w:bCs/>
              </w:rPr>
              <w:t xml:space="preserve"> </w:t>
            </w:r>
            <w:proofErr w:type="spellStart"/>
            <w:r w:rsidRPr="002D2703">
              <w:rPr>
                <w:b/>
                <w:bCs/>
              </w:rPr>
              <w:t>sternere</w:t>
            </w:r>
            <w:proofErr w:type="spellEnd"/>
            <w:r w:rsidRPr="002D2703">
              <w:rPr>
                <w:b/>
                <w:bCs/>
              </w:rPr>
              <w:t xml:space="preserve">, </w:t>
            </w:r>
            <w:proofErr w:type="spellStart"/>
            <w:r w:rsidRPr="002D2703">
              <w:rPr>
                <w:b/>
                <w:bCs/>
              </w:rPr>
              <w:t>choreas</w:t>
            </w:r>
            <w:proofErr w:type="spellEnd"/>
            <w:r w:rsidRPr="002D2703">
              <w:rPr>
                <w:b/>
                <w:bCs/>
              </w:rPr>
              <w:t xml:space="preserve"> ducere, </w:t>
            </w:r>
            <w:proofErr w:type="spellStart"/>
            <w:r w:rsidRPr="002D2703">
              <w:rPr>
                <w:b/>
                <w:bCs/>
              </w:rPr>
              <w:t>assaltus</w:t>
            </w:r>
            <w:proofErr w:type="spellEnd"/>
            <w:r w:rsidRPr="002D2703">
              <w:rPr>
                <w:b/>
                <w:bCs/>
              </w:rPr>
              <w:t xml:space="preserve"> facere, </w:t>
            </w:r>
            <w:proofErr w:type="spellStart"/>
            <w:r w:rsidRPr="002D2703">
              <w:rPr>
                <w:b/>
                <w:bCs/>
              </w:rPr>
              <w:t>furta</w:t>
            </w:r>
            <w:proofErr w:type="spellEnd"/>
            <w:r w:rsidRPr="002D2703">
              <w:rPr>
                <w:b/>
                <w:bCs/>
              </w:rPr>
              <w:t xml:space="preserve"> </w:t>
            </w:r>
            <w:proofErr w:type="spellStart"/>
            <w:r w:rsidRPr="002D2703">
              <w:rPr>
                <w:b/>
                <w:bCs/>
              </w:rPr>
              <w:t>committere</w:t>
            </w:r>
            <w:proofErr w:type="spellEnd"/>
            <w:r w:rsidRPr="002D2703">
              <w:rPr>
                <w:b/>
                <w:bCs/>
              </w:rPr>
              <w:t xml:space="preserve">, </w:t>
            </w:r>
            <w:proofErr w:type="spellStart"/>
            <w:r w:rsidRPr="002D2703">
              <w:rPr>
                <w:b/>
                <w:bCs/>
              </w:rPr>
              <w:t>fugientem</w:t>
            </w:r>
            <w:proofErr w:type="spellEnd"/>
            <w:r w:rsidRPr="002D2703">
              <w:rPr>
                <w:b/>
                <w:bCs/>
              </w:rPr>
              <w:t xml:space="preserve"> inde </w:t>
            </w:r>
            <w:proofErr w:type="spellStart"/>
            <w:r w:rsidRPr="002D2703">
              <w:rPr>
                <w:b/>
                <w:bCs/>
              </w:rPr>
              <w:t>extrahere</w:t>
            </w:r>
            <w:proofErr w:type="spellEnd"/>
            <w:r w:rsidRPr="002D2703">
              <w:rPr>
                <w:b/>
                <w:bCs/>
              </w:rPr>
              <w:t xml:space="preserve">, aut alia </w:t>
            </w:r>
            <w:proofErr w:type="spellStart"/>
            <w:r w:rsidRPr="002D2703">
              <w:rPr>
                <w:b/>
                <w:bCs/>
              </w:rPr>
              <w:t>quaevis</w:t>
            </w:r>
            <w:proofErr w:type="spellEnd"/>
            <w:r w:rsidRPr="002D2703">
              <w:rPr>
                <w:b/>
                <w:bCs/>
              </w:rPr>
              <w:t xml:space="preserve"> </w:t>
            </w:r>
            <w:proofErr w:type="spellStart"/>
            <w:r w:rsidRPr="002D2703">
              <w:rPr>
                <w:b/>
                <w:bCs/>
              </w:rPr>
              <w:t>desideria</w:t>
            </w:r>
            <w:proofErr w:type="spellEnd"/>
            <w:r w:rsidRPr="002D2703">
              <w:rPr>
                <w:b/>
                <w:bCs/>
              </w:rPr>
              <w:t xml:space="preserve"> p. 0038A </w:t>
            </w:r>
            <w:proofErr w:type="spellStart"/>
            <w:r w:rsidRPr="002D2703">
              <w:rPr>
                <w:b/>
                <w:bCs/>
              </w:rPr>
              <w:t>carnis</w:t>
            </w:r>
            <w:proofErr w:type="spellEnd"/>
            <w:r w:rsidRPr="002D2703">
              <w:rPr>
                <w:b/>
                <w:bCs/>
              </w:rPr>
              <w:t xml:space="preserve"> perpetrare; non </w:t>
            </w:r>
            <w:proofErr w:type="spellStart"/>
            <w:r w:rsidRPr="002D2703">
              <w:rPr>
                <w:b/>
                <w:bCs/>
              </w:rPr>
              <w:t>etiam</w:t>
            </w:r>
            <w:proofErr w:type="spellEnd"/>
            <w:r w:rsidRPr="002D2703">
              <w:rPr>
                <w:b/>
                <w:bCs/>
              </w:rPr>
              <w:t xml:space="preserve"> </w:t>
            </w:r>
            <w:proofErr w:type="spellStart"/>
            <w:r w:rsidRPr="002D2703">
              <w:rPr>
                <w:b/>
                <w:bCs/>
              </w:rPr>
              <w:t>praesumat</w:t>
            </w:r>
            <w:proofErr w:type="spellEnd"/>
            <w:r w:rsidRPr="002D2703">
              <w:rPr>
                <w:b/>
                <w:bCs/>
              </w:rPr>
              <w:t xml:space="preserve"> infra </w:t>
            </w:r>
            <w:proofErr w:type="spellStart"/>
            <w:r w:rsidRPr="002D2703">
              <w:rPr>
                <w:b/>
                <w:bCs/>
              </w:rPr>
              <w:t>ecclesiarum</w:t>
            </w:r>
            <w:proofErr w:type="spellEnd"/>
            <w:r w:rsidRPr="002D2703">
              <w:rPr>
                <w:b/>
                <w:bCs/>
              </w:rPr>
              <w:t xml:space="preserve"> </w:t>
            </w:r>
            <w:proofErr w:type="spellStart"/>
            <w:r w:rsidRPr="002D2703">
              <w:rPr>
                <w:b/>
                <w:bCs/>
              </w:rPr>
              <w:t>confinia</w:t>
            </w:r>
            <w:proofErr w:type="spellEnd"/>
            <w:r w:rsidRPr="002D2703">
              <w:rPr>
                <w:b/>
                <w:bCs/>
              </w:rPr>
              <w:t xml:space="preserve">, </w:t>
            </w:r>
            <w:proofErr w:type="spellStart"/>
            <w:r w:rsidRPr="002D2703">
              <w:rPr>
                <w:b/>
                <w:bCs/>
              </w:rPr>
              <w:t>quae</w:t>
            </w:r>
            <w:proofErr w:type="spellEnd"/>
            <w:r w:rsidRPr="002D2703">
              <w:rPr>
                <w:b/>
                <w:bCs/>
              </w:rPr>
              <w:t xml:space="preserve"> </w:t>
            </w:r>
            <w:proofErr w:type="spellStart"/>
            <w:r w:rsidRPr="002D2703">
              <w:rPr>
                <w:b/>
                <w:bCs/>
              </w:rPr>
              <w:t>sunt</w:t>
            </w:r>
            <w:proofErr w:type="spellEnd"/>
            <w:r w:rsidRPr="002D2703">
              <w:rPr>
                <w:b/>
                <w:bCs/>
              </w:rPr>
              <w:t xml:space="preserve"> </w:t>
            </w:r>
            <w:proofErr w:type="spellStart"/>
            <w:r w:rsidRPr="002D2703">
              <w:rPr>
                <w:b/>
                <w:bCs/>
              </w:rPr>
              <w:t>triginta</w:t>
            </w:r>
            <w:proofErr w:type="spellEnd"/>
            <w:r w:rsidRPr="002D2703">
              <w:rPr>
                <w:b/>
                <w:bCs/>
              </w:rPr>
              <w:t xml:space="preserve">, vel </w:t>
            </w:r>
            <w:proofErr w:type="spellStart"/>
            <w:r w:rsidRPr="002D2703">
              <w:rPr>
                <w:b/>
                <w:bCs/>
              </w:rPr>
              <w:t>quadraginta</w:t>
            </w:r>
            <w:proofErr w:type="spellEnd"/>
            <w:r w:rsidRPr="002D2703">
              <w:rPr>
                <w:b/>
                <w:bCs/>
              </w:rPr>
              <w:t xml:space="preserve"> </w:t>
            </w:r>
            <w:proofErr w:type="spellStart"/>
            <w:r w:rsidRPr="002D2703">
              <w:rPr>
                <w:b/>
                <w:bCs/>
              </w:rPr>
              <w:t>passuum</w:t>
            </w:r>
            <w:proofErr w:type="spellEnd"/>
            <w:r w:rsidRPr="002D2703">
              <w:rPr>
                <w:b/>
                <w:bCs/>
              </w:rPr>
              <w:t xml:space="preserve"> </w:t>
            </w:r>
            <w:proofErr w:type="spellStart"/>
            <w:r w:rsidRPr="002D2703">
              <w:rPr>
                <w:b/>
                <w:bCs/>
              </w:rPr>
              <w:t>domos</w:t>
            </w:r>
            <w:proofErr w:type="spellEnd"/>
            <w:r w:rsidRPr="002D2703">
              <w:rPr>
                <w:b/>
                <w:bCs/>
              </w:rPr>
              <w:t xml:space="preserve"> </w:t>
            </w:r>
            <w:proofErr w:type="spellStart"/>
            <w:r w:rsidRPr="002D2703">
              <w:rPr>
                <w:b/>
                <w:bCs/>
              </w:rPr>
              <w:t>infringere</w:t>
            </w:r>
            <w:proofErr w:type="spellEnd"/>
            <w:r w:rsidRPr="002D2703">
              <w:rPr>
                <w:b/>
                <w:bCs/>
              </w:rPr>
              <w:t xml:space="preserve">. Hic est </w:t>
            </w:r>
            <w:proofErr w:type="spellStart"/>
            <w:r w:rsidRPr="002D2703">
              <w:rPr>
                <w:b/>
                <w:bCs/>
              </w:rPr>
              <w:t>enim</w:t>
            </w:r>
            <w:proofErr w:type="spellEnd"/>
            <w:r w:rsidRPr="002D2703">
              <w:rPr>
                <w:b/>
                <w:bCs/>
              </w:rPr>
              <w:t xml:space="preserve"> locus sanctus, hoc est </w:t>
            </w:r>
            <w:proofErr w:type="spellStart"/>
            <w:r w:rsidRPr="002D2703">
              <w:rPr>
                <w:b/>
                <w:bCs/>
              </w:rPr>
              <w:t>firmus</w:t>
            </w:r>
            <w:proofErr w:type="spellEnd"/>
            <w:r w:rsidRPr="002D2703">
              <w:rPr>
                <w:b/>
                <w:bCs/>
              </w:rPr>
              <w:t xml:space="preserve">, de quo Dominus </w:t>
            </w:r>
            <w:proofErr w:type="gramStart"/>
            <w:r w:rsidRPr="002D2703">
              <w:rPr>
                <w:b/>
                <w:bCs/>
              </w:rPr>
              <w:t>ad</w:t>
            </w:r>
            <w:proofErr w:type="gramEnd"/>
            <w:r w:rsidRPr="002D2703">
              <w:rPr>
                <w:b/>
                <w:bCs/>
              </w:rPr>
              <w:t xml:space="preserve"> </w:t>
            </w:r>
            <w:proofErr w:type="spellStart"/>
            <w:r w:rsidRPr="002D2703">
              <w:rPr>
                <w:b/>
                <w:bCs/>
              </w:rPr>
              <w:t>Moysen</w:t>
            </w:r>
            <w:proofErr w:type="spellEnd"/>
            <w:r w:rsidRPr="002D2703">
              <w:rPr>
                <w:b/>
                <w:bCs/>
              </w:rPr>
              <w:t xml:space="preserve">, e angelus </w:t>
            </w:r>
            <w:proofErr w:type="gramStart"/>
            <w:r w:rsidRPr="002D2703">
              <w:rPr>
                <w:b/>
                <w:bCs/>
              </w:rPr>
              <w:t>ad</w:t>
            </w:r>
            <w:proofErr w:type="gramEnd"/>
            <w:r w:rsidRPr="002D2703">
              <w:rPr>
                <w:b/>
                <w:bCs/>
              </w:rPr>
              <w:t xml:space="preserve"> </w:t>
            </w:r>
            <w:proofErr w:type="spellStart"/>
            <w:r w:rsidRPr="002D2703">
              <w:rPr>
                <w:b/>
                <w:bCs/>
              </w:rPr>
              <w:t>Josue</w:t>
            </w:r>
            <w:proofErr w:type="spellEnd"/>
            <w:r w:rsidRPr="002D2703">
              <w:rPr>
                <w:b/>
                <w:bCs/>
              </w:rPr>
              <w:t xml:space="preserve">: </w:t>
            </w:r>
            <w:proofErr w:type="gramStart"/>
            <w:r w:rsidRPr="002D2703">
              <w:rPr>
                <w:b/>
                <w:bCs/>
              </w:rPr>
              <w:t xml:space="preserve">« </w:t>
            </w:r>
            <w:r w:rsidRPr="00935D59">
              <w:rPr>
                <w:b/>
                <w:bCs/>
                <w:color w:val="EE0000"/>
              </w:rPr>
              <w:t>Solve</w:t>
            </w:r>
            <w:proofErr w:type="gramEnd"/>
            <w:r w:rsidRPr="00935D59">
              <w:rPr>
                <w:b/>
                <w:bCs/>
                <w:color w:val="EE0000"/>
              </w:rPr>
              <w:t xml:space="preserve"> </w:t>
            </w:r>
            <w:proofErr w:type="spellStart"/>
            <w:r w:rsidRPr="00935D59">
              <w:rPr>
                <w:b/>
                <w:bCs/>
                <w:color w:val="EE0000"/>
              </w:rPr>
              <w:t>calceamentum</w:t>
            </w:r>
            <w:proofErr w:type="spellEnd"/>
            <w:r w:rsidRPr="00935D59">
              <w:rPr>
                <w:b/>
                <w:bCs/>
                <w:color w:val="EE0000"/>
              </w:rPr>
              <w:t xml:space="preserve"> de pedibus </w:t>
            </w:r>
            <w:proofErr w:type="spellStart"/>
            <w:r w:rsidRPr="00935D59">
              <w:rPr>
                <w:b/>
                <w:bCs/>
                <w:color w:val="EE0000"/>
              </w:rPr>
              <w:t>tuis</w:t>
            </w:r>
            <w:proofErr w:type="spellEnd"/>
            <w:r w:rsidRPr="00935D59">
              <w:rPr>
                <w:b/>
                <w:bCs/>
                <w:color w:val="EE0000"/>
              </w:rPr>
              <w:t xml:space="preserve">. Locus </w:t>
            </w:r>
            <w:proofErr w:type="spellStart"/>
            <w:r w:rsidRPr="00935D59">
              <w:rPr>
                <w:b/>
                <w:bCs/>
                <w:color w:val="EE0000"/>
              </w:rPr>
              <w:t>nam</w:t>
            </w:r>
            <w:proofErr w:type="spellEnd"/>
            <w:r w:rsidRPr="00935D59">
              <w:rPr>
                <w:b/>
                <w:bCs/>
                <w:color w:val="EE0000"/>
              </w:rPr>
              <w:t xml:space="preserve"> in quo </w:t>
            </w:r>
            <w:proofErr w:type="spellStart"/>
            <w:r w:rsidRPr="00935D59">
              <w:rPr>
                <w:b/>
                <w:bCs/>
                <w:color w:val="EE0000"/>
              </w:rPr>
              <w:t>stas</w:t>
            </w:r>
            <w:proofErr w:type="spellEnd"/>
            <w:r w:rsidRPr="00935D59">
              <w:rPr>
                <w:b/>
                <w:bCs/>
                <w:color w:val="EE0000"/>
              </w:rPr>
              <w:t xml:space="preserve"> sanctus est</w:t>
            </w:r>
            <w:r w:rsidRPr="002D2703">
              <w:rPr>
                <w:b/>
                <w:bCs/>
              </w:rPr>
              <w:t xml:space="preserve">» </w:t>
            </w:r>
            <w:proofErr w:type="spellStart"/>
            <w:r w:rsidRPr="002D2703">
              <w:rPr>
                <w:b/>
                <w:bCs/>
              </w:rPr>
              <w:t>Calceamentum</w:t>
            </w:r>
            <w:proofErr w:type="spellEnd"/>
            <w:r w:rsidRPr="002D2703">
              <w:rPr>
                <w:b/>
                <w:bCs/>
              </w:rPr>
              <w:t xml:space="preserve"> </w:t>
            </w:r>
            <w:proofErr w:type="spellStart"/>
            <w:r w:rsidRPr="002D2703">
              <w:rPr>
                <w:b/>
                <w:bCs/>
              </w:rPr>
              <w:t>fit</w:t>
            </w:r>
            <w:proofErr w:type="spellEnd"/>
            <w:r w:rsidRPr="002D2703">
              <w:rPr>
                <w:b/>
                <w:bCs/>
              </w:rPr>
              <w:t xml:space="preserve"> de </w:t>
            </w:r>
            <w:proofErr w:type="spellStart"/>
            <w:r w:rsidRPr="002D2703">
              <w:rPr>
                <w:b/>
                <w:bCs/>
              </w:rPr>
              <w:t>pellibus</w:t>
            </w:r>
            <w:proofErr w:type="spellEnd"/>
            <w:r w:rsidRPr="002D2703">
              <w:rPr>
                <w:b/>
                <w:bCs/>
              </w:rPr>
              <w:t xml:space="preserve"> </w:t>
            </w:r>
            <w:proofErr w:type="spellStart"/>
            <w:r w:rsidRPr="002D2703">
              <w:rPr>
                <w:b/>
                <w:bCs/>
              </w:rPr>
              <w:t>mortuorum</w:t>
            </w:r>
            <w:proofErr w:type="spellEnd"/>
            <w:r w:rsidRPr="002D2703">
              <w:rPr>
                <w:b/>
                <w:bCs/>
              </w:rPr>
              <w:t xml:space="preserve"> </w:t>
            </w:r>
            <w:proofErr w:type="spellStart"/>
            <w:r w:rsidRPr="002D2703">
              <w:rPr>
                <w:b/>
                <w:bCs/>
              </w:rPr>
              <w:t>animalium</w:t>
            </w:r>
            <w:proofErr w:type="spellEnd"/>
            <w:r w:rsidRPr="002D2703">
              <w:rPr>
                <w:b/>
                <w:bCs/>
              </w:rPr>
              <w:t xml:space="preserve">: ergo </w:t>
            </w:r>
            <w:r w:rsidRPr="00935D59">
              <w:rPr>
                <w:b/>
                <w:bCs/>
                <w:color w:val="EE0000"/>
              </w:rPr>
              <w:t xml:space="preserve">solvere </w:t>
            </w:r>
            <w:proofErr w:type="spellStart"/>
            <w:r w:rsidRPr="00935D59">
              <w:rPr>
                <w:b/>
                <w:bCs/>
                <w:color w:val="EE0000"/>
              </w:rPr>
              <w:t>calceamentum</w:t>
            </w:r>
            <w:proofErr w:type="spellEnd"/>
            <w:r w:rsidRPr="00935D59">
              <w:rPr>
                <w:b/>
                <w:bCs/>
                <w:color w:val="EE0000"/>
              </w:rPr>
              <w:t xml:space="preserve"> </w:t>
            </w:r>
            <w:r w:rsidRPr="002D2703">
              <w:rPr>
                <w:b/>
                <w:bCs/>
              </w:rPr>
              <w:t xml:space="preserve">de </w:t>
            </w:r>
            <w:r w:rsidRPr="002D2703">
              <w:rPr>
                <w:b/>
                <w:bCs/>
              </w:rPr>
              <w:lastRenderedPageBreak/>
              <w:t xml:space="preserve">pedibus, est solvere </w:t>
            </w:r>
            <w:proofErr w:type="spellStart"/>
            <w:r w:rsidRPr="002D2703">
              <w:rPr>
                <w:b/>
                <w:bCs/>
              </w:rPr>
              <w:t>vincula</w:t>
            </w:r>
            <w:proofErr w:type="spellEnd"/>
            <w:r w:rsidRPr="002D2703">
              <w:rPr>
                <w:b/>
                <w:bCs/>
              </w:rPr>
              <w:t xml:space="preserve"> </w:t>
            </w:r>
            <w:proofErr w:type="spellStart"/>
            <w:r w:rsidRPr="002D2703">
              <w:rPr>
                <w:b/>
                <w:bCs/>
              </w:rPr>
              <w:t>mortalium</w:t>
            </w:r>
            <w:proofErr w:type="spellEnd"/>
            <w:r w:rsidRPr="002D2703">
              <w:rPr>
                <w:b/>
                <w:bCs/>
              </w:rPr>
              <w:t xml:space="preserve"> </w:t>
            </w:r>
            <w:proofErr w:type="spellStart"/>
            <w:r w:rsidRPr="002D2703">
              <w:rPr>
                <w:b/>
                <w:bCs/>
              </w:rPr>
              <w:t>peccatorum</w:t>
            </w:r>
            <w:proofErr w:type="spellEnd"/>
            <w:r w:rsidRPr="002D2703">
              <w:rPr>
                <w:b/>
                <w:bCs/>
              </w:rPr>
              <w:t xml:space="preserve"> de </w:t>
            </w:r>
            <w:proofErr w:type="spellStart"/>
            <w:r w:rsidRPr="002D2703">
              <w:rPr>
                <w:b/>
                <w:bCs/>
              </w:rPr>
              <w:t>actibus</w:t>
            </w:r>
            <w:proofErr w:type="spellEnd"/>
            <w:r w:rsidRPr="002D2703">
              <w:rPr>
                <w:b/>
                <w:bCs/>
              </w:rPr>
              <w:t xml:space="preserve">, </w:t>
            </w:r>
            <w:proofErr w:type="spellStart"/>
            <w:r w:rsidRPr="002D2703">
              <w:rPr>
                <w:b/>
                <w:bCs/>
              </w:rPr>
              <w:t>quae</w:t>
            </w:r>
            <w:proofErr w:type="spellEnd"/>
            <w:r w:rsidRPr="002D2703">
              <w:rPr>
                <w:b/>
                <w:bCs/>
              </w:rPr>
              <w:t xml:space="preserve"> </w:t>
            </w:r>
            <w:proofErr w:type="spellStart"/>
            <w:r w:rsidRPr="002D2703">
              <w:rPr>
                <w:b/>
                <w:bCs/>
              </w:rPr>
              <w:t>intrantes</w:t>
            </w:r>
            <w:proofErr w:type="spellEnd"/>
            <w:r w:rsidRPr="002D2703">
              <w:rPr>
                <w:b/>
                <w:bCs/>
              </w:rPr>
              <w:t xml:space="preserve"> in </w:t>
            </w:r>
            <w:proofErr w:type="spellStart"/>
            <w:r w:rsidRPr="002D2703">
              <w:rPr>
                <w:b/>
                <w:bCs/>
              </w:rPr>
              <w:t>sanctuarium</w:t>
            </w:r>
            <w:proofErr w:type="spellEnd"/>
            <w:r w:rsidRPr="002D2703">
              <w:rPr>
                <w:b/>
                <w:bCs/>
              </w:rPr>
              <w:t xml:space="preserve"> Dei solvere </w:t>
            </w:r>
            <w:proofErr w:type="spellStart"/>
            <w:r w:rsidRPr="002D2703">
              <w:rPr>
                <w:b/>
                <w:bCs/>
              </w:rPr>
              <w:t>debemus</w:t>
            </w:r>
            <w:proofErr w:type="spellEnd"/>
            <w:r w:rsidRPr="002D2703">
              <w:rPr>
                <w:b/>
                <w:bCs/>
              </w:rPr>
              <w:t xml:space="preserve">, ut </w:t>
            </w:r>
            <w:proofErr w:type="spellStart"/>
            <w:r w:rsidRPr="002D2703">
              <w:rPr>
                <w:b/>
                <w:bCs/>
              </w:rPr>
              <w:t>cogitemus</w:t>
            </w:r>
            <w:proofErr w:type="spellEnd"/>
            <w:r w:rsidRPr="002D2703">
              <w:rPr>
                <w:b/>
                <w:bCs/>
              </w:rPr>
              <w:t xml:space="preserve"> de </w:t>
            </w:r>
            <w:proofErr w:type="spellStart"/>
            <w:r w:rsidRPr="002D2703">
              <w:rPr>
                <w:b/>
                <w:bCs/>
              </w:rPr>
              <w:t>conversatione</w:t>
            </w:r>
            <w:proofErr w:type="spellEnd"/>
            <w:r w:rsidRPr="002D2703">
              <w:rPr>
                <w:b/>
                <w:bCs/>
              </w:rPr>
              <w:t xml:space="preserve"> </w:t>
            </w:r>
            <w:proofErr w:type="spellStart"/>
            <w:r w:rsidRPr="002D2703">
              <w:rPr>
                <w:b/>
                <w:bCs/>
              </w:rPr>
              <w:t>angelorum</w:t>
            </w:r>
            <w:proofErr w:type="spellEnd"/>
            <w:r w:rsidRPr="002D2703">
              <w:rPr>
                <w:b/>
                <w:bCs/>
              </w:rPr>
              <w:t xml:space="preserve">, </w:t>
            </w:r>
            <w:proofErr w:type="spellStart"/>
            <w:r w:rsidRPr="002D2703">
              <w:rPr>
                <w:b/>
                <w:bCs/>
              </w:rPr>
              <w:t>ubi</w:t>
            </w:r>
            <w:proofErr w:type="spellEnd"/>
            <w:r w:rsidRPr="002D2703">
              <w:rPr>
                <w:b/>
                <w:bCs/>
              </w:rPr>
              <w:t xml:space="preserve"> est </w:t>
            </w:r>
            <w:proofErr w:type="spellStart"/>
            <w:r w:rsidRPr="002D2703">
              <w:rPr>
                <w:b/>
                <w:bCs/>
              </w:rPr>
              <w:t>requies</w:t>
            </w:r>
            <w:proofErr w:type="spellEnd"/>
            <w:r w:rsidRPr="002D2703">
              <w:rPr>
                <w:b/>
                <w:bCs/>
              </w:rPr>
              <w:t xml:space="preserve"> sine </w:t>
            </w:r>
            <w:proofErr w:type="spellStart"/>
            <w:r w:rsidRPr="002D2703">
              <w:rPr>
                <w:b/>
                <w:bCs/>
              </w:rPr>
              <w:t>somno</w:t>
            </w:r>
            <w:proofErr w:type="spellEnd"/>
            <w:r w:rsidRPr="002D2703">
              <w:rPr>
                <w:b/>
                <w:bCs/>
              </w:rPr>
              <w:t xml:space="preserve">, pax sine bello, </w:t>
            </w:r>
            <w:proofErr w:type="spellStart"/>
            <w:r w:rsidRPr="002D2703">
              <w:rPr>
                <w:b/>
                <w:bCs/>
              </w:rPr>
              <w:t>quies</w:t>
            </w:r>
            <w:proofErr w:type="spellEnd"/>
            <w:r w:rsidRPr="002D2703">
              <w:rPr>
                <w:b/>
                <w:bCs/>
              </w:rPr>
              <w:t xml:space="preserve"> sine labore, </w:t>
            </w:r>
            <w:proofErr w:type="spellStart"/>
            <w:r w:rsidRPr="002D2703">
              <w:rPr>
                <w:b/>
                <w:bCs/>
              </w:rPr>
              <w:t>satietas</w:t>
            </w:r>
            <w:proofErr w:type="spellEnd"/>
            <w:r w:rsidRPr="002D2703">
              <w:rPr>
                <w:b/>
                <w:bCs/>
              </w:rPr>
              <w:t xml:space="preserve"> sine requie.</w:t>
            </w:r>
          </w:p>
        </w:tc>
        <w:tc>
          <w:tcPr>
            <w:tcW w:w="0" w:type="auto"/>
            <w:shd w:val="clear" w:color="auto" w:fill="FFFFFF"/>
            <w:tcMar>
              <w:top w:w="150" w:type="dxa"/>
              <w:left w:w="240" w:type="dxa"/>
              <w:bottom w:w="150" w:type="dxa"/>
              <w:right w:w="0" w:type="dxa"/>
            </w:tcMar>
            <w:vAlign w:val="center"/>
            <w:hideMark/>
          </w:tcPr>
          <w:p w14:paraId="12C46019" w14:textId="71399BE2" w:rsidR="002D2703" w:rsidRPr="002D2703" w:rsidRDefault="002D2703" w:rsidP="002D2703">
            <w:r w:rsidRPr="002D2703">
              <w:rPr>
                <w:b/>
                <w:bCs/>
              </w:rPr>
              <w:lastRenderedPageBreak/>
              <w:t xml:space="preserve">Con grande cautela dunque deve essere custodita la chiesa, che gode di un triplice privilegio: nelle persone, nelle cose, nel luogo. Sulle persone e le cose nulla al presente, il luogo invece deve essere custodito con tale reverenza, che nessuno osi celebrare in esso agapi, e stendere giacigli, condurre danze, fare assalti, commettere furti, trarre via di lì un fuggitivo, o compiere altri desideri della carne; né osi demolire case entro i confini delle chiese, che sono di trenta o quaranta passi. Questo infatti è luogo santo, cioè stabile, del quale il Signore disse a Mosè, e l'angelo a Giosuè: </w:t>
            </w:r>
            <w:r w:rsidRPr="00935D59">
              <w:rPr>
                <w:b/>
                <w:bCs/>
                <w:color w:val="EE0000"/>
              </w:rPr>
              <w:t xml:space="preserve">«Togliti i sandali dai piedi. Il luogo infatti sul quale stai è santo». </w:t>
            </w:r>
            <w:r w:rsidRPr="002D2703">
              <w:rPr>
                <w:b/>
                <w:bCs/>
              </w:rPr>
              <w:t>I</w:t>
            </w:r>
            <w:r w:rsidR="00935D59">
              <w:rPr>
                <w:b/>
                <w:bCs/>
              </w:rPr>
              <w:t xml:space="preserve"> </w:t>
            </w:r>
            <w:r w:rsidRPr="002D2703">
              <w:rPr>
                <w:b/>
                <w:bCs/>
              </w:rPr>
              <w:t>calza</w:t>
            </w:r>
            <w:r w:rsidR="00935D59">
              <w:rPr>
                <w:b/>
                <w:bCs/>
              </w:rPr>
              <w:t>ri</w:t>
            </w:r>
            <w:r w:rsidRPr="002D2703">
              <w:rPr>
                <w:b/>
                <w:bCs/>
              </w:rPr>
              <w:t xml:space="preserve"> </w:t>
            </w:r>
            <w:r w:rsidR="00935D59">
              <w:rPr>
                <w:b/>
                <w:bCs/>
              </w:rPr>
              <w:t>sono</w:t>
            </w:r>
            <w:r w:rsidRPr="002D2703">
              <w:rPr>
                <w:b/>
                <w:bCs/>
              </w:rPr>
              <w:t xml:space="preserve"> fatt</w:t>
            </w:r>
            <w:r w:rsidR="00935D59">
              <w:rPr>
                <w:b/>
                <w:bCs/>
              </w:rPr>
              <w:t>i</w:t>
            </w:r>
            <w:r w:rsidRPr="002D2703">
              <w:rPr>
                <w:b/>
                <w:bCs/>
              </w:rPr>
              <w:t xml:space="preserve"> con pelli di animali morti: </w:t>
            </w:r>
            <w:r w:rsidRPr="00935D59">
              <w:rPr>
                <w:b/>
                <w:bCs/>
                <w:color w:val="EE0000"/>
              </w:rPr>
              <w:t>dunque togliere i sandali dai piedi</w:t>
            </w:r>
            <w:r w:rsidRPr="002D2703">
              <w:rPr>
                <w:b/>
                <w:bCs/>
              </w:rPr>
              <w:t>, è sciogliere i legami dei peccati mortali dalle azioni, legami che, entrando nel santuario di Dio, dobbiamo sciogliere, per pensare alla conversazione degli angeli, dove c'è riposo senza sonno, pace senza guerra, quiete senza fatica, sazietà senza requie.</w:t>
            </w:r>
          </w:p>
        </w:tc>
      </w:tr>
      <w:tr w:rsidR="002D2703" w:rsidRPr="002D2703" w14:paraId="1E7216EC" w14:textId="77777777" w:rsidTr="002D2703">
        <w:tc>
          <w:tcPr>
            <w:tcW w:w="0" w:type="auto"/>
            <w:shd w:val="clear" w:color="auto" w:fill="FFFFFF"/>
            <w:tcMar>
              <w:top w:w="150" w:type="dxa"/>
              <w:left w:w="0" w:type="dxa"/>
              <w:bottom w:w="150" w:type="dxa"/>
              <w:right w:w="240" w:type="dxa"/>
            </w:tcMar>
            <w:vAlign w:val="center"/>
            <w:hideMark/>
          </w:tcPr>
          <w:p w14:paraId="3A39310D" w14:textId="77777777" w:rsidR="002D2703" w:rsidRPr="002D2703" w:rsidRDefault="002D2703" w:rsidP="002D2703">
            <w:proofErr w:type="spellStart"/>
            <w:r w:rsidRPr="002D2703">
              <w:rPr>
                <w:b/>
                <w:bCs/>
              </w:rPr>
              <w:t>Quoties</w:t>
            </w:r>
            <w:proofErr w:type="spellEnd"/>
            <w:r w:rsidRPr="002D2703">
              <w:rPr>
                <w:b/>
                <w:bCs/>
              </w:rPr>
              <w:t xml:space="preserve"> </w:t>
            </w:r>
            <w:proofErr w:type="spellStart"/>
            <w:r w:rsidRPr="002D2703">
              <w:rPr>
                <w:b/>
                <w:bCs/>
              </w:rPr>
              <w:t>igitur</w:t>
            </w:r>
            <w:proofErr w:type="spellEnd"/>
            <w:r w:rsidRPr="002D2703">
              <w:rPr>
                <w:b/>
                <w:bCs/>
              </w:rPr>
              <w:t xml:space="preserve"> </w:t>
            </w:r>
            <w:proofErr w:type="spellStart"/>
            <w:r w:rsidRPr="002D2703">
              <w:rPr>
                <w:b/>
                <w:bCs/>
              </w:rPr>
              <w:t>hunc</w:t>
            </w:r>
            <w:proofErr w:type="spellEnd"/>
            <w:r w:rsidRPr="002D2703">
              <w:rPr>
                <w:b/>
                <w:bCs/>
              </w:rPr>
              <w:t xml:space="preserve"> locum </w:t>
            </w:r>
            <w:proofErr w:type="spellStart"/>
            <w:r w:rsidRPr="002D2703">
              <w:rPr>
                <w:b/>
                <w:bCs/>
              </w:rPr>
              <w:t>ingredimur</w:t>
            </w:r>
            <w:proofErr w:type="spellEnd"/>
            <w:r w:rsidRPr="002D2703">
              <w:rPr>
                <w:b/>
                <w:bCs/>
              </w:rPr>
              <w:t xml:space="preserve">, </w:t>
            </w:r>
            <w:proofErr w:type="spellStart"/>
            <w:r w:rsidRPr="002D2703">
              <w:rPr>
                <w:b/>
                <w:bCs/>
              </w:rPr>
              <w:t>praesertim</w:t>
            </w:r>
            <w:proofErr w:type="spellEnd"/>
            <w:r w:rsidRPr="002D2703">
              <w:rPr>
                <w:b/>
                <w:bCs/>
              </w:rPr>
              <w:t xml:space="preserve"> </w:t>
            </w:r>
            <w:proofErr w:type="spellStart"/>
            <w:r w:rsidRPr="002D2703">
              <w:rPr>
                <w:b/>
                <w:bCs/>
              </w:rPr>
              <w:t>cum</w:t>
            </w:r>
            <w:proofErr w:type="spellEnd"/>
            <w:r w:rsidRPr="002D2703">
              <w:rPr>
                <w:b/>
                <w:bCs/>
              </w:rPr>
              <w:t xml:space="preserve"> </w:t>
            </w:r>
            <w:proofErr w:type="spellStart"/>
            <w:r w:rsidRPr="002D2703">
              <w:rPr>
                <w:b/>
                <w:bCs/>
              </w:rPr>
              <w:t>coeleste</w:t>
            </w:r>
            <w:proofErr w:type="spellEnd"/>
            <w:r w:rsidRPr="002D2703">
              <w:rPr>
                <w:b/>
                <w:bCs/>
              </w:rPr>
              <w:t xml:space="preserve"> </w:t>
            </w:r>
            <w:proofErr w:type="spellStart"/>
            <w:r w:rsidRPr="002D2703">
              <w:rPr>
                <w:b/>
                <w:bCs/>
              </w:rPr>
              <w:t>mysterium</w:t>
            </w:r>
            <w:proofErr w:type="spellEnd"/>
            <w:r w:rsidRPr="002D2703">
              <w:rPr>
                <w:b/>
                <w:bCs/>
              </w:rPr>
              <w:t xml:space="preserve"> </w:t>
            </w:r>
            <w:proofErr w:type="spellStart"/>
            <w:r w:rsidRPr="002D2703">
              <w:rPr>
                <w:b/>
                <w:bCs/>
              </w:rPr>
              <w:t>celebratur</w:t>
            </w:r>
            <w:proofErr w:type="spellEnd"/>
            <w:r w:rsidRPr="002D2703">
              <w:rPr>
                <w:b/>
                <w:bCs/>
              </w:rPr>
              <w:t xml:space="preserve">, </w:t>
            </w:r>
            <w:proofErr w:type="spellStart"/>
            <w:r w:rsidRPr="002D2703">
              <w:rPr>
                <w:b/>
                <w:bCs/>
              </w:rPr>
              <w:t>ubi</w:t>
            </w:r>
            <w:proofErr w:type="spellEnd"/>
            <w:r w:rsidRPr="002D2703">
              <w:rPr>
                <w:b/>
                <w:bCs/>
              </w:rPr>
              <w:t xml:space="preserve"> </w:t>
            </w:r>
            <w:proofErr w:type="spellStart"/>
            <w:r w:rsidRPr="002D2703">
              <w:rPr>
                <w:b/>
                <w:bCs/>
              </w:rPr>
              <w:t>creditur</w:t>
            </w:r>
            <w:proofErr w:type="spellEnd"/>
            <w:r w:rsidRPr="002D2703">
              <w:rPr>
                <w:b/>
                <w:bCs/>
              </w:rPr>
              <w:t xml:space="preserve"> </w:t>
            </w:r>
            <w:proofErr w:type="spellStart"/>
            <w:r w:rsidRPr="002D2703">
              <w:rPr>
                <w:b/>
                <w:bCs/>
              </w:rPr>
              <w:t>coetus</w:t>
            </w:r>
            <w:proofErr w:type="spellEnd"/>
            <w:r w:rsidRPr="002D2703">
              <w:rPr>
                <w:b/>
                <w:bCs/>
              </w:rPr>
              <w:t xml:space="preserve"> p. 0038B </w:t>
            </w:r>
            <w:proofErr w:type="spellStart"/>
            <w:r w:rsidRPr="002D2703">
              <w:rPr>
                <w:b/>
                <w:bCs/>
              </w:rPr>
              <w:t>angelorum</w:t>
            </w:r>
            <w:proofErr w:type="spellEnd"/>
            <w:r w:rsidRPr="002D2703">
              <w:rPr>
                <w:b/>
                <w:bCs/>
              </w:rPr>
              <w:t xml:space="preserve"> </w:t>
            </w:r>
            <w:proofErr w:type="spellStart"/>
            <w:r w:rsidRPr="002D2703">
              <w:rPr>
                <w:b/>
                <w:bCs/>
              </w:rPr>
              <w:t>adesse</w:t>
            </w:r>
            <w:proofErr w:type="spellEnd"/>
            <w:r w:rsidRPr="002D2703">
              <w:rPr>
                <w:b/>
                <w:bCs/>
              </w:rPr>
              <w:t xml:space="preserve">; </w:t>
            </w:r>
            <w:proofErr w:type="spellStart"/>
            <w:r w:rsidRPr="002D2703">
              <w:rPr>
                <w:b/>
                <w:bCs/>
              </w:rPr>
              <w:t>cum</w:t>
            </w:r>
            <w:proofErr w:type="spellEnd"/>
            <w:r w:rsidRPr="002D2703">
              <w:rPr>
                <w:b/>
                <w:bCs/>
              </w:rPr>
              <w:t xml:space="preserve"> </w:t>
            </w:r>
            <w:proofErr w:type="spellStart"/>
            <w:r w:rsidRPr="002D2703">
              <w:rPr>
                <w:b/>
                <w:bCs/>
              </w:rPr>
              <w:t>reverentia</w:t>
            </w:r>
            <w:proofErr w:type="spellEnd"/>
            <w:r w:rsidRPr="002D2703">
              <w:rPr>
                <w:b/>
                <w:bCs/>
              </w:rPr>
              <w:t xml:space="preserve"> </w:t>
            </w:r>
            <w:proofErr w:type="spellStart"/>
            <w:r w:rsidRPr="002D2703">
              <w:rPr>
                <w:b/>
                <w:bCs/>
              </w:rPr>
              <w:t>ingrediamur</w:t>
            </w:r>
            <w:proofErr w:type="spellEnd"/>
            <w:r w:rsidRPr="002D2703">
              <w:rPr>
                <w:b/>
                <w:bCs/>
              </w:rPr>
              <w:t xml:space="preserve"> ad </w:t>
            </w:r>
            <w:proofErr w:type="spellStart"/>
            <w:r w:rsidRPr="002D2703">
              <w:rPr>
                <w:b/>
                <w:bCs/>
              </w:rPr>
              <w:t>illorum</w:t>
            </w:r>
            <w:proofErr w:type="spellEnd"/>
            <w:r w:rsidRPr="002D2703">
              <w:rPr>
                <w:b/>
                <w:bCs/>
              </w:rPr>
              <w:t xml:space="preserve"> </w:t>
            </w:r>
            <w:proofErr w:type="spellStart"/>
            <w:r w:rsidRPr="002D2703">
              <w:rPr>
                <w:b/>
                <w:bCs/>
              </w:rPr>
              <w:t>conspectum</w:t>
            </w:r>
            <w:proofErr w:type="spellEnd"/>
            <w:r w:rsidRPr="002D2703">
              <w:rPr>
                <w:b/>
                <w:bCs/>
              </w:rPr>
              <w:t xml:space="preserve">, </w:t>
            </w:r>
            <w:proofErr w:type="spellStart"/>
            <w:r w:rsidRPr="002D2703">
              <w:rPr>
                <w:b/>
                <w:bCs/>
              </w:rPr>
              <w:t>vultum</w:t>
            </w:r>
            <w:proofErr w:type="spellEnd"/>
            <w:r w:rsidRPr="002D2703">
              <w:rPr>
                <w:b/>
                <w:bCs/>
              </w:rPr>
              <w:t xml:space="preserve"> in </w:t>
            </w:r>
            <w:proofErr w:type="spellStart"/>
            <w:r w:rsidRPr="002D2703">
              <w:rPr>
                <w:b/>
                <w:bCs/>
              </w:rPr>
              <w:t>terram</w:t>
            </w:r>
            <w:proofErr w:type="spellEnd"/>
            <w:r w:rsidRPr="002D2703">
              <w:rPr>
                <w:b/>
                <w:bCs/>
              </w:rPr>
              <w:t xml:space="preserve"> </w:t>
            </w:r>
            <w:proofErr w:type="spellStart"/>
            <w:r w:rsidRPr="002D2703">
              <w:rPr>
                <w:b/>
                <w:bCs/>
              </w:rPr>
              <w:t>declinemus</w:t>
            </w:r>
            <w:proofErr w:type="spellEnd"/>
            <w:r w:rsidRPr="002D2703">
              <w:rPr>
                <w:b/>
                <w:bCs/>
              </w:rPr>
              <w:t xml:space="preserve">, </w:t>
            </w:r>
            <w:proofErr w:type="spellStart"/>
            <w:r w:rsidRPr="002D2703">
              <w:rPr>
                <w:b/>
                <w:bCs/>
              </w:rPr>
              <w:t>eorum</w:t>
            </w:r>
            <w:proofErr w:type="spellEnd"/>
            <w:r w:rsidRPr="002D2703">
              <w:rPr>
                <w:b/>
                <w:bCs/>
              </w:rPr>
              <w:t xml:space="preserve"> gaudia </w:t>
            </w:r>
            <w:proofErr w:type="spellStart"/>
            <w:r w:rsidRPr="002D2703">
              <w:rPr>
                <w:b/>
                <w:bCs/>
              </w:rPr>
              <w:t>contemplantes</w:t>
            </w:r>
            <w:proofErr w:type="spellEnd"/>
            <w:r w:rsidRPr="002D2703">
              <w:rPr>
                <w:b/>
                <w:bCs/>
              </w:rPr>
              <w:t xml:space="preserve">, e nos </w:t>
            </w:r>
            <w:proofErr w:type="spellStart"/>
            <w:r w:rsidRPr="002D2703">
              <w:rPr>
                <w:b/>
                <w:bCs/>
              </w:rPr>
              <w:t>cinerem</w:t>
            </w:r>
            <w:proofErr w:type="spellEnd"/>
            <w:r w:rsidRPr="002D2703">
              <w:rPr>
                <w:b/>
                <w:bCs/>
              </w:rPr>
              <w:t xml:space="preserve"> esse </w:t>
            </w:r>
            <w:proofErr w:type="spellStart"/>
            <w:r w:rsidRPr="002D2703">
              <w:rPr>
                <w:b/>
                <w:bCs/>
              </w:rPr>
              <w:t>recolentes</w:t>
            </w:r>
            <w:proofErr w:type="spellEnd"/>
            <w:r w:rsidRPr="002D2703">
              <w:rPr>
                <w:b/>
                <w:bCs/>
              </w:rPr>
              <w:t xml:space="preserve">. In ecclesia </w:t>
            </w:r>
            <w:proofErr w:type="spellStart"/>
            <w:r w:rsidRPr="002D2703">
              <w:rPr>
                <w:b/>
                <w:bCs/>
              </w:rPr>
              <w:t>quoque</w:t>
            </w:r>
            <w:proofErr w:type="spellEnd"/>
            <w:r w:rsidRPr="002D2703">
              <w:rPr>
                <w:b/>
                <w:bCs/>
              </w:rPr>
              <w:t xml:space="preserve"> </w:t>
            </w:r>
            <w:r w:rsidRPr="00935D59">
              <w:rPr>
                <w:b/>
                <w:bCs/>
                <w:color w:val="EE0000"/>
              </w:rPr>
              <w:t xml:space="preserve">a </w:t>
            </w:r>
            <w:proofErr w:type="spellStart"/>
            <w:r w:rsidRPr="00935D59">
              <w:rPr>
                <w:b/>
                <w:bCs/>
                <w:color w:val="EE0000"/>
              </w:rPr>
              <w:t>superfluis</w:t>
            </w:r>
            <w:proofErr w:type="spellEnd"/>
            <w:r w:rsidRPr="00935D59">
              <w:rPr>
                <w:b/>
                <w:bCs/>
                <w:color w:val="EE0000"/>
              </w:rPr>
              <w:t xml:space="preserve"> </w:t>
            </w:r>
            <w:proofErr w:type="spellStart"/>
            <w:r w:rsidRPr="00935D59">
              <w:rPr>
                <w:b/>
                <w:bCs/>
                <w:color w:val="EE0000"/>
              </w:rPr>
              <w:t>verbis</w:t>
            </w:r>
            <w:proofErr w:type="spellEnd"/>
            <w:r w:rsidRPr="00935D59">
              <w:rPr>
                <w:b/>
                <w:bCs/>
                <w:color w:val="EE0000"/>
              </w:rPr>
              <w:t xml:space="preserve"> </w:t>
            </w:r>
            <w:proofErr w:type="spellStart"/>
            <w:r w:rsidRPr="00935D59">
              <w:rPr>
                <w:b/>
                <w:bCs/>
                <w:color w:val="EE0000"/>
              </w:rPr>
              <w:t>abstineri</w:t>
            </w:r>
            <w:proofErr w:type="spellEnd"/>
            <w:r w:rsidRPr="00935D59">
              <w:rPr>
                <w:b/>
                <w:bCs/>
                <w:color w:val="EE0000"/>
              </w:rPr>
              <w:t xml:space="preserve"> </w:t>
            </w:r>
            <w:proofErr w:type="spellStart"/>
            <w:r w:rsidRPr="002D2703">
              <w:rPr>
                <w:b/>
                <w:bCs/>
              </w:rPr>
              <w:t>oportet</w:t>
            </w:r>
            <w:proofErr w:type="spellEnd"/>
            <w:r w:rsidRPr="002D2703">
              <w:rPr>
                <w:b/>
                <w:bCs/>
              </w:rPr>
              <w:t xml:space="preserve">, </w:t>
            </w:r>
            <w:proofErr w:type="spellStart"/>
            <w:r w:rsidRPr="002D2703">
              <w:rPr>
                <w:b/>
                <w:bCs/>
              </w:rPr>
              <w:t>juxta</w:t>
            </w:r>
            <w:proofErr w:type="spellEnd"/>
            <w:r w:rsidRPr="002D2703">
              <w:rPr>
                <w:b/>
                <w:bCs/>
              </w:rPr>
              <w:t xml:space="preserve"> </w:t>
            </w:r>
            <w:proofErr w:type="spellStart"/>
            <w:r w:rsidRPr="002D2703">
              <w:rPr>
                <w:b/>
                <w:bCs/>
              </w:rPr>
              <w:t>illud</w:t>
            </w:r>
            <w:proofErr w:type="spellEnd"/>
            <w:r w:rsidRPr="002D2703">
              <w:rPr>
                <w:b/>
                <w:bCs/>
              </w:rPr>
              <w:t xml:space="preserve"> </w:t>
            </w:r>
            <w:proofErr w:type="spellStart"/>
            <w:r w:rsidRPr="002D2703">
              <w:rPr>
                <w:b/>
                <w:bCs/>
              </w:rPr>
              <w:t>Chrysostomi</w:t>
            </w:r>
            <w:proofErr w:type="spellEnd"/>
            <w:r w:rsidRPr="002D2703">
              <w:rPr>
                <w:b/>
                <w:bCs/>
              </w:rPr>
              <w:t xml:space="preserve">: In </w:t>
            </w:r>
            <w:proofErr w:type="spellStart"/>
            <w:r w:rsidRPr="002D2703">
              <w:rPr>
                <w:b/>
                <w:bCs/>
              </w:rPr>
              <w:t>aulam</w:t>
            </w:r>
            <w:proofErr w:type="spellEnd"/>
            <w:r w:rsidRPr="002D2703">
              <w:rPr>
                <w:b/>
                <w:bCs/>
              </w:rPr>
              <w:t xml:space="preserve"> </w:t>
            </w:r>
            <w:proofErr w:type="spellStart"/>
            <w:r w:rsidRPr="002D2703">
              <w:rPr>
                <w:b/>
                <w:bCs/>
              </w:rPr>
              <w:t>regiam</w:t>
            </w:r>
            <w:proofErr w:type="spellEnd"/>
            <w:r w:rsidRPr="002D2703">
              <w:rPr>
                <w:b/>
                <w:bCs/>
              </w:rPr>
              <w:t xml:space="preserve"> </w:t>
            </w:r>
            <w:proofErr w:type="spellStart"/>
            <w:r w:rsidRPr="002D2703">
              <w:rPr>
                <w:b/>
                <w:bCs/>
              </w:rPr>
              <w:t>ingressurus</w:t>
            </w:r>
            <w:proofErr w:type="spellEnd"/>
            <w:r w:rsidRPr="002D2703">
              <w:rPr>
                <w:b/>
                <w:bCs/>
              </w:rPr>
              <w:t xml:space="preserve">, </w:t>
            </w:r>
            <w:proofErr w:type="spellStart"/>
            <w:r w:rsidRPr="002D2703">
              <w:rPr>
                <w:b/>
                <w:bCs/>
              </w:rPr>
              <w:t>habitu</w:t>
            </w:r>
            <w:proofErr w:type="spellEnd"/>
            <w:r w:rsidRPr="002D2703">
              <w:rPr>
                <w:b/>
                <w:bCs/>
              </w:rPr>
              <w:t xml:space="preserve"> e </w:t>
            </w:r>
            <w:proofErr w:type="spellStart"/>
            <w:r w:rsidRPr="002D2703">
              <w:rPr>
                <w:b/>
                <w:bCs/>
              </w:rPr>
              <w:t>incessu</w:t>
            </w:r>
            <w:proofErr w:type="spellEnd"/>
            <w:r w:rsidRPr="002D2703">
              <w:rPr>
                <w:b/>
                <w:bCs/>
              </w:rPr>
              <w:t xml:space="preserve"> te </w:t>
            </w:r>
            <w:proofErr w:type="spellStart"/>
            <w:r w:rsidRPr="002D2703">
              <w:rPr>
                <w:b/>
                <w:bCs/>
              </w:rPr>
              <w:t>componis</w:t>
            </w:r>
            <w:proofErr w:type="spellEnd"/>
            <w:r w:rsidRPr="002D2703">
              <w:rPr>
                <w:b/>
                <w:bCs/>
              </w:rPr>
              <w:t xml:space="preserve">; </w:t>
            </w:r>
            <w:proofErr w:type="spellStart"/>
            <w:r w:rsidRPr="002D2703">
              <w:rPr>
                <w:b/>
                <w:bCs/>
              </w:rPr>
              <w:t>huc</w:t>
            </w:r>
            <w:proofErr w:type="spellEnd"/>
            <w:r w:rsidRPr="002D2703">
              <w:rPr>
                <w:b/>
                <w:bCs/>
              </w:rPr>
              <w:t xml:space="preserve"> </w:t>
            </w:r>
            <w:proofErr w:type="spellStart"/>
            <w:r w:rsidRPr="002D2703">
              <w:rPr>
                <w:b/>
                <w:bCs/>
              </w:rPr>
              <w:t>ingressurus</w:t>
            </w:r>
            <w:proofErr w:type="spellEnd"/>
            <w:r w:rsidRPr="002D2703">
              <w:rPr>
                <w:b/>
                <w:bCs/>
              </w:rPr>
              <w:t xml:space="preserve">, </w:t>
            </w:r>
            <w:proofErr w:type="spellStart"/>
            <w:r w:rsidRPr="002D2703">
              <w:rPr>
                <w:b/>
                <w:bCs/>
              </w:rPr>
              <w:t>ubi</w:t>
            </w:r>
            <w:proofErr w:type="spellEnd"/>
            <w:r w:rsidRPr="002D2703">
              <w:rPr>
                <w:b/>
                <w:bCs/>
              </w:rPr>
              <w:t xml:space="preserve"> est vere aula regia </w:t>
            </w:r>
            <w:proofErr w:type="spellStart"/>
            <w:r w:rsidRPr="002D2703">
              <w:rPr>
                <w:b/>
                <w:bCs/>
              </w:rPr>
              <w:t>rides</w:t>
            </w:r>
            <w:proofErr w:type="spellEnd"/>
            <w:r w:rsidRPr="002D2703">
              <w:rPr>
                <w:b/>
                <w:bCs/>
              </w:rPr>
              <w:t xml:space="preserve">? tu non </w:t>
            </w:r>
            <w:proofErr w:type="spellStart"/>
            <w:r w:rsidRPr="002D2703">
              <w:rPr>
                <w:b/>
                <w:bCs/>
              </w:rPr>
              <w:t>nosti</w:t>
            </w:r>
            <w:proofErr w:type="spellEnd"/>
            <w:r w:rsidRPr="002D2703">
              <w:rPr>
                <w:b/>
                <w:bCs/>
              </w:rPr>
              <w:t xml:space="preserve">, quia non </w:t>
            </w:r>
            <w:proofErr w:type="spellStart"/>
            <w:r w:rsidRPr="002D2703">
              <w:rPr>
                <w:b/>
                <w:bCs/>
              </w:rPr>
              <w:t>vides</w:t>
            </w:r>
            <w:proofErr w:type="spellEnd"/>
            <w:r w:rsidRPr="002D2703">
              <w:rPr>
                <w:b/>
                <w:bCs/>
              </w:rPr>
              <w:t xml:space="preserve">, scilicet </w:t>
            </w:r>
            <w:proofErr w:type="spellStart"/>
            <w:r w:rsidRPr="00935D59">
              <w:rPr>
                <w:b/>
                <w:bCs/>
                <w:color w:val="EE0000"/>
              </w:rPr>
              <w:t>angelos</w:t>
            </w:r>
            <w:proofErr w:type="spellEnd"/>
            <w:r w:rsidRPr="00935D59">
              <w:rPr>
                <w:b/>
                <w:bCs/>
                <w:color w:val="EE0000"/>
              </w:rPr>
              <w:t xml:space="preserve"> esse </w:t>
            </w:r>
            <w:proofErr w:type="spellStart"/>
            <w:r w:rsidRPr="00935D59">
              <w:rPr>
                <w:b/>
                <w:bCs/>
                <w:color w:val="EE0000"/>
              </w:rPr>
              <w:t>praesentes</w:t>
            </w:r>
            <w:proofErr w:type="spellEnd"/>
            <w:r w:rsidRPr="002D2703">
              <w:rPr>
                <w:b/>
                <w:bCs/>
              </w:rPr>
              <w:t xml:space="preserve">, quia domus </w:t>
            </w:r>
            <w:proofErr w:type="gramStart"/>
            <w:r w:rsidRPr="002D2703">
              <w:rPr>
                <w:b/>
                <w:bCs/>
              </w:rPr>
              <w:t>Dei</w:t>
            </w:r>
            <w:proofErr w:type="gramEnd"/>
            <w:r w:rsidRPr="002D2703">
              <w:rPr>
                <w:b/>
                <w:bCs/>
              </w:rPr>
              <w:t xml:space="preserve"> est </w:t>
            </w:r>
            <w:proofErr w:type="spellStart"/>
            <w:r w:rsidRPr="002D2703">
              <w:rPr>
                <w:b/>
                <w:bCs/>
              </w:rPr>
              <w:t>plena</w:t>
            </w:r>
            <w:proofErr w:type="spellEnd"/>
            <w:r w:rsidRPr="002D2703">
              <w:rPr>
                <w:b/>
                <w:bCs/>
              </w:rPr>
              <w:t xml:space="preserve"> </w:t>
            </w:r>
            <w:proofErr w:type="spellStart"/>
            <w:r w:rsidRPr="002D2703">
              <w:rPr>
                <w:b/>
                <w:bCs/>
              </w:rPr>
              <w:t>virtutibus</w:t>
            </w:r>
            <w:proofErr w:type="spellEnd"/>
            <w:r w:rsidRPr="002D2703">
              <w:rPr>
                <w:b/>
                <w:bCs/>
              </w:rPr>
              <w:t xml:space="preserve"> </w:t>
            </w:r>
            <w:proofErr w:type="spellStart"/>
            <w:r w:rsidRPr="002D2703">
              <w:rPr>
                <w:b/>
                <w:bCs/>
              </w:rPr>
              <w:t>incorporeis</w:t>
            </w:r>
            <w:proofErr w:type="spellEnd"/>
            <w:r w:rsidRPr="002D2703">
              <w:rPr>
                <w:b/>
                <w:bCs/>
              </w:rPr>
              <w:t xml:space="preserve">. Quid </w:t>
            </w:r>
            <w:proofErr w:type="spellStart"/>
            <w:r w:rsidRPr="002D2703">
              <w:rPr>
                <w:b/>
                <w:bCs/>
              </w:rPr>
              <w:t>autem</w:t>
            </w:r>
            <w:proofErr w:type="spellEnd"/>
            <w:r w:rsidRPr="002D2703">
              <w:rPr>
                <w:b/>
                <w:bCs/>
              </w:rPr>
              <w:t xml:space="preserve"> </w:t>
            </w:r>
            <w:proofErr w:type="spellStart"/>
            <w:r w:rsidRPr="002D2703">
              <w:rPr>
                <w:b/>
                <w:bCs/>
              </w:rPr>
              <w:t>loqui</w:t>
            </w:r>
            <w:proofErr w:type="spellEnd"/>
            <w:r w:rsidRPr="002D2703">
              <w:rPr>
                <w:b/>
                <w:bCs/>
              </w:rPr>
              <w:t xml:space="preserve"> </w:t>
            </w:r>
            <w:proofErr w:type="spellStart"/>
            <w:r w:rsidRPr="002D2703">
              <w:rPr>
                <w:b/>
                <w:bCs/>
              </w:rPr>
              <w:t>debeamus</w:t>
            </w:r>
            <w:proofErr w:type="spellEnd"/>
            <w:r w:rsidRPr="002D2703">
              <w:rPr>
                <w:b/>
                <w:bCs/>
              </w:rPr>
              <w:t xml:space="preserve"> </w:t>
            </w:r>
            <w:proofErr w:type="spellStart"/>
            <w:r w:rsidRPr="002D2703">
              <w:rPr>
                <w:b/>
                <w:bCs/>
              </w:rPr>
              <w:t>Apostolus</w:t>
            </w:r>
            <w:proofErr w:type="spellEnd"/>
            <w:r w:rsidRPr="002D2703">
              <w:rPr>
                <w:b/>
                <w:bCs/>
              </w:rPr>
              <w:t xml:space="preserve"> </w:t>
            </w:r>
            <w:proofErr w:type="spellStart"/>
            <w:r w:rsidRPr="002D2703">
              <w:rPr>
                <w:b/>
                <w:bCs/>
              </w:rPr>
              <w:t>docet</w:t>
            </w:r>
            <w:proofErr w:type="spellEnd"/>
            <w:r w:rsidRPr="002D2703">
              <w:rPr>
                <w:b/>
                <w:bCs/>
              </w:rPr>
              <w:t xml:space="preserve">, </w:t>
            </w:r>
            <w:proofErr w:type="spellStart"/>
            <w:r w:rsidRPr="002D2703">
              <w:rPr>
                <w:b/>
                <w:bCs/>
              </w:rPr>
              <w:t>dicens</w:t>
            </w:r>
            <w:proofErr w:type="spellEnd"/>
            <w:r w:rsidRPr="002D2703">
              <w:rPr>
                <w:b/>
                <w:bCs/>
              </w:rPr>
              <w:t xml:space="preserve">: </w:t>
            </w:r>
            <w:proofErr w:type="gramStart"/>
            <w:r w:rsidRPr="002D2703">
              <w:rPr>
                <w:b/>
                <w:bCs/>
              </w:rPr>
              <w:t xml:space="preserve">« </w:t>
            </w:r>
            <w:proofErr w:type="spellStart"/>
            <w:r w:rsidRPr="002D2703">
              <w:rPr>
                <w:b/>
                <w:bCs/>
              </w:rPr>
              <w:t>Loquentes</w:t>
            </w:r>
            <w:proofErr w:type="spellEnd"/>
            <w:proofErr w:type="gramEnd"/>
            <w:r w:rsidRPr="002D2703">
              <w:rPr>
                <w:b/>
                <w:bCs/>
              </w:rPr>
              <w:t xml:space="preserve"> </w:t>
            </w:r>
            <w:proofErr w:type="spellStart"/>
            <w:r w:rsidRPr="002D2703">
              <w:rPr>
                <w:b/>
                <w:bCs/>
              </w:rPr>
              <w:t>vobismetipsis</w:t>
            </w:r>
            <w:proofErr w:type="spellEnd"/>
            <w:r w:rsidRPr="002D2703">
              <w:rPr>
                <w:b/>
                <w:bCs/>
              </w:rPr>
              <w:t xml:space="preserve"> in </w:t>
            </w:r>
            <w:proofErr w:type="spellStart"/>
            <w:r w:rsidRPr="002D2703">
              <w:rPr>
                <w:b/>
                <w:bCs/>
              </w:rPr>
              <w:t>psalmis</w:t>
            </w:r>
            <w:proofErr w:type="spellEnd"/>
            <w:r w:rsidRPr="002D2703">
              <w:rPr>
                <w:b/>
                <w:bCs/>
              </w:rPr>
              <w:t xml:space="preserve">, </w:t>
            </w:r>
            <w:proofErr w:type="spellStart"/>
            <w:r w:rsidRPr="002D2703">
              <w:rPr>
                <w:b/>
                <w:bCs/>
              </w:rPr>
              <w:t>hymnis</w:t>
            </w:r>
            <w:proofErr w:type="spellEnd"/>
            <w:r w:rsidRPr="002D2703">
              <w:rPr>
                <w:b/>
                <w:bCs/>
              </w:rPr>
              <w:t xml:space="preserve"> e </w:t>
            </w:r>
            <w:proofErr w:type="spellStart"/>
            <w:r w:rsidRPr="002D2703">
              <w:rPr>
                <w:b/>
                <w:bCs/>
              </w:rPr>
              <w:t>canticis</w:t>
            </w:r>
            <w:proofErr w:type="spellEnd"/>
            <w:r w:rsidRPr="002D2703">
              <w:rPr>
                <w:b/>
                <w:bCs/>
              </w:rPr>
              <w:t xml:space="preserve">.» </w:t>
            </w:r>
            <w:proofErr w:type="spellStart"/>
            <w:r w:rsidRPr="002D2703">
              <w:rPr>
                <w:b/>
                <w:bCs/>
              </w:rPr>
              <w:t>Ob</w:t>
            </w:r>
            <w:proofErr w:type="spellEnd"/>
            <w:r w:rsidRPr="002D2703">
              <w:rPr>
                <w:b/>
                <w:bCs/>
              </w:rPr>
              <w:t xml:space="preserve"> </w:t>
            </w:r>
            <w:proofErr w:type="spellStart"/>
            <w:r w:rsidRPr="002D2703">
              <w:rPr>
                <w:b/>
                <w:bCs/>
              </w:rPr>
              <w:t>ejusdem</w:t>
            </w:r>
            <w:proofErr w:type="spellEnd"/>
            <w:r w:rsidRPr="002D2703">
              <w:rPr>
                <w:b/>
                <w:bCs/>
              </w:rPr>
              <w:t xml:space="preserve"> </w:t>
            </w:r>
            <w:proofErr w:type="spellStart"/>
            <w:r w:rsidRPr="002D2703">
              <w:rPr>
                <w:b/>
                <w:bCs/>
              </w:rPr>
              <w:t>privilegii</w:t>
            </w:r>
            <w:proofErr w:type="spellEnd"/>
            <w:r w:rsidRPr="002D2703">
              <w:rPr>
                <w:b/>
                <w:bCs/>
              </w:rPr>
              <w:t xml:space="preserve"> </w:t>
            </w:r>
            <w:proofErr w:type="spellStart"/>
            <w:r w:rsidRPr="002D2703">
              <w:rPr>
                <w:b/>
                <w:bCs/>
              </w:rPr>
              <w:t>reverentiam</w:t>
            </w:r>
            <w:proofErr w:type="spellEnd"/>
            <w:r w:rsidRPr="002D2703">
              <w:rPr>
                <w:b/>
                <w:bCs/>
              </w:rPr>
              <w:t xml:space="preserve">, </w:t>
            </w:r>
            <w:proofErr w:type="spellStart"/>
            <w:r w:rsidRPr="002D2703">
              <w:rPr>
                <w:b/>
                <w:bCs/>
              </w:rPr>
              <w:t>mulieres</w:t>
            </w:r>
            <w:proofErr w:type="spellEnd"/>
            <w:r w:rsidRPr="002D2703">
              <w:rPr>
                <w:b/>
                <w:bCs/>
              </w:rPr>
              <w:t xml:space="preserve"> a </w:t>
            </w:r>
            <w:proofErr w:type="spellStart"/>
            <w:r w:rsidRPr="002D2703">
              <w:rPr>
                <w:b/>
                <w:bCs/>
              </w:rPr>
              <w:t>partu</w:t>
            </w:r>
            <w:proofErr w:type="spellEnd"/>
            <w:r w:rsidRPr="002D2703">
              <w:rPr>
                <w:b/>
                <w:bCs/>
              </w:rPr>
              <w:t xml:space="preserve"> </w:t>
            </w:r>
            <w:proofErr w:type="spellStart"/>
            <w:r w:rsidRPr="002D2703">
              <w:rPr>
                <w:b/>
                <w:bCs/>
              </w:rPr>
              <w:t>surgentes</w:t>
            </w:r>
            <w:proofErr w:type="spellEnd"/>
            <w:r w:rsidRPr="002D2703">
              <w:rPr>
                <w:b/>
                <w:bCs/>
              </w:rPr>
              <w:t xml:space="preserve"> non </w:t>
            </w:r>
            <w:proofErr w:type="spellStart"/>
            <w:r w:rsidRPr="002D2703">
              <w:rPr>
                <w:b/>
                <w:bCs/>
              </w:rPr>
              <w:t>ingrediuntur</w:t>
            </w:r>
            <w:proofErr w:type="spellEnd"/>
            <w:r w:rsidRPr="002D2703">
              <w:rPr>
                <w:b/>
                <w:bCs/>
              </w:rPr>
              <w:t xml:space="preserve"> </w:t>
            </w:r>
            <w:proofErr w:type="spellStart"/>
            <w:r w:rsidRPr="002D2703">
              <w:rPr>
                <w:b/>
                <w:bCs/>
              </w:rPr>
              <w:t>ecclesiam</w:t>
            </w:r>
            <w:proofErr w:type="spellEnd"/>
            <w:r w:rsidRPr="002D2703">
              <w:rPr>
                <w:b/>
                <w:bCs/>
              </w:rPr>
              <w:t xml:space="preserve">, </w:t>
            </w:r>
            <w:proofErr w:type="spellStart"/>
            <w:r w:rsidRPr="002D2703">
              <w:rPr>
                <w:b/>
                <w:bCs/>
              </w:rPr>
              <w:t>nec</w:t>
            </w:r>
            <w:proofErr w:type="spellEnd"/>
            <w:r w:rsidRPr="002D2703">
              <w:rPr>
                <w:b/>
                <w:bCs/>
              </w:rPr>
              <w:t xml:space="preserve"> </w:t>
            </w:r>
            <w:proofErr w:type="spellStart"/>
            <w:r w:rsidRPr="002D2703">
              <w:rPr>
                <w:b/>
                <w:bCs/>
              </w:rPr>
              <w:t>menstruatae</w:t>
            </w:r>
            <w:proofErr w:type="spellEnd"/>
            <w:r w:rsidRPr="002D2703">
              <w:rPr>
                <w:b/>
                <w:bCs/>
              </w:rPr>
              <w:t xml:space="preserve">, </w:t>
            </w:r>
            <w:proofErr w:type="spellStart"/>
            <w:r w:rsidRPr="002D2703">
              <w:rPr>
                <w:b/>
                <w:bCs/>
              </w:rPr>
              <w:t>nec</w:t>
            </w:r>
            <w:proofErr w:type="spellEnd"/>
            <w:r w:rsidRPr="002D2703">
              <w:rPr>
                <w:b/>
                <w:bCs/>
              </w:rPr>
              <w:t xml:space="preserve"> </w:t>
            </w:r>
            <w:proofErr w:type="spellStart"/>
            <w:r w:rsidRPr="002D2703">
              <w:rPr>
                <w:b/>
                <w:bCs/>
              </w:rPr>
              <w:t>viris</w:t>
            </w:r>
            <w:proofErr w:type="spellEnd"/>
            <w:r w:rsidRPr="002D2703">
              <w:rPr>
                <w:b/>
                <w:bCs/>
              </w:rPr>
              <w:t xml:space="preserve"> </w:t>
            </w:r>
            <w:proofErr w:type="spellStart"/>
            <w:r w:rsidRPr="002D2703">
              <w:rPr>
                <w:b/>
                <w:bCs/>
              </w:rPr>
              <w:t>conjunctae</w:t>
            </w:r>
            <w:proofErr w:type="spellEnd"/>
            <w:r w:rsidRPr="002D2703">
              <w:rPr>
                <w:b/>
                <w:bCs/>
              </w:rPr>
              <w:t xml:space="preserve">, p. 0038C </w:t>
            </w:r>
            <w:proofErr w:type="spellStart"/>
            <w:r w:rsidRPr="002D2703">
              <w:rPr>
                <w:b/>
                <w:bCs/>
              </w:rPr>
              <w:t>secundum</w:t>
            </w:r>
            <w:proofErr w:type="spellEnd"/>
            <w:r w:rsidRPr="002D2703">
              <w:rPr>
                <w:b/>
                <w:bCs/>
              </w:rPr>
              <w:t xml:space="preserve"> </w:t>
            </w:r>
            <w:proofErr w:type="spellStart"/>
            <w:r w:rsidRPr="002D2703">
              <w:rPr>
                <w:b/>
                <w:bCs/>
              </w:rPr>
              <w:t>consuetudinem</w:t>
            </w:r>
            <w:proofErr w:type="spellEnd"/>
            <w:r w:rsidRPr="002D2703">
              <w:rPr>
                <w:b/>
                <w:bCs/>
              </w:rPr>
              <w:t xml:space="preserve"> </w:t>
            </w:r>
            <w:proofErr w:type="spellStart"/>
            <w:r w:rsidRPr="002D2703">
              <w:rPr>
                <w:b/>
                <w:bCs/>
              </w:rPr>
              <w:t>Romanorum</w:t>
            </w:r>
            <w:proofErr w:type="spellEnd"/>
            <w:r w:rsidRPr="002D2703">
              <w:rPr>
                <w:b/>
                <w:bCs/>
              </w:rPr>
              <w:t xml:space="preserve">. </w:t>
            </w:r>
            <w:proofErr w:type="spellStart"/>
            <w:r w:rsidRPr="002D2703">
              <w:rPr>
                <w:b/>
                <w:bCs/>
              </w:rPr>
              <w:t>Ob</w:t>
            </w:r>
            <w:proofErr w:type="spellEnd"/>
            <w:r w:rsidRPr="002D2703">
              <w:rPr>
                <w:b/>
                <w:bCs/>
              </w:rPr>
              <w:t xml:space="preserve"> hoc e </w:t>
            </w:r>
            <w:proofErr w:type="spellStart"/>
            <w:r w:rsidRPr="002D2703">
              <w:rPr>
                <w:b/>
                <w:bCs/>
              </w:rPr>
              <w:t>solemniter</w:t>
            </w:r>
            <w:proofErr w:type="spellEnd"/>
            <w:r w:rsidRPr="002D2703">
              <w:rPr>
                <w:b/>
                <w:bCs/>
              </w:rPr>
              <w:t xml:space="preserve"> </w:t>
            </w:r>
            <w:proofErr w:type="spellStart"/>
            <w:r w:rsidRPr="002D2703">
              <w:rPr>
                <w:b/>
                <w:bCs/>
              </w:rPr>
              <w:t>poenitentes</w:t>
            </w:r>
            <w:proofErr w:type="spellEnd"/>
            <w:r w:rsidRPr="002D2703">
              <w:rPr>
                <w:b/>
                <w:bCs/>
              </w:rPr>
              <w:t xml:space="preserve"> </w:t>
            </w:r>
            <w:proofErr w:type="spellStart"/>
            <w:r w:rsidRPr="002D2703">
              <w:rPr>
                <w:b/>
                <w:bCs/>
              </w:rPr>
              <w:t>arcentur</w:t>
            </w:r>
            <w:proofErr w:type="spellEnd"/>
            <w:r w:rsidRPr="002D2703">
              <w:rPr>
                <w:b/>
                <w:bCs/>
              </w:rPr>
              <w:t xml:space="preserve">, </w:t>
            </w:r>
            <w:proofErr w:type="spellStart"/>
            <w:r w:rsidRPr="002D2703">
              <w:rPr>
                <w:b/>
                <w:bCs/>
              </w:rPr>
              <w:t>tum</w:t>
            </w:r>
            <w:proofErr w:type="spellEnd"/>
            <w:r w:rsidRPr="002D2703">
              <w:rPr>
                <w:b/>
                <w:bCs/>
              </w:rPr>
              <w:t xml:space="preserve"> quia dum </w:t>
            </w:r>
            <w:proofErr w:type="spellStart"/>
            <w:r w:rsidRPr="002D2703">
              <w:rPr>
                <w:b/>
                <w:bCs/>
              </w:rPr>
              <w:t>poenam</w:t>
            </w:r>
            <w:proofErr w:type="spellEnd"/>
            <w:r w:rsidRPr="002D2703">
              <w:rPr>
                <w:b/>
                <w:bCs/>
              </w:rPr>
              <w:t xml:space="preserve"> </w:t>
            </w:r>
            <w:proofErr w:type="spellStart"/>
            <w:r w:rsidRPr="002D2703">
              <w:rPr>
                <w:b/>
                <w:bCs/>
              </w:rPr>
              <w:t>patiuntur</w:t>
            </w:r>
            <w:proofErr w:type="spellEnd"/>
            <w:r w:rsidRPr="002D2703">
              <w:rPr>
                <w:b/>
                <w:bCs/>
              </w:rPr>
              <w:t xml:space="preserve">, </w:t>
            </w:r>
            <w:proofErr w:type="spellStart"/>
            <w:r w:rsidRPr="002D2703">
              <w:rPr>
                <w:b/>
                <w:bCs/>
              </w:rPr>
              <w:t>culpae</w:t>
            </w:r>
            <w:proofErr w:type="spellEnd"/>
            <w:r w:rsidRPr="002D2703">
              <w:rPr>
                <w:b/>
                <w:bCs/>
              </w:rPr>
              <w:t xml:space="preserve"> </w:t>
            </w:r>
            <w:proofErr w:type="spellStart"/>
            <w:r w:rsidRPr="002D2703">
              <w:rPr>
                <w:b/>
                <w:bCs/>
              </w:rPr>
              <w:t>reminiscuntur</w:t>
            </w:r>
            <w:proofErr w:type="spellEnd"/>
            <w:r w:rsidRPr="002D2703">
              <w:rPr>
                <w:b/>
                <w:bCs/>
              </w:rPr>
              <w:t xml:space="preserve">, </w:t>
            </w:r>
            <w:proofErr w:type="spellStart"/>
            <w:r w:rsidRPr="002D2703">
              <w:rPr>
                <w:b/>
                <w:bCs/>
              </w:rPr>
              <w:t>tum</w:t>
            </w:r>
            <w:proofErr w:type="spellEnd"/>
            <w:r w:rsidRPr="002D2703">
              <w:rPr>
                <w:b/>
                <w:bCs/>
              </w:rPr>
              <w:t xml:space="preserve"> quia in omnibus </w:t>
            </w:r>
            <w:proofErr w:type="spellStart"/>
            <w:r w:rsidRPr="002D2703">
              <w:rPr>
                <w:b/>
                <w:bCs/>
              </w:rPr>
              <w:t>illud</w:t>
            </w:r>
            <w:proofErr w:type="spellEnd"/>
            <w:r w:rsidRPr="002D2703">
              <w:rPr>
                <w:b/>
                <w:bCs/>
              </w:rPr>
              <w:t xml:space="preserve"> </w:t>
            </w:r>
            <w:proofErr w:type="spellStart"/>
            <w:r w:rsidRPr="002D2703">
              <w:rPr>
                <w:b/>
                <w:bCs/>
              </w:rPr>
              <w:t>mysterium</w:t>
            </w:r>
            <w:proofErr w:type="spellEnd"/>
            <w:r w:rsidRPr="002D2703">
              <w:rPr>
                <w:b/>
                <w:bCs/>
              </w:rPr>
              <w:t xml:space="preserve"> </w:t>
            </w:r>
            <w:proofErr w:type="spellStart"/>
            <w:r w:rsidRPr="002D2703">
              <w:rPr>
                <w:b/>
                <w:bCs/>
              </w:rPr>
              <w:t>intelligitur</w:t>
            </w:r>
            <w:proofErr w:type="spellEnd"/>
            <w:r w:rsidRPr="002D2703">
              <w:rPr>
                <w:b/>
                <w:bCs/>
              </w:rPr>
              <w:t xml:space="preserve">, </w:t>
            </w:r>
            <w:proofErr w:type="spellStart"/>
            <w:r w:rsidRPr="002D2703">
              <w:rPr>
                <w:b/>
                <w:bCs/>
              </w:rPr>
              <w:t>quod</w:t>
            </w:r>
            <w:proofErr w:type="spellEnd"/>
            <w:r w:rsidRPr="002D2703">
              <w:rPr>
                <w:b/>
                <w:bCs/>
              </w:rPr>
              <w:t xml:space="preserve"> </w:t>
            </w:r>
            <w:proofErr w:type="spellStart"/>
            <w:r w:rsidRPr="002D2703">
              <w:rPr>
                <w:b/>
                <w:bCs/>
              </w:rPr>
              <w:t>immundi</w:t>
            </w:r>
            <w:proofErr w:type="spellEnd"/>
            <w:r w:rsidRPr="002D2703">
              <w:rPr>
                <w:b/>
                <w:bCs/>
              </w:rPr>
              <w:t xml:space="preserve"> a templo </w:t>
            </w:r>
            <w:proofErr w:type="spellStart"/>
            <w:r w:rsidRPr="002D2703">
              <w:rPr>
                <w:b/>
                <w:bCs/>
              </w:rPr>
              <w:t>coelesti</w:t>
            </w:r>
            <w:proofErr w:type="spellEnd"/>
            <w:r w:rsidRPr="002D2703">
              <w:rPr>
                <w:b/>
                <w:bCs/>
              </w:rPr>
              <w:t xml:space="preserve"> </w:t>
            </w:r>
            <w:proofErr w:type="spellStart"/>
            <w:r w:rsidRPr="002D2703">
              <w:rPr>
                <w:b/>
                <w:bCs/>
              </w:rPr>
              <w:t>penitus</w:t>
            </w:r>
            <w:proofErr w:type="spellEnd"/>
            <w:r w:rsidRPr="002D2703">
              <w:rPr>
                <w:b/>
                <w:bCs/>
              </w:rPr>
              <w:t xml:space="preserve"> </w:t>
            </w:r>
            <w:proofErr w:type="spellStart"/>
            <w:r w:rsidRPr="002D2703">
              <w:rPr>
                <w:b/>
                <w:bCs/>
              </w:rPr>
              <w:t>excluduntur</w:t>
            </w:r>
            <w:proofErr w:type="spellEnd"/>
            <w:r w:rsidRPr="002D2703">
              <w:rPr>
                <w:b/>
                <w:bCs/>
              </w:rPr>
              <w:t xml:space="preserve">; </w:t>
            </w:r>
            <w:proofErr w:type="spellStart"/>
            <w:r w:rsidRPr="002D2703">
              <w:rPr>
                <w:b/>
                <w:bCs/>
              </w:rPr>
              <w:t>alioquin</w:t>
            </w:r>
            <w:proofErr w:type="spellEnd"/>
            <w:r w:rsidRPr="002D2703">
              <w:rPr>
                <w:b/>
                <w:bCs/>
              </w:rPr>
              <w:t xml:space="preserve"> ea die, qua </w:t>
            </w:r>
            <w:proofErr w:type="spellStart"/>
            <w:r w:rsidRPr="002D2703">
              <w:rPr>
                <w:b/>
                <w:bCs/>
              </w:rPr>
              <w:t>praedictorum</w:t>
            </w:r>
            <w:proofErr w:type="spellEnd"/>
            <w:r w:rsidRPr="002D2703">
              <w:rPr>
                <w:b/>
                <w:bCs/>
              </w:rPr>
              <w:t xml:space="preserve"> </w:t>
            </w:r>
            <w:proofErr w:type="spellStart"/>
            <w:r w:rsidRPr="002D2703">
              <w:rPr>
                <w:b/>
                <w:bCs/>
              </w:rPr>
              <w:t>aliquod</w:t>
            </w:r>
            <w:proofErr w:type="spellEnd"/>
            <w:r w:rsidRPr="002D2703">
              <w:rPr>
                <w:b/>
                <w:bCs/>
              </w:rPr>
              <w:t xml:space="preserve"> </w:t>
            </w:r>
            <w:proofErr w:type="spellStart"/>
            <w:r w:rsidRPr="002D2703">
              <w:rPr>
                <w:b/>
                <w:bCs/>
              </w:rPr>
              <w:t>agerent</w:t>
            </w:r>
            <w:proofErr w:type="spellEnd"/>
            <w:r w:rsidRPr="002D2703">
              <w:rPr>
                <w:b/>
                <w:bCs/>
              </w:rPr>
              <w:t xml:space="preserve">, vel </w:t>
            </w:r>
            <w:proofErr w:type="spellStart"/>
            <w:r w:rsidRPr="002D2703">
              <w:rPr>
                <w:b/>
                <w:bCs/>
              </w:rPr>
              <w:t>paterentur</w:t>
            </w:r>
            <w:proofErr w:type="spellEnd"/>
            <w:r w:rsidRPr="002D2703">
              <w:rPr>
                <w:b/>
                <w:bCs/>
              </w:rPr>
              <w:t xml:space="preserve">, intrare </w:t>
            </w:r>
            <w:proofErr w:type="spellStart"/>
            <w:r w:rsidRPr="002D2703">
              <w:rPr>
                <w:b/>
                <w:bCs/>
              </w:rPr>
              <w:t>liceret</w:t>
            </w:r>
            <w:proofErr w:type="spellEnd"/>
            <w:r w:rsidRPr="002D2703">
              <w:rPr>
                <w:b/>
                <w:bCs/>
              </w:rPr>
              <w:t xml:space="preserve">, ut Deo </w:t>
            </w:r>
            <w:proofErr w:type="spellStart"/>
            <w:r w:rsidRPr="002D2703">
              <w:rPr>
                <w:b/>
                <w:bCs/>
              </w:rPr>
              <w:t>gratias</w:t>
            </w:r>
            <w:proofErr w:type="spellEnd"/>
            <w:r w:rsidRPr="002D2703">
              <w:rPr>
                <w:b/>
                <w:bCs/>
              </w:rPr>
              <w:t xml:space="preserve"> </w:t>
            </w:r>
            <w:proofErr w:type="spellStart"/>
            <w:r w:rsidRPr="002D2703">
              <w:rPr>
                <w:b/>
                <w:bCs/>
              </w:rPr>
              <w:t>agerent</w:t>
            </w:r>
            <w:proofErr w:type="spellEnd"/>
            <w:r w:rsidRPr="002D2703">
              <w:rPr>
                <w:b/>
                <w:bCs/>
              </w:rPr>
              <w:t xml:space="preserve">; </w:t>
            </w:r>
            <w:proofErr w:type="spellStart"/>
            <w:r w:rsidRPr="002D2703">
              <w:rPr>
                <w:b/>
                <w:bCs/>
              </w:rPr>
              <w:t>haec</w:t>
            </w:r>
            <w:proofErr w:type="spellEnd"/>
            <w:r w:rsidRPr="002D2703">
              <w:rPr>
                <w:b/>
                <w:bCs/>
              </w:rPr>
              <w:t xml:space="preserve"> est </w:t>
            </w:r>
            <w:proofErr w:type="spellStart"/>
            <w:r w:rsidRPr="002D2703">
              <w:rPr>
                <w:b/>
                <w:bCs/>
              </w:rPr>
              <w:t>nam</w:t>
            </w:r>
            <w:proofErr w:type="spellEnd"/>
            <w:r w:rsidRPr="002D2703">
              <w:rPr>
                <w:b/>
                <w:bCs/>
              </w:rPr>
              <w:t xml:space="preserve"> </w:t>
            </w:r>
            <w:r w:rsidRPr="00935D59">
              <w:rPr>
                <w:b/>
                <w:bCs/>
                <w:color w:val="EE0000"/>
              </w:rPr>
              <w:t xml:space="preserve">civitas sancta, </w:t>
            </w:r>
            <w:proofErr w:type="spellStart"/>
            <w:r w:rsidRPr="00935D59">
              <w:rPr>
                <w:b/>
                <w:bCs/>
                <w:color w:val="EE0000"/>
              </w:rPr>
              <w:t>urbs</w:t>
            </w:r>
            <w:proofErr w:type="spellEnd"/>
            <w:r w:rsidRPr="00935D59">
              <w:rPr>
                <w:b/>
                <w:bCs/>
                <w:color w:val="EE0000"/>
              </w:rPr>
              <w:t xml:space="preserve"> beata </w:t>
            </w:r>
            <w:proofErr w:type="spellStart"/>
            <w:r w:rsidRPr="00935D59">
              <w:rPr>
                <w:b/>
                <w:bCs/>
                <w:color w:val="EE0000"/>
              </w:rPr>
              <w:t>Hierusalem</w:t>
            </w:r>
            <w:proofErr w:type="spellEnd"/>
            <w:r w:rsidRPr="002D2703">
              <w:rPr>
                <w:b/>
                <w:bCs/>
              </w:rPr>
              <w:t xml:space="preserve">, civitas Dei, de qua: </w:t>
            </w:r>
            <w:proofErr w:type="gramStart"/>
            <w:r w:rsidRPr="002D2703">
              <w:rPr>
                <w:b/>
                <w:bCs/>
              </w:rPr>
              <w:t>« Gloriosa</w:t>
            </w:r>
            <w:proofErr w:type="gramEnd"/>
            <w:r w:rsidRPr="002D2703">
              <w:rPr>
                <w:b/>
                <w:bCs/>
              </w:rPr>
              <w:t xml:space="preserve"> dicta </w:t>
            </w:r>
            <w:proofErr w:type="spellStart"/>
            <w:r w:rsidRPr="002D2703">
              <w:rPr>
                <w:b/>
                <w:bCs/>
              </w:rPr>
              <w:t>sunt</w:t>
            </w:r>
            <w:proofErr w:type="spellEnd"/>
            <w:r w:rsidRPr="002D2703">
              <w:rPr>
                <w:b/>
                <w:bCs/>
              </w:rPr>
              <w:t xml:space="preserve"> de te, civitas Dei</w:t>
            </w:r>
            <w:proofErr w:type="gramStart"/>
            <w:r w:rsidRPr="002D2703">
              <w:rPr>
                <w:b/>
                <w:bCs/>
              </w:rPr>
              <w:t>, »</w:t>
            </w:r>
            <w:proofErr w:type="gramEnd"/>
            <w:r w:rsidRPr="002D2703">
              <w:rPr>
                <w:b/>
                <w:bCs/>
              </w:rPr>
              <w:t xml:space="preserve"> e alibi: </w:t>
            </w:r>
            <w:proofErr w:type="gramStart"/>
            <w:r w:rsidRPr="002D2703">
              <w:rPr>
                <w:b/>
                <w:bCs/>
              </w:rPr>
              <w:t>« Vidi</w:t>
            </w:r>
            <w:proofErr w:type="gramEnd"/>
            <w:r w:rsidRPr="002D2703">
              <w:rPr>
                <w:b/>
                <w:bCs/>
              </w:rPr>
              <w:t xml:space="preserve"> </w:t>
            </w:r>
            <w:proofErr w:type="spellStart"/>
            <w:r w:rsidRPr="002D2703">
              <w:rPr>
                <w:b/>
                <w:bCs/>
              </w:rPr>
              <w:t>civitatem</w:t>
            </w:r>
            <w:proofErr w:type="spellEnd"/>
            <w:r w:rsidRPr="002D2703">
              <w:rPr>
                <w:b/>
                <w:bCs/>
              </w:rPr>
              <w:t xml:space="preserve"> </w:t>
            </w:r>
            <w:proofErr w:type="spellStart"/>
            <w:r w:rsidRPr="002D2703">
              <w:rPr>
                <w:b/>
                <w:bCs/>
              </w:rPr>
              <w:t>sanctam</w:t>
            </w:r>
            <w:proofErr w:type="spellEnd"/>
            <w:r w:rsidRPr="002D2703">
              <w:rPr>
                <w:b/>
                <w:bCs/>
              </w:rPr>
              <w:t xml:space="preserve">, </w:t>
            </w:r>
            <w:proofErr w:type="spellStart"/>
            <w:r w:rsidRPr="002D2703">
              <w:rPr>
                <w:b/>
                <w:bCs/>
              </w:rPr>
              <w:t>Hierusalem</w:t>
            </w:r>
            <w:proofErr w:type="spellEnd"/>
            <w:r w:rsidRPr="002D2703">
              <w:rPr>
                <w:b/>
                <w:bCs/>
              </w:rPr>
              <w:t xml:space="preserve"> </w:t>
            </w:r>
            <w:proofErr w:type="spellStart"/>
            <w:r w:rsidRPr="002D2703">
              <w:rPr>
                <w:b/>
                <w:bCs/>
              </w:rPr>
              <w:t>novam</w:t>
            </w:r>
            <w:proofErr w:type="spellEnd"/>
            <w:r w:rsidRPr="002D2703">
              <w:rPr>
                <w:b/>
                <w:bCs/>
              </w:rPr>
              <w:t xml:space="preserve">, </w:t>
            </w:r>
            <w:proofErr w:type="spellStart"/>
            <w:r w:rsidRPr="002D2703">
              <w:rPr>
                <w:b/>
                <w:bCs/>
              </w:rPr>
              <w:t>descendentem</w:t>
            </w:r>
            <w:proofErr w:type="spellEnd"/>
            <w:r w:rsidRPr="002D2703">
              <w:rPr>
                <w:b/>
                <w:bCs/>
              </w:rPr>
              <w:t xml:space="preserve"> de </w:t>
            </w:r>
            <w:proofErr w:type="spellStart"/>
            <w:r w:rsidRPr="002D2703">
              <w:rPr>
                <w:b/>
                <w:bCs/>
              </w:rPr>
              <w:t>coelo</w:t>
            </w:r>
            <w:proofErr w:type="spellEnd"/>
            <w:r w:rsidRPr="002D2703">
              <w:rPr>
                <w:b/>
                <w:bCs/>
              </w:rPr>
              <w:t xml:space="preserve">». </w:t>
            </w:r>
            <w:proofErr w:type="spellStart"/>
            <w:r w:rsidRPr="002D2703">
              <w:rPr>
                <w:b/>
                <w:bCs/>
              </w:rPr>
              <w:t>Haec</w:t>
            </w:r>
            <w:proofErr w:type="spellEnd"/>
            <w:r w:rsidRPr="002D2703">
              <w:rPr>
                <w:b/>
                <w:bCs/>
              </w:rPr>
              <w:t xml:space="preserve"> </w:t>
            </w:r>
            <w:proofErr w:type="spellStart"/>
            <w:r w:rsidRPr="002D2703">
              <w:rPr>
                <w:b/>
                <w:bCs/>
              </w:rPr>
              <w:t>militat</w:t>
            </w:r>
            <w:proofErr w:type="spellEnd"/>
            <w:r w:rsidRPr="002D2703">
              <w:rPr>
                <w:b/>
                <w:bCs/>
              </w:rPr>
              <w:t xml:space="preserve"> in </w:t>
            </w:r>
            <w:proofErr w:type="spellStart"/>
            <w:r w:rsidRPr="002D2703">
              <w:rPr>
                <w:b/>
                <w:bCs/>
              </w:rPr>
              <w:t>terris</w:t>
            </w:r>
            <w:proofErr w:type="spellEnd"/>
            <w:r w:rsidRPr="002D2703">
              <w:rPr>
                <w:b/>
                <w:bCs/>
              </w:rPr>
              <w:t xml:space="preserve">, sed </w:t>
            </w:r>
            <w:proofErr w:type="spellStart"/>
            <w:r w:rsidRPr="002D2703">
              <w:rPr>
                <w:b/>
                <w:bCs/>
              </w:rPr>
              <w:t>regnat</w:t>
            </w:r>
            <w:proofErr w:type="spellEnd"/>
            <w:r w:rsidRPr="002D2703">
              <w:rPr>
                <w:b/>
                <w:bCs/>
              </w:rPr>
              <w:t xml:space="preserve"> in </w:t>
            </w:r>
            <w:proofErr w:type="spellStart"/>
            <w:r w:rsidRPr="002D2703">
              <w:rPr>
                <w:b/>
                <w:bCs/>
              </w:rPr>
              <w:t>coelis</w:t>
            </w:r>
            <w:proofErr w:type="spellEnd"/>
            <w:r w:rsidRPr="002D2703">
              <w:rPr>
                <w:b/>
                <w:bCs/>
              </w:rPr>
              <w:t xml:space="preserve">; </w:t>
            </w:r>
            <w:proofErr w:type="spellStart"/>
            <w:r w:rsidRPr="002D2703">
              <w:rPr>
                <w:b/>
                <w:bCs/>
              </w:rPr>
              <w:t>haec</w:t>
            </w:r>
            <w:proofErr w:type="spellEnd"/>
            <w:r w:rsidRPr="002D2703">
              <w:rPr>
                <w:b/>
                <w:bCs/>
              </w:rPr>
              <w:t xml:space="preserve"> est </w:t>
            </w:r>
            <w:proofErr w:type="spellStart"/>
            <w:r w:rsidRPr="002D2703">
              <w:rPr>
                <w:b/>
                <w:bCs/>
              </w:rPr>
              <w:t>gloriosum</w:t>
            </w:r>
            <w:proofErr w:type="spellEnd"/>
            <w:r w:rsidRPr="002D2703">
              <w:rPr>
                <w:b/>
                <w:bCs/>
              </w:rPr>
              <w:t xml:space="preserve"> </w:t>
            </w:r>
            <w:proofErr w:type="spellStart"/>
            <w:r w:rsidRPr="002D2703">
              <w:rPr>
                <w:b/>
                <w:bCs/>
              </w:rPr>
              <w:t>regnum</w:t>
            </w:r>
            <w:proofErr w:type="spellEnd"/>
            <w:r w:rsidRPr="002D2703">
              <w:rPr>
                <w:b/>
                <w:bCs/>
              </w:rPr>
              <w:t xml:space="preserve">, </w:t>
            </w:r>
            <w:proofErr w:type="spellStart"/>
            <w:r w:rsidRPr="002D2703">
              <w:rPr>
                <w:b/>
                <w:bCs/>
              </w:rPr>
              <w:t>cujus</w:t>
            </w:r>
            <w:proofErr w:type="spellEnd"/>
            <w:r w:rsidRPr="002D2703">
              <w:rPr>
                <w:b/>
                <w:bCs/>
              </w:rPr>
              <w:t xml:space="preserve"> in </w:t>
            </w:r>
            <w:proofErr w:type="spellStart"/>
            <w:r w:rsidRPr="002D2703">
              <w:rPr>
                <w:b/>
                <w:bCs/>
              </w:rPr>
              <w:t>terris</w:t>
            </w:r>
            <w:proofErr w:type="spellEnd"/>
            <w:r w:rsidRPr="002D2703">
              <w:rPr>
                <w:b/>
                <w:bCs/>
              </w:rPr>
              <w:t xml:space="preserve"> </w:t>
            </w:r>
            <w:proofErr w:type="spellStart"/>
            <w:r w:rsidRPr="002D2703">
              <w:rPr>
                <w:b/>
                <w:bCs/>
              </w:rPr>
              <w:t>custodes</w:t>
            </w:r>
            <w:proofErr w:type="spellEnd"/>
            <w:r w:rsidRPr="002D2703">
              <w:rPr>
                <w:b/>
                <w:bCs/>
              </w:rPr>
              <w:t xml:space="preserve"> </w:t>
            </w:r>
            <w:proofErr w:type="spellStart"/>
            <w:r w:rsidRPr="002D2703">
              <w:rPr>
                <w:b/>
                <w:bCs/>
              </w:rPr>
              <w:t>collegium</w:t>
            </w:r>
            <w:proofErr w:type="spellEnd"/>
            <w:r w:rsidRPr="002D2703">
              <w:rPr>
                <w:b/>
                <w:bCs/>
              </w:rPr>
              <w:t xml:space="preserve"> </w:t>
            </w:r>
            <w:proofErr w:type="spellStart"/>
            <w:r w:rsidRPr="002D2703">
              <w:rPr>
                <w:b/>
                <w:bCs/>
              </w:rPr>
              <w:t>prelatorum</w:t>
            </w:r>
            <w:proofErr w:type="spellEnd"/>
            <w:r w:rsidRPr="002D2703">
              <w:rPr>
                <w:b/>
                <w:bCs/>
              </w:rPr>
              <w:t xml:space="preserve">, </w:t>
            </w:r>
            <w:proofErr w:type="spellStart"/>
            <w:r w:rsidRPr="002D2703">
              <w:rPr>
                <w:b/>
                <w:bCs/>
              </w:rPr>
              <w:t>agmina</w:t>
            </w:r>
            <w:proofErr w:type="spellEnd"/>
            <w:r w:rsidRPr="002D2703">
              <w:rPr>
                <w:b/>
                <w:bCs/>
              </w:rPr>
              <w:t xml:space="preserve"> </w:t>
            </w:r>
            <w:proofErr w:type="spellStart"/>
            <w:r w:rsidRPr="002D2703">
              <w:rPr>
                <w:b/>
                <w:bCs/>
              </w:rPr>
              <w:t>martyrum</w:t>
            </w:r>
            <w:proofErr w:type="spellEnd"/>
            <w:r w:rsidRPr="002D2703">
              <w:rPr>
                <w:b/>
                <w:bCs/>
              </w:rPr>
              <w:t xml:space="preserve">, </w:t>
            </w:r>
            <w:proofErr w:type="spellStart"/>
            <w:r w:rsidRPr="002D2703">
              <w:rPr>
                <w:b/>
                <w:bCs/>
              </w:rPr>
              <w:t>coetus</w:t>
            </w:r>
            <w:proofErr w:type="spellEnd"/>
            <w:r w:rsidRPr="002D2703">
              <w:rPr>
                <w:b/>
                <w:bCs/>
              </w:rPr>
              <w:t xml:space="preserve"> p. 0038D </w:t>
            </w:r>
            <w:proofErr w:type="spellStart"/>
            <w:r w:rsidRPr="002D2703">
              <w:rPr>
                <w:b/>
                <w:bCs/>
              </w:rPr>
              <w:t>confessorum</w:t>
            </w:r>
            <w:proofErr w:type="spellEnd"/>
            <w:r w:rsidRPr="002D2703">
              <w:rPr>
                <w:b/>
                <w:bCs/>
              </w:rPr>
              <w:t xml:space="preserve"> e </w:t>
            </w:r>
            <w:proofErr w:type="spellStart"/>
            <w:r w:rsidRPr="002D2703">
              <w:rPr>
                <w:b/>
                <w:bCs/>
              </w:rPr>
              <w:t>virginum</w:t>
            </w:r>
            <w:proofErr w:type="spellEnd"/>
            <w:r w:rsidRPr="002D2703">
              <w:rPr>
                <w:b/>
                <w:bCs/>
              </w:rPr>
              <w:t xml:space="preserve">, </w:t>
            </w:r>
            <w:proofErr w:type="spellStart"/>
            <w:r w:rsidRPr="002D2703">
              <w:rPr>
                <w:b/>
                <w:bCs/>
              </w:rPr>
              <w:t>quam</w:t>
            </w:r>
            <w:proofErr w:type="spellEnd"/>
            <w:r w:rsidRPr="002D2703">
              <w:rPr>
                <w:b/>
                <w:bCs/>
              </w:rPr>
              <w:t xml:space="preserve"> </w:t>
            </w:r>
            <w:proofErr w:type="spellStart"/>
            <w:r w:rsidRPr="002D2703">
              <w:rPr>
                <w:b/>
                <w:bCs/>
              </w:rPr>
              <w:t>curiam</w:t>
            </w:r>
            <w:proofErr w:type="spellEnd"/>
            <w:r w:rsidRPr="002D2703">
              <w:rPr>
                <w:b/>
                <w:bCs/>
              </w:rPr>
              <w:t xml:space="preserve">, </w:t>
            </w:r>
            <w:proofErr w:type="spellStart"/>
            <w:r w:rsidRPr="002D2703">
              <w:rPr>
                <w:b/>
                <w:bCs/>
              </w:rPr>
              <w:t>illa</w:t>
            </w:r>
            <w:proofErr w:type="spellEnd"/>
            <w:r w:rsidRPr="002D2703">
              <w:rPr>
                <w:b/>
                <w:bCs/>
              </w:rPr>
              <w:t xml:space="preserve"> gemma </w:t>
            </w:r>
            <w:proofErr w:type="spellStart"/>
            <w:r w:rsidRPr="002D2703">
              <w:rPr>
                <w:b/>
                <w:bCs/>
              </w:rPr>
              <w:lastRenderedPageBreak/>
              <w:t>singularis</w:t>
            </w:r>
            <w:proofErr w:type="spellEnd"/>
            <w:r w:rsidRPr="002D2703">
              <w:rPr>
                <w:b/>
                <w:bCs/>
              </w:rPr>
              <w:t xml:space="preserve"> </w:t>
            </w:r>
            <w:proofErr w:type="spellStart"/>
            <w:r w:rsidRPr="002D2703">
              <w:rPr>
                <w:b/>
                <w:bCs/>
              </w:rPr>
              <w:t>adornat</w:t>
            </w:r>
            <w:proofErr w:type="spellEnd"/>
            <w:r w:rsidRPr="002D2703">
              <w:rPr>
                <w:b/>
                <w:bCs/>
              </w:rPr>
              <w:t xml:space="preserve">, </w:t>
            </w:r>
            <w:proofErr w:type="spellStart"/>
            <w:r w:rsidRPr="002D2703">
              <w:rPr>
                <w:b/>
                <w:bCs/>
              </w:rPr>
              <w:t>quae</w:t>
            </w:r>
            <w:proofErr w:type="spellEnd"/>
            <w:r w:rsidRPr="002D2703">
              <w:rPr>
                <w:b/>
                <w:bCs/>
              </w:rPr>
              <w:t xml:space="preserve"> </w:t>
            </w:r>
            <w:proofErr w:type="spellStart"/>
            <w:r w:rsidRPr="002D2703">
              <w:rPr>
                <w:b/>
                <w:bCs/>
              </w:rPr>
              <w:t>nec</w:t>
            </w:r>
            <w:proofErr w:type="spellEnd"/>
            <w:r w:rsidRPr="002D2703">
              <w:rPr>
                <w:b/>
                <w:bCs/>
              </w:rPr>
              <w:t xml:space="preserve"> </w:t>
            </w:r>
            <w:proofErr w:type="spellStart"/>
            <w:r w:rsidRPr="002D2703">
              <w:rPr>
                <w:b/>
                <w:bCs/>
              </w:rPr>
              <w:t>primam</w:t>
            </w:r>
            <w:proofErr w:type="spellEnd"/>
            <w:r w:rsidRPr="002D2703">
              <w:rPr>
                <w:b/>
                <w:bCs/>
              </w:rPr>
              <w:t xml:space="preserve"> visa est, </w:t>
            </w:r>
            <w:proofErr w:type="spellStart"/>
            <w:r w:rsidRPr="002D2703">
              <w:rPr>
                <w:b/>
                <w:bCs/>
              </w:rPr>
              <w:t>nec</w:t>
            </w:r>
            <w:proofErr w:type="spellEnd"/>
            <w:r w:rsidRPr="002D2703">
              <w:rPr>
                <w:b/>
                <w:bCs/>
              </w:rPr>
              <w:t xml:space="preserve"> </w:t>
            </w:r>
            <w:proofErr w:type="spellStart"/>
            <w:r w:rsidRPr="002D2703">
              <w:rPr>
                <w:b/>
                <w:bCs/>
              </w:rPr>
              <w:t>habere</w:t>
            </w:r>
            <w:proofErr w:type="spellEnd"/>
            <w:r w:rsidRPr="002D2703">
              <w:rPr>
                <w:b/>
                <w:bCs/>
              </w:rPr>
              <w:t xml:space="preserve"> </w:t>
            </w:r>
            <w:proofErr w:type="spellStart"/>
            <w:r w:rsidRPr="002D2703">
              <w:rPr>
                <w:b/>
                <w:bCs/>
              </w:rPr>
              <w:t>sequentem</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3F1B8961" w14:textId="77777777" w:rsidR="002D2703" w:rsidRPr="002D2703" w:rsidRDefault="002D2703" w:rsidP="002D2703">
            <w:r w:rsidRPr="002D2703">
              <w:rPr>
                <w:b/>
                <w:bCs/>
              </w:rPr>
              <w:lastRenderedPageBreak/>
              <w:t xml:space="preserve">Ogni volta dunque che entriamo in questo luogo, specialmente quando si celebra il mistero celeste, dove si crede sia presente l'assemblea degli angeli, entriamo con reverenza al loro cospetto, chiniamo il volto a terra, contemplando le loro gioie e ricordando che siamo cenere. In chiesa inoltre ci si deve </w:t>
            </w:r>
            <w:r w:rsidRPr="00935D59">
              <w:rPr>
                <w:b/>
                <w:bCs/>
                <w:color w:val="EE0000"/>
              </w:rPr>
              <w:t>astenere da parole superflue</w:t>
            </w:r>
            <w:r w:rsidRPr="002D2703">
              <w:rPr>
                <w:b/>
                <w:bCs/>
              </w:rPr>
              <w:t xml:space="preserve">, secondo quel detto di Crisostomo: Quando stai per entrare in un'aula regia, ti composti nell'abito e nel portamento; quando stai per entrare qui, dove c'è veramente un'aula regia, ridi? Tu non lo sai, perché non vedi, cioè che </w:t>
            </w:r>
            <w:r w:rsidRPr="00935D59">
              <w:rPr>
                <w:b/>
                <w:bCs/>
                <w:color w:val="EE0000"/>
              </w:rPr>
              <w:t>ci sono angeli presenti</w:t>
            </w:r>
            <w:r w:rsidRPr="002D2703">
              <w:rPr>
                <w:b/>
                <w:bCs/>
              </w:rPr>
              <w:t xml:space="preserve">, perché la casa di Dio è piena di virtù incorporee. Cosa poi dobbiamo dire lo insegna l'Apostolo, dicendo: «Parlandovi a vicenda con salmi, inni e cantici». Per reverenza di questo stesso privilegio, le donne che si alzano dal parto non entrano in chiesa, né quelle mestruate, né quelle unite con uomini, secondo la consuetudine dei Romani. Per questo anche i penitenti solenni sono esclusi, sia perché, mentre patiscono la pena, si ricordano della colpa, sia perché in tutto si intende quel mistero, che gli immondi sono totalmente esclusi dal tempio celeste; altrimenti, nel giorno in cui facessero o patissero qualcosa dei predetti, sarebbe loro permesso entrare, per rendere grazie a Dio; questa infatti è </w:t>
            </w:r>
            <w:r w:rsidRPr="00935D59">
              <w:rPr>
                <w:b/>
                <w:bCs/>
                <w:color w:val="EE0000"/>
              </w:rPr>
              <w:t>la città santa, la beata città di Gerusalemme</w:t>
            </w:r>
            <w:r w:rsidRPr="002D2703">
              <w:rPr>
                <w:b/>
                <w:bCs/>
              </w:rPr>
              <w:t>, la città di Dio, della quale: «Cose gloriose sono dette di te, città di Dio», e altrove: «Vidi la città santa, la nuova Gerusalemme, scendere dal cielo». Essa milita in terra, ma regna in cielo; essa è il regno glorioso, del quale in terra sono custodi il collegio dei prelati, le schiere dei martiri, le assemblee dei confessori e delle vergini, la quale curia adorna quella gemma singolare, che non fu vista prima, né avrà una successiva.</w:t>
            </w:r>
          </w:p>
        </w:tc>
      </w:tr>
      <w:tr w:rsidR="002D2703" w:rsidRPr="002D2703" w14:paraId="22EFE58F" w14:textId="77777777" w:rsidTr="002D2703">
        <w:tc>
          <w:tcPr>
            <w:tcW w:w="0" w:type="auto"/>
            <w:shd w:val="clear" w:color="auto" w:fill="FFFFFF"/>
            <w:tcMar>
              <w:top w:w="150" w:type="dxa"/>
              <w:left w:w="0" w:type="dxa"/>
              <w:bottom w:w="150" w:type="dxa"/>
              <w:right w:w="240" w:type="dxa"/>
            </w:tcMar>
            <w:vAlign w:val="center"/>
            <w:hideMark/>
          </w:tcPr>
          <w:p w14:paraId="19E6168E" w14:textId="77777777" w:rsidR="002D2703" w:rsidRPr="002D2703" w:rsidRDefault="002D2703" w:rsidP="002D2703">
            <w:proofErr w:type="spellStart"/>
            <w:r w:rsidRPr="00AF7ABF">
              <w:rPr>
                <w:b/>
                <w:bCs/>
                <w:color w:val="EE0000"/>
              </w:rPr>
              <w:t>Cum</w:t>
            </w:r>
            <w:proofErr w:type="spellEnd"/>
            <w:r w:rsidRPr="00AF7ABF">
              <w:rPr>
                <w:b/>
                <w:bCs/>
                <w:color w:val="EE0000"/>
              </w:rPr>
              <w:t xml:space="preserve"> </w:t>
            </w:r>
            <w:proofErr w:type="spellStart"/>
            <w:r w:rsidRPr="00AF7ABF">
              <w:rPr>
                <w:b/>
                <w:bCs/>
                <w:color w:val="EE0000"/>
              </w:rPr>
              <w:t>tamen</w:t>
            </w:r>
            <w:proofErr w:type="spellEnd"/>
            <w:r w:rsidRPr="00AF7ABF">
              <w:rPr>
                <w:b/>
                <w:bCs/>
                <w:color w:val="EE0000"/>
              </w:rPr>
              <w:t xml:space="preserve"> </w:t>
            </w:r>
            <w:proofErr w:type="spellStart"/>
            <w:r w:rsidRPr="00AF7ABF">
              <w:rPr>
                <w:b/>
                <w:bCs/>
                <w:color w:val="EE0000"/>
              </w:rPr>
              <w:t>etiam</w:t>
            </w:r>
            <w:proofErr w:type="spellEnd"/>
            <w:r w:rsidRPr="00AF7ABF">
              <w:rPr>
                <w:b/>
                <w:bCs/>
                <w:color w:val="EE0000"/>
              </w:rPr>
              <w:t xml:space="preserve"> </w:t>
            </w:r>
            <w:proofErr w:type="spellStart"/>
            <w:r w:rsidRPr="00AF7ABF">
              <w:rPr>
                <w:b/>
                <w:bCs/>
                <w:color w:val="EE0000"/>
              </w:rPr>
              <w:t>militantem</w:t>
            </w:r>
            <w:proofErr w:type="spellEnd"/>
            <w:r w:rsidRPr="00AF7ABF">
              <w:rPr>
                <w:b/>
                <w:bCs/>
                <w:color w:val="EE0000"/>
              </w:rPr>
              <w:t xml:space="preserve"> </w:t>
            </w:r>
            <w:proofErr w:type="spellStart"/>
            <w:r w:rsidRPr="00AF7ABF">
              <w:rPr>
                <w:b/>
                <w:bCs/>
                <w:color w:val="EE0000"/>
              </w:rPr>
              <w:t>designet</w:t>
            </w:r>
            <w:proofErr w:type="spellEnd"/>
            <w:r w:rsidRPr="00AF7ABF">
              <w:rPr>
                <w:b/>
                <w:bCs/>
                <w:color w:val="EE0000"/>
              </w:rPr>
              <w:t xml:space="preserve"> </w:t>
            </w:r>
            <w:proofErr w:type="spellStart"/>
            <w:r w:rsidRPr="00AF7ABF">
              <w:rPr>
                <w:b/>
                <w:bCs/>
                <w:color w:val="EE0000"/>
              </w:rPr>
              <w:t>Ecclesiam</w:t>
            </w:r>
            <w:proofErr w:type="spellEnd"/>
            <w:r w:rsidRPr="00AF7ABF">
              <w:rPr>
                <w:b/>
                <w:bCs/>
                <w:color w:val="EE0000"/>
              </w:rPr>
              <w:t xml:space="preserve">, non </w:t>
            </w:r>
            <w:proofErr w:type="spellStart"/>
            <w:r w:rsidRPr="00AF7ABF">
              <w:rPr>
                <w:b/>
                <w:bCs/>
                <w:color w:val="EE0000"/>
              </w:rPr>
              <w:t>abhorreo</w:t>
            </w:r>
            <w:proofErr w:type="spellEnd"/>
            <w:r w:rsidRPr="00AF7ABF">
              <w:rPr>
                <w:b/>
                <w:bCs/>
                <w:color w:val="EE0000"/>
              </w:rPr>
              <w:t xml:space="preserve">, </w:t>
            </w:r>
            <w:proofErr w:type="spellStart"/>
            <w:r w:rsidRPr="00AF7ABF">
              <w:rPr>
                <w:b/>
                <w:bCs/>
                <w:color w:val="EE0000"/>
              </w:rPr>
              <w:t>siquando</w:t>
            </w:r>
            <w:proofErr w:type="spellEnd"/>
            <w:r w:rsidRPr="00AF7ABF">
              <w:rPr>
                <w:b/>
                <w:bCs/>
                <w:color w:val="EE0000"/>
              </w:rPr>
              <w:t xml:space="preserve"> bonis mali </w:t>
            </w:r>
            <w:proofErr w:type="spellStart"/>
            <w:r w:rsidRPr="00AF7ABF">
              <w:rPr>
                <w:b/>
                <w:bCs/>
                <w:color w:val="EE0000"/>
              </w:rPr>
              <w:t>corpore</w:t>
            </w:r>
            <w:proofErr w:type="spellEnd"/>
            <w:r w:rsidRPr="00AF7ABF">
              <w:rPr>
                <w:b/>
                <w:bCs/>
                <w:color w:val="EE0000"/>
              </w:rPr>
              <w:t xml:space="preserve"> </w:t>
            </w:r>
            <w:proofErr w:type="spellStart"/>
            <w:r w:rsidRPr="00AF7ABF">
              <w:rPr>
                <w:b/>
                <w:bCs/>
                <w:color w:val="EE0000"/>
              </w:rPr>
              <w:t>misceantur</w:t>
            </w:r>
            <w:proofErr w:type="spellEnd"/>
            <w:r w:rsidRPr="002D2703">
              <w:rPr>
                <w:b/>
                <w:bCs/>
              </w:rPr>
              <w:t xml:space="preserve">; </w:t>
            </w:r>
            <w:proofErr w:type="spellStart"/>
            <w:r w:rsidRPr="002D2703">
              <w:rPr>
                <w:b/>
                <w:bCs/>
              </w:rPr>
              <w:t>nam</w:t>
            </w:r>
            <w:proofErr w:type="spellEnd"/>
            <w:r w:rsidRPr="002D2703">
              <w:rPr>
                <w:b/>
                <w:bCs/>
              </w:rPr>
              <w:t xml:space="preserve"> in Eden </w:t>
            </w:r>
            <w:proofErr w:type="spellStart"/>
            <w:r w:rsidRPr="002D2703">
              <w:rPr>
                <w:b/>
                <w:bCs/>
              </w:rPr>
              <w:t>mulier</w:t>
            </w:r>
            <w:proofErr w:type="spellEnd"/>
            <w:r w:rsidRPr="002D2703">
              <w:rPr>
                <w:b/>
                <w:bCs/>
              </w:rPr>
              <w:t xml:space="preserve"> de viro </w:t>
            </w:r>
            <w:proofErr w:type="spellStart"/>
            <w:r w:rsidRPr="002D2703">
              <w:rPr>
                <w:b/>
                <w:bCs/>
              </w:rPr>
              <w:t>formatur</w:t>
            </w:r>
            <w:proofErr w:type="spellEnd"/>
            <w:r w:rsidRPr="002D2703">
              <w:rPr>
                <w:b/>
                <w:bCs/>
              </w:rPr>
              <w:t xml:space="preserve">, </w:t>
            </w:r>
            <w:proofErr w:type="spellStart"/>
            <w:r w:rsidRPr="002D2703">
              <w:rPr>
                <w:b/>
                <w:bCs/>
              </w:rPr>
              <w:t>lignum</w:t>
            </w:r>
            <w:proofErr w:type="spellEnd"/>
            <w:r w:rsidRPr="002D2703">
              <w:rPr>
                <w:b/>
                <w:bCs/>
              </w:rPr>
              <w:t xml:space="preserve"> vitae e </w:t>
            </w:r>
            <w:proofErr w:type="spellStart"/>
            <w:r w:rsidRPr="002D2703">
              <w:rPr>
                <w:b/>
                <w:bCs/>
              </w:rPr>
              <w:t>scientiae</w:t>
            </w:r>
            <w:proofErr w:type="spellEnd"/>
            <w:r w:rsidRPr="002D2703">
              <w:rPr>
                <w:b/>
                <w:bCs/>
              </w:rPr>
              <w:t xml:space="preserve"> </w:t>
            </w:r>
            <w:proofErr w:type="spellStart"/>
            <w:r w:rsidRPr="002D2703">
              <w:rPr>
                <w:b/>
                <w:bCs/>
              </w:rPr>
              <w:t>proponitur</w:t>
            </w:r>
            <w:proofErr w:type="spellEnd"/>
            <w:r w:rsidRPr="002D2703">
              <w:rPr>
                <w:b/>
                <w:bCs/>
              </w:rPr>
              <w:t xml:space="preserve">, </w:t>
            </w:r>
            <w:proofErr w:type="spellStart"/>
            <w:r w:rsidRPr="002D2703">
              <w:rPr>
                <w:b/>
                <w:bCs/>
              </w:rPr>
              <w:t>serpens</w:t>
            </w:r>
            <w:proofErr w:type="spellEnd"/>
            <w:r w:rsidRPr="002D2703">
              <w:rPr>
                <w:b/>
                <w:bCs/>
              </w:rPr>
              <w:t xml:space="preserve"> </w:t>
            </w:r>
            <w:proofErr w:type="spellStart"/>
            <w:r w:rsidRPr="002D2703">
              <w:rPr>
                <w:b/>
                <w:bCs/>
              </w:rPr>
              <w:t>etiam</w:t>
            </w:r>
            <w:proofErr w:type="spellEnd"/>
            <w:r w:rsidRPr="002D2703">
              <w:rPr>
                <w:b/>
                <w:bCs/>
              </w:rPr>
              <w:t xml:space="preserve"> </w:t>
            </w:r>
            <w:proofErr w:type="spellStart"/>
            <w:r w:rsidRPr="002D2703">
              <w:rPr>
                <w:b/>
                <w:bCs/>
              </w:rPr>
              <w:t>invenitur</w:t>
            </w:r>
            <w:proofErr w:type="spellEnd"/>
            <w:r w:rsidRPr="002D2703">
              <w:rPr>
                <w:b/>
                <w:bCs/>
              </w:rPr>
              <w:t xml:space="preserve">, in arca </w:t>
            </w:r>
            <w:proofErr w:type="spellStart"/>
            <w:r w:rsidRPr="002D2703">
              <w:rPr>
                <w:b/>
                <w:bCs/>
              </w:rPr>
              <w:t>Noe</w:t>
            </w:r>
            <w:proofErr w:type="spellEnd"/>
            <w:r w:rsidRPr="002D2703">
              <w:rPr>
                <w:b/>
                <w:bCs/>
              </w:rPr>
              <w:t xml:space="preserve"> </w:t>
            </w:r>
            <w:proofErr w:type="spellStart"/>
            <w:r w:rsidRPr="002D2703">
              <w:rPr>
                <w:b/>
                <w:bCs/>
              </w:rPr>
              <w:t>sunt</w:t>
            </w:r>
            <w:proofErr w:type="spellEnd"/>
            <w:r w:rsidRPr="002D2703">
              <w:rPr>
                <w:b/>
                <w:bCs/>
              </w:rPr>
              <w:t xml:space="preserve"> </w:t>
            </w:r>
            <w:proofErr w:type="spellStart"/>
            <w:r w:rsidRPr="002D2703">
              <w:rPr>
                <w:b/>
                <w:bCs/>
              </w:rPr>
              <w:t>animalia</w:t>
            </w:r>
            <w:proofErr w:type="spellEnd"/>
            <w:r w:rsidRPr="002D2703">
              <w:rPr>
                <w:b/>
                <w:bCs/>
              </w:rPr>
              <w:t xml:space="preserve"> </w:t>
            </w:r>
            <w:proofErr w:type="spellStart"/>
            <w:r w:rsidRPr="002D2703">
              <w:rPr>
                <w:b/>
                <w:bCs/>
              </w:rPr>
              <w:t>munda</w:t>
            </w:r>
            <w:proofErr w:type="spellEnd"/>
            <w:r w:rsidRPr="002D2703">
              <w:rPr>
                <w:b/>
                <w:bCs/>
              </w:rPr>
              <w:t xml:space="preserve"> e </w:t>
            </w:r>
            <w:proofErr w:type="spellStart"/>
            <w:r w:rsidRPr="002D2703">
              <w:rPr>
                <w:b/>
                <w:bCs/>
              </w:rPr>
              <w:t>immunda</w:t>
            </w:r>
            <w:proofErr w:type="spellEnd"/>
            <w:r w:rsidRPr="002D2703">
              <w:rPr>
                <w:b/>
                <w:bCs/>
              </w:rPr>
              <w:t xml:space="preserve">, </w:t>
            </w:r>
            <w:proofErr w:type="spellStart"/>
            <w:r w:rsidRPr="002D2703">
              <w:rPr>
                <w:b/>
                <w:bCs/>
              </w:rPr>
              <w:t>simul</w:t>
            </w:r>
            <w:proofErr w:type="spellEnd"/>
            <w:r w:rsidRPr="002D2703">
              <w:rPr>
                <w:b/>
                <w:bCs/>
              </w:rPr>
              <w:t xml:space="preserve"> in unum </w:t>
            </w:r>
            <w:proofErr w:type="spellStart"/>
            <w:r w:rsidRPr="002D2703">
              <w:rPr>
                <w:b/>
                <w:bCs/>
              </w:rPr>
              <w:t>pacem</w:t>
            </w:r>
            <w:proofErr w:type="spellEnd"/>
            <w:r w:rsidRPr="002D2703">
              <w:rPr>
                <w:b/>
                <w:bCs/>
              </w:rPr>
              <w:t xml:space="preserve"> </w:t>
            </w:r>
            <w:proofErr w:type="spellStart"/>
            <w:r w:rsidRPr="002D2703">
              <w:rPr>
                <w:b/>
                <w:bCs/>
              </w:rPr>
              <w:t>habentia</w:t>
            </w:r>
            <w:proofErr w:type="spellEnd"/>
            <w:r w:rsidRPr="002D2703">
              <w:rPr>
                <w:b/>
                <w:bCs/>
              </w:rPr>
              <w:t xml:space="preserve">; qui </w:t>
            </w:r>
            <w:proofErr w:type="spellStart"/>
            <w:r w:rsidRPr="002D2703">
              <w:rPr>
                <w:b/>
                <w:bCs/>
              </w:rPr>
              <w:t>pacem</w:t>
            </w:r>
            <w:proofErr w:type="spellEnd"/>
            <w:r w:rsidRPr="002D2703">
              <w:rPr>
                <w:b/>
                <w:bCs/>
              </w:rPr>
              <w:t xml:space="preserve"> non </w:t>
            </w:r>
            <w:proofErr w:type="spellStart"/>
            <w:r w:rsidRPr="002D2703">
              <w:rPr>
                <w:b/>
                <w:bCs/>
              </w:rPr>
              <w:t>tenent</w:t>
            </w:r>
            <w:proofErr w:type="spellEnd"/>
            <w:r w:rsidRPr="002D2703">
              <w:rPr>
                <w:b/>
                <w:bCs/>
              </w:rPr>
              <w:t xml:space="preserve">, in arca non </w:t>
            </w:r>
            <w:proofErr w:type="spellStart"/>
            <w:r w:rsidRPr="002D2703">
              <w:rPr>
                <w:b/>
                <w:bCs/>
              </w:rPr>
              <w:t>sunt</w:t>
            </w:r>
            <w:proofErr w:type="spellEnd"/>
            <w:r w:rsidRPr="002D2703">
              <w:rPr>
                <w:b/>
                <w:bCs/>
              </w:rPr>
              <w:t xml:space="preserve">, licet esse </w:t>
            </w:r>
            <w:proofErr w:type="spellStart"/>
            <w:r w:rsidRPr="002D2703">
              <w:rPr>
                <w:b/>
                <w:bCs/>
              </w:rPr>
              <w:t>videantur</w:t>
            </w:r>
            <w:proofErr w:type="spellEnd"/>
            <w:r w:rsidRPr="002D2703">
              <w:rPr>
                <w:b/>
                <w:bCs/>
              </w:rPr>
              <w:t xml:space="preserve"> e </w:t>
            </w:r>
            <w:proofErr w:type="spellStart"/>
            <w:r w:rsidRPr="002D2703">
              <w:rPr>
                <w:b/>
                <w:bCs/>
              </w:rPr>
              <w:t>truculentiores</w:t>
            </w:r>
            <w:proofErr w:type="spellEnd"/>
            <w:r w:rsidRPr="002D2703">
              <w:rPr>
                <w:b/>
                <w:bCs/>
              </w:rPr>
              <w:t xml:space="preserve"> </w:t>
            </w:r>
            <w:proofErr w:type="spellStart"/>
            <w:r w:rsidRPr="002D2703">
              <w:rPr>
                <w:b/>
                <w:bCs/>
              </w:rPr>
              <w:t>bestiis</w:t>
            </w:r>
            <w:proofErr w:type="spellEnd"/>
            <w:r w:rsidRPr="002D2703">
              <w:rPr>
                <w:b/>
                <w:bCs/>
              </w:rPr>
              <w:t xml:space="preserve"> </w:t>
            </w:r>
            <w:proofErr w:type="spellStart"/>
            <w:r w:rsidRPr="002D2703">
              <w:rPr>
                <w:b/>
                <w:bCs/>
              </w:rPr>
              <w:t>inveniuntur</w:t>
            </w:r>
            <w:proofErr w:type="spellEnd"/>
            <w:r w:rsidRPr="002D2703">
              <w:rPr>
                <w:b/>
                <w:bCs/>
              </w:rPr>
              <w:t xml:space="preserve">; extra </w:t>
            </w:r>
            <w:proofErr w:type="spellStart"/>
            <w:r w:rsidRPr="002D2703">
              <w:rPr>
                <w:b/>
                <w:bCs/>
              </w:rPr>
              <w:t>ecclesiam</w:t>
            </w:r>
            <w:proofErr w:type="spellEnd"/>
            <w:r w:rsidRPr="002D2703">
              <w:rPr>
                <w:b/>
                <w:bCs/>
              </w:rPr>
              <w:t xml:space="preserve"> non est locus </w:t>
            </w:r>
            <w:proofErr w:type="spellStart"/>
            <w:r w:rsidRPr="002D2703">
              <w:rPr>
                <w:b/>
                <w:bCs/>
              </w:rPr>
              <w:t>refugii</w:t>
            </w:r>
            <w:proofErr w:type="spellEnd"/>
            <w:r w:rsidRPr="002D2703">
              <w:rPr>
                <w:b/>
                <w:bCs/>
              </w:rPr>
              <w:t xml:space="preserve">, non </w:t>
            </w:r>
            <w:proofErr w:type="spellStart"/>
            <w:r w:rsidRPr="002D2703">
              <w:rPr>
                <w:b/>
                <w:bCs/>
              </w:rPr>
              <w:t>tamen</w:t>
            </w:r>
            <w:proofErr w:type="spellEnd"/>
            <w:r w:rsidRPr="002D2703">
              <w:rPr>
                <w:b/>
                <w:bCs/>
              </w:rPr>
              <w:t xml:space="preserve"> omnes, qui nunc </w:t>
            </w:r>
            <w:proofErr w:type="spellStart"/>
            <w:r w:rsidRPr="002D2703">
              <w:rPr>
                <w:b/>
                <w:bCs/>
              </w:rPr>
              <w:t>insunt</w:t>
            </w:r>
            <w:proofErr w:type="spellEnd"/>
            <w:r w:rsidRPr="002D2703">
              <w:rPr>
                <w:b/>
                <w:bCs/>
              </w:rPr>
              <w:t xml:space="preserve">, p. 0039A </w:t>
            </w:r>
            <w:proofErr w:type="spellStart"/>
            <w:r w:rsidRPr="002D2703">
              <w:rPr>
                <w:b/>
                <w:bCs/>
              </w:rPr>
              <w:t>patris</w:t>
            </w:r>
            <w:proofErr w:type="spellEnd"/>
            <w:r w:rsidRPr="002D2703">
              <w:rPr>
                <w:b/>
                <w:bCs/>
              </w:rPr>
              <w:t xml:space="preserve"> </w:t>
            </w:r>
            <w:proofErr w:type="spellStart"/>
            <w:r w:rsidRPr="002D2703">
              <w:rPr>
                <w:b/>
                <w:bCs/>
              </w:rPr>
              <w:t>gratiam</w:t>
            </w:r>
            <w:proofErr w:type="spellEnd"/>
            <w:r w:rsidRPr="002D2703">
              <w:rPr>
                <w:b/>
                <w:bCs/>
              </w:rPr>
              <w:t xml:space="preserve"> </w:t>
            </w:r>
            <w:proofErr w:type="spellStart"/>
            <w:r w:rsidRPr="002D2703">
              <w:rPr>
                <w:b/>
                <w:bCs/>
              </w:rPr>
              <w:t>merebuntur</w:t>
            </w:r>
            <w:proofErr w:type="spellEnd"/>
            <w:r w:rsidRPr="002D2703">
              <w:rPr>
                <w:b/>
                <w:bCs/>
              </w:rPr>
              <w:t xml:space="preserve">; quia Cham in </w:t>
            </w:r>
            <w:proofErr w:type="spellStart"/>
            <w:r w:rsidRPr="002D2703">
              <w:rPr>
                <w:b/>
                <w:bCs/>
              </w:rPr>
              <w:t>filiis</w:t>
            </w:r>
            <w:proofErr w:type="spellEnd"/>
            <w:r w:rsidRPr="002D2703">
              <w:rPr>
                <w:b/>
                <w:bCs/>
              </w:rPr>
              <w:t xml:space="preserve"> </w:t>
            </w:r>
            <w:proofErr w:type="spellStart"/>
            <w:r w:rsidRPr="002D2703">
              <w:rPr>
                <w:b/>
                <w:bCs/>
              </w:rPr>
              <w:t>maledictionem</w:t>
            </w:r>
            <w:proofErr w:type="spellEnd"/>
            <w:r w:rsidRPr="002D2703">
              <w:rPr>
                <w:b/>
                <w:bCs/>
              </w:rPr>
              <w:t xml:space="preserve"> </w:t>
            </w:r>
            <w:proofErr w:type="spellStart"/>
            <w:r w:rsidRPr="002D2703">
              <w:rPr>
                <w:b/>
                <w:bCs/>
              </w:rPr>
              <w:t>accepit</w:t>
            </w:r>
            <w:proofErr w:type="spellEnd"/>
            <w:r w:rsidRPr="002D2703">
              <w:rPr>
                <w:b/>
                <w:bCs/>
              </w:rPr>
              <w:t xml:space="preserve">, in domo </w:t>
            </w:r>
            <w:proofErr w:type="spellStart"/>
            <w:r w:rsidRPr="002D2703">
              <w:rPr>
                <w:b/>
                <w:bCs/>
              </w:rPr>
              <w:t>Abrahae</w:t>
            </w:r>
            <w:proofErr w:type="spellEnd"/>
            <w:r w:rsidRPr="002D2703">
              <w:rPr>
                <w:b/>
                <w:bCs/>
              </w:rPr>
              <w:t xml:space="preserve"> </w:t>
            </w:r>
            <w:proofErr w:type="spellStart"/>
            <w:r w:rsidRPr="002D2703">
              <w:rPr>
                <w:b/>
                <w:bCs/>
              </w:rPr>
              <w:t>filius</w:t>
            </w:r>
            <w:proofErr w:type="spellEnd"/>
            <w:r w:rsidRPr="002D2703">
              <w:rPr>
                <w:b/>
                <w:bCs/>
              </w:rPr>
              <w:t xml:space="preserve"> </w:t>
            </w:r>
            <w:proofErr w:type="spellStart"/>
            <w:r w:rsidRPr="002D2703">
              <w:rPr>
                <w:b/>
                <w:bCs/>
              </w:rPr>
              <w:t>ancillae</w:t>
            </w:r>
            <w:proofErr w:type="spellEnd"/>
            <w:r w:rsidRPr="002D2703">
              <w:rPr>
                <w:b/>
                <w:bCs/>
              </w:rPr>
              <w:t xml:space="preserve"> </w:t>
            </w:r>
            <w:proofErr w:type="spellStart"/>
            <w:r w:rsidRPr="002D2703">
              <w:rPr>
                <w:b/>
                <w:bCs/>
              </w:rPr>
              <w:t>cum</w:t>
            </w:r>
            <w:proofErr w:type="spellEnd"/>
            <w:r w:rsidRPr="002D2703">
              <w:rPr>
                <w:b/>
                <w:bCs/>
              </w:rPr>
              <w:t xml:space="preserve"> </w:t>
            </w:r>
            <w:proofErr w:type="spellStart"/>
            <w:r w:rsidRPr="002D2703">
              <w:rPr>
                <w:b/>
                <w:bCs/>
              </w:rPr>
              <w:t>filio</w:t>
            </w:r>
            <w:proofErr w:type="spellEnd"/>
            <w:r w:rsidRPr="002D2703">
              <w:rPr>
                <w:b/>
                <w:bCs/>
              </w:rPr>
              <w:t xml:space="preserve"> </w:t>
            </w:r>
            <w:proofErr w:type="spellStart"/>
            <w:r w:rsidRPr="002D2703">
              <w:rPr>
                <w:b/>
                <w:bCs/>
              </w:rPr>
              <w:t>liberae</w:t>
            </w:r>
            <w:proofErr w:type="spellEnd"/>
            <w:r w:rsidRPr="002D2703">
              <w:rPr>
                <w:b/>
                <w:bCs/>
              </w:rPr>
              <w:t xml:space="preserve"> </w:t>
            </w:r>
            <w:proofErr w:type="spellStart"/>
            <w:r w:rsidRPr="002D2703">
              <w:rPr>
                <w:b/>
                <w:bCs/>
              </w:rPr>
              <w:t>lusisse</w:t>
            </w:r>
            <w:proofErr w:type="spellEnd"/>
            <w:r w:rsidRPr="002D2703">
              <w:rPr>
                <w:b/>
                <w:bCs/>
              </w:rPr>
              <w:t xml:space="preserve"> </w:t>
            </w:r>
            <w:proofErr w:type="spellStart"/>
            <w:r w:rsidRPr="002D2703">
              <w:rPr>
                <w:b/>
                <w:bCs/>
              </w:rPr>
              <w:t>creditur</w:t>
            </w:r>
            <w:proofErr w:type="spellEnd"/>
            <w:r w:rsidRPr="002D2703">
              <w:rPr>
                <w:b/>
                <w:bCs/>
              </w:rPr>
              <w:t xml:space="preserve">; in utero </w:t>
            </w:r>
            <w:proofErr w:type="spellStart"/>
            <w:r w:rsidRPr="002D2703">
              <w:rPr>
                <w:b/>
                <w:bCs/>
              </w:rPr>
              <w:t>praegnantis</w:t>
            </w:r>
            <w:proofErr w:type="spellEnd"/>
            <w:r w:rsidRPr="002D2703">
              <w:rPr>
                <w:b/>
                <w:bCs/>
              </w:rPr>
              <w:t xml:space="preserve"> </w:t>
            </w:r>
            <w:proofErr w:type="spellStart"/>
            <w:r w:rsidRPr="002D2703">
              <w:rPr>
                <w:b/>
                <w:bCs/>
              </w:rPr>
              <w:t>Rebeccae</w:t>
            </w:r>
            <w:proofErr w:type="spellEnd"/>
            <w:r w:rsidRPr="002D2703">
              <w:rPr>
                <w:b/>
                <w:bCs/>
              </w:rPr>
              <w:t xml:space="preserve"> gemini </w:t>
            </w:r>
            <w:proofErr w:type="spellStart"/>
            <w:r w:rsidRPr="002D2703">
              <w:rPr>
                <w:b/>
                <w:bCs/>
              </w:rPr>
              <w:t>colluctantur</w:t>
            </w:r>
            <w:proofErr w:type="spellEnd"/>
            <w:r w:rsidRPr="002D2703">
              <w:rPr>
                <w:b/>
                <w:bCs/>
              </w:rPr>
              <w:t xml:space="preserve">, quorum </w:t>
            </w:r>
            <w:proofErr w:type="spellStart"/>
            <w:r w:rsidRPr="002D2703">
              <w:rPr>
                <w:b/>
                <w:bCs/>
              </w:rPr>
              <w:t>lenis</w:t>
            </w:r>
            <w:proofErr w:type="spellEnd"/>
            <w:r w:rsidRPr="002D2703">
              <w:rPr>
                <w:b/>
                <w:bCs/>
              </w:rPr>
              <w:t xml:space="preserve"> </w:t>
            </w:r>
            <w:proofErr w:type="spellStart"/>
            <w:r w:rsidRPr="002D2703">
              <w:rPr>
                <w:b/>
                <w:bCs/>
              </w:rPr>
              <w:t>diligitur</w:t>
            </w:r>
            <w:proofErr w:type="spellEnd"/>
            <w:r w:rsidRPr="002D2703">
              <w:rPr>
                <w:b/>
                <w:bCs/>
              </w:rPr>
              <w:t xml:space="preserve"> e </w:t>
            </w:r>
            <w:proofErr w:type="spellStart"/>
            <w:r w:rsidRPr="002D2703">
              <w:rPr>
                <w:b/>
                <w:bCs/>
              </w:rPr>
              <w:t>hispidus</w:t>
            </w:r>
            <w:proofErr w:type="spellEnd"/>
            <w:r w:rsidRPr="002D2703">
              <w:rPr>
                <w:b/>
                <w:bCs/>
              </w:rPr>
              <w:t xml:space="preserve"> </w:t>
            </w:r>
            <w:proofErr w:type="spellStart"/>
            <w:r w:rsidRPr="002D2703">
              <w:rPr>
                <w:b/>
                <w:bCs/>
              </w:rPr>
              <w:t>reprobatur</w:t>
            </w:r>
            <w:proofErr w:type="spellEnd"/>
            <w:r w:rsidRPr="002D2703">
              <w:rPr>
                <w:b/>
                <w:bCs/>
              </w:rPr>
              <w:t xml:space="preserve">; </w:t>
            </w:r>
            <w:proofErr w:type="spellStart"/>
            <w:r w:rsidRPr="002D2703">
              <w:rPr>
                <w:b/>
                <w:bCs/>
              </w:rPr>
              <w:t>saepe</w:t>
            </w:r>
            <w:proofErr w:type="spellEnd"/>
            <w:r w:rsidRPr="002D2703">
              <w:rPr>
                <w:b/>
                <w:bCs/>
              </w:rPr>
              <w:t xml:space="preserve"> in </w:t>
            </w:r>
            <w:proofErr w:type="spellStart"/>
            <w:r w:rsidRPr="002D2703">
              <w:rPr>
                <w:b/>
                <w:bCs/>
              </w:rPr>
              <w:t>ambitu</w:t>
            </w:r>
            <w:proofErr w:type="spellEnd"/>
            <w:r w:rsidRPr="002D2703">
              <w:rPr>
                <w:b/>
                <w:bCs/>
              </w:rPr>
              <w:t xml:space="preserve"> </w:t>
            </w:r>
            <w:proofErr w:type="spellStart"/>
            <w:r w:rsidRPr="002D2703">
              <w:rPr>
                <w:b/>
                <w:bCs/>
              </w:rPr>
              <w:t>horti</w:t>
            </w:r>
            <w:proofErr w:type="spellEnd"/>
            <w:r w:rsidRPr="002D2703">
              <w:rPr>
                <w:b/>
                <w:bCs/>
              </w:rPr>
              <w:t xml:space="preserve"> conclusi </w:t>
            </w:r>
            <w:proofErr w:type="spellStart"/>
            <w:r w:rsidRPr="002D2703">
              <w:rPr>
                <w:b/>
                <w:bCs/>
              </w:rPr>
              <w:t>reperitur</w:t>
            </w:r>
            <w:proofErr w:type="spellEnd"/>
            <w:r w:rsidRPr="002D2703">
              <w:rPr>
                <w:b/>
                <w:bCs/>
              </w:rPr>
              <w:t xml:space="preserve"> </w:t>
            </w:r>
            <w:proofErr w:type="spellStart"/>
            <w:r w:rsidRPr="002D2703">
              <w:rPr>
                <w:b/>
                <w:bCs/>
              </w:rPr>
              <w:t>amaritudo</w:t>
            </w:r>
            <w:proofErr w:type="spellEnd"/>
            <w:r w:rsidRPr="002D2703">
              <w:rPr>
                <w:b/>
                <w:bCs/>
              </w:rPr>
              <w:t xml:space="preserve"> </w:t>
            </w:r>
            <w:proofErr w:type="spellStart"/>
            <w:r w:rsidRPr="002D2703">
              <w:rPr>
                <w:b/>
                <w:bCs/>
              </w:rPr>
              <w:t>absynthii</w:t>
            </w:r>
            <w:proofErr w:type="spellEnd"/>
            <w:r w:rsidRPr="002D2703">
              <w:rPr>
                <w:b/>
                <w:bCs/>
              </w:rPr>
              <w:t xml:space="preserve">; in Domini </w:t>
            </w:r>
            <w:proofErr w:type="spellStart"/>
            <w:r w:rsidRPr="002D2703">
              <w:rPr>
                <w:b/>
                <w:bCs/>
              </w:rPr>
              <w:t>coena</w:t>
            </w:r>
            <w:proofErr w:type="spellEnd"/>
            <w:r w:rsidRPr="002D2703">
              <w:rPr>
                <w:b/>
                <w:bCs/>
              </w:rPr>
              <w:t xml:space="preserve">, e navicula Simonis, </w:t>
            </w:r>
            <w:proofErr w:type="spellStart"/>
            <w:r w:rsidRPr="002D2703">
              <w:rPr>
                <w:b/>
                <w:bCs/>
              </w:rPr>
              <w:t>fuit</w:t>
            </w:r>
            <w:proofErr w:type="spellEnd"/>
            <w:r w:rsidRPr="002D2703">
              <w:rPr>
                <w:b/>
                <w:bCs/>
              </w:rPr>
              <w:t xml:space="preserve"> </w:t>
            </w:r>
            <w:proofErr w:type="spellStart"/>
            <w:r w:rsidRPr="002D2703">
              <w:rPr>
                <w:b/>
                <w:bCs/>
              </w:rPr>
              <w:t>Iscariotes</w:t>
            </w:r>
            <w:proofErr w:type="spellEnd"/>
            <w:r w:rsidRPr="002D2703">
              <w:rPr>
                <w:b/>
                <w:bCs/>
              </w:rPr>
              <w:t xml:space="preserve">; in rete </w:t>
            </w:r>
            <w:proofErr w:type="spellStart"/>
            <w:r w:rsidRPr="002D2703">
              <w:rPr>
                <w:b/>
                <w:bCs/>
              </w:rPr>
              <w:t>piscatoris</w:t>
            </w:r>
            <w:proofErr w:type="spellEnd"/>
            <w:r w:rsidRPr="002D2703">
              <w:rPr>
                <w:b/>
                <w:bCs/>
              </w:rPr>
              <w:t xml:space="preserve"> </w:t>
            </w:r>
            <w:proofErr w:type="spellStart"/>
            <w:r w:rsidRPr="002D2703">
              <w:rPr>
                <w:b/>
                <w:bCs/>
              </w:rPr>
              <w:t>pisces</w:t>
            </w:r>
            <w:proofErr w:type="spellEnd"/>
            <w:r w:rsidRPr="002D2703">
              <w:rPr>
                <w:b/>
                <w:bCs/>
              </w:rPr>
              <w:t xml:space="preserve"> boni e mali; in area </w:t>
            </w:r>
            <w:proofErr w:type="spellStart"/>
            <w:r w:rsidRPr="002D2703">
              <w:rPr>
                <w:b/>
                <w:bCs/>
              </w:rPr>
              <w:t>granum</w:t>
            </w:r>
            <w:proofErr w:type="spellEnd"/>
            <w:r w:rsidRPr="002D2703">
              <w:rPr>
                <w:b/>
                <w:bCs/>
              </w:rPr>
              <w:t xml:space="preserve"> e palea, </w:t>
            </w:r>
            <w:proofErr w:type="spellStart"/>
            <w:r w:rsidRPr="002D2703">
              <w:rPr>
                <w:b/>
                <w:bCs/>
              </w:rPr>
              <w:t>similiter</w:t>
            </w:r>
            <w:proofErr w:type="spellEnd"/>
            <w:r w:rsidRPr="002D2703">
              <w:rPr>
                <w:b/>
                <w:bCs/>
              </w:rPr>
              <w:t xml:space="preserve"> e in </w:t>
            </w:r>
            <w:proofErr w:type="spellStart"/>
            <w:r w:rsidRPr="002D2703">
              <w:rPr>
                <w:b/>
                <w:bCs/>
              </w:rPr>
              <w:t>ecclesiis</w:t>
            </w:r>
            <w:proofErr w:type="spellEnd"/>
            <w:r w:rsidRPr="002D2703">
              <w:rPr>
                <w:b/>
                <w:bCs/>
              </w:rPr>
              <w:t xml:space="preserve"> viri </w:t>
            </w:r>
            <w:proofErr w:type="spellStart"/>
            <w:r w:rsidRPr="002D2703">
              <w:rPr>
                <w:b/>
                <w:bCs/>
              </w:rPr>
              <w:t>cum</w:t>
            </w:r>
            <w:proofErr w:type="spellEnd"/>
            <w:r w:rsidRPr="002D2703">
              <w:rPr>
                <w:b/>
                <w:bCs/>
              </w:rPr>
              <w:t xml:space="preserve"> </w:t>
            </w:r>
            <w:proofErr w:type="spellStart"/>
            <w:r w:rsidRPr="002D2703">
              <w:rPr>
                <w:b/>
                <w:bCs/>
              </w:rPr>
              <w:t>mulieribus</w:t>
            </w:r>
            <w:proofErr w:type="spellEnd"/>
            <w:r w:rsidRPr="002D2703">
              <w:rPr>
                <w:b/>
                <w:bCs/>
              </w:rPr>
              <w:t xml:space="preserve"> </w:t>
            </w:r>
            <w:proofErr w:type="spellStart"/>
            <w:r w:rsidRPr="002D2703">
              <w:rPr>
                <w:b/>
                <w:bCs/>
              </w:rPr>
              <w:t>orant</w:t>
            </w:r>
            <w:proofErr w:type="spellEnd"/>
            <w:r w:rsidRPr="002D2703">
              <w:rPr>
                <w:b/>
                <w:bCs/>
              </w:rPr>
              <w:t xml:space="preserve">, ita </w:t>
            </w:r>
            <w:proofErr w:type="spellStart"/>
            <w:r w:rsidRPr="002D2703">
              <w:rPr>
                <w:b/>
                <w:bCs/>
              </w:rPr>
              <w:t>quod</w:t>
            </w:r>
            <w:proofErr w:type="spellEnd"/>
            <w:r w:rsidRPr="002D2703">
              <w:rPr>
                <w:b/>
                <w:bCs/>
              </w:rPr>
              <w:t xml:space="preserve"> </w:t>
            </w:r>
            <w:proofErr w:type="spellStart"/>
            <w:r w:rsidRPr="002D2703">
              <w:rPr>
                <w:b/>
                <w:bCs/>
              </w:rPr>
              <w:t>mulieres</w:t>
            </w:r>
            <w:proofErr w:type="spellEnd"/>
            <w:r w:rsidRPr="002D2703">
              <w:rPr>
                <w:b/>
                <w:bCs/>
              </w:rPr>
              <w:t xml:space="preserve"> </w:t>
            </w:r>
            <w:proofErr w:type="spellStart"/>
            <w:r w:rsidRPr="002D2703">
              <w:rPr>
                <w:b/>
                <w:bCs/>
              </w:rPr>
              <w:t>secundum</w:t>
            </w:r>
            <w:proofErr w:type="spellEnd"/>
            <w:r w:rsidRPr="002D2703">
              <w:rPr>
                <w:b/>
                <w:bCs/>
              </w:rPr>
              <w:t xml:space="preserve"> </w:t>
            </w:r>
            <w:proofErr w:type="spellStart"/>
            <w:r w:rsidRPr="002D2703">
              <w:rPr>
                <w:b/>
                <w:bCs/>
              </w:rPr>
              <w:t>consuetudines</w:t>
            </w:r>
            <w:proofErr w:type="spellEnd"/>
            <w:r w:rsidRPr="002D2703">
              <w:rPr>
                <w:b/>
                <w:bCs/>
              </w:rPr>
              <w:t xml:space="preserve"> </w:t>
            </w:r>
            <w:proofErr w:type="spellStart"/>
            <w:r w:rsidRPr="002D2703">
              <w:rPr>
                <w:b/>
                <w:bCs/>
              </w:rPr>
              <w:t>quorumdam</w:t>
            </w:r>
            <w:proofErr w:type="spellEnd"/>
            <w:r w:rsidRPr="002D2703">
              <w:rPr>
                <w:b/>
                <w:bCs/>
              </w:rPr>
              <w:t xml:space="preserve"> </w:t>
            </w:r>
            <w:proofErr w:type="spellStart"/>
            <w:r w:rsidRPr="002D2703">
              <w:rPr>
                <w:b/>
                <w:bCs/>
              </w:rPr>
              <w:t>sint</w:t>
            </w:r>
            <w:proofErr w:type="spellEnd"/>
            <w:r w:rsidRPr="002D2703">
              <w:rPr>
                <w:b/>
                <w:bCs/>
              </w:rPr>
              <w:t xml:space="preserve"> in parte aquilonari, </w:t>
            </w:r>
            <w:proofErr w:type="spellStart"/>
            <w:r w:rsidRPr="002D2703">
              <w:rPr>
                <w:b/>
                <w:bCs/>
              </w:rPr>
              <w:t>sicut</w:t>
            </w:r>
            <w:proofErr w:type="spellEnd"/>
            <w:r w:rsidRPr="002D2703">
              <w:rPr>
                <w:b/>
                <w:bCs/>
              </w:rPr>
              <w:t xml:space="preserve"> viri in australi; </w:t>
            </w:r>
            <w:proofErr w:type="spellStart"/>
            <w:r w:rsidRPr="002D2703">
              <w:rPr>
                <w:b/>
                <w:bCs/>
              </w:rPr>
              <w:t>quoniam</w:t>
            </w:r>
            <w:proofErr w:type="spellEnd"/>
            <w:r w:rsidRPr="002D2703">
              <w:rPr>
                <w:b/>
                <w:bCs/>
              </w:rPr>
              <w:t xml:space="preserve"> per </w:t>
            </w:r>
            <w:proofErr w:type="spellStart"/>
            <w:r w:rsidRPr="002D2703">
              <w:rPr>
                <w:b/>
                <w:bCs/>
              </w:rPr>
              <w:t>viros</w:t>
            </w:r>
            <w:proofErr w:type="spellEnd"/>
            <w:r w:rsidRPr="002D2703">
              <w:rPr>
                <w:b/>
                <w:bCs/>
              </w:rPr>
              <w:t xml:space="preserve">, </w:t>
            </w:r>
            <w:proofErr w:type="spellStart"/>
            <w:r w:rsidRPr="002D2703">
              <w:rPr>
                <w:b/>
                <w:bCs/>
              </w:rPr>
              <w:t>fortes</w:t>
            </w:r>
            <w:proofErr w:type="spellEnd"/>
            <w:r w:rsidRPr="002D2703">
              <w:rPr>
                <w:b/>
                <w:bCs/>
              </w:rPr>
              <w:t xml:space="preserve"> </w:t>
            </w:r>
            <w:proofErr w:type="spellStart"/>
            <w:r w:rsidRPr="002D2703">
              <w:rPr>
                <w:b/>
                <w:bCs/>
              </w:rPr>
              <w:t>intelliguntur</w:t>
            </w:r>
            <w:proofErr w:type="spellEnd"/>
            <w:r w:rsidRPr="002D2703">
              <w:rPr>
                <w:b/>
                <w:bCs/>
              </w:rPr>
              <w:t xml:space="preserve"> in </w:t>
            </w:r>
            <w:proofErr w:type="spellStart"/>
            <w:r w:rsidRPr="002D2703">
              <w:rPr>
                <w:b/>
                <w:bCs/>
              </w:rPr>
              <w:t>tentationibus</w:t>
            </w:r>
            <w:proofErr w:type="spellEnd"/>
            <w:r w:rsidRPr="002D2703">
              <w:rPr>
                <w:b/>
                <w:bCs/>
              </w:rPr>
              <w:t xml:space="preserve"> </w:t>
            </w:r>
            <w:proofErr w:type="spellStart"/>
            <w:r w:rsidRPr="002D2703">
              <w:rPr>
                <w:b/>
                <w:bCs/>
              </w:rPr>
              <w:t>hujus</w:t>
            </w:r>
            <w:proofErr w:type="spellEnd"/>
            <w:r w:rsidRPr="002D2703">
              <w:rPr>
                <w:b/>
                <w:bCs/>
              </w:rPr>
              <w:t xml:space="preserve"> mundi e in fide, e fervidi </w:t>
            </w:r>
            <w:proofErr w:type="spellStart"/>
            <w:r w:rsidRPr="002D2703">
              <w:rPr>
                <w:b/>
                <w:bCs/>
              </w:rPr>
              <w:t>charitate</w:t>
            </w:r>
            <w:proofErr w:type="spellEnd"/>
            <w:r w:rsidRPr="002D2703">
              <w:rPr>
                <w:b/>
                <w:bCs/>
              </w:rPr>
              <w:t xml:space="preserve">; per </w:t>
            </w:r>
            <w:proofErr w:type="spellStart"/>
            <w:r w:rsidRPr="002D2703">
              <w:rPr>
                <w:b/>
                <w:bCs/>
              </w:rPr>
              <w:t>mulieres</w:t>
            </w:r>
            <w:proofErr w:type="spellEnd"/>
            <w:r w:rsidRPr="002D2703">
              <w:rPr>
                <w:b/>
                <w:bCs/>
              </w:rPr>
              <w:t xml:space="preserve"> </w:t>
            </w:r>
            <w:proofErr w:type="spellStart"/>
            <w:r w:rsidRPr="002D2703">
              <w:rPr>
                <w:b/>
                <w:bCs/>
              </w:rPr>
              <w:t>autem</w:t>
            </w:r>
            <w:proofErr w:type="spellEnd"/>
            <w:r w:rsidRPr="002D2703">
              <w:rPr>
                <w:b/>
                <w:bCs/>
              </w:rPr>
              <w:t xml:space="preserve"> </w:t>
            </w:r>
            <w:proofErr w:type="spellStart"/>
            <w:r w:rsidRPr="002D2703">
              <w:rPr>
                <w:b/>
                <w:bCs/>
              </w:rPr>
              <w:t>fragiliores</w:t>
            </w:r>
            <w:proofErr w:type="spellEnd"/>
            <w:r w:rsidRPr="002D2703">
              <w:rPr>
                <w:b/>
                <w:bCs/>
              </w:rPr>
              <w:t xml:space="preserve"> e bonis </w:t>
            </w:r>
            <w:proofErr w:type="spellStart"/>
            <w:r w:rsidRPr="002D2703">
              <w:rPr>
                <w:b/>
                <w:bCs/>
              </w:rPr>
              <w:t>operibus</w:t>
            </w:r>
            <w:proofErr w:type="spellEnd"/>
            <w:r w:rsidRPr="002D2703">
              <w:rPr>
                <w:b/>
                <w:bCs/>
              </w:rPr>
              <w:t xml:space="preserve"> tepidi.</w:t>
            </w:r>
          </w:p>
        </w:tc>
        <w:tc>
          <w:tcPr>
            <w:tcW w:w="0" w:type="auto"/>
            <w:shd w:val="clear" w:color="auto" w:fill="FFFFFF"/>
            <w:tcMar>
              <w:top w:w="150" w:type="dxa"/>
              <w:left w:w="240" w:type="dxa"/>
              <w:bottom w:w="150" w:type="dxa"/>
              <w:right w:w="0" w:type="dxa"/>
            </w:tcMar>
            <w:vAlign w:val="center"/>
            <w:hideMark/>
          </w:tcPr>
          <w:p w14:paraId="2AFC0F9E" w14:textId="77777777" w:rsidR="002D2703" w:rsidRPr="002D2703" w:rsidRDefault="002D2703" w:rsidP="002D2703">
            <w:r w:rsidRPr="00AF7ABF">
              <w:rPr>
                <w:b/>
                <w:bCs/>
                <w:color w:val="EE0000"/>
              </w:rPr>
              <w:t>Sebbene [la chiesa] designi anche la Chiesa militante, non mi ripugna che a volte i malvagi si mescolino corporalmente ai buoni</w:t>
            </w:r>
            <w:r w:rsidRPr="002D2703">
              <w:rPr>
                <w:b/>
                <w:bCs/>
              </w:rPr>
              <w:t xml:space="preserve">; infatti in Eden la donna è formata dall'uomo, è proposto l'albero della vita e della scienza, si trova anche il serpente, nell'arca di Noè ci sono animali mondi e immondi, che stanno insieme in pace; quelli che non mantengono la pace, non sono nell'arca, anche se sembrano esserci e si rivelano più feroci delle bestie; fuori della chiesa non c'è luogo di rifugio, tuttavia non tutti quelli che ora vi sono dentro, meriteranno la grazia del Padre; perché </w:t>
            </w:r>
            <w:proofErr w:type="spellStart"/>
            <w:r w:rsidRPr="002D2703">
              <w:rPr>
                <w:b/>
                <w:bCs/>
              </w:rPr>
              <w:t>Cam</w:t>
            </w:r>
            <w:proofErr w:type="spellEnd"/>
            <w:r w:rsidRPr="002D2703">
              <w:rPr>
                <w:b/>
                <w:bCs/>
              </w:rPr>
              <w:t xml:space="preserve"> tra i figli ricevette la maledizione, nella casa di Abramo si crede che il figlio della schiava abbia giocato con il figlio della libera; nel grembo di Rebecca incinta i gemini lottano, dei quali il mite è amato e il peloso è ripudiato; spesso nel perimetro di un giardino chiuso si trova l'amarezza dell'assenzio; nella cena del Signore, e nella barca di Simone, ci fu Iscariota; nella rete del pescatore ci sono pesci buoni e cattivi; nell'aia grano e paglia, similmente nelle chiese gli uomini pregano con le donne, in modo che le donne secondo le consuetudini di alcuni siano nella parte settentrionale, come gli uomini in quella meridionale; poiché attraverso gli uomini si intendono i forti nelle tentazioni di questo mondo e nella fede, e ferventi nella carità; attraverso le donne invece i più fragili e tiepidi nelle buone opere.</w:t>
            </w:r>
          </w:p>
        </w:tc>
      </w:tr>
      <w:tr w:rsidR="002D2703" w:rsidRPr="002D2703" w14:paraId="0E5D4ED5" w14:textId="77777777" w:rsidTr="002D2703">
        <w:tc>
          <w:tcPr>
            <w:tcW w:w="0" w:type="auto"/>
            <w:shd w:val="clear" w:color="auto" w:fill="FFFFFF"/>
            <w:tcMar>
              <w:top w:w="150" w:type="dxa"/>
              <w:left w:w="0" w:type="dxa"/>
              <w:bottom w:w="150" w:type="dxa"/>
              <w:right w:w="240" w:type="dxa"/>
            </w:tcMar>
            <w:vAlign w:val="center"/>
            <w:hideMark/>
          </w:tcPr>
          <w:p w14:paraId="68466B86" w14:textId="77777777" w:rsidR="002D2703" w:rsidRPr="002D2703" w:rsidRDefault="002D2703" w:rsidP="002D2703">
            <w:r w:rsidRPr="002D2703">
              <w:rPr>
                <w:b/>
                <w:bCs/>
              </w:rPr>
              <w:t xml:space="preserve">p. 0039B </w:t>
            </w:r>
            <w:proofErr w:type="spellStart"/>
            <w:r w:rsidRPr="002D2703">
              <w:rPr>
                <w:b/>
                <w:bCs/>
              </w:rPr>
              <w:t>Secundum</w:t>
            </w:r>
            <w:proofErr w:type="spellEnd"/>
            <w:r w:rsidRPr="002D2703">
              <w:rPr>
                <w:b/>
                <w:bCs/>
              </w:rPr>
              <w:t xml:space="preserve"> </w:t>
            </w:r>
            <w:proofErr w:type="spellStart"/>
            <w:r w:rsidRPr="002D2703">
              <w:rPr>
                <w:b/>
                <w:bCs/>
              </w:rPr>
              <w:t>alios</w:t>
            </w:r>
            <w:proofErr w:type="spellEnd"/>
            <w:r w:rsidRPr="002D2703">
              <w:rPr>
                <w:b/>
                <w:bCs/>
              </w:rPr>
              <w:t xml:space="preserve">, viri in parte anteriori, </w:t>
            </w:r>
            <w:proofErr w:type="spellStart"/>
            <w:r w:rsidRPr="002D2703">
              <w:rPr>
                <w:b/>
                <w:bCs/>
              </w:rPr>
              <w:t>mulieres</w:t>
            </w:r>
            <w:proofErr w:type="spellEnd"/>
            <w:r w:rsidRPr="002D2703">
              <w:rPr>
                <w:b/>
                <w:bCs/>
              </w:rPr>
              <w:t xml:space="preserve"> in posteriori; </w:t>
            </w:r>
            <w:proofErr w:type="spellStart"/>
            <w:r w:rsidRPr="002D2703">
              <w:rPr>
                <w:b/>
                <w:bCs/>
              </w:rPr>
              <w:t>vir</w:t>
            </w:r>
            <w:proofErr w:type="spellEnd"/>
            <w:r w:rsidRPr="002D2703">
              <w:rPr>
                <w:b/>
                <w:bCs/>
              </w:rPr>
              <w:t xml:space="preserve"> </w:t>
            </w:r>
            <w:proofErr w:type="spellStart"/>
            <w:r w:rsidRPr="002D2703">
              <w:rPr>
                <w:b/>
                <w:bCs/>
              </w:rPr>
              <w:t>nam</w:t>
            </w:r>
            <w:proofErr w:type="spellEnd"/>
            <w:r w:rsidRPr="002D2703">
              <w:rPr>
                <w:b/>
                <w:bCs/>
              </w:rPr>
              <w:t xml:space="preserve"> est caput </w:t>
            </w:r>
            <w:proofErr w:type="spellStart"/>
            <w:r w:rsidRPr="002D2703">
              <w:rPr>
                <w:b/>
                <w:bCs/>
              </w:rPr>
              <w:t>mulieris</w:t>
            </w:r>
            <w:proofErr w:type="spellEnd"/>
            <w:r w:rsidRPr="002D2703">
              <w:rPr>
                <w:b/>
                <w:bCs/>
              </w:rPr>
              <w:t xml:space="preserve">, </w:t>
            </w:r>
            <w:proofErr w:type="spellStart"/>
            <w:r w:rsidRPr="002D2703">
              <w:rPr>
                <w:b/>
                <w:bCs/>
              </w:rPr>
              <w:t>ideoque</w:t>
            </w:r>
            <w:proofErr w:type="spellEnd"/>
            <w:r w:rsidRPr="002D2703">
              <w:rPr>
                <w:b/>
                <w:bCs/>
              </w:rPr>
              <w:t xml:space="preserve"> </w:t>
            </w:r>
            <w:proofErr w:type="spellStart"/>
            <w:r w:rsidRPr="002D2703">
              <w:rPr>
                <w:b/>
                <w:bCs/>
              </w:rPr>
              <w:t>dux</w:t>
            </w:r>
            <w:proofErr w:type="spellEnd"/>
            <w:r w:rsidRPr="002D2703">
              <w:rPr>
                <w:b/>
                <w:bCs/>
              </w:rPr>
              <w:t xml:space="preserve"> </w:t>
            </w:r>
            <w:proofErr w:type="spellStart"/>
            <w:r w:rsidRPr="002D2703">
              <w:rPr>
                <w:b/>
                <w:bCs/>
              </w:rPr>
              <w:t>ejus</w:t>
            </w:r>
            <w:proofErr w:type="spellEnd"/>
            <w:r w:rsidRPr="002D2703">
              <w:rPr>
                <w:b/>
                <w:bCs/>
              </w:rPr>
              <w:t xml:space="preserve">; </w:t>
            </w:r>
            <w:proofErr w:type="spellStart"/>
            <w:r w:rsidRPr="00AF7ABF">
              <w:rPr>
                <w:b/>
                <w:bCs/>
                <w:color w:val="EE0000"/>
              </w:rPr>
              <w:t>quod</w:t>
            </w:r>
            <w:proofErr w:type="spellEnd"/>
            <w:r w:rsidRPr="00AF7ABF">
              <w:rPr>
                <w:b/>
                <w:bCs/>
                <w:color w:val="EE0000"/>
              </w:rPr>
              <w:t xml:space="preserve"> </w:t>
            </w:r>
            <w:proofErr w:type="spellStart"/>
            <w:r w:rsidRPr="00AF7ABF">
              <w:rPr>
                <w:b/>
                <w:bCs/>
                <w:color w:val="EE0000"/>
              </w:rPr>
              <w:t>seorsum</w:t>
            </w:r>
            <w:proofErr w:type="spellEnd"/>
            <w:r w:rsidRPr="00AF7ABF">
              <w:rPr>
                <w:b/>
                <w:bCs/>
                <w:color w:val="EE0000"/>
              </w:rPr>
              <w:t xml:space="preserve"> masculi, </w:t>
            </w:r>
            <w:proofErr w:type="spellStart"/>
            <w:r w:rsidRPr="00AF7ABF">
              <w:rPr>
                <w:b/>
                <w:bCs/>
                <w:color w:val="EE0000"/>
              </w:rPr>
              <w:t>seorsum</w:t>
            </w:r>
            <w:proofErr w:type="spellEnd"/>
            <w:r w:rsidRPr="00AF7ABF">
              <w:rPr>
                <w:b/>
                <w:bCs/>
                <w:color w:val="EE0000"/>
              </w:rPr>
              <w:t xml:space="preserve"> </w:t>
            </w:r>
            <w:proofErr w:type="spellStart"/>
            <w:r w:rsidRPr="00AF7ABF">
              <w:rPr>
                <w:b/>
                <w:bCs/>
                <w:color w:val="EE0000"/>
              </w:rPr>
              <w:t>feminae</w:t>
            </w:r>
            <w:proofErr w:type="spellEnd"/>
            <w:r w:rsidRPr="00AF7ABF">
              <w:rPr>
                <w:b/>
                <w:bCs/>
                <w:color w:val="EE0000"/>
              </w:rPr>
              <w:t xml:space="preserve"> </w:t>
            </w:r>
            <w:proofErr w:type="spellStart"/>
            <w:r w:rsidRPr="00AF7ABF">
              <w:rPr>
                <w:b/>
                <w:bCs/>
                <w:color w:val="EE0000"/>
              </w:rPr>
              <w:t>stent</w:t>
            </w:r>
            <w:proofErr w:type="spellEnd"/>
            <w:r w:rsidRPr="002D2703">
              <w:rPr>
                <w:b/>
                <w:bCs/>
              </w:rPr>
              <w:t xml:space="preserve">, </w:t>
            </w:r>
            <w:proofErr w:type="spellStart"/>
            <w:r w:rsidRPr="002D2703">
              <w:rPr>
                <w:b/>
                <w:bCs/>
              </w:rPr>
              <w:t>secundum</w:t>
            </w:r>
            <w:proofErr w:type="spellEnd"/>
            <w:r w:rsidRPr="002D2703">
              <w:rPr>
                <w:b/>
                <w:bCs/>
              </w:rPr>
              <w:t xml:space="preserve"> </w:t>
            </w:r>
            <w:proofErr w:type="spellStart"/>
            <w:r w:rsidRPr="002D2703">
              <w:rPr>
                <w:b/>
                <w:bCs/>
              </w:rPr>
              <w:t>Bedam</w:t>
            </w:r>
            <w:proofErr w:type="spellEnd"/>
            <w:r w:rsidRPr="002D2703">
              <w:rPr>
                <w:b/>
                <w:bCs/>
              </w:rPr>
              <w:t xml:space="preserve"> </w:t>
            </w:r>
            <w:proofErr w:type="spellStart"/>
            <w:r w:rsidRPr="002D2703">
              <w:rPr>
                <w:b/>
                <w:bCs/>
              </w:rPr>
              <w:t>accepimus</w:t>
            </w:r>
            <w:proofErr w:type="spellEnd"/>
            <w:r w:rsidRPr="002D2703">
              <w:rPr>
                <w:b/>
                <w:bCs/>
              </w:rPr>
              <w:t xml:space="preserve"> a </w:t>
            </w:r>
            <w:proofErr w:type="spellStart"/>
            <w:r w:rsidRPr="002D2703">
              <w:rPr>
                <w:b/>
                <w:bCs/>
              </w:rPr>
              <w:t>veteri</w:t>
            </w:r>
            <w:proofErr w:type="spellEnd"/>
            <w:r w:rsidRPr="002D2703">
              <w:rPr>
                <w:b/>
                <w:bCs/>
              </w:rPr>
              <w:t xml:space="preserve"> consuetudine </w:t>
            </w:r>
            <w:proofErr w:type="spellStart"/>
            <w:r w:rsidRPr="002D2703">
              <w:rPr>
                <w:b/>
                <w:bCs/>
              </w:rPr>
              <w:t>derivatum</w:t>
            </w:r>
            <w:proofErr w:type="spellEnd"/>
            <w:r w:rsidRPr="002D2703">
              <w:rPr>
                <w:b/>
                <w:bCs/>
              </w:rPr>
              <w:t xml:space="preserve">; </w:t>
            </w:r>
            <w:proofErr w:type="spellStart"/>
            <w:r w:rsidRPr="002D2703">
              <w:rPr>
                <w:b/>
                <w:bCs/>
              </w:rPr>
              <w:t>hinc</w:t>
            </w:r>
            <w:proofErr w:type="spellEnd"/>
            <w:r w:rsidRPr="002D2703">
              <w:rPr>
                <w:b/>
                <w:bCs/>
              </w:rPr>
              <w:t xml:space="preserve"> </w:t>
            </w:r>
            <w:proofErr w:type="spellStart"/>
            <w:r w:rsidRPr="002D2703">
              <w:rPr>
                <w:b/>
                <w:bCs/>
              </w:rPr>
              <w:t>fuit</w:t>
            </w:r>
            <w:proofErr w:type="spellEnd"/>
            <w:r w:rsidRPr="002D2703">
              <w:rPr>
                <w:b/>
                <w:bCs/>
              </w:rPr>
              <w:t xml:space="preserve"> </w:t>
            </w:r>
            <w:proofErr w:type="spellStart"/>
            <w:r w:rsidRPr="002D2703">
              <w:rPr>
                <w:b/>
                <w:bCs/>
              </w:rPr>
              <w:t>nam</w:t>
            </w:r>
            <w:proofErr w:type="spellEnd"/>
            <w:r w:rsidRPr="002D2703">
              <w:rPr>
                <w:b/>
                <w:bCs/>
              </w:rPr>
              <w:t xml:space="preserve"> </w:t>
            </w:r>
            <w:proofErr w:type="spellStart"/>
            <w:r w:rsidRPr="002D2703">
              <w:rPr>
                <w:b/>
                <w:bCs/>
              </w:rPr>
              <w:t>quod</w:t>
            </w:r>
            <w:proofErr w:type="spellEnd"/>
            <w:r w:rsidRPr="002D2703">
              <w:rPr>
                <w:b/>
                <w:bCs/>
              </w:rPr>
              <w:t xml:space="preserve"> Joseph e Maria </w:t>
            </w:r>
            <w:proofErr w:type="spellStart"/>
            <w:r w:rsidRPr="002D2703">
              <w:rPr>
                <w:b/>
                <w:bCs/>
              </w:rPr>
              <w:t>puerum</w:t>
            </w:r>
            <w:proofErr w:type="spellEnd"/>
            <w:r w:rsidRPr="002D2703">
              <w:rPr>
                <w:b/>
                <w:bCs/>
              </w:rPr>
              <w:t xml:space="preserve"> </w:t>
            </w:r>
            <w:proofErr w:type="spellStart"/>
            <w:r w:rsidRPr="002D2703">
              <w:rPr>
                <w:b/>
                <w:bCs/>
              </w:rPr>
              <w:t>derelinquunt</w:t>
            </w:r>
            <w:proofErr w:type="spellEnd"/>
            <w:r w:rsidRPr="002D2703">
              <w:rPr>
                <w:b/>
                <w:bCs/>
              </w:rPr>
              <w:t xml:space="preserve">; </w:t>
            </w:r>
            <w:proofErr w:type="spellStart"/>
            <w:r w:rsidRPr="002D2703">
              <w:rPr>
                <w:b/>
                <w:bCs/>
              </w:rPr>
              <w:t>quoniam</w:t>
            </w:r>
            <w:proofErr w:type="spellEnd"/>
            <w:r w:rsidRPr="002D2703">
              <w:rPr>
                <w:b/>
                <w:bCs/>
              </w:rPr>
              <w:t xml:space="preserve"> </w:t>
            </w:r>
            <w:proofErr w:type="spellStart"/>
            <w:r w:rsidRPr="002D2703">
              <w:rPr>
                <w:b/>
                <w:bCs/>
              </w:rPr>
              <w:t>alter</w:t>
            </w:r>
            <w:proofErr w:type="spellEnd"/>
            <w:r w:rsidRPr="002D2703">
              <w:rPr>
                <w:b/>
                <w:bCs/>
              </w:rPr>
              <w:t xml:space="preserve"> quia </w:t>
            </w:r>
            <w:proofErr w:type="spellStart"/>
            <w:r w:rsidRPr="002D2703">
              <w:rPr>
                <w:b/>
                <w:bCs/>
              </w:rPr>
              <w:t>secum</w:t>
            </w:r>
            <w:proofErr w:type="spellEnd"/>
            <w:r w:rsidRPr="002D2703">
              <w:rPr>
                <w:b/>
                <w:bCs/>
              </w:rPr>
              <w:t xml:space="preserve"> non </w:t>
            </w:r>
            <w:proofErr w:type="spellStart"/>
            <w:r w:rsidRPr="002D2703">
              <w:rPr>
                <w:b/>
                <w:bCs/>
              </w:rPr>
              <w:t>cernebat</w:t>
            </w:r>
            <w:proofErr w:type="spellEnd"/>
            <w:r w:rsidRPr="002D2703">
              <w:rPr>
                <w:b/>
                <w:bCs/>
              </w:rPr>
              <w:t xml:space="preserve">, </w:t>
            </w:r>
            <w:proofErr w:type="spellStart"/>
            <w:r w:rsidRPr="002D2703">
              <w:rPr>
                <w:b/>
                <w:bCs/>
              </w:rPr>
              <w:t>cum</w:t>
            </w:r>
            <w:proofErr w:type="spellEnd"/>
            <w:r w:rsidRPr="002D2703">
              <w:rPr>
                <w:b/>
                <w:bCs/>
              </w:rPr>
              <w:t xml:space="preserve"> altero esse </w:t>
            </w:r>
            <w:proofErr w:type="spellStart"/>
            <w:r w:rsidRPr="002D2703">
              <w:rPr>
                <w:b/>
                <w:bCs/>
              </w:rPr>
              <w:t>putabat</w:t>
            </w:r>
            <w:proofErr w:type="spellEnd"/>
            <w:r w:rsidRPr="002D2703">
              <w:rPr>
                <w:b/>
                <w:bCs/>
              </w:rPr>
              <w:t xml:space="preserve">, causa </w:t>
            </w:r>
            <w:proofErr w:type="spellStart"/>
            <w:r w:rsidRPr="002D2703">
              <w:rPr>
                <w:b/>
                <w:bCs/>
              </w:rPr>
              <w:t>divisionis</w:t>
            </w:r>
            <w:proofErr w:type="spellEnd"/>
            <w:r w:rsidRPr="002D2703">
              <w:rPr>
                <w:b/>
                <w:bCs/>
              </w:rPr>
              <w:t xml:space="preserve"> </w:t>
            </w:r>
            <w:proofErr w:type="spellStart"/>
            <w:r w:rsidRPr="002D2703">
              <w:rPr>
                <w:b/>
                <w:bCs/>
              </w:rPr>
              <w:t>haec</w:t>
            </w:r>
            <w:proofErr w:type="spellEnd"/>
            <w:r w:rsidRPr="002D2703">
              <w:rPr>
                <w:b/>
                <w:bCs/>
              </w:rPr>
              <w:t xml:space="preserve"> est; quia caro viri e </w:t>
            </w:r>
            <w:proofErr w:type="spellStart"/>
            <w:r w:rsidRPr="002D2703">
              <w:rPr>
                <w:b/>
                <w:bCs/>
              </w:rPr>
              <w:t>mulieris</w:t>
            </w:r>
            <w:proofErr w:type="spellEnd"/>
            <w:r w:rsidRPr="002D2703">
              <w:rPr>
                <w:b/>
                <w:bCs/>
              </w:rPr>
              <w:t xml:space="preserve">, si </w:t>
            </w:r>
            <w:proofErr w:type="spellStart"/>
            <w:r w:rsidRPr="002D2703">
              <w:rPr>
                <w:b/>
                <w:bCs/>
              </w:rPr>
              <w:t>propius</w:t>
            </w:r>
            <w:proofErr w:type="spellEnd"/>
            <w:r w:rsidRPr="002D2703">
              <w:rPr>
                <w:b/>
                <w:bCs/>
              </w:rPr>
              <w:t xml:space="preserve"> </w:t>
            </w:r>
            <w:proofErr w:type="spellStart"/>
            <w:r w:rsidRPr="002D2703">
              <w:rPr>
                <w:b/>
                <w:bCs/>
              </w:rPr>
              <w:t>accesserint</w:t>
            </w:r>
            <w:proofErr w:type="spellEnd"/>
            <w:r w:rsidRPr="002D2703">
              <w:rPr>
                <w:b/>
                <w:bCs/>
              </w:rPr>
              <w:t xml:space="preserve">, ad </w:t>
            </w:r>
            <w:proofErr w:type="spellStart"/>
            <w:r w:rsidRPr="002D2703">
              <w:rPr>
                <w:b/>
                <w:bCs/>
              </w:rPr>
              <w:t>libidinem</w:t>
            </w:r>
            <w:proofErr w:type="spellEnd"/>
            <w:r w:rsidRPr="002D2703">
              <w:rPr>
                <w:b/>
                <w:bCs/>
              </w:rPr>
              <w:t xml:space="preserve"> </w:t>
            </w:r>
            <w:proofErr w:type="spellStart"/>
            <w:r w:rsidRPr="002D2703">
              <w:rPr>
                <w:b/>
                <w:bCs/>
              </w:rPr>
              <w:t>accenduntur</w:t>
            </w:r>
            <w:proofErr w:type="spellEnd"/>
            <w:r w:rsidRPr="002D2703">
              <w:rPr>
                <w:b/>
                <w:bCs/>
              </w:rPr>
              <w:t xml:space="preserve">. </w:t>
            </w:r>
            <w:proofErr w:type="spellStart"/>
            <w:r w:rsidRPr="002D2703">
              <w:rPr>
                <w:b/>
                <w:bCs/>
              </w:rPr>
              <w:t>Ubicunque</w:t>
            </w:r>
            <w:proofErr w:type="spellEnd"/>
            <w:r w:rsidRPr="002D2703">
              <w:rPr>
                <w:b/>
                <w:bCs/>
              </w:rPr>
              <w:t xml:space="preserve"> </w:t>
            </w:r>
            <w:proofErr w:type="spellStart"/>
            <w:r w:rsidRPr="002D2703">
              <w:rPr>
                <w:b/>
                <w:bCs/>
              </w:rPr>
              <w:t>mulieres</w:t>
            </w:r>
            <w:proofErr w:type="spellEnd"/>
            <w:r w:rsidRPr="002D2703">
              <w:rPr>
                <w:b/>
                <w:bCs/>
              </w:rPr>
              <w:t xml:space="preserve"> locum </w:t>
            </w:r>
            <w:proofErr w:type="spellStart"/>
            <w:r w:rsidRPr="002D2703">
              <w:rPr>
                <w:b/>
                <w:bCs/>
              </w:rPr>
              <w:t>habuerint</w:t>
            </w:r>
            <w:proofErr w:type="spellEnd"/>
            <w:r w:rsidRPr="002D2703">
              <w:rPr>
                <w:b/>
                <w:bCs/>
              </w:rPr>
              <w:t xml:space="preserve">, </w:t>
            </w:r>
            <w:proofErr w:type="spellStart"/>
            <w:r w:rsidRPr="002D2703">
              <w:rPr>
                <w:b/>
                <w:bCs/>
              </w:rPr>
              <w:t>semper</w:t>
            </w:r>
            <w:proofErr w:type="spellEnd"/>
            <w:r w:rsidRPr="002D2703">
              <w:rPr>
                <w:b/>
                <w:bCs/>
              </w:rPr>
              <w:t xml:space="preserve"> </w:t>
            </w:r>
            <w:proofErr w:type="spellStart"/>
            <w:r w:rsidRPr="002D2703">
              <w:rPr>
                <w:b/>
                <w:bCs/>
              </w:rPr>
              <w:lastRenderedPageBreak/>
              <w:t>secundum</w:t>
            </w:r>
            <w:proofErr w:type="spellEnd"/>
            <w:r w:rsidRPr="002D2703">
              <w:rPr>
                <w:b/>
                <w:bCs/>
              </w:rPr>
              <w:t xml:space="preserve"> </w:t>
            </w:r>
            <w:proofErr w:type="spellStart"/>
            <w:r w:rsidRPr="002D2703">
              <w:rPr>
                <w:b/>
                <w:bCs/>
              </w:rPr>
              <w:t>Apostolum</w:t>
            </w:r>
            <w:proofErr w:type="spellEnd"/>
            <w:r w:rsidRPr="002D2703">
              <w:rPr>
                <w:b/>
                <w:bCs/>
              </w:rPr>
              <w:t xml:space="preserve"> </w:t>
            </w:r>
            <w:proofErr w:type="spellStart"/>
            <w:r w:rsidRPr="00AF7ABF">
              <w:rPr>
                <w:b/>
                <w:bCs/>
                <w:color w:val="EE0000"/>
              </w:rPr>
              <w:t>velatae</w:t>
            </w:r>
            <w:proofErr w:type="spellEnd"/>
            <w:r w:rsidRPr="00AF7ABF">
              <w:rPr>
                <w:b/>
                <w:bCs/>
                <w:color w:val="EE0000"/>
              </w:rPr>
              <w:t xml:space="preserve"> </w:t>
            </w:r>
            <w:proofErr w:type="spellStart"/>
            <w:r w:rsidRPr="002D2703">
              <w:rPr>
                <w:b/>
                <w:bCs/>
              </w:rPr>
              <w:t>debent</w:t>
            </w:r>
            <w:proofErr w:type="spellEnd"/>
            <w:r w:rsidRPr="002D2703">
              <w:rPr>
                <w:b/>
                <w:bCs/>
              </w:rPr>
              <w:t xml:space="preserve"> orare, ne </w:t>
            </w:r>
            <w:proofErr w:type="spellStart"/>
            <w:r w:rsidRPr="002D2703">
              <w:rPr>
                <w:b/>
                <w:bCs/>
              </w:rPr>
              <w:t>laxis</w:t>
            </w:r>
            <w:proofErr w:type="spellEnd"/>
            <w:r w:rsidRPr="002D2703">
              <w:rPr>
                <w:b/>
                <w:bCs/>
              </w:rPr>
              <w:t xml:space="preserve"> </w:t>
            </w:r>
            <w:proofErr w:type="spellStart"/>
            <w:r w:rsidRPr="002D2703">
              <w:rPr>
                <w:b/>
                <w:bCs/>
              </w:rPr>
              <w:t>crinibus</w:t>
            </w:r>
            <w:proofErr w:type="spellEnd"/>
            <w:r w:rsidRPr="002D2703">
              <w:rPr>
                <w:b/>
                <w:bCs/>
              </w:rPr>
              <w:t xml:space="preserve"> </w:t>
            </w:r>
            <w:proofErr w:type="spellStart"/>
            <w:r w:rsidRPr="002D2703">
              <w:rPr>
                <w:b/>
                <w:bCs/>
              </w:rPr>
              <w:t>alliciant</w:t>
            </w:r>
            <w:proofErr w:type="spellEnd"/>
            <w:r w:rsidRPr="002D2703">
              <w:rPr>
                <w:b/>
                <w:bCs/>
              </w:rPr>
              <w:t xml:space="preserve"> </w:t>
            </w:r>
            <w:proofErr w:type="spellStart"/>
            <w:r w:rsidRPr="002D2703">
              <w:rPr>
                <w:b/>
                <w:bCs/>
              </w:rPr>
              <w:t>animos</w:t>
            </w:r>
            <w:proofErr w:type="spellEnd"/>
            <w:r w:rsidRPr="002D2703">
              <w:rPr>
                <w:b/>
                <w:bCs/>
              </w:rPr>
              <w:t xml:space="preserve"> </w:t>
            </w:r>
            <w:proofErr w:type="spellStart"/>
            <w:r w:rsidRPr="002D2703">
              <w:rPr>
                <w:b/>
                <w:bCs/>
              </w:rPr>
              <w:t>juvenum</w:t>
            </w:r>
            <w:proofErr w:type="spellEnd"/>
            <w:r w:rsidRPr="002D2703">
              <w:rPr>
                <w:b/>
                <w:bCs/>
              </w:rPr>
              <w:t xml:space="preserve">, </w:t>
            </w:r>
            <w:proofErr w:type="spellStart"/>
            <w:r w:rsidRPr="002D2703">
              <w:rPr>
                <w:b/>
                <w:bCs/>
              </w:rPr>
              <w:t>nec</w:t>
            </w:r>
            <w:proofErr w:type="spellEnd"/>
            <w:r w:rsidRPr="002D2703">
              <w:rPr>
                <w:b/>
                <w:bCs/>
              </w:rPr>
              <w:t xml:space="preserve"> </w:t>
            </w:r>
            <w:proofErr w:type="spellStart"/>
            <w:r w:rsidRPr="002D2703">
              <w:rPr>
                <w:b/>
                <w:bCs/>
              </w:rPr>
              <w:t>ob</w:t>
            </w:r>
            <w:proofErr w:type="spellEnd"/>
            <w:r w:rsidRPr="002D2703">
              <w:rPr>
                <w:b/>
                <w:bCs/>
              </w:rPr>
              <w:t xml:space="preserve"> </w:t>
            </w:r>
            <w:proofErr w:type="spellStart"/>
            <w:r w:rsidRPr="002D2703">
              <w:rPr>
                <w:b/>
                <w:bCs/>
              </w:rPr>
              <w:t>formositatem</w:t>
            </w:r>
            <w:proofErr w:type="spellEnd"/>
            <w:r w:rsidRPr="002D2703">
              <w:rPr>
                <w:b/>
                <w:bCs/>
              </w:rPr>
              <w:t xml:space="preserve"> </w:t>
            </w:r>
            <w:proofErr w:type="spellStart"/>
            <w:r w:rsidRPr="002D2703">
              <w:rPr>
                <w:b/>
                <w:bCs/>
              </w:rPr>
              <w:t>superbiant</w:t>
            </w:r>
            <w:proofErr w:type="spellEnd"/>
            <w:r w:rsidRPr="002D2703">
              <w:rPr>
                <w:b/>
                <w:bCs/>
              </w:rPr>
              <w:t xml:space="preserve"> </w:t>
            </w:r>
            <w:proofErr w:type="spellStart"/>
            <w:r w:rsidRPr="002D2703">
              <w:rPr>
                <w:b/>
                <w:bCs/>
              </w:rPr>
              <w:t>capillorum</w:t>
            </w:r>
            <w:proofErr w:type="spellEnd"/>
            <w:r w:rsidRPr="002D2703">
              <w:rPr>
                <w:b/>
                <w:bCs/>
              </w:rPr>
              <w:t xml:space="preserve">, imo </w:t>
            </w:r>
            <w:proofErr w:type="spellStart"/>
            <w:r w:rsidRPr="002D2703">
              <w:rPr>
                <w:b/>
                <w:bCs/>
              </w:rPr>
              <w:t>propter</w:t>
            </w:r>
            <w:proofErr w:type="spellEnd"/>
            <w:r w:rsidRPr="002D2703">
              <w:rPr>
                <w:b/>
                <w:bCs/>
              </w:rPr>
              <w:t xml:space="preserve"> </w:t>
            </w:r>
            <w:proofErr w:type="spellStart"/>
            <w:r w:rsidRPr="002D2703">
              <w:rPr>
                <w:b/>
                <w:bCs/>
              </w:rPr>
              <w:t>angelos</w:t>
            </w:r>
            <w:proofErr w:type="spellEnd"/>
            <w:r w:rsidRPr="002D2703">
              <w:rPr>
                <w:b/>
                <w:bCs/>
              </w:rPr>
              <w:t xml:space="preserve">, id est </w:t>
            </w:r>
            <w:proofErr w:type="spellStart"/>
            <w:r w:rsidRPr="002D2703">
              <w:rPr>
                <w:b/>
                <w:bCs/>
              </w:rPr>
              <w:t>sacerdotes</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7097E5F1" w14:textId="77777777" w:rsidR="002D2703" w:rsidRPr="002D2703" w:rsidRDefault="002D2703" w:rsidP="002D2703">
            <w:r w:rsidRPr="002D2703">
              <w:rPr>
                <w:b/>
                <w:bCs/>
              </w:rPr>
              <w:lastRenderedPageBreak/>
              <w:t xml:space="preserve">Secondo altri, gli uomini nella parte anteriore, le donne in quella posteriore; l'uomo infatti è capo della donna, e perciò sua guida; il fatto che </w:t>
            </w:r>
            <w:r w:rsidRPr="00AF7ABF">
              <w:rPr>
                <w:b/>
                <w:bCs/>
                <w:color w:val="EE0000"/>
              </w:rPr>
              <w:t>i maschi stiano separati e le femmine separate</w:t>
            </w:r>
            <w:r w:rsidRPr="002D2703">
              <w:rPr>
                <w:b/>
                <w:bCs/>
              </w:rPr>
              <w:t xml:space="preserve">, abbiamo appreso da Beda che deriva da un'antica consuetudine; da ciò derivò infatti che Giuseppe e Maria lasciano il fanciullo; poiché l'uno, perché non lo scorgeva con sé, pensava che fosse con l'altro, questa è la causa della divisione; perché la carne dell'uomo e della donna, se si avvicinano troppo, si accende di libidine. Dovunque le donne abbiano posto, devono sempre pregare </w:t>
            </w:r>
            <w:r w:rsidRPr="00AF7ABF">
              <w:rPr>
                <w:b/>
                <w:bCs/>
                <w:color w:val="EE0000"/>
              </w:rPr>
              <w:t xml:space="preserve">velate </w:t>
            </w:r>
            <w:r w:rsidRPr="002D2703">
              <w:rPr>
                <w:b/>
                <w:bCs/>
              </w:rPr>
              <w:t xml:space="preserve">secondo l'Apostolo, affinché con i capelli sciolti non attirino le menti </w:t>
            </w:r>
            <w:r w:rsidRPr="002D2703">
              <w:rPr>
                <w:b/>
                <w:bCs/>
              </w:rPr>
              <w:lastRenderedPageBreak/>
              <w:t>dei giovani, né per la bellezza siano superbe dei loro capelli, anzi a causa degli angeli, cioè dei sacerdoti.</w:t>
            </w:r>
          </w:p>
        </w:tc>
      </w:tr>
      <w:tr w:rsidR="002D2703" w:rsidRPr="002D2703" w14:paraId="7BE5DD92" w14:textId="77777777" w:rsidTr="002D2703">
        <w:tc>
          <w:tcPr>
            <w:tcW w:w="0" w:type="auto"/>
            <w:shd w:val="clear" w:color="auto" w:fill="FFFFFF"/>
            <w:tcMar>
              <w:top w:w="150" w:type="dxa"/>
              <w:left w:w="0" w:type="dxa"/>
              <w:bottom w:w="150" w:type="dxa"/>
              <w:right w:w="240" w:type="dxa"/>
            </w:tcMar>
            <w:vAlign w:val="center"/>
            <w:hideMark/>
          </w:tcPr>
          <w:p w14:paraId="2CA5F3A8" w14:textId="371641B2" w:rsidR="002D2703" w:rsidRPr="002D2703" w:rsidRDefault="002D2703" w:rsidP="002D2703">
            <w:r w:rsidRPr="002D2703">
              <w:rPr>
                <w:b/>
                <w:bCs/>
              </w:rPr>
              <w:lastRenderedPageBreak/>
              <w:t xml:space="preserve">p. 0039C. </w:t>
            </w:r>
            <w:proofErr w:type="spellStart"/>
            <w:r w:rsidRPr="002D2703">
              <w:rPr>
                <w:b/>
                <w:bCs/>
              </w:rPr>
              <w:t>Sacerdos</w:t>
            </w:r>
            <w:proofErr w:type="spellEnd"/>
            <w:r w:rsidRPr="002D2703">
              <w:rPr>
                <w:b/>
                <w:bCs/>
              </w:rPr>
              <w:t xml:space="preserve"> </w:t>
            </w:r>
            <w:proofErr w:type="spellStart"/>
            <w:r w:rsidRPr="002D2703">
              <w:rPr>
                <w:b/>
                <w:bCs/>
              </w:rPr>
              <w:t>enim</w:t>
            </w:r>
            <w:proofErr w:type="spellEnd"/>
            <w:r w:rsidRPr="002D2703">
              <w:rPr>
                <w:b/>
                <w:bCs/>
              </w:rPr>
              <w:t xml:space="preserve"> </w:t>
            </w:r>
            <w:proofErr w:type="spellStart"/>
            <w:r w:rsidRPr="002D2703">
              <w:rPr>
                <w:b/>
                <w:bCs/>
              </w:rPr>
              <w:t>judex</w:t>
            </w:r>
            <w:proofErr w:type="spellEnd"/>
            <w:r w:rsidRPr="002D2703">
              <w:rPr>
                <w:b/>
                <w:bCs/>
              </w:rPr>
              <w:t xml:space="preserve"> est e </w:t>
            </w:r>
            <w:proofErr w:type="spellStart"/>
            <w:r w:rsidRPr="002D2703">
              <w:rPr>
                <w:b/>
                <w:bCs/>
              </w:rPr>
              <w:t>vicarius</w:t>
            </w:r>
            <w:proofErr w:type="spellEnd"/>
            <w:r w:rsidRPr="002D2703">
              <w:rPr>
                <w:b/>
                <w:bCs/>
              </w:rPr>
              <w:t xml:space="preserve"> Jesu </w:t>
            </w:r>
            <w:proofErr w:type="spellStart"/>
            <w:r w:rsidRPr="002D2703">
              <w:rPr>
                <w:b/>
                <w:bCs/>
              </w:rPr>
              <w:t>Christi</w:t>
            </w:r>
            <w:proofErr w:type="spellEnd"/>
            <w:r w:rsidRPr="002D2703">
              <w:rPr>
                <w:b/>
                <w:bCs/>
              </w:rPr>
              <w:t xml:space="preserve">, ergo ante </w:t>
            </w:r>
            <w:proofErr w:type="spellStart"/>
            <w:r w:rsidRPr="002D2703">
              <w:rPr>
                <w:b/>
                <w:bCs/>
              </w:rPr>
              <w:t>sacerdotem</w:t>
            </w:r>
            <w:proofErr w:type="spellEnd"/>
            <w:r w:rsidRPr="002D2703">
              <w:rPr>
                <w:b/>
                <w:bCs/>
              </w:rPr>
              <w:t xml:space="preserve"> </w:t>
            </w:r>
            <w:proofErr w:type="spellStart"/>
            <w:r w:rsidRPr="002D2703">
              <w:rPr>
                <w:b/>
                <w:bCs/>
              </w:rPr>
              <w:t>mulier</w:t>
            </w:r>
            <w:proofErr w:type="spellEnd"/>
            <w:r w:rsidRPr="002D2703">
              <w:rPr>
                <w:b/>
                <w:bCs/>
              </w:rPr>
              <w:t xml:space="preserve"> </w:t>
            </w:r>
            <w:proofErr w:type="spellStart"/>
            <w:r w:rsidRPr="002D2703">
              <w:rPr>
                <w:b/>
                <w:bCs/>
              </w:rPr>
              <w:t>debet</w:t>
            </w:r>
            <w:proofErr w:type="spellEnd"/>
            <w:r w:rsidRPr="002D2703">
              <w:rPr>
                <w:b/>
                <w:bCs/>
              </w:rPr>
              <w:t xml:space="preserve"> se velare, ut conscia </w:t>
            </w:r>
            <w:proofErr w:type="spellStart"/>
            <w:r w:rsidRPr="002D2703">
              <w:rPr>
                <w:b/>
                <w:bCs/>
              </w:rPr>
              <w:t>originalis</w:t>
            </w:r>
            <w:proofErr w:type="spellEnd"/>
            <w:r w:rsidRPr="002D2703">
              <w:rPr>
                <w:b/>
                <w:bCs/>
              </w:rPr>
              <w:t xml:space="preserve"> peccati, </w:t>
            </w:r>
            <w:proofErr w:type="spellStart"/>
            <w:r w:rsidRPr="002D2703">
              <w:rPr>
                <w:b/>
                <w:bCs/>
              </w:rPr>
              <w:t>quod</w:t>
            </w:r>
            <w:proofErr w:type="spellEnd"/>
            <w:r w:rsidRPr="002D2703">
              <w:rPr>
                <w:b/>
                <w:bCs/>
              </w:rPr>
              <w:t xml:space="preserve"> per </w:t>
            </w:r>
            <w:proofErr w:type="spellStart"/>
            <w:r w:rsidRPr="002D2703">
              <w:rPr>
                <w:b/>
                <w:bCs/>
              </w:rPr>
              <w:t>eam</w:t>
            </w:r>
            <w:proofErr w:type="spellEnd"/>
            <w:r w:rsidRPr="002D2703">
              <w:rPr>
                <w:b/>
                <w:bCs/>
              </w:rPr>
              <w:t xml:space="preserve"> </w:t>
            </w:r>
            <w:proofErr w:type="spellStart"/>
            <w:r w:rsidRPr="002D2703">
              <w:rPr>
                <w:b/>
                <w:bCs/>
              </w:rPr>
              <w:t>evenit</w:t>
            </w:r>
            <w:proofErr w:type="spellEnd"/>
            <w:r w:rsidRPr="002D2703">
              <w:rPr>
                <w:b/>
                <w:bCs/>
              </w:rPr>
              <w:t xml:space="preserve">, </w:t>
            </w:r>
            <w:proofErr w:type="spellStart"/>
            <w:r w:rsidRPr="002D2703">
              <w:rPr>
                <w:b/>
                <w:bCs/>
              </w:rPr>
              <w:t>videatur</w:t>
            </w:r>
            <w:proofErr w:type="spellEnd"/>
            <w:r w:rsidRPr="002D2703">
              <w:rPr>
                <w:b/>
                <w:bCs/>
              </w:rPr>
              <w:t xml:space="preserve"> </w:t>
            </w:r>
            <w:proofErr w:type="spellStart"/>
            <w:r w:rsidRPr="002D2703">
              <w:rPr>
                <w:b/>
                <w:bCs/>
              </w:rPr>
              <w:t>erubescere</w:t>
            </w:r>
            <w:proofErr w:type="spellEnd"/>
            <w:r w:rsidRPr="002D2703">
              <w:rPr>
                <w:b/>
                <w:bCs/>
              </w:rPr>
              <w:t xml:space="preserve"> e se </w:t>
            </w:r>
            <w:proofErr w:type="spellStart"/>
            <w:r w:rsidRPr="002D2703">
              <w:rPr>
                <w:b/>
                <w:bCs/>
              </w:rPr>
              <w:t>coram</w:t>
            </w:r>
            <w:proofErr w:type="spellEnd"/>
            <w:r w:rsidRPr="002D2703">
              <w:rPr>
                <w:b/>
                <w:bCs/>
              </w:rPr>
              <w:t xml:space="preserve"> </w:t>
            </w:r>
            <w:proofErr w:type="spellStart"/>
            <w:r w:rsidRPr="002D2703">
              <w:rPr>
                <w:b/>
                <w:bCs/>
              </w:rPr>
              <w:t>judice</w:t>
            </w:r>
            <w:proofErr w:type="spellEnd"/>
            <w:r w:rsidRPr="002D2703">
              <w:rPr>
                <w:b/>
                <w:bCs/>
              </w:rPr>
              <w:t xml:space="preserve"> ipso </w:t>
            </w:r>
            <w:proofErr w:type="spellStart"/>
            <w:r w:rsidRPr="002D2703">
              <w:rPr>
                <w:b/>
                <w:bCs/>
              </w:rPr>
              <w:t>habitu</w:t>
            </w:r>
            <w:proofErr w:type="spellEnd"/>
            <w:r w:rsidRPr="002D2703">
              <w:rPr>
                <w:b/>
                <w:bCs/>
              </w:rPr>
              <w:t xml:space="preserve"> accusare. </w:t>
            </w:r>
            <w:proofErr w:type="spellStart"/>
            <w:r w:rsidRPr="002D2703">
              <w:rPr>
                <w:b/>
                <w:bCs/>
              </w:rPr>
              <w:t>Idcirco</w:t>
            </w:r>
            <w:proofErr w:type="spellEnd"/>
            <w:r w:rsidRPr="002D2703">
              <w:rPr>
                <w:b/>
                <w:bCs/>
              </w:rPr>
              <w:t xml:space="preserve"> Linus ex </w:t>
            </w:r>
            <w:proofErr w:type="spellStart"/>
            <w:r w:rsidRPr="002D2703">
              <w:rPr>
                <w:b/>
                <w:bCs/>
              </w:rPr>
              <w:t>praecepto</w:t>
            </w:r>
            <w:proofErr w:type="spellEnd"/>
            <w:r w:rsidRPr="002D2703">
              <w:rPr>
                <w:b/>
                <w:bCs/>
              </w:rPr>
              <w:t xml:space="preserve"> Petri </w:t>
            </w:r>
            <w:proofErr w:type="spellStart"/>
            <w:r w:rsidRPr="002D2703">
              <w:rPr>
                <w:b/>
                <w:bCs/>
              </w:rPr>
              <w:t>instituit</w:t>
            </w:r>
            <w:proofErr w:type="spellEnd"/>
            <w:r w:rsidRPr="002D2703">
              <w:rPr>
                <w:b/>
                <w:bCs/>
              </w:rPr>
              <w:t xml:space="preserve"> </w:t>
            </w:r>
            <w:proofErr w:type="spellStart"/>
            <w:r w:rsidRPr="002D2703">
              <w:rPr>
                <w:b/>
                <w:bCs/>
              </w:rPr>
              <w:t>quod</w:t>
            </w:r>
            <w:proofErr w:type="spellEnd"/>
            <w:r w:rsidRPr="002D2703">
              <w:rPr>
                <w:b/>
                <w:bCs/>
              </w:rPr>
              <w:t xml:space="preserve"> </w:t>
            </w:r>
            <w:proofErr w:type="spellStart"/>
            <w:r w:rsidRPr="002D2703">
              <w:rPr>
                <w:b/>
                <w:bCs/>
              </w:rPr>
              <w:t>mulier</w:t>
            </w:r>
            <w:proofErr w:type="spellEnd"/>
            <w:r w:rsidRPr="002D2703">
              <w:rPr>
                <w:b/>
                <w:bCs/>
              </w:rPr>
              <w:t xml:space="preserve"> </w:t>
            </w:r>
            <w:proofErr w:type="spellStart"/>
            <w:r w:rsidRPr="002D2703">
              <w:rPr>
                <w:b/>
                <w:bCs/>
              </w:rPr>
              <w:t>ecclesiam</w:t>
            </w:r>
            <w:proofErr w:type="spellEnd"/>
            <w:r w:rsidRPr="002D2703">
              <w:rPr>
                <w:b/>
                <w:bCs/>
              </w:rPr>
              <w:t xml:space="preserve">, velato capite, </w:t>
            </w:r>
            <w:proofErr w:type="spellStart"/>
            <w:r w:rsidRPr="002D2703">
              <w:rPr>
                <w:b/>
                <w:bCs/>
              </w:rPr>
              <w:t>introiret</w:t>
            </w:r>
            <w:proofErr w:type="spellEnd"/>
            <w:r w:rsidRPr="002D2703">
              <w:rPr>
                <w:b/>
                <w:bCs/>
              </w:rPr>
              <w:t xml:space="preserve">, cui </w:t>
            </w:r>
            <w:proofErr w:type="spellStart"/>
            <w:r w:rsidRPr="002D2703">
              <w:rPr>
                <w:b/>
                <w:bCs/>
              </w:rPr>
              <w:t>etsi</w:t>
            </w:r>
            <w:proofErr w:type="spellEnd"/>
            <w:r w:rsidRPr="002D2703">
              <w:rPr>
                <w:b/>
                <w:bCs/>
              </w:rPr>
              <w:t xml:space="preserve"> </w:t>
            </w:r>
            <w:proofErr w:type="spellStart"/>
            <w:r w:rsidRPr="002D2703">
              <w:rPr>
                <w:b/>
                <w:bCs/>
              </w:rPr>
              <w:t>liceat</w:t>
            </w:r>
            <w:proofErr w:type="spellEnd"/>
            <w:r w:rsidRPr="002D2703">
              <w:rPr>
                <w:b/>
                <w:bCs/>
              </w:rPr>
              <w:t xml:space="preserve"> orare, </w:t>
            </w:r>
            <w:r w:rsidRPr="00AF7ABF">
              <w:rPr>
                <w:b/>
                <w:bCs/>
                <w:color w:val="EE0000"/>
              </w:rPr>
              <w:t xml:space="preserve">non </w:t>
            </w:r>
            <w:proofErr w:type="spellStart"/>
            <w:r w:rsidRPr="00AF7ABF">
              <w:rPr>
                <w:b/>
                <w:bCs/>
                <w:color w:val="EE0000"/>
              </w:rPr>
              <w:t>tamen</w:t>
            </w:r>
            <w:proofErr w:type="spellEnd"/>
            <w:r w:rsidRPr="00AF7ABF">
              <w:rPr>
                <w:b/>
                <w:bCs/>
                <w:color w:val="EE0000"/>
              </w:rPr>
              <w:t xml:space="preserve"> </w:t>
            </w:r>
            <w:proofErr w:type="spellStart"/>
            <w:r w:rsidRPr="00AF7ABF">
              <w:rPr>
                <w:b/>
                <w:bCs/>
                <w:color w:val="EE0000"/>
              </w:rPr>
              <w:t>loqui</w:t>
            </w:r>
            <w:proofErr w:type="spellEnd"/>
            <w:r w:rsidRPr="00AF7ABF">
              <w:rPr>
                <w:b/>
                <w:bCs/>
                <w:color w:val="EE0000"/>
              </w:rPr>
              <w:t xml:space="preserve">, id est </w:t>
            </w:r>
            <w:proofErr w:type="spellStart"/>
            <w:r w:rsidRPr="00AF7ABF">
              <w:rPr>
                <w:b/>
                <w:bCs/>
                <w:color w:val="EE0000"/>
              </w:rPr>
              <w:t>populis</w:t>
            </w:r>
            <w:proofErr w:type="spellEnd"/>
            <w:r w:rsidRPr="00AF7ABF">
              <w:rPr>
                <w:b/>
                <w:bCs/>
                <w:color w:val="EE0000"/>
              </w:rPr>
              <w:t xml:space="preserve"> </w:t>
            </w:r>
            <w:proofErr w:type="spellStart"/>
            <w:r w:rsidRPr="00AF7ABF">
              <w:rPr>
                <w:b/>
                <w:bCs/>
                <w:color w:val="EE0000"/>
              </w:rPr>
              <w:t>praedicare</w:t>
            </w:r>
            <w:proofErr w:type="spellEnd"/>
            <w:r w:rsidRPr="002D2703">
              <w:rPr>
                <w:b/>
                <w:bCs/>
              </w:rPr>
              <w:t xml:space="preserve">. Ergo locus non </w:t>
            </w:r>
            <w:proofErr w:type="spellStart"/>
            <w:r w:rsidRPr="002D2703">
              <w:rPr>
                <w:b/>
                <w:bCs/>
              </w:rPr>
              <w:t>salvat</w:t>
            </w:r>
            <w:proofErr w:type="spellEnd"/>
            <w:r w:rsidRPr="002D2703">
              <w:rPr>
                <w:b/>
                <w:bCs/>
              </w:rPr>
              <w:t xml:space="preserve">, </w:t>
            </w:r>
            <w:proofErr w:type="spellStart"/>
            <w:r w:rsidRPr="002D2703">
              <w:rPr>
                <w:b/>
                <w:bCs/>
              </w:rPr>
              <w:t>quem</w:t>
            </w:r>
            <w:proofErr w:type="spellEnd"/>
            <w:r w:rsidRPr="002D2703">
              <w:rPr>
                <w:b/>
                <w:bCs/>
              </w:rPr>
              <w:t xml:space="preserve"> </w:t>
            </w:r>
            <w:proofErr w:type="spellStart"/>
            <w:r w:rsidRPr="002D2703">
              <w:rPr>
                <w:b/>
                <w:bCs/>
              </w:rPr>
              <w:t>pravitas</w:t>
            </w:r>
            <w:proofErr w:type="spellEnd"/>
            <w:r w:rsidRPr="002D2703">
              <w:rPr>
                <w:b/>
                <w:bCs/>
              </w:rPr>
              <w:t xml:space="preserve"> </w:t>
            </w:r>
            <w:proofErr w:type="spellStart"/>
            <w:r w:rsidRPr="002D2703">
              <w:rPr>
                <w:b/>
                <w:bCs/>
              </w:rPr>
              <w:t>conscientiae</w:t>
            </w:r>
            <w:proofErr w:type="spellEnd"/>
            <w:r w:rsidRPr="002D2703">
              <w:rPr>
                <w:b/>
                <w:bCs/>
              </w:rPr>
              <w:t xml:space="preserve"> </w:t>
            </w:r>
            <w:proofErr w:type="spellStart"/>
            <w:r w:rsidRPr="002D2703">
              <w:rPr>
                <w:b/>
                <w:bCs/>
              </w:rPr>
              <w:t>damnat</w:t>
            </w:r>
            <w:proofErr w:type="spellEnd"/>
            <w:r w:rsidRPr="002D2703">
              <w:rPr>
                <w:b/>
                <w:bCs/>
              </w:rPr>
              <w:t xml:space="preserve">, </w:t>
            </w:r>
            <w:proofErr w:type="spellStart"/>
            <w:r w:rsidRPr="002D2703">
              <w:rPr>
                <w:b/>
                <w:bCs/>
              </w:rPr>
              <w:t>sicut</w:t>
            </w:r>
            <w:proofErr w:type="spellEnd"/>
            <w:r w:rsidRPr="002D2703">
              <w:rPr>
                <w:b/>
                <w:bCs/>
              </w:rPr>
              <w:t xml:space="preserve"> </w:t>
            </w:r>
            <w:proofErr w:type="spellStart"/>
            <w:r w:rsidRPr="002D2703">
              <w:rPr>
                <w:b/>
                <w:bCs/>
              </w:rPr>
              <w:t>horrida</w:t>
            </w:r>
            <w:proofErr w:type="spellEnd"/>
            <w:r w:rsidRPr="002D2703">
              <w:rPr>
                <w:b/>
                <w:bCs/>
              </w:rPr>
              <w:t xml:space="preserve"> loca non </w:t>
            </w:r>
            <w:proofErr w:type="spellStart"/>
            <w:r w:rsidRPr="002D2703">
              <w:rPr>
                <w:b/>
                <w:bCs/>
              </w:rPr>
              <w:t>obsunt</w:t>
            </w:r>
            <w:proofErr w:type="spellEnd"/>
            <w:r w:rsidRPr="002D2703">
              <w:rPr>
                <w:b/>
                <w:bCs/>
              </w:rPr>
              <w:t xml:space="preserve"> </w:t>
            </w:r>
            <w:proofErr w:type="spellStart"/>
            <w:r w:rsidRPr="002D2703">
              <w:rPr>
                <w:b/>
                <w:bCs/>
              </w:rPr>
              <w:t>iis</w:t>
            </w:r>
            <w:proofErr w:type="spellEnd"/>
            <w:r w:rsidRPr="002D2703">
              <w:rPr>
                <w:b/>
                <w:bCs/>
              </w:rPr>
              <w:t xml:space="preserve">, qui pie </w:t>
            </w:r>
            <w:proofErr w:type="spellStart"/>
            <w:r w:rsidRPr="002D2703">
              <w:rPr>
                <w:b/>
                <w:bCs/>
              </w:rPr>
              <w:t>vivunt</w:t>
            </w:r>
            <w:proofErr w:type="spellEnd"/>
            <w:r w:rsidRPr="002D2703">
              <w:rPr>
                <w:b/>
                <w:bCs/>
              </w:rPr>
              <w:t xml:space="preserve">: </w:t>
            </w:r>
            <w:proofErr w:type="spellStart"/>
            <w:r w:rsidRPr="002D2703">
              <w:rPr>
                <w:b/>
                <w:bCs/>
              </w:rPr>
              <w:t>Nadab</w:t>
            </w:r>
            <w:proofErr w:type="spellEnd"/>
            <w:r w:rsidRPr="002D2703">
              <w:rPr>
                <w:b/>
                <w:bCs/>
              </w:rPr>
              <w:t xml:space="preserve"> </w:t>
            </w:r>
            <w:proofErr w:type="spellStart"/>
            <w:r w:rsidRPr="002D2703">
              <w:rPr>
                <w:b/>
                <w:bCs/>
              </w:rPr>
              <w:t>etenim</w:t>
            </w:r>
            <w:proofErr w:type="spellEnd"/>
            <w:r w:rsidRPr="002D2703">
              <w:rPr>
                <w:b/>
                <w:bCs/>
              </w:rPr>
              <w:t xml:space="preserve"> e </w:t>
            </w:r>
            <w:proofErr w:type="spellStart"/>
            <w:r w:rsidRPr="002D2703">
              <w:rPr>
                <w:b/>
                <w:bCs/>
              </w:rPr>
              <w:t>Abiu</w:t>
            </w:r>
            <w:proofErr w:type="spellEnd"/>
            <w:r w:rsidRPr="002D2703">
              <w:rPr>
                <w:b/>
                <w:bCs/>
              </w:rPr>
              <w:t xml:space="preserve"> igne in </w:t>
            </w:r>
            <w:proofErr w:type="spellStart"/>
            <w:r w:rsidRPr="002D2703">
              <w:rPr>
                <w:b/>
                <w:bCs/>
              </w:rPr>
              <w:t>tabernaculo</w:t>
            </w:r>
            <w:proofErr w:type="spellEnd"/>
            <w:r w:rsidRPr="002D2703">
              <w:rPr>
                <w:b/>
                <w:bCs/>
              </w:rPr>
              <w:t xml:space="preserve"> </w:t>
            </w:r>
            <w:proofErr w:type="spellStart"/>
            <w:r w:rsidRPr="002D2703">
              <w:rPr>
                <w:b/>
                <w:bCs/>
              </w:rPr>
              <w:t>consumuntur</w:t>
            </w:r>
            <w:proofErr w:type="spellEnd"/>
            <w:r w:rsidRPr="002D2703">
              <w:rPr>
                <w:b/>
                <w:bCs/>
              </w:rPr>
              <w:t xml:space="preserve">; </w:t>
            </w:r>
            <w:proofErr w:type="spellStart"/>
            <w:r w:rsidRPr="002D2703">
              <w:rPr>
                <w:b/>
                <w:bCs/>
              </w:rPr>
              <w:t>Chore</w:t>
            </w:r>
            <w:proofErr w:type="spellEnd"/>
            <w:r w:rsidRPr="002D2703">
              <w:rPr>
                <w:b/>
                <w:bCs/>
              </w:rPr>
              <w:t xml:space="preserve">, </w:t>
            </w:r>
            <w:proofErr w:type="spellStart"/>
            <w:r w:rsidRPr="002D2703">
              <w:rPr>
                <w:b/>
                <w:bCs/>
              </w:rPr>
              <w:t>Dathan</w:t>
            </w:r>
            <w:proofErr w:type="spellEnd"/>
            <w:r w:rsidRPr="002D2703">
              <w:rPr>
                <w:b/>
                <w:bCs/>
              </w:rPr>
              <w:t xml:space="preserve">, e </w:t>
            </w:r>
            <w:proofErr w:type="spellStart"/>
            <w:r w:rsidRPr="002D2703">
              <w:rPr>
                <w:b/>
                <w:bCs/>
              </w:rPr>
              <w:t>Abiron</w:t>
            </w:r>
            <w:proofErr w:type="spellEnd"/>
            <w:r w:rsidRPr="002D2703">
              <w:rPr>
                <w:b/>
                <w:bCs/>
              </w:rPr>
              <w:t xml:space="preserve"> ante </w:t>
            </w:r>
            <w:proofErr w:type="spellStart"/>
            <w:r w:rsidRPr="002D2703">
              <w:rPr>
                <w:b/>
                <w:bCs/>
              </w:rPr>
              <w:t>tabernaculum</w:t>
            </w:r>
            <w:proofErr w:type="spellEnd"/>
            <w:r w:rsidRPr="002D2703">
              <w:rPr>
                <w:b/>
                <w:bCs/>
              </w:rPr>
              <w:t xml:space="preserve"> </w:t>
            </w:r>
            <w:proofErr w:type="spellStart"/>
            <w:r w:rsidRPr="002D2703">
              <w:rPr>
                <w:b/>
                <w:bCs/>
              </w:rPr>
              <w:t>deglutiuntur</w:t>
            </w:r>
            <w:proofErr w:type="spellEnd"/>
            <w:r w:rsidRPr="002D2703">
              <w:rPr>
                <w:b/>
                <w:bCs/>
              </w:rPr>
              <w:t xml:space="preserve">; Heli pontifex in loco </w:t>
            </w:r>
            <w:proofErr w:type="spellStart"/>
            <w:r w:rsidRPr="002D2703">
              <w:rPr>
                <w:b/>
                <w:bCs/>
              </w:rPr>
              <w:t>sancto</w:t>
            </w:r>
            <w:proofErr w:type="spellEnd"/>
            <w:r w:rsidRPr="002D2703">
              <w:rPr>
                <w:b/>
                <w:bCs/>
              </w:rPr>
              <w:t xml:space="preserve"> </w:t>
            </w:r>
            <w:proofErr w:type="spellStart"/>
            <w:r w:rsidRPr="002D2703">
              <w:rPr>
                <w:b/>
                <w:bCs/>
              </w:rPr>
              <w:t>periit</w:t>
            </w:r>
            <w:proofErr w:type="spellEnd"/>
            <w:r w:rsidRPr="002D2703">
              <w:rPr>
                <w:b/>
                <w:bCs/>
              </w:rPr>
              <w:t xml:space="preserve">; </w:t>
            </w:r>
            <w:proofErr w:type="spellStart"/>
            <w:r w:rsidRPr="002D2703">
              <w:rPr>
                <w:b/>
                <w:bCs/>
              </w:rPr>
              <w:t>Oza</w:t>
            </w:r>
            <w:proofErr w:type="spellEnd"/>
            <w:r w:rsidRPr="002D2703">
              <w:rPr>
                <w:b/>
                <w:bCs/>
              </w:rPr>
              <w:t xml:space="preserve"> </w:t>
            </w:r>
            <w:proofErr w:type="spellStart"/>
            <w:r w:rsidRPr="002D2703">
              <w:rPr>
                <w:b/>
                <w:bCs/>
              </w:rPr>
              <w:t>juxta</w:t>
            </w:r>
            <w:proofErr w:type="spellEnd"/>
            <w:r w:rsidRPr="002D2703">
              <w:rPr>
                <w:b/>
                <w:bCs/>
              </w:rPr>
              <w:t xml:space="preserve"> </w:t>
            </w:r>
            <w:proofErr w:type="spellStart"/>
            <w:r w:rsidRPr="002D2703">
              <w:rPr>
                <w:b/>
                <w:bCs/>
              </w:rPr>
              <w:t>arcam</w:t>
            </w:r>
            <w:proofErr w:type="spellEnd"/>
            <w:r w:rsidRPr="002D2703">
              <w:rPr>
                <w:b/>
                <w:bCs/>
              </w:rPr>
              <w:t xml:space="preserve"> </w:t>
            </w:r>
            <w:proofErr w:type="spellStart"/>
            <w:r w:rsidRPr="002D2703">
              <w:rPr>
                <w:b/>
                <w:bCs/>
              </w:rPr>
              <w:t>interiit</w:t>
            </w:r>
            <w:proofErr w:type="spellEnd"/>
            <w:r w:rsidRPr="002D2703">
              <w:rPr>
                <w:b/>
                <w:bCs/>
              </w:rPr>
              <w:t xml:space="preserve">, </w:t>
            </w:r>
            <w:proofErr w:type="spellStart"/>
            <w:r w:rsidRPr="002D2703">
              <w:rPr>
                <w:b/>
                <w:bCs/>
              </w:rPr>
              <w:t>Joab</w:t>
            </w:r>
            <w:proofErr w:type="spellEnd"/>
            <w:r w:rsidRPr="002D2703">
              <w:rPr>
                <w:b/>
                <w:bCs/>
              </w:rPr>
              <w:t xml:space="preserve"> </w:t>
            </w:r>
            <w:proofErr w:type="spellStart"/>
            <w:r w:rsidRPr="002D2703">
              <w:rPr>
                <w:b/>
                <w:bCs/>
              </w:rPr>
              <w:t>juxta</w:t>
            </w:r>
            <w:proofErr w:type="spellEnd"/>
            <w:r w:rsidRPr="002D2703">
              <w:rPr>
                <w:b/>
                <w:bCs/>
              </w:rPr>
              <w:t xml:space="preserve"> altare </w:t>
            </w:r>
            <w:proofErr w:type="spellStart"/>
            <w:r w:rsidRPr="002D2703">
              <w:rPr>
                <w:b/>
                <w:bCs/>
              </w:rPr>
              <w:t>occiditur</w:t>
            </w:r>
            <w:proofErr w:type="spellEnd"/>
            <w:r w:rsidRPr="002D2703">
              <w:rPr>
                <w:b/>
                <w:bCs/>
              </w:rPr>
              <w:t xml:space="preserve">, </w:t>
            </w:r>
            <w:proofErr w:type="spellStart"/>
            <w:r w:rsidRPr="002D2703">
              <w:rPr>
                <w:b/>
                <w:bCs/>
              </w:rPr>
              <w:t>Ozias</w:t>
            </w:r>
            <w:proofErr w:type="spellEnd"/>
            <w:r w:rsidRPr="002D2703">
              <w:rPr>
                <w:b/>
                <w:bCs/>
              </w:rPr>
              <w:t xml:space="preserve"> in templo lepra </w:t>
            </w:r>
            <w:proofErr w:type="spellStart"/>
            <w:r w:rsidRPr="002D2703">
              <w:rPr>
                <w:b/>
                <w:bCs/>
              </w:rPr>
              <w:t>perfunditur</w:t>
            </w:r>
            <w:proofErr w:type="spellEnd"/>
            <w:r w:rsidRPr="002D2703">
              <w:rPr>
                <w:b/>
                <w:bCs/>
              </w:rPr>
              <w:t xml:space="preserve">; </w:t>
            </w:r>
            <w:proofErr w:type="spellStart"/>
            <w:r w:rsidRPr="002D2703">
              <w:rPr>
                <w:b/>
                <w:bCs/>
              </w:rPr>
              <w:t>econtra</w:t>
            </w:r>
            <w:proofErr w:type="spellEnd"/>
            <w:r w:rsidRPr="002D2703">
              <w:rPr>
                <w:b/>
                <w:bCs/>
              </w:rPr>
              <w:t xml:space="preserve">: </w:t>
            </w:r>
            <w:proofErr w:type="spellStart"/>
            <w:r w:rsidRPr="002D2703">
              <w:rPr>
                <w:b/>
                <w:bCs/>
              </w:rPr>
              <w:t>Moyses</w:t>
            </w:r>
            <w:proofErr w:type="spellEnd"/>
            <w:r w:rsidRPr="002D2703">
              <w:rPr>
                <w:b/>
                <w:bCs/>
              </w:rPr>
              <w:t xml:space="preserve"> de p. 0039D </w:t>
            </w:r>
            <w:proofErr w:type="spellStart"/>
            <w:r w:rsidRPr="002D2703">
              <w:rPr>
                <w:b/>
                <w:bCs/>
              </w:rPr>
              <w:t>flumine</w:t>
            </w:r>
            <w:proofErr w:type="spellEnd"/>
            <w:r w:rsidRPr="002D2703">
              <w:rPr>
                <w:b/>
                <w:bCs/>
              </w:rPr>
              <w:t xml:space="preserve">, Joseph de cisterna, e carcere; Job de sterquilinio, Jeremias de </w:t>
            </w:r>
            <w:proofErr w:type="spellStart"/>
            <w:r w:rsidRPr="002D2703">
              <w:rPr>
                <w:b/>
                <w:bCs/>
              </w:rPr>
              <w:t>coeno</w:t>
            </w:r>
            <w:proofErr w:type="spellEnd"/>
            <w:r w:rsidRPr="002D2703">
              <w:rPr>
                <w:b/>
                <w:bCs/>
              </w:rPr>
              <w:t xml:space="preserve">, Daniel de </w:t>
            </w:r>
            <w:proofErr w:type="spellStart"/>
            <w:r w:rsidRPr="002D2703">
              <w:rPr>
                <w:b/>
                <w:bCs/>
              </w:rPr>
              <w:t>lacu</w:t>
            </w:r>
            <w:proofErr w:type="spellEnd"/>
            <w:r w:rsidRPr="002D2703">
              <w:rPr>
                <w:b/>
                <w:bCs/>
              </w:rPr>
              <w:t xml:space="preserve"> </w:t>
            </w:r>
            <w:proofErr w:type="spellStart"/>
            <w:r w:rsidRPr="002D2703">
              <w:rPr>
                <w:b/>
                <w:bCs/>
              </w:rPr>
              <w:t>leonum</w:t>
            </w:r>
            <w:proofErr w:type="spellEnd"/>
            <w:r w:rsidRPr="002D2703">
              <w:rPr>
                <w:b/>
                <w:bCs/>
              </w:rPr>
              <w:t xml:space="preserve">; </w:t>
            </w:r>
            <w:proofErr w:type="spellStart"/>
            <w:r w:rsidRPr="002D2703">
              <w:rPr>
                <w:b/>
                <w:bCs/>
              </w:rPr>
              <w:t>tres</w:t>
            </w:r>
            <w:proofErr w:type="spellEnd"/>
            <w:r w:rsidRPr="002D2703">
              <w:rPr>
                <w:b/>
                <w:bCs/>
              </w:rPr>
              <w:t xml:space="preserve"> </w:t>
            </w:r>
            <w:proofErr w:type="spellStart"/>
            <w:r w:rsidRPr="002D2703">
              <w:rPr>
                <w:b/>
                <w:bCs/>
              </w:rPr>
              <w:t>pueri</w:t>
            </w:r>
            <w:proofErr w:type="spellEnd"/>
            <w:r w:rsidRPr="002D2703">
              <w:rPr>
                <w:b/>
                <w:bCs/>
              </w:rPr>
              <w:t xml:space="preserve"> de camino </w:t>
            </w:r>
            <w:proofErr w:type="spellStart"/>
            <w:r w:rsidRPr="002D2703">
              <w:rPr>
                <w:b/>
                <w:bCs/>
              </w:rPr>
              <w:t>ignis</w:t>
            </w:r>
            <w:proofErr w:type="spellEnd"/>
            <w:r w:rsidRPr="002D2703">
              <w:rPr>
                <w:b/>
                <w:bCs/>
              </w:rPr>
              <w:t xml:space="preserve"> </w:t>
            </w:r>
            <w:proofErr w:type="spellStart"/>
            <w:r w:rsidRPr="002D2703">
              <w:rPr>
                <w:b/>
                <w:bCs/>
              </w:rPr>
              <w:t>liberantur</w:t>
            </w:r>
            <w:proofErr w:type="spellEnd"/>
            <w:r w:rsidRPr="002D2703">
              <w:rPr>
                <w:b/>
                <w:bCs/>
              </w:rPr>
              <w:t xml:space="preserve"> ; </w:t>
            </w:r>
            <w:proofErr w:type="spellStart"/>
            <w:r w:rsidRPr="002D2703">
              <w:rPr>
                <w:b/>
                <w:bCs/>
              </w:rPr>
              <w:t>demum</w:t>
            </w:r>
            <w:proofErr w:type="spellEnd"/>
            <w:r w:rsidRPr="002D2703">
              <w:rPr>
                <w:b/>
                <w:bCs/>
              </w:rPr>
              <w:t xml:space="preserve"> </w:t>
            </w:r>
            <w:proofErr w:type="spellStart"/>
            <w:r w:rsidRPr="002D2703">
              <w:rPr>
                <w:b/>
                <w:bCs/>
              </w:rPr>
              <w:t>diabolus</w:t>
            </w:r>
            <w:proofErr w:type="spellEnd"/>
            <w:r w:rsidRPr="002D2703">
              <w:rPr>
                <w:b/>
                <w:bCs/>
              </w:rPr>
              <w:t xml:space="preserve"> de </w:t>
            </w:r>
            <w:proofErr w:type="spellStart"/>
            <w:r w:rsidRPr="002D2703">
              <w:rPr>
                <w:b/>
                <w:bCs/>
              </w:rPr>
              <w:t>coelo</w:t>
            </w:r>
            <w:proofErr w:type="spellEnd"/>
            <w:r w:rsidRPr="002D2703">
              <w:rPr>
                <w:b/>
                <w:bCs/>
              </w:rPr>
              <w:t xml:space="preserve">, homo </w:t>
            </w:r>
            <w:proofErr w:type="spellStart"/>
            <w:r w:rsidRPr="002D2703">
              <w:rPr>
                <w:b/>
                <w:bCs/>
              </w:rPr>
              <w:t>cecidit</w:t>
            </w:r>
            <w:proofErr w:type="spellEnd"/>
            <w:r w:rsidRPr="002D2703">
              <w:rPr>
                <w:b/>
                <w:bCs/>
              </w:rPr>
              <w:t xml:space="preserve"> de paradiso; </w:t>
            </w:r>
            <w:proofErr w:type="spellStart"/>
            <w:r w:rsidRPr="002D2703">
              <w:rPr>
                <w:b/>
                <w:bCs/>
              </w:rPr>
              <w:t>justi</w:t>
            </w:r>
            <w:proofErr w:type="spellEnd"/>
            <w:r w:rsidRPr="002D2703">
              <w:rPr>
                <w:b/>
                <w:bCs/>
              </w:rPr>
              <w:t xml:space="preserve"> </w:t>
            </w:r>
            <w:proofErr w:type="spellStart"/>
            <w:r w:rsidRPr="002D2703">
              <w:rPr>
                <w:b/>
                <w:bCs/>
              </w:rPr>
              <w:t>autem</w:t>
            </w:r>
            <w:proofErr w:type="spellEnd"/>
            <w:r w:rsidRPr="002D2703">
              <w:rPr>
                <w:b/>
                <w:bCs/>
              </w:rPr>
              <w:t xml:space="preserve"> in terra </w:t>
            </w:r>
            <w:proofErr w:type="spellStart"/>
            <w:r w:rsidRPr="002D2703">
              <w:rPr>
                <w:b/>
                <w:bCs/>
              </w:rPr>
              <w:t>visitantur</w:t>
            </w:r>
            <w:proofErr w:type="spellEnd"/>
            <w:r w:rsidRPr="002D2703">
              <w:rPr>
                <w:b/>
                <w:bCs/>
              </w:rPr>
              <w:t xml:space="preserve"> e de inferno ad </w:t>
            </w:r>
            <w:proofErr w:type="spellStart"/>
            <w:r w:rsidRPr="002D2703">
              <w:rPr>
                <w:b/>
                <w:bCs/>
              </w:rPr>
              <w:t>coelestia</w:t>
            </w:r>
            <w:proofErr w:type="spellEnd"/>
            <w:r w:rsidRPr="002D2703">
              <w:rPr>
                <w:b/>
                <w:bCs/>
              </w:rPr>
              <w:t xml:space="preserve"> </w:t>
            </w:r>
            <w:proofErr w:type="spellStart"/>
            <w:r w:rsidRPr="002D2703">
              <w:rPr>
                <w:b/>
                <w:bCs/>
              </w:rPr>
              <w:t>sublevantur</w:t>
            </w:r>
            <w:proofErr w:type="spellEnd"/>
            <w:r w:rsidRPr="002D2703">
              <w:rPr>
                <w:b/>
                <w:bCs/>
              </w:rPr>
              <w:t xml:space="preserve">; sed, licet non </w:t>
            </w:r>
            <w:proofErr w:type="spellStart"/>
            <w:r w:rsidRPr="002D2703">
              <w:rPr>
                <w:b/>
                <w:bCs/>
              </w:rPr>
              <w:t>sanctificet</w:t>
            </w:r>
            <w:proofErr w:type="spellEnd"/>
            <w:r w:rsidRPr="002D2703">
              <w:rPr>
                <w:b/>
                <w:bCs/>
              </w:rPr>
              <w:t xml:space="preserve"> locus, </w:t>
            </w:r>
            <w:proofErr w:type="spellStart"/>
            <w:r w:rsidRPr="002D2703">
              <w:rPr>
                <w:b/>
                <w:bCs/>
              </w:rPr>
              <w:t>tamen</w:t>
            </w:r>
            <w:proofErr w:type="spellEnd"/>
            <w:r w:rsidRPr="002D2703">
              <w:rPr>
                <w:b/>
                <w:bCs/>
              </w:rPr>
              <w:t xml:space="preserve"> </w:t>
            </w:r>
            <w:proofErr w:type="spellStart"/>
            <w:r w:rsidRPr="002D2703">
              <w:rPr>
                <w:b/>
                <w:bCs/>
              </w:rPr>
              <w:t>ob</w:t>
            </w:r>
            <w:proofErr w:type="spellEnd"/>
            <w:r w:rsidRPr="002D2703">
              <w:rPr>
                <w:b/>
                <w:bCs/>
              </w:rPr>
              <w:t xml:space="preserve"> </w:t>
            </w:r>
            <w:proofErr w:type="spellStart"/>
            <w:r w:rsidRPr="002D2703">
              <w:rPr>
                <w:b/>
                <w:bCs/>
              </w:rPr>
              <w:t>reverentiam</w:t>
            </w:r>
            <w:proofErr w:type="spellEnd"/>
            <w:r w:rsidRPr="002D2703">
              <w:rPr>
                <w:b/>
                <w:bCs/>
              </w:rPr>
              <w:t xml:space="preserve"> sacramenti </w:t>
            </w:r>
            <w:proofErr w:type="spellStart"/>
            <w:r w:rsidRPr="002D2703">
              <w:rPr>
                <w:b/>
                <w:bCs/>
              </w:rPr>
              <w:t>cooperatur</w:t>
            </w:r>
            <w:proofErr w:type="spellEnd"/>
            <w:r w:rsidRPr="002D2703">
              <w:rPr>
                <w:b/>
                <w:bCs/>
              </w:rPr>
              <w:t xml:space="preserve"> </w:t>
            </w:r>
            <w:proofErr w:type="spellStart"/>
            <w:r w:rsidRPr="002D2703">
              <w:rPr>
                <w:b/>
                <w:bCs/>
              </w:rPr>
              <w:t>plurimum</w:t>
            </w:r>
            <w:proofErr w:type="spellEnd"/>
            <w:r w:rsidRPr="002D2703">
              <w:rPr>
                <w:b/>
                <w:bCs/>
              </w:rPr>
              <w:t xml:space="preserve"> </w:t>
            </w:r>
            <w:proofErr w:type="spellStart"/>
            <w:r w:rsidRPr="002D2703">
              <w:rPr>
                <w:b/>
                <w:bCs/>
              </w:rPr>
              <w:t>sanctificationi</w:t>
            </w:r>
            <w:proofErr w:type="spellEnd"/>
            <w:r w:rsidRPr="002D2703">
              <w:rPr>
                <w:b/>
                <w:bCs/>
              </w:rPr>
              <w:t xml:space="preserve">. </w:t>
            </w:r>
            <w:proofErr w:type="spellStart"/>
            <w:r w:rsidRPr="002D2703">
              <w:rPr>
                <w:b/>
                <w:bCs/>
              </w:rPr>
              <w:t>Ob</w:t>
            </w:r>
            <w:proofErr w:type="spellEnd"/>
            <w:r w:rsidRPr="002D2703">
              <w:rPr>
                <w:b/>
                <w:bCs/>
              </w:rPr>
              <w:t xml:space="preserve"> </w:t>
            </w:r>
            <w:proofErr w:type="spellStart"/>
            <w:r w:rsidRPr="002D2703">
              <w:rPr>
                <w:b/>
                <w:bCs/>
              </w:rPr>
              <w:t>hanc</w:t>
            </w:r>
            <w:proofErr w:type="spellEnd"/>
            <w:r w:rsidRPr="002D2703">
              <w:rPr>
                <w:b/>
                <w:bCs/>
              </w:rPr>
              <w:t xml:space="preserve"> </w:t>
            </w:r>
            <w:proofErr w:type="spellStart"/>
            <w:r w:rsidRPr="002D2703">
              <w:rPr>
                <w:b/>
                <w:bCs/>
              </w:rPr>
              <w:t>itaque</w:t>
            </w:r>
            <w:proofErr w:type="spellEnd"/>
            <w:r w:rsidRPr="002D2703">
              <w:rPr>
                <w:b/>
                <w:bCs/>
              </w:rPr>
              <w:t xml:space="preserve"> </w:t>
            </w:r>
            <w:proofErr w:type="spellStart"/>
            <w:r w:rsidRPr="002D2703">
              <w:rPr>
                <w:b/>
                <w:bCs/>
              </w:rPr>
              <w:t>reverentiam</w:t>
            </w:r>
            <w:proofErr w:type="spellEnd"/>
            <w:r w:rsidRPr="002D2703">
              <w:rPr>
                <w:b/>
                <w:bCs/>
              </w:rPr>
              <w:t xml:space="preserve"> de pedibus </w:t>
            </w:r>
            <w:proofErr w:type="spellStart"/>
            <w:r w:rsidRPr="002D2703">
              <w:rPr>
                <w:b/>
                <w:bCs/>
              </w:rPr>
              <w:t>calceamenta</w:t>
            </w:r>
            <w:proofErr w:type="spellEnd"/>
            <w:r w:rsidRPr="002D2703">
              <w:rPr>
                <w:b/>
                <w:bCs/>
              </w:rPr>
              <w:t xml:space="preserve"> p. 0040A </w:t>
            </w:r>
            <w:proofErr w:type="spellStart"/>
            <w:r w:rsidRPr="002D2703">
              <w:rPr>
                <w:b/>
                <w:bCs/>
              </w:rPr>
              <w:t>solvamus</w:t>
            </w:r>
            <w:proofErr w:type="spellEnd"/>
            <w:r w:rsidRPr="002D2703">
              <w:rPr>
                <w:b/>
                <w:bCs/>
              </w:rPr>
              <w:t xml:space="preserve">, ut in loco </w:t>
            </w:r>
            <w:proofErr w:type="spellStart"/>
            <w:r w:rsidRPr="002D2703">
              <w:rPr>
                <w:b/>
                <w:bCs/>
              </w:rPr>
              <w:t>sanctificari</w:t>
            </w:r>
            <w:proofErr w:type="spellEnd"/>
            <w:r w:rsidRPr="002D2703">
              <w:rPr>
                <w:b/>
                <w:bCs/>
              </w:rPr>
              <w:t xml:space="preserve"> a Domino </w:t>
            </w:r>
            <w:proofErr w:type="spellStart"/>
            <w:r w:rsidRPr="002D2703">
              <w:rPr>
                <w:b/>
                <w:bCs/>
              </w:rPr>
              <w:t>mereamur</w:t>
            </w:r>
            <w:proofErr w:type="spellEnd"/>
            <w:r w:rsidRPr="002D2703">
              <w:rPr>
                <w:b/>
                <w:bCs/>
              </w:rPr>
              <w:t>.</w:t>
            </w:r>
          </w:p>
        </w:tc>
        <w:tc>
          <w:tcPr>
            <w:tcW w:w="0" w:type="auto"/>
            <w:shd w:val="clear" w:color="auto" w:fill="FFFFFF"/>
            <w:tcMar>
              <w:top w:w="150" w:type="dxa"/>
              <w:left w:w="240" w:type="dxa"/>
              <w:bottom w:w="150" w:type="dxa"/>
              <w:right w:w="0" w:type="dxa"/>
            </w:tcMar>
            <w:vAlign w:val="center"/>
            <w:hideMark/>
          </w:tcPr>
          <w:p w14:paraId="7581494C" w14:textId="49632EEF" w:rsidR="002D2703" w:rsidRPr="002D2703" w:rsidRDefault="002D2703" w:rsidP="002D2703">
            <w:r w:rsidRPr="002D2703">
              <w:rPr>
                <w:b/>
                <w:bCs/>
              </w:rPr>
              <w:t xml:space="preserve">Il sacerdote infatti è giudice e vicario di Gesù Cristo, quindi davanti al sacerdote la donna deve velarsi, affinché, conscia del peccato originale, che avvenne per mezzo di lei, sembri vergognarsi e accusare </w:t>
            </w:r>
            <w:proofErr w:type="gramStart"/>
            <w:r w:rsidRPr="002D2703">
              <w:rPr>
                <w:b/>
                <w:bCs/>
              </w:rPr>
              <w:t>se</w:t>
            </w:r>
            <w:proofErr w:type="gramEnd"/>
            <w:r w:rsidRPr="002D2703">
              <w:rPr>
                <w:b/>
                <w:bCs/>
              </w:rPr>
              <w:t xml:space="preserve"> stessa con quel comportamento davanti al giudice stesso. Perciò Lino per precetto di Pietro istituì che la donna entrasse in chiesa col capo velato, alla quale anche se è permesso pregare, </w:t>
            </w:r>
            <w:r w:rsidRPr="00AF7ABF">
              <w:rPr>
                <w:b/>
                <w:bCs/>
                <w:color w:val="EE0000"/>
              </w:rPr>
              <w:t>non è però permesso parlare, cioè predicare al popolo</w:t>
            </w:r>
            <w:r w:rsidRPr="002D2703">
              <w:rPr>
                <w:b/>
                <w:bCs/>
              </w:rPr>
              <w:t xml:space="preserve">. Dunque il luogo non salva chi è condannato dalla perversità della coscienza, come i luoghi orridi non nuocciono a quelli che vivono piamente: infatti </w:t>
            </w:r>
            <w:proofErr w:type="spellStart"/>
            <w:r w:rsidRPr="002D2703">
              <w:rPr>
                <w:b/>
                <w:bCs/>
              </w:rPr>
              <w:t>Nadab</w:t>
            </w:r>
            <w:proofErr w:type="spellEnd"/>
            <w:r w:rsidRPr="002D2703">
              <w:rPr>
                <w:b/>
                <w:bCs/>
              </w:rPr>
              <w:t xml:space="preserve"> e </w:t>
            </w:r>
            <w:proofErr w:type="spellStart"/>
            <w:r w:rsidRPr="002D2703">
              <w:rPr>
                <w:b/>
                <w:bCs/>
              </w:rPr>
              <w:t>Abiu</w:t>
            </w:r>
            <w:proofErr w:type="spellEnd"/>
            <w:r w:rsidRPr="002D2703">
              <w:rPr>
                <w:b/>
                <w:bCs/>
              </w:rPr>
              <w:t xml:space="preserve"> sono consumati dal fuoco nel tabernacolo; Core, </w:t>
            </w:r>
            <w:proofErr w:type="spellStart"/>
            <w:r w:rsidRPr="002D2703">
              <w:rPr>
                <w:b/>
                <w:bCs/>
              </w:rPr>
              <w:t>Datan</w:t>
            </w:r>
            <w:proofErr w:type="spellEnd"/>
            <w:r w:rsidRPr="002D2703">
              <w:rPr>
                <w:b/>
                <w:bCs/>
              </w:rPr>
              <w:t xml:space="preserve"> e </w:t>
            </w:r>
            <w:proofErr w:type="spellStart"/>
            <w:r w:rsidRPr="002D2703">
              <w:rPr>
                <w:b/>
                <w:bCs/>
              </w:rPr>
              <w:t>Abiron</w:t>
            </w:r>
            <w:proofErr w:type="spellEnd"/>
            <w:r w:rsidRPr="002D2703">
              <w:rPr>
                <w:b/>
                <w:bCs/>
              </w:rPr>
              <w:t xml:space="preserve"> sono inghiottiti davanti al tabernacolo; Eli pontefice perisce in luogo santo; </w:t>
            </w:r>
            <w:proofErr w:type="spellStart"/>
            <w:r w:rsidRPr="002D2703">
              <w:rPr>
                <w:b/>
                <w:bCs/>
              </w:rPr>
              <w:t>Oza</w:t>
            </w:r>
            <w:proofErr w:type="spellEnd"/>
            <w:r w:rsidRPr="002D2703">
              <w:rPr>
                <w:b/>
                <w:bCs/>
              </w:rPr>
              <w:t xml:space="preserve"> muore presso l'arca; </w:t>
            </w:r>
            <w:proofErr w:type="spellStart"/>
            <w:r w:rsidRPr="002D2703">
              <w:rPr>
                <w:b/>
                <w:bCs/>
              </w:rPr>
              <w:t>Ioab</w:t>
            </w:r>
            <w:proofErr w:type="spellEnd"/>
            <w:r w:rsidRPr="002D2703">
              <w:rPr>
                <w:b/>
                <w:bCs/>
              </w:rPr>
              <w:t xml:space="preserve"> è ucciso presso l'altare; Ozia nel tempio è colpito dalla lebbra; al contrario: Mosè è tratto dal fiume, Giuseppe dalla cisterna e dalla prigione; Giobbe dallo sterquilinio, Geremia dal fango, Daniele dalla fossa dei leoni; i tre fanciulli sono liberati dalla fornace di fuoco; infine il diavolo cadde dal cielo, l'uomo cadde dal paradiso; i giusti invece sono visitati in terra e dall'inferno sono innalzati alle cose celesti; ma, sebbene il luogo non santifichi, tuttavia per reverenza del sacramento coopera moltissimo alla santificazione. Per questa reverenza dunque togliamo i calzari dai piedi, per meritare di essere santificati dal Signore nel luogo.</w:t>
            </w:r>
          </w:p>
        </w:tc>
      </w:tr>
      <w:tr w:rsidR="00B14EA2" w:rsidRPr="00B14EA2" w14:paraId="17E59D3B" w14:textId="77777777" w:rsidTr="002D2703">
        <w:tblPrEx>
          <w:tblCellSpacing w:w="15" w:type="dxa"/>
          <w:shd w:val="clear" w:color="auto" w:fill="auto"/>
        </w:tblPrEx>
        <w:trPr>
          <w:tblCellSpacing w:w="15" w:type="dxa"/>
        </w:trPr>
        <w:tc>
          <w:tcPr>
            <w:tcW w:w="0" w:type="auto"/>
            <w:vAlign w:val="center"/>
            <w:hideMark/>
          </w:tcPr>
          <w:p w14:paraId="3C466A10" w14:textId="7BAD378B" w:rsidR="00B14EA2" w:rsidRPr="00B14EA2" w:rsidRDefault="00B14EA2" w:rsidP="00B14EA2">
            <w:pPr>
              <w:rPr>
                <w:lang w:val="es-ES"/>
              </w:rPr>
            </w:pPr>
            <w:r w:rsidRPr="00B14EA2">
              <w:rPr>
                <w:lang w:val="es-ES"/>
              </w:rPr>
              <w:t>CAPUT XII. DE ORNATU ECCLESIAE.</w:t>
            </w:r>
          </w:p>
        </w:tc>
        <w:tc>
          <w:tcPr>
            <w:tcW w:w="0" w:type="auto"/>
            <w:vAlign w:val="center"/>
            <w:hideMark/>
          </w:tcPr>
          <w:p w14:paraId="745FBD14" w14:textId="03F10267" w:rsidR="00B14EA2" w:rsidRPr="00B14EA2" w:rsidRDefault="00B14EA2" w:rsidP="00B14EA2">
            <w:r w:rsidRPr="00B14EA2">
              <w:t>CAPITOLO XII. SULL’ORNAMENTO DELLA CHIESA.</w:t>
            </w:r>
          </w:p>
        </w:tc>
      </w:tr>
      <w:tr w:rsidR="00B14EA2" w:rsidRPr="00B14EA2" w14:paraId="33BEB16C" w14:textId="77777777" w:rsidTr="002D2703">
        <w:tblPrEx>
          <w:tblCellSpacing w:w="15" w:type="dxa"/>
          <w:shd w:val="clear" w:color="auto" w:fill="auto"/>
        </w:tblPrEx>
        <w:trPr>
          <w:tblCellSpacing w:w="15" w:type="dxa"/>
        </w:trPr>
        <w:tc>
          <w:tcPr>
            <w:tcW w:w="0" w:type="auto"/>
            <w:vAlign w:val="center"/>
            <w:hideMark/>
          </w:tcPr>
          <w:p w14:paraId="5ECDA8BD" w14:textId="76056463" w:rsidR="00B14EA2" w:rsidRPr="00B14EA2" w:rsidRDefault="00B14EA2" w:rsidP="00B14EA2">
            <w:r w:rsidRPr="00B14EA2">
              <w:t xml:space="preserve">«Domine, </w:t>
            </w:r>
            <w:proofErr w:type="spellStart"/>
            <w:r w:rsidRPr="00B14EA2">
              <w:t>dilexi</w:t>
            </w:r>
            <w:proofErr w:type="spellEnd"/>
            <w:r w:rsidRPr="00B14EA2">
              <w:t xml:space="preserve"> </w:t>
            </w:r>
            <w:proofErr w:type="spellStart"/>
            <w:r w:rsidRPr="00B14EA2">
              <w:t>decorem</w:t>
            </w:r>
            <w:proofErr w:type="spellEnd"/>
            <w:r w:rsidRPr="00B14EA2">
              <w:t xml:space="preserve"> domus </w:t>
            </w:r>
            <w:proofErr w:type="spellStart"/>
            <w:r w:rsidRPr="00B14EA2">
              <w:t>tuae</w:t>
            </w:r>
            <w:proofErr w:type="spellEnd"/>
            <w:r w:rsidRPr="00B14EA2">
              <w:t xml:space="preserve">, et locum </w:t>
            </w:r>
            <w:proofErr w:type="spellStart"/>
            <w:r w:rsidRPr="00B14EA2">
              <w:t>habitationis</w:t>
            </w:r>
            <w:proofErr w:type="spellEnd"/>
            <w:r w:rsidRPr="00B14EA2">
              <w:t xml:space="preserve"> </w:t>
            </w:r>
            <w:proofErr w:type="spellStart"/>
            <w:r w:rsidRPr="00B14EA2">
              <w:t>gloriae</w:t>
            </w:r>
            <w:proofErr w:type="spellEnd"/>
            <w:r w:rsidRPr="00B14EA2">
              <w:t xml:space="preserve"> </w:t>
            </w:r>
            <w:proofErr w:type="spellStart"/>
            <w:r w:rsidRPr="00B14EA2">
              <w:t>tuae</w:t>
            </w:r>
            <w:proofErr w:type="spellEnd"/>
            <w:r w:rsidRPr="00B14EA2">
              <w:t xml:space="preserve">.» </w:t>
            </w:r>
            <w:proofErr w:type="spellStart"/>
            <w:r w:rsidRPr="00B14EA2">
              <w:t>Decorantur</w:t>
            </w:r>
            <w:proofErr w:type="spellEnd"/>
            <w:r w:rsidRPr="00B14EA2">
              <w:t xml:space="preserve"> </w:t>
            </w:r>
            <w:proofErr w:type="spellStart"/>
            <w:r w:rsidRPr="00B14EA2">
              <w:t>ecclesiae</w:t>
            </w:r>
            <w:proofErr w:type="spellEnd"/>
            <w:r w:rsidRPr="00B14EA2">
              <w:t xml:space="preserve"> </w:t>
            </w:r>
            <w:proofErr w:type="spellStart"/>
            <w:r w:rsidRPr="00B14EA2">
              <w:t>caelaturis</w:t>
            </w:r>
            <w:proofErr w:type="spellEnd"/>
            <w:r w:rsidRPr="00B14EA2">
              <w:t xml:space="preserve">, </w:t>
            </w:r>
            <w:proofErr w:type="spellStart"/>
            <w:r w:rsidRPr="00B14EA2">
              <w:t>picturis</w:t>
            </w:r>
            <w:proofErr w:type="spellEnd"/>
            <w:r w:rsidRPr="00B14EA2">
              <w:t xml:space="preserve"> et </w:t>
            </w:r>
            <w:proofErr w:type="spellStart"/>
            <w:r w:rsidRPr="00B14EA2">
              <w:t>tornatilibus</w:t>
            </w:r>
            <w:proofErr w:type="spellEnd"/>
            <w:r w:rsidRPr="00B14EA2">
              <w:t xml:space="preserve"> </w:t>
            </w:r>
            <w:proofErr w:type="spellStart"/>
            <w:r w:rsidRPr="00B14EA2">
              <w:t>sculpturis</w:t>
            </w:r>
            <w:proofErr w:type="spellEnd"/>
            <w:r w:rsidRPr="00B14EA2">
              <w:t xml:space="preserve">, </w:t>
            </w:r>
            <w:proofErr w:type="spellStart"/>
            <w:r w:rsidRPr="00B14EA2">
              <w:t>quae</w:t>
            </w:r>
            <w:proofErr w:type="spellEnd"/>
            <w:r w:rsidRPr="00B14EA2">
              <w:t xml:space="preserve"> </w:t>
            </w:r>
            <w:r w:rsidRPr="00AF7ABF">
              <w:rPr>
                <w:color w:val="EE0000"/>
              </w:rPr>
              <w:t xml:space="preserve">a </w:t>
            </w:r>
            <w:proofErr w:type="spellStart"/>
            <w:r w:rsidRPr="00AF7ABF">
              <w:rPr>
                <w:color w:val="EE0000"/>
              </w:rPr>
              <w:t>tabernaculo</w:t>
            </w:r>
            <w:proofErr w:type="spellEnd"/>
            <w:r w:rsidRPr="00AF7ABF">
              <w:rPr>
                <w:color w:val="EE0000"/>
              </w:rPr>
              <w:t xml:space="preserve"> </w:t>
            </w:r>
            <w:proofErr w:type="spellStart"/>
            <w:r w:rsidRPr="00AF7ABF">
              <w:rPr>
                <w:color w:val="EE0000"/>
              </w:rPr>
              <w:t>Moysis</w:t>
            </w:r>
            <w:proofErr w:type="spellEnd"/>
            <w:r w:rsidRPr="00AF7ABF">
              <w:rPr>
                <w:color w:val="EE0000"/>
              </w:rPr>
              <w:t xml:space="preserve">, vel templo </w:t>
            </w:r>
            <w:proofErr w:type="spellStart"/>
            <w:r w:rsidRPr="00AF7ABF">
              <w:rPr>
                <w:color w:val="EE0000"/>
              </w:rPr>
              <w:t>Salomonis</w:t>
            </w:r>
            <w:proofErr w:type="spellEnd"/>
            <w:r w:rsidRPr="00AF7ABF">
              <w:rPr>
                <w:color w:val="EE0000"/>
              </w:rPr>
              <w:t xml:space="preserve">, </w:t>
            </w:r>
            <w:proofErr w:type="spellStart"/>
            <w:r w:rsidRPr="00AF7ABF">
              <w:rPr>
                <w:color w:val="EE0000"/>
              </w:rPr>
              <w:t>formam</w:t>
            </w:r>
            <w:proofErr w:type="spellEnd"/>
            <w:r w:rsidRPr="00AF7ABF">
              <w:rPr>
                <w:color w:val="EE0000"/>
              </w:rPr>
              <w:t xml:space="preserve"> </w:t>
            </w:r>
            <w:proofErr w:type="spellStart"/>
            <w:r w:rsidRPr="00AF7ABF">
              <w:rPr>
                <w:color w:val="EE0000"/>
              </w:rPr>
              <w:t>accipiunt</w:t>
            </w:r>
            <w:proofErr w:type="spellEnd"/>
            <w:r w:rsidRPr="00B14EA2">
              <w:t xml:space="preserve">; </w:t>
            </w:r>
            <w:proofErr w:type="spellStart"/>
            <w:r w:rsidRPr="00B14EA2">
              <w:t>sculpsit</w:t>
            </w:r>
            <w:proofErr w:type="spellEnd"/>
            <w:r w:rsidRPr="00B14EA2">
              <w:t xml:space="preserve"> </w:t>
            </w:r>
            <w:proofErr w:type="spellStart"/>
            <w:r w:rsidRPr="00B14EA2">
              <w:t>nam</w:t>
            </w:r>
            <w:proofErr w:type="spellEnd"/>
            <w:r w:rsidRPr="00B14EA2">
              <w:t xml:space="preserve"> </w:t>
            </w:r>
            <w:proofErr w:type="spellStart"/>
            <w:r w:rsidRPr="00B14EA2">
              <w:t>Moyses</w:t>
            </w:r>
            <w:proofErr w:type="spellEnd"/>
            <w:r w:rsidRPr="00B14EA2">
              <w:t xml:space="preserve"> duo </w:t>
            </w:r>
            <w:proofErr w:type="spellStart"/>
            <w:r w:rsidRPr="00B14EA2">
              <w:t>cherubim</w:t>
            </w:r>
            <w:proofErr w:type="spellEnd"/>
            <w:r w:rsidRPr="00B14EA2">
              <w:t xml:space="preserve">; </w:t>
            </w:r>
            <w:proofErr w:type="spellStart"/>
            <w:r w:rsidRPr="00B14EA2">
              <w:t>sculpsit</w:t>
            </w:r>
            <w:proofErr w:type="spellEnd"/>
            <w:r w:rsidRPr="00B14EA2">
              <w:t xml:space="preserve"> et </w:t>
            </w:r>
            <w:r w:rsidRPr="00B14EA2">
              <w:lastRenderedPageBreak/>
              <w:t xml:space="preserve">Salomon, sed et </w:t>
            </w:r>
            <w:proofErr w:type="spellStart"/>
            <w:r w:rsidRPr="00B14EA2">
              <w:t>parietes</w:t>
            </w:r>
            <w:proofErr w:type="spellEnd"/>
            <w:r w:rsidRPr="00B14EA2">
              <w:t xml:space="preserve"> </w:t>
            </w:r>
            <w:proofErr w:type="spellStart"/>
            <w:r w:rsidRPr="00B14EA2">
              <w:t>caelaturis</w:t>
            </w:r>
            <w:proofErr w:type="spellEnd"/>
            <w:r w:rsidRPr="00B14EA2">
              <w:t xml:space="preserve">, et torno, et </w:t>
            </w:r>
            <w:proofErr w:type="spellStart"/>
            <w:r w:rsidRPr="00B14EA2">
              <w:t>picturis</w:t>
            </w:r>
            <w:proofErr w:type="spellEnd"/>
            <w:r w:rsidRPr="00B14EA2">
              <w:t xml:space="preserve"> </w:t>
            </w:r>
            <w:proofErr w:type="spellStart"/>
            <w:r w:rsidRPr="00B14EA2">
              <w:t>ornavit</w:t>
            </w:r>
            <w:proofErr w:type="spellEnd"/>
            <w:r w:rsidRPr="00B14EA2">
              <w:t>.</w:t>
            </w:r>
          </w:p>
        </w:tc>
        <w:tc>
          <w:tcPr>
            <w:tcW w:w="0" w:type="auto"/>
            <w:vAlign w:val="center"/>
            <w:hideMark/>
          </w:tcPr>
          <w:p w14:paraId="12CF3F5E" w14:textId="147EEF2E" w:rsidR="00B14EA2" w:rsidRPr="00B14EA2" w:rsidRDefault="00AF7ABF" w:rsidP="00AF7ABF">
            <w:pPr>
              <w:ind w:right="716"/>
            </w:pPr>
            <w:r w:rsidRPr="000F0CD1">
              <w:rPr>
                <w:b/>
                <w:bCs/>
                <w:noProof/>
              </w:rPr>
              <w:lastRenderedPageBreak/>
              <mc:AlternateContent>
                <mc:Choice Requires="wps">
                  <w:drawing>
                    <wp:anchor distT="45720" distB="45720" distL="114300" distR="114300" simplePos="0" relativeHeight="251804672" behindDoc="0" locked="0" layoutInCell="1" allowOverlap="1" wp14:anchorId="22B3E398" wp14:editId="537473E7">
                      <wp:simplePos x="0" y="0"/>
                      <wp:positionH relativeFrom="rightMargin">
                        <wp:posOffset>-523240</wp:posOffset>
                      </wp:positionH>
                      <wp:positionV relativeFrom="paragraph">
                        <wp:posOffset>-14605</wp:posOffset>
                      </wp:positionV>
                      <wp:extent cx="1073150" cy="1079500"/>
                      <wp:effectExtent l="0" t="0" r="0" b="6350"/>
                      <wp:wrapNone/>
                      <wp:docPr id="7329885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079500"/>
                              </a:xfrm>
                              <a:prstGeom prst="rect">
                                <a:avLst/>
                              </a:prstGeom>
                              <a:solidFill>
                                <a:srgbClr val="FFFFFF"/>
                              </a:solidFill>
                              <a:ln w="9525">
                                <a:noFill/>
                                <a:miter lim="800000"/>
                                <a:headEnd/>
                                <a:tailEnd/>
                              </a:ln>
                            </wps:spPr>
                            <wps:txbx>
                              <w:txbxContent>
                                <w:p w14:paraId="32A7F844" w14:textId="35100D2D" w:rsidR="00AF7ABF" w:rsidRPr="007944F0" w:rsidRDefault="00AF7ABF" w:rsidP="00AF7ABF">
                                  <w:pPr>
                                    <w:rPr>
                                      <w:color w:val="EE0000"/>
                                    </w:rPr>
                                  </w:pPr>
                                  <w:r>
                                    <w:rPr>
                                      <w:color w:val="EE0000"/>
                                    </w:rPr>
                                    <w:t>Modello dell’iconografia = santuario di Mosè e Tempio di Salomone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3E398" id="_x0000_s1097" type="#_x0000_t202" style="position:absolute;margin-left:-41.2pt;margin-top:-1.15pt;width:84.5pt;height:85pt;z-index:2518046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" stroked="f">
                      <v:textbox>
                        <w:txbxContent>
                          <w:p w14:paraId="32A7F844" w14:textId="35100D2D" w:rsidR="00AF7ABF" w:rsidRPr="007944F0" w:rsidRDefault="00AF7ABF" w:rsidP="00AF7ABF">
                            <w:pPr>
                              <w:rPr>
                                <w:color w:val="EE0000"/>
                              </w:rPr>
                            </w:pPr>
                            <w:r>
                              <w:rPr>
                                <w:color w:val="EE0000"/>
                              </w:rPr>
                              <w:t>Modello dell’iconografia = santuario di Mosè e Tempio di Salomone</w:t>
                            </w:r>
                          </w:p>
                        </w:txbxContent>
                      </v:textbox>
                      <w10:wrap anchorx="margin"/>
                    </v:shape>
                  </w:pict>
                </mc:Fallback>
              </mc:AlternateContent>
            </w:r>
            <w:r w:rsidR="00B14EA2" w:rsidRPr="00B14EA2">
              <w:t xml:space="preserve">“Signore, ho amato la bellezza della tua casa e il luogo della dimora della tua gloria.” </w:t>
            </w:r>
            <w:r>
              <w:t xml:space="preserve">(Sal 26,8). </w:t>
            </w:r>
            <w:r w:rsidR="00B14EA2" w:rsidRPr="00B14EA2">
              <w:t xml:space="preserve">Le chiese sono decorate con stucchi, pitture e sculture tornite, che </w:t>
            </w:r>
            <w:r w:rsidR="00B14EA2" w:rsidRPr="00AF7ABF">
              <w:rPr>
                <w:color w:val="EE0000"/>
              </w:rPr>
              <w:t>prendono forma dal tabernacolo di Mosè o dal tempio di Salomone</w:t>
            </w:r>
            <w:r w:rsidR="00B14EA2" w:rsidRPr="00B14EA2">
              <w:t>; infatti Mosè scolpì due cherubini; anche Salomone scolpì, ma ornò pure le pareti con stucchi, tornitura e pitture.</w:t>
            </w:r>
          </w:p>
        </w:tc>
      </w:tr>
      <w:tr w:rsidR="00B14EA2" w:rsidRPr="00B14EA2" w14:paraId="6AB7A7B3" w14:textId="77777777" w:rsidTr="002D2703">
        <w:tblPrEx>
          <w:tblCellSpacing w:w="15" w:type="dxa"/>
          <w:shd w:val="clear" w:color="auto" w:fill="auto"/>
        </w:tblPrEx>
        <w:trPr>
          <w:tblCellSpacing w:w="15" w:type="dxa"/>
        </w:trPr>
        <w:tc>
          <w:tcPr>
            <w:tcW w:w="0" w:type="auto"/>
            <w:vAlign w:val="center"/>
            <w:hideMark/>
          </w:tcPr>
          <w:p w14:paraId="35A93F85" w14:textId="429CC0F7" w:rsidR="00B14EA2" w:rsidRPr="00B14EA2" w:rsidRDefault="00B14EA2" w:rsidP="00B14EA2">
            <w:proofErr w:type="spellStart"/>
            <w:r w:rsidRPr="00B14EA2">
              <w:t>Fiunt</w:t>
            </w:r>
            <w:proofErr w:type="spellEnd"/>
            <w:r w:rsidRPr="00B14EA2">
              <w:t xml:space="preserve"> </w:t>
            </w:r>
            <w:proofErr w:type="spellStart"/>
            <w:r w:rsidRPr="00B14EA2">
              <w:t>autem</w:t>
            </w:r>
            <w:proofErr w:type="spellEnd"/>
            <w:r w:rsidRPr="00B14EA2">
              <w:t xml:space="preserve"> </w:t>
            </w:r>
            <w:proofErr w:type="spellStart"/>
            <w:r w:rsidRPr="00B14EA2">
              <w:t>hujusmodi</w:t>
            </w:r>
            <w:proofErr w:type="spellEnd"/>
            <w:r w:rsidRPr="00B14EA2">
              <w:t xml:space="preserve">, ut non </w:t>
            </w:r>
            <w:proofErr w:type="spellStart"/>
            <w:r w:rsidRPr="00B14EA2">
              <w:t>solum</w:t>
            </w:r>
            <w:proofErr w:type="spellEnd"/>
            <w:r w:rsidRPr="00B14EA2">
              <w:t xml:space="preserve"> </w:t>
            </w:r>
            <w:proofErr w:type="spellStart"/>
            <w:r w:rsidRPr="00B14EA2">
              <w:t>sint</w:t>
            </w:r>
            <w:proofErr w:type="spellEnd"/>
            <w:r w:rsidRPr="00B14EA2">
              <w:t xml:space="preserve"> </w:t>
            </w:r>
            <w:proofErr w:type="spellStart"/>
            <w:r w:rsidRPr="00B14EA2">
              <w:t>ornatus</w:t>
            </w:r>
            <w:proofErr w:type="spellEnd"/>
            <w:r w:rsidRPr="00B14EA2">
              <w:t xml:space="preserve"> </w:t>
            </w:r>
            <w:proofErr w:type="spellStart"/>
            <w:r w:rsidRPr="00B14EA2">
              <w:t>ecclesiarum</w:t>
            </w:r>
            <w:proofErr w:type="spellEnd"/>
            <w:r w:rsidRPr="00B14EA2">
              <w:t xml:space="preserve">, sed </w:t>
            </w:r>
            <w:proofErr w:type="spellStart"/>
            <w:r w:rsidRPr="00B14EA2">
              <w:t>etiam</w:t>
            </w:r>
            <w:proofErr w:type="spellEnd"/>
            <w:r w:rsidRPr="00B14EA2">
              <w:t xml:space="preserve"> </w:t>
            </w:r>
            <w:proofErr w:type="spellStart"/>
            <w:r w:rsidRPr="00B14EA2">
              <w:t>litterae</w:t>
            </w:r>
            <w:proofErr w:type="spellEnd"/>
            <w:r w:rsidRPr="00B14EA2">
              <w:t xml:space="preserve"> </w:t>
            </w:r>
            <w:proofErr w:type="spellStart"/>
            <w:r w:rsidRPr="00B14EA2">
              <w:t>laicorum</w:t>
            </w:r>
            <w:proofErr w:type="spellEnd"/>
            <w:r w:rsidRPr="00B14EA2">
              <w:t>. «</w:t>
            </w:r>
            <w:proofErr w:type="spellStart"/>
            <w:r w:rsidRPr="00B14EA2">
              <w:t>Quaecunque</w:t>
            </w:r>
            <w:proofErr w:type="spellEnd"/>
            <w:r w:rsidRPr="00B14EA2">
              <w:t xml:space="preserve"> </w:t>
            </w:r>
            <w:proofErr w:type="spellStart"/>
            <w:r w:rsidRPr="00B14EA2">
              <w:t>enim</w:t>
            </w:r>
            <w:proofErr w:type="spellEnd"/>
            <w:r w:rsidRPr="00B14EA2">
              <w:t xml:space="preserve"> scripta,» vel </w:t>
            </w:r>
            <w:proofErr w:type="spellStart"/>
            <w:r w:rsidRPr="00B14EA2">
              <w:t>sculpta</w:t>
            </w:r>
            <w:proofErr w:type="spellEnd"/>
            <w:r w:rsidRPr="00B14EA2">
              <w:t xml:space="preserve"> </w:t>
            </w:r>
            <w:proofErr w:type="spellStart"/>
            <w:r w:rsidRPr="00B14EA2">
              <w:t>sunt</w:t>
            </w:r>
            <w:proofErr w:type="spellEnd"/>
            <w:r w:rsidRPr="00B14EA2">
              <w:t xml:space="preserve">, «ad </w:t>
            </w:r>
            <w:proofErr w:type="spellStart"/>
            <w:r w:rsidRPr="00B14EA2">
              <w:t>nostram</w:t>
            </w:r>
            <w:proofErr w:type="spellEnd"/>
            <w:r w:rsidRPr="00B14EA2">
              <w:t xml:space="preserve"> </w:t>
            </w:r>
            <w:proofErr w:type="spellStart"/>
            <w:r w:rsidRPr="00B14EA2">
              <w:t>doctrinam</w:t>
            </w:r>
            <w:proofErr w:type="spellEnd"/>
            <w:r w:rsidRPr="00B14EA2">
              <w:t xml:space="preserve"> scripta </w:t>
            </w:r>
            <w:proofErr w:type="spellStart"/>
            <w:r w:rsidRPr="00B14EA2">
              <w:t>sunt</w:t>
            </w:r>
            <w:proofErr w:type="spellEnd"/>
            <w:r w:rsidRPr="00B14EA2">
              <w:t xml:space="preserve">;» </w:t>
            </w:r>
            <w:proofErr w:type="spellStart"/>
            <w:r w:rsidRPr="00B14EA2">
              <w:t>litterae</w:t>
            </w:r>
            <w:proofErr w:type="spellEnd"/>
            <w:r w:rsidRPr="00B14EA2">
              <w:t xml:space="preserve">, </w:t>
            </w:r>
            <w:proofErr w:type="spellStart"/>
            <w:r w:rsidRPr="00B14EA2">
              <w:t>inquam</w:t>
            </w:r>
            <w:proofErr w:type="spellEnd"/>
            <w:r w:rsidRPr="00B14EA2">
              <w:t xml:space="preserve">, </w:t>
            </w:r>
            <w:proofErr w:type="spellStart"/>
            <w:r w:rsidRPr="0058527F">
              <w:rPr>
                <w:color w:val="EE0000"/>
              </w:rPr>
              <w:t>rememorativae</w:t>
            </w:r>
            <w:proofErr w:type="spellEnd"/>
            <w:r w:rsidRPr="0058527F">
              <w:rPr>
                <w:color w:val="EE0000"/>
              </w:rPr>
              <w:t xml:space="preserve"> </w:t>
            </w:r>
            <w:proofErr w:type="spellStart"/>
            <w:r w:rsidRPr="0058527F">
              <w:rPr>
                <w:color w:val="EE0000"/>
              </w:rPr>
              <w:t>praeteritorum</w:t>
            </w:r>
            <w:proofErr w:type="spellEnd"/>
            <w:r w:rsidRPr="0058527F">
              <w:rPr>
                <w:color w:val="EE0000"/>
              </w:rPr>
              <w:t xml:space="preserve">, </w:t>
            </w:r>
            <w:proofErr w:type="spellStart"/>
            <w:r w:rsidRPr="0058527F">
              <w:rPr>
                <w:color w:val="EE0000"/>
              </w:rPr>
              <w:t>indicativae</w:t>
            </w:r>
            <w:proofErr w:type="spellEnd"/>
            <w:r w:rsidRPr="0058527F">
              <w:rPr>
                <w:color w:val="EE0000"/>
              </w:rPr>
              <w:t xml:space="preserve"> </w:t>
            </w:r>
            <w:proofErr w:type="spellStart"/>
            <w:r w:rsidRPr="0058527F">
              <w:rPr>
                <w:color w:val="EE0000"/>
              </w:rPr>
              <w:t>praesentium</w:t>
            </w:r>
            <w:proofErr w:type="spellEnd"/>
            <w:r w:rsidRPr="0058527F">
              <w:rPr>
                <w:color w:val="EE0000"/>
              </w:rPr>
              <w:t xml:space="preserve"> et </w:t>
            </w:r>
            <w:proofErr w:type="spellStart"/>
            <w:r w:rsidRPr="0058527F">
              <w:rPr>
                <w:color w:val="EE0000"/>
              </w:rPr>
              <w:t>futurorum</w:t>
            </w:r>
            <w:proofErr w:type="spellEnd"/>
            <w:r w:rsidRPr="00B14EA2">
              <w:t>.</w:t>
            </w:r>
          </w:p>
        </w:tc>
        <w:tc>
          <w:tcPr>
            <w:tcW w:w="0" w:type="auto"/>
            <w:vAlign w:val="center"/>
            <w:hideMark/>
          </w:tcPr>
          <w:p w14:paraId="38F6AF81" w14:textId="12A3988D" w:rsidR="00B14EA2" w:rsidRPr="00B14EA2" w:rsidRDefault="0058527F" w:rsidP="0058527F">
            <w:pPr>
              <w:ind w:right="716"/>
            </w:pPr>
            <w:r w:rsidRPr="000F0CD1">
              <w:rPr>
                <w:b/>
                <w:bCs/>
                <w:noProof/>
              </w:rPr>
              <mc:AlternateContent>
                <mc:Choice Requires="wps">
                  <w:drawing>
                    <wp:anchor distT="45720" distB="45720" distL="114300" distR="114300" simplePos="0" relativeHeight="251806720" behindDoc="0" locked="0" layoutInCell="1" allowOverlap="1" wp14:anchorId="329D2057" wp14:editId="6470BEE2">
                      <wp:simplePos x="0" y="0"/>
                      <wp:positionH relativeFrom="rightMargin">
                        <wp:posOffset>-440690</wp:posOffset>
                      </wp:positionH>
                      <wp:positionV relativeFrom="paragraph">
                        <wp:posOffset>-131445</wp:posOffset>
                      </wp:positionV>
                      <wp:extent cx="971550" cy="1238250"/>
                      <wp:effectExtent l="0" t="0" r="0" b="0"/>
                      <wp:wrapNone/>
                      <wp:docPr id="16368416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238250"/>
                              </a:xfrm>
                              <a:prstGeom prst="rect">
                                <a:avLst/>
                              </a:prstGeom>
                              <a:solidFill>
                                <a:srgbClr val="FFFFFF"/>
                              </a:solidFill>
                              <a:ln w="9525">
                                <a:noFill/>
                                <a:miter lim="800000"/>
                                <a:headEnd/>
                                <a:tailEnd/>
                              </a:ln>
                            </wps:spPr>
                            <wps:txbx>
                              <w:txbxContent>
                                <w:p w14:paraId="2D903C9F" w14:textId="01F3AB69" w:rsidR="0058527F" w:rsidRPr="007944F0" w:rsidRDefault="0058527F" w:rsidP="0058527F">
                                  <w:pPr>
                                    <w:rPr>
                                      <w:color w:val="EE0000"/>
                                    </w:rPr>
                                  </w:pPr>
                                  <w:r>
                                    <w:rPr>
                                      <w:color w:val="EE0000"/>
                                    </w:rPr>
                                    <w:t>Immagini = lettere = memoria (del passato) e indicazione (per futuro)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D2057" id="_x0000_s1098" type="#_x0000_t202" style="position:absolute;margin-left:-34.7pt;margin-top:-10.35pt;width:76.5pt;height:97.5pt;z-index:25180672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" stroked="f">
                      <v:textbox>
                        <w:txbxContent>
                          <w:p w14:paraId="2D903C9F" w14:textId="01F3AB69" w:rsidR="0058527F" w:rsidRPr="007944F0" w:rsidRDefault="0058527F" w:rsidP="0058527F">
                            <w:pPr>
                              <w:rPr>
                                <w:color w:val="EE0000"/>
                              </w:rPr>
                            </w:pPr>
                            <w:r>
                              <w:rPr>
                                <w:color w:val="EE0000"/>
                              </w:rPr>
                              <w:t>Immagini = lettere = memoria (del passato) e indicazione (per futuro)</w:t>
                            </w:r>
                          </w:p>
                        </w:txbxContent>
                      </v:textbox>
                      <w10:wrap anchorx="margin"/>
                    </v:shape>
                  </w:pict>
                </mc:Fallback>
              </mc:AlternateContent>
            </w:r>
            <w:r w:rsidR="00AF7ABF">
              <w:t>Sono fatte in modo da non essere</w:t>
            </w:r>
            <w:r w:rsidR="00B14EA2" w:rsidRPr="00B14EA2">
              <w:t xml:space="preserve"> solo ornamenti delle chiese, ma anche lettere per i laici. “Infatti tutto ciò che è scritto,” o scolpito, “è scritto per la nostra dottrina” </w:t>
            </w:r>
            <w:r>
              <w:t>(</w:t>
            </w:r>
            <w:proofErr w:type="spellStart"/>
            <w:r>
              <w:t>Rm</w:t>
            </w:r>
            <w:proofErr w:type="spellEnd"/>
            <w:r>
              <w:t xml:space="preserve"> 15,4); </w:t>
            </w:r>
            <w:r w:rsidR="00B14EA2" w:rsidRPr="00B14EA2">
              <w:t xml:space="preserve">le lettere, dico, </w:t>
            </w:r>
            <w:r w:rsidR="00B14EA2" w:rsidRPr="0058527F">
              <w:rPr>
                <w:color w:val="EE0000"/>
              </w:rPr>
              <w:t>sono memorie dei fatti passati, indicazioni dei presenti e dei futuri</w:t>
            </w:r>
            <w:r w:rsidR="00B14EA2" w:rsidRPr="00B14EA2">
              <w:t>.</w:t>
            </w:r>
          </w:p>
        </w:tc>
      </w:tr>
      <w:tr w:rsidR="00B14EA2" w:rsidRPr="00B14EA2" w14:paraId="1A03EDC2" w14:textId="77777777" w:rsidTr="002D2703">
        <w:tblPrEx>
          <w:tblCellSpacing w:w="15" w:type="dxa"/>
          <w:shd w:val="clear" w:color="auto" w:fill="auto"/>
        </w:tblPrEx>
        <w:trPr>
          <w:tblCellSpacing w:w="15" w:type="dxa"/>
        </w:trPr>
        <w:tc>
          <w:tcPr>
            <w:tcW w:w="0" w:type="auto"/>
            <w:vAlign w:val="center"/>
            <w:hideMark/>
          </w:tcPr>
          <w:p w14:paraId="22A974F1" w14:textId="77777777" w:rsidR="00B14EA2" w:rsidRPr="00B14EA2" w:rsidRDefault="00B14EA2" w:rsidP="00B14EA2">
            <w:proofErr w:type="spellStart"/>
            <w:r w:rsidRPr="0058527F">
              <w:rPr>
                <w:color w:val="EE0000"/>
              </w:rPr>
              <w:t>Praeteritorum</w:t>
            </w:r>
            <w:proofErr w:type="spellEnd"/>
            <w:r w:rsidRPr="0058527F">
              <w:rPr>
                <w:color w:val="EE0000"/>
              </w:rPr>
              <w:t xml:space="preserve">, ut </w:t>
            </w:r>
            <w:proofErr w:type="spellStart"/>
            <w:r w:rsidRPr="0058527F">
              <w:rPr>
                <w:color w:val="EE0000"/>
              </w:rPr>
              <w:t>historiarum</w:t>
            </w:r>
            <w:proofErr w:type="spellEnd"/>
            <w:r w:rsidRPr="0058527F">
              <w:rPr>
                <w:color w:val="EE0000"/>
              </w:rPr>
              <w:t xml:space="preserve"> et </w:t>
            </w:r>
            <w:proofErr w:type="spellStart"/>
            <w:r w:rsidRPr="0058527F">
              <w:rPr>
                <w:color w:val="EE0000"/>
              </w:rPr>
              <w:t>visionum</w:t>
            </w:r>
            <w:proofErr w:type="spellEnd"/>
            <w:r w:rsidRPr="0058527F">
              <w:rPr>
                <w:color w:val="EE0000"/>
              </w:rPr>
              <w:t xml:space="preserve">; </w:t>
            </w:r>
            <w:proofErr w:type="spellStart"/>
            <w:r w:rsidRPr="0058527F">
              <w:rPr>
                <w:color w:val="EE0000"/>
              </w:rPr>
              <w:t>praesentium</w:t>
            </w:r>
            <w:proofErr w:type="spellEnd"/>
            <w:r w:rsidRPr="0058527F">
              <w:rPr>
                <w:color w:val="EE0000"/>
              </w:rPr>
              <w:t xml:space="preserve"> ut </w:t>
            </w:r>
            <w:proofErr w:type="spellStart"/>
            <w:r w:rsidRPr="0058527F">
              <w:rPr>
                <w:color w:val="EE0000"/>
              </w:rPr>
              <w:t>virtutum</w:t>
            </w:r>
            <w:proofErr w:type="spellEnd"/>
            <w:r w:rsidRPr="0058527F">
              <w:rPr>
                <w:color w:val="EE0000"/>
              </w:rPr>
              <w:t xml:space="preserve"> et </w:t>
            </w:r>
            <w:proofErr w:type="spellStart"/>
            <w:r w:rsidRPr="0058527F">
              <w:rPr>
                <w:color w:val="EE0000"/>
              </w:rPr>
              <w:t>vitiorum</w:t>
            </w:r>
            <w:proofErr w:type="spellEnd"/>
            <w:r w:rsidRPr="0058527F">
              <w:rPr>
                <w:color w:val="EE0000"/>
              </w:rPr>
              <w:t xml:space="preserve">; </w:t>
            </w:r>
            <w:proofErr w:type="spellStart"/>
            <w:r w:rsidRPr="0058527F">
              <w:rPr>
                <w:color w:val="EE0000"/>
              </w:rPr>
              <w:t>futurorum</w:t>
            </w:r>
            <w:proofErr w:type="spellEnd"/>
            <w:r w:rsidRPr="0058527F">
              <w:rPr>
                <w:color w:val="EE0000"/>
              </w:rPr>
              <w:t xml:space="preserve"> ut </w:t>
            </w:r>
            <w:proofErr w:type="spellStart"/>
            <w:r w:rsidRPr="0058527F">
              <w:rPr>
                <w:color w:val="EE0000"/>
              </w:rPr>
              <w:t>poenarum</w:t>
            </w:r>
            <w:proofErr w:type="spellEnd"/>
            <w:r w:rsidRPr="0058527F">
              <w:rPr>
                <w:color w:val="EE0000"/>
              </w:rPr>
              <w:t xml:space="preserve"> et </w:t>
            </w:r>
            <w:proofErr w:type="spellStart"/>
            <w:r w:rsidRPr="0058527F">
              <w:rPr>
                <w:color w:val="EE0000"/>
              </w:rPr>
              <w:t>praemiorum</w:t>
            </w:r>
            <w:proofErr w:type="spellEnd"/>
            <w:r w:rsidRPr="00B14EA2">
              <w:t xml:space="preserve">, de </w:t>
            </w:r>
            <w:proofErr w:type="spellStart"/>
            <w:r w:rsidRPr="00B14EA2">
              <w:t>quibus</w:t>
            </w:r>
            <w:proofErr w:type="spellEnd"/>
            <w:r w:rsidRPr="00B14EA2">
              <w:t xml:space="preserve"> </w:t>
            </w:r>
            <w:proofErr w:type="spellStart"/>
            <w:r w:rsidRPr="00B14EA2">
              <w:t>etsi</w:t>
            </w:r>
            <w:proofErr w:type="spellEnd"/>
            <w:r w:rsidRPr="00B14EA2">
              <w:t xml:space="preserve"> non </w:t>
            </w:r>
            <w:proofErr w:type="spellStart"/>
            <w:r w:rsidRPr="00B14EA2">
              <w:t>singula</w:t>
            </w:r>
            <w:proofErr w:type="spellEnd"/>
            <w:r w:rsidRPr="00B14EA2">
              <w:t xml:space="preserve">, </w:t>
            </w:r>
            <w:proofErr w:type="spellStart"/>
            <w:r w:rsidRPr="00B14EA2">
              <w:t>tamen</w:t>
            </w:r>
            <w:proofErr w:type="spellEnd"/>
            <w:r w:rsidRPr="00B14EA2">
              <w:t xml:space="preserve"> </w:t>
            </w:r>
            <w:proofErr w:type="spellStart"/>
            <w:r w:rsidRPr="00B14EA2">
              <w:t>usitatiora</w:t>
            </w:r>
            <w:proofErr w:type="spellEnd"/>
            <w:r w:rsidRPr="00B14EA2">
              <w:t xml:space="preserve"> </w:t>
            </w:r>
            <w:proofErr w:type="spellStart"/>
            <w:r w:rsidRPr="00B14EA2">
              <w:t>percurramus</w:t>
            </w:r>
            <w:proofErr w:type="spellEnd"/>
            <w:r w:rsidRPr="00B14EA2">
              <w:t xml:space="preserve"> exempla.</w:t>
            </w:r>
          </w:p>
        </w:tc>
        <w:tc>
          <w:tcPr>
            <w:tcW w:w="0" w:type="auto"/>
            <w:vAlign w:val="center"/>
            <w:hideMark/>
          </w:tcPr>
          <w:p w14:paraId="59F7FF24" w14:textId="16B29BDC" w:rsidR="00B14EA2" w:rsidRPr="00B14EA2" w:rsidRDefault="00B14EA2" w:rsidP="0058527F">
            <w:pPr>
              <w:ind w:right="716"/>
            </w:pPr>
            <w:r w:rsidRPr="0058527F">
              <w:rPr>
                <w:color w:val="EE0000"/>
              </w:rPr>
              <w:t>Dei passati, come delle storie e delle visioni; dei presenti, come delle virtù e dei vizi; dei futuri, come delle pene e dei premi</w:t>
            </w:r>
            <w:r w:rsidRPr="00B14EA2">
              <w:t>, dei quali, sebbene non tutti, scorriamo tuttavia gli esempi più usuali.</w:t>
            </w:r>
          </w:p>
        </w:tc>
      </w:tr>
      <w:tr w:rsidR="00B14EA2" w:rsidRPr="00B14EA2" w14:paraId="228ABD3B" w14:textId="77777777" w:rsidTr="002D2703">
        <w:tblPrEx>
          <w:tblCellSpacing w:w="15" w:type="dxa"/>
          <w:shd w:val="clear" w:color="auto" w:fill="auto"/>
        </w:tblPrEx>
        <w:trPr>
          <w:tblCellSpacing w:w="15" w:type="dxa"/>
        </w:trPr>
        <w:tc>
          <w:tcPr>
            <w:tcW w:w="0" w:type="auto"/>
            <w:vAlign w:val="center"/>
            <w:hideMark/>
          </w:tcPr>
          <w:p w14:paraId="23C4F19D" w14:textId="1D297E6A" w:rsidR="00B14EA2" w:rsidRPr="00B14EA2" w:rsidRDefault="00B14EA2" w:rsidP="00B14EA2">
            <w:r w:rsidRPr="00B14EA2">
              <w:t xml:space="preserve">Duo </w:t>
            </w:r>
            <w:proofErr w:type="spellStart"/>
            <w:r w:rsidRPr="00B14EA2">
              <w:t>igitur</w:t>
            </w:r>
            <w:proofErr w:type="spellEnd"/>
            <w:r w:rsidRPr="00B14EA2">
              <w:t xml:space="preserve"> in </w:t>
            </w:r>
            <w:proofErr w:type="spellStart"/>
            <w:r w:rsidRPr="00B14EA2">
              <w:t>tabernaculo</w:t>
            </w:r>
            <w:proofErr w:type="spellEnd"/>
            <w:r w:rsidRPr="00B14EA2">
              <w:t xml:space="preserve"> </w:t>
            </w:r>
            <w:proofErr w:type="spellStart"/>
            <w:r w:rsidRPr="0058527F">
              <w:rPr>
                <w:color w:val="EE0000"/>
              </w:rPr>
              <w:t>cherubim</w:t>
            </w:r>
            <w:proofErr w:type="spellEnd"/>
            <w:r w:rsidRPr="0058527F">
              <w:rPr>
                <w:color w:val="EE0000"/>
              </w:rPr>
              <w:t xml:space="preserve"> </w:t>
            </w:r>
            <w:r w:rsidRPr="00B14EA2">
              <w:t xml:space="preserve">se </w:t>
            </w:r>
            <w:proofErr w:type="spellStart"/>
            <w:r w:rsidRPr="00B14EA2">
              <w:t>versis</w:t>
            </w:r>
            <w:proofErr w:type="spellEnd"/>
            <w:r w:rsidRPr="00B14EA2">
              <w:t xml:space="preserve"> </w:t>
            </w:r>
            <w:proofErr w:type="spellStart"/>
            <w:r w:rsidRPr="00B14EA2">
              <w:t>vultibus</w:t>
            </w:r>
            <w:proofErr w:type="spellEnd"/>
            <w:r w:rsidRPr="00B14EA2">
              <w:t xml:space="preserve"> in </w:t>
            </w:r>
            <w:proofErr w:type="spellStart"/>
            <w:r w:rsidRPr="00B14EA2">
              <w:t>propitiatorium</w:t>
            </w:r>
            <w:proofErr w:type="spellEnd"/>
            <w:r w:rsidRPr="00B14EA2">
              <w:t xml:space="preserve"> </w:t>
            </w:r>
            <w:proofErr w:type="spellStart"/>
            <w:r w:rsidRPr="00B14EA2">
              <w:t>respicientia</w:t>
            </w:r>
            <w:proofErr w:type="spellEnd"/>
            <w:r w:rsidRPr="00B14EA2">
              <w:t xml:space="preserve">, </w:t>
            </w:r>
            <w:proofErr w:type="spellStart"/>
            <w:r w:rsidRPr="00B14EA2">
              <w:t>sunt</w:t>
            </w:r>
            <w:proofErr w:type="spellEnd"/>
            <w:r w:rsidRPr="00B14EA2">
              <w:t xml:space="preserve"> duo Testamenta in nullo </w:t>
            </w:r>
            <w:proofErr w:type="spellStart"/>
            <w:r w:rsidRPr="00B14EA2">
              <w:t>discrepantia</w:t>
            </w:r>
            <w:proofErr w:type="spellEnd"/>
            <w:r w:rsidRPr="00B14EA2">
              <w:t xml:space="preserve">; facies </w:t>
            </w:r>
            <w:proofErr w:type="spellStart"/>
            <w:r w:rsidRPr="00B14EA2">
              <w:t>enim</w:t>
            </w:r>
            <w:proofErr w:type="spellEnd"/>
            <w:r w:rsidRPr="00B14EA2">
              <w:t xml:space="preserve"> a </w:t>
            </w:r>
            <w:proofErr w:type="gramStart"/>
            <w:r w:rsidRPr="00B14EA2">
              <w:t>se</w:t>
            </w:r>
            <w:proofErr w:type="gramEnd"/>
            <w:r w:rsidRPr="00B14EA2">
              <w:t xml:space="preserve"> </w:t>
            </w:r>
            <w:proofErr w:type="spellStart"/>
            <w:r w:rsidRPr="00B14EA2">
              <w:t>averterent</w:t>
            </w:r>
            <w:proofErr w:type="spellEnd"/>
            <w:r w:rsidRPr="00B14EA2">
              <w:t xml:space="preserve">, si </w:t>
            </w:r>
            <w:proofErr w:type="spellStart"/>
            <w:r w:rsidRPr="00B14EA2">
              <w:t>quod</w:t>
            </w:r>
            <w:proofErr w:type="spellEnd"/>
            <w:r w:rsidRPr="00B14EA2">
              <w:t xml:space="preserve"> unum </w:t>
            </w:r>
            <w:proofErr w:type="spellStart"/>
            <w:r w:rsidRPr="00B14EA2">
              <w:t>promittit</w:t>
            </w:r>
            <w:proofErr w:type="spellEnd"/>
            <w:r w:rsidRPr="00B14EA2">
              <w:t xml:space="preserve">, </w:t>
            </w:r>
            <w:proofErr w:type="spellStart"/>
            <w:r w:rsidRPr="00B14EA2">
              <w:t>aliud</w:t>
            </w:r>
            <w:proofErr w:type="spellEnd"/>
            <w:r w:rsidRPr="00B14EA2">
              <w:t xml:space="preserve"> </w:t>
            </w:r>
            <w:proofErr w:type="spellStart"/>
            <w:r w:rsidRPr="00B14EA2">
              <w:t>denegaret</w:t>
            </w:r>
            <w:proofErr w:type="spellEnd"/>
            <w:r w:rsidRPr="00B14EA2">
              <w:t>.</w:t>
            </w:r>
          </w:p>
        </w:tc>
        <w:tc>
          <w:tcPr>
            <w:tcW w:w="0" w:type="auto"/>
            <w:vAlign w:val="center"/>
            <w:hideMark/>
          </w:tcPr>
          <w:p w14:paraId="5575C81C" w14:textId="5BE36F77" w:rsidR="00B14EA2" w:rsidRPr="00B14EA2" w:rsidRDefault="00BE5CED" w:rsidP="0058527F">
            <w:pPr>
              <w:ind w:right="999"/>
            </w:pPr>
            <w:r w:rsidRPr="000F0CD1">
              <w:rPr>
                <w:b/>
                <w:bCs/>
                <w:noProof/>
              </w:rPr>
              <mc:AlternateContent>
                <mc:Choice Requires="wps">
                  <w:drawing>
                    <wp:anchor distT="45720" distB="45720" distL="114300" distR="114300" simplePos="0" relativeHeight="251808768" behindDoc="0" locked="0" layoutInCell="1" allowOverlap="1" wp14:anchorId="5F2B05D6" wp14:editId="0C436257">
                      <wp:simplePos x="0" y="0"/>
                      <wp:positionH relativeFrom="rightMargin">
                        <wp:posOffset>-440690</wp:posOffset>
                      </wp:positionH>
                      <wp:positionV relativeFrom="paragraph">
                        <wp:posOffset>29210</wp:posOffset>
                      </wp:positionV>
                      <wp:extent cx="749300" cy="508000"/>
                      <wp:effectExtent l="0" t="0" r="0" b="6350"/>
                      <wp:wrapNone/>
                      <wp:docPr id="193620233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508000"/>
                              </a:xfrm>
                              <a:prstGeom prst="rect">
                                <a:avLst/>
                              </a:prstGeom>
                              <a:solidFill>
                                <a:srgbClr val="FFFFFF"/>
                              </a:solidFill>
                              <a:ln w="9525">
                                <a:noFill/>
                                <a:miter lim="800000"/>
                                <a:headEnd/>
                                <a:tailEnd/>
                              </a:ln>
                            </wps:spPr>
                            <wps:txbx>
                              <w:txbxContent>
                                <w:p w14:paraId="5E533D1E" w14:textId="0FB5C0AB" w:rsidR="00BE5CED" w:rsidRPr="007944F0" w:rsidRDefault="00BE5CED" w:rsidP="00BE5CED">
                                  <w:pPr>
                                    <w:rPr>
                                      <w:color w:val="EE0000"/>
                                    </w:rPr>
                                  </w:pPr>
                                  <w:r>
                                    <w:rPr>
                                      <w:color w:val="EE0000"/>
                                    </w:rPr>
                                    <w:t>Due cherubini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B05D6" id="_x0000_s1099" type="#_x0000_t202" style="position:absolute;margin-left:-34.7pt;margin-top:2.3pt;width:59pt;height:40pt;z-index:2518087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FNDwIAAP0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" stroked="f">
                      <v:textbox>
                        <w:txbxContent>
                          <w:p w14:paraId="5E533D1E" w14:textId="0FB5C0AB" w:rsidR="00BE5CED" w:rsidRPr="007944F0" w:rsidRDefault="00BE5CED" w:rsidP="00BE5CED">
                            <w:pPr>
                              <w:rPr>
                                <w:color w:val="EE0000"/>
                              </w:rPr>
                            </w:pPr>
                            <w:r>
                              <w:rPr>
                                <w:color w:val="EE0000"/>
                              </w:rPr>
                              <w:t>Due cherubini</w:t>
                            </w:r>
                          </w:p>
                        </w:txbxContent>
                      </v:textbox>
                      <w10:wrap anchorx="margin"/>
                    </v:shape>
                  </w:pict>
                </mc:Fallback>
              </mc:AlternateContent>
            </w:r>
            <w:r w:rsidR="00B14EA2" w:rsidRPr="00B14EA2">
              <w:t xml:space="preserve">Perciò </w:t>
            </w:r>
            <w:r w:rsidR="00B14EA2" w:rsidRPr="0058527F">
              <w:rPr>
                <w:color w:val="EE0000"/>
              </w:rPr>
              <w:t xml:space="preserve">due cherubini </w:t>
            </w:r>
            <w:r w:rsidR="00B14EA2" w:rsidRPr="00B14EA2">
              <w:t>nel tabernacolo, volgendo i volti verso il propiziatorio, sono due Testamenti che non differiscono in nulla; poiché volgerebbero il volto, se ciò che uno promette, l’altro negasse.</w:t>
            </w:r>
          </w:p>
        </w:tc>
      </w:tr>
      <w:tr w:rsidR="00B14EA2" w:rsidRPr="00B14EA2" w14:paraId="77A8A099" w14:textId="77777777" w:rsidTr="002D2703">
        <w:tblPrEx>
          <w:tblCellSpacing w:w="15" w:type="dxa"/>
          <w:shd w:val="clear" w:color="auto" w:fill="auto"/>
        </w:tblPrEx>
        <w:trPr>
          <w:tblCellSpacing w:w="15" w:type="dxa"/>
        </w:trPr>
        <w:tc>
          <w:tcPr>
            <w:tcW w:w="0" w:type="auto"/>
            <w:vAlign w:val="center"/>
            <w:hideMark/>
          </w:tcPr>
          <w:p w14:paraId="3F8A38DB" w14:textId="11E746AE" w:rsidR="00B14EA2" w:rsidRPr="00B14EA2" w:rsidRDefault="00B14EA2" w:rsidP="00B14EA2">
            <w:r w:rsidRPr="00B14EA2">
              <w:t xml:space="preserve">In </w:t>
            </w:r>
            <w:proofErr w:type="spellStart"/>
            <w:r w:rsidRPr="00B14EA2">
              <w:t>propitiatorium</w:t>
            </w:r>
            <w:proofErr w:type="spellEnd"/>
            <w:r w:rsidRPr="00B14EA2">
              <w:t xml:space="preserve"> </w:t>
            </w:r>
            <w:proofErr w:type="spellStart"/>
            <w:r w:rsidRPr="00B14EA2">
              <w:t>respiciunt</w:t>
            </w:r>
            <w:proofErr w:type="spellEnd"/>
            <w:r w:rsidRPr="00B14EA2">
              <w:t xml:space="preserve">, dum </w:t>
            </w:r>
            <w:proofErr w:type="spellStart"/>
            <w:r w:rsidRPr="00B14EA2">
              <w:t>quidquid</w:t>
            </w:r>
            <w:proofErr w:type="spellEnd"/>
            <w:r w:rsidRPr="00B14EA2">
              <w:t xml:space="preserve"> </w:t>
            </w:r>
            <w:proofErr w:type="spellStart"/>
            <w:r w:rsidRPr="00B14EA2">
              <w:t>continetur</w:t>
            </w:r>
            <w:proofErr w:type="spellEnd"/>
            <w:r w:rsidRPr="00B14EA2">
              <w:t xml:space="preserve"> in </w:t>
            </w:r>
            <w:proofErr w:type="spellStart"/>
            <w:r w:rsidRPr="00B14EA2">
              <w:t>eis</w:t>
            </w:r>
            <w:proofErr w:type="spellEnd"/>
            <w:r w:rsidRPr="00B14EA2">
              <w:t xml:space="preserve">, ad </w:t>
            </w:r>
            <w:proofErr w:type="spellStart"/>
            <w:r w:rsidRPr="00B14EA2">
              <w:t>obsequium</w:t>
            </w:r>
            <w:proofErr w:type="spellEnd"/>
            <w:r w:rsidRPr="00B14EA2">
              <w:t xml:space="preserve"> </w:t>
            </w:r>
            <w:proofErr w:type="spellStart"/>
            <w:r w:rsidRPr="00B14EA2">
              <w:t>refertur</w:t>
            </w:r>
            <w:proofErr w:type="spellEnd"/>
            <w:r w:rsidRPr="00B14EA2">
              <w:t xml:space="preserve"> </w:t>
            </w:r>
            <w:proofErr w:type="spellStart"/>
            <w:r w:rsidRPr="00B14EA2">
              <w:t>conditoris</w:t>
            </w:r>
            <w:proofErr w:type="spellEnd"/>
            <w:r w:rsidRPr="00B14EA2">
              <w:t xml:space="preserve">; in </w:t>
            </w:r>
            <w:proofErr w:type="spellStart"/>
            <w:r w:rsidRPr="00B14EA2">
              <w:t>nostris</w:t>
            </w:r>
            <w:proofErr w:type="spellEnd"/>
            <w:r w:rsidRPr="00B14EA2">
              <w:t xml:space="preserve"> </w:t>
            </w:r>
            <w:proofErr w:type="spellStart"/>
            <w:r w:rsidRPr="00B14EA2">
              <w:t>autem</w:t>
            </w:r>
            <w:proofErr w:type="spellEnd"/>
            <w:r w:rsidRPr="00B14EA2">
              <w:t xml:space="preserve"> </w:t>
            </w:r>
            <w:proofErr w:type="spellStart"/>
            <w:r w:rsidRPr="00B14EA2">
              <w:t>ecclesiis</w:t>
            </w:r>
            <w:proofErr w:type="spellEnd"/>
            <w:r w:rsidRPr="00B14EA2">
              <w:t xml:space="preserve"> </w:t>
            </w:r>
            <w:r w:rsidRPr="0058527F">
              <w:rPr>
                <w:color w:val="EE0000"/>
              </w:rPr>
              <w:t xml:space="preserve">imago Domini nostri Jesu </w:t>
            </w:r>
            <w:proofErr w:type="spellStart"/>
            <w:r w:rsidRPr="0058527F">
              <w:rPr>
                <w:color w:val="EE0000"/>
              </w:rPr>
              <w:t>Christi</w:t>
            </w:r>
            <w:proofErr w:type="spellEnd"/>
            <w:r w:rsidRPr="0058527F">
              <w:rPr>
                <w:color w:val="EE0000"/>
              </w:rPr>
              <w:t xml:space="preserve"> </w:t>
            </w:r>
            <w:proofErr w:type="spellStart"/>
            <w:r w:rsidRPr="00B14EA2">
              <w:t>pingitur</w:t>
            </w:r>
            <w:proofErr w:type="spellEnd"/>
            <w:r w:rsidRPr="00B14EA2">
              <w:t xml:space="preserve"> </w:t>
            </w:r>
            <w:proofErr w:type="spellStart"/>
            <w:r w:rsidRPr="00B14EA2">
              <w:t>multipliciter</w:t>
            </w:r>
            <w:proofErr w:type="spellEnd"/>
            <w:r w:rsidRPr="00B14EA2">
              <w:t xml:space="preserve">, et ex causa </w:t>
            </w:r>
            <w:proofErr w:type="spellStart"/>
            <w:r w:rsidRPr="00B14EA2">
              <w:t>multiplici</w:t>
            </w:r>
            <w:proofErr w:type="spellEnd"/>
            <w:r w:rsidRPr="00B14EA2">
              <w:t xml:space="preserve">; </w:t>
            </w:r>
            <w:proofErr w:type="spellStart"/>
            <w:r w:rsidRPr="00B14EA2">
              <w:t>nam</w:t>
            </w:r>
            <w:proofErr w:type="spellEnd"/>
            <w:r w:rsidRPr="00B14EA2">
              <w:t xml:space="preserve"> </w:t>
            </w:r>
            <w:proofErr w:type="spellStart"/>
            <w:r w:rsidRPr="00B14EA2">
              <w:t>picta</w:t>
            </w:r>
            <w:proofErr w:type="spellEnd"/>
            <w:r w:rsidRPr="00B14EA2">
              <w:t xml:space="preserve"> in </w:t>
            </w:r>
            <w:proofErr w:type="spellStart"/>
            <w:r w:rsidRPr="00B14EA2">
              <w:t>praesepio</w:t>
            </w:r>
            <w:proofErr w:type="spellEnd"/>
            <w:r w:rsidRPr="00B14EA2">
              <w:t xml:space="preserve">, </w:t>
            </w:r>
            <w:proofErr w:type="spellStart"/>
            <w:r w:rsidRPr="00B14EA2">
              <w:t>rememorat</w:t>
            </w:r>
            <w:proofErr w:type="spellEnd"/>
            <w:r w:rsidRPr="00B14EA2">
              <w:t xml:space="preserve"> </w:t>
            </w:r>
            <w:proofErr w:type="spellStart"/>
            <w:r w:rsidRPr="00B14EA2">
              <w:t>nativitatem</w:t>
            </w:r>
            <w:proofErr w:type="spellEnd"/>
            <w:r w:rsidRPr="00B14EA2">
              <w:t xml:space="preserve">, </w:t>
            </w:r>
            <w:proofErr w:type="spellStart"/>
            <w:r w:rsidRPr="00B14EA2">
              <w:t>picta</w:t>
            </w:r>
            <w:proofErr w:type="spellEnd"/>
            <w:r w:rsidRPr="00B14EA2">
              <w:t xml:space="preserve"> in </w:t>
            </w:r>
            <w:proofErr w:type="spellStart"/>
            <w:r w:rsidRPr="00B14EA2">
              <w:t>matris</w:t>
            </w:r>
            <w:proofErr w:type="spellEnd"/>
            <w:r w:rsidRPr="00B14EA2">
              <w:t xml:space="preserve"> gremio, </w:t>
            </w:r>
            <w:proofErr w:type="spellStart"/>
            <w:r w:rsidRPr="00B14EA2">
              <w:t>puerilem</w:t>
            </w:r>
            <w:proofErr w:type="spellEnd"/>
            <w:r w:rsidRPr="00B14EA2">
              <w:t xml:space="preserve"> </w:t>
            </w:r>
            <w:proofErr w:type="spellStart"/>
            <w:r w:rsidRPr="00B14EA2">
              <w:t>aetatem</w:t>
            </w:r>
            <w:proofErr w:type="spellEnd"/>
            <w:r w:rsidRPr="00B14EA2">
              <w:t xml:space="preserve">; </w:t>
            </w:r>
            <w:proofErr w:type="spellStart"/>
            <w:r w:rsidRPr="00B14EA2">
              <w:t>picta</w:t>
            </w:r>
            <w:proofErr w:type="spellEnd"/>
            <w:r w:rsidRPr="00B14EA2">
              <w:t xml:space="preserve"> vel </w:t>
            </w:r>
            <w:proofErr w:type="spellStart"/>
            <w:r w:rsidRPr="00B14EA2">
              <w:t>sculpta</w:t>
            </w:r>
            <w:proofErr w:type="spellEnd"/>
            <w:r w:rsidRPr="00B14EA2">
              <w:t xml:space="preserve"> in </w:t>
            </w:r>
            <w:proofErr w:type="spellStart"/>
            <w:r w:rsidRPr="00B14EA2">
              <w:t>cruce</w:t>
            </w:r>
            <w:proofErr w:type="spellEnd"/>
            <w:r w:rsidRPr="00B14EA2">
              <w:t xml:space="preserve">, </w:t>
            </w:r>
            <w:proofErr w:type="spellStart"/>
            <w:r w:rsidRPr="00B14EA2">
              <w:t>passionem</w:t>
            </w:r>
            <w:proofErr w:type="spellEnd"/>
            <w:r w:rsidRPr="00B14EA2">
              <w:t>.</w:t>
            </w:r>
          </w:p>
        </w:tc>
        <w:tc>
          <w:tcPr>
            <w:tcW w:w="0" w:type="auto"/>
            <w:vAlign w:val="center"/>
            <w:hideMark/>
          </w:tcPr>
          <w:p w14:paraId="34B3FAC8" w14:textId="331F7328" w:rsidR="00B14EA2" w:rsidRPr="00B14EA2" w:rsidRDefault="00BE5CED" w:rsidP="0058527F">
            <w:pPr>
              <w:ind w:right="999"/>
            </w:pPr>
            <w:r w:rsidRPr="000F0CD1">
              <w:rPr>
                <w:b/>
                <w:bCs/>
                <w:noProof/>
              </w:rPr>
              <mc:AlternateContent>
                <mc:Choice Requires="wps">
                  <w:drawing>
                    <wp:anchor distT="45720" distB="45720" distL="114300" distR="114300" simplePos="0" relativeHeight="251810816" behindDoc="0" locked="0" layoutInCell="1" allowOverlap="1" wp14:anchorId="77CF875E" wp14:editId="4562138D">
                      <wp:simplePos x="0" y="0"/>
                      <wp:positionH relativeFrom="rightMargin">
                        <wp:posOffset>-447040</wp:posOffset>
                      </wp:positionH>
                      <wp:positionV relativeFrom="paragraph">
                        <wp:posOffset>316230</wp:posOffset>
                      </wp:positionV>
                      <wp:extent cx="762000" cy="495300"/>
                      <wp:effectExtent l="0" t="0" r="0" b="0"/>
                      <wp:wrapNone/>
                      <wp:docPr id="125119737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95300"/>
                              </a:xfrm>
                              <a:prstGeom prst="rect">
                                <a:avLst/>
                              </a:prstGeom>
                              <a:solidFill>
                                <a:srgbClr val="FFFFFF"/>
                              </a:solidFill>
                              <a:ln w="9525">
                                <a:noFill/>
                                <a:miter lim="800000"/>
                                <a:headEnd/>
                                <a:tailEnd/>
                              </a:ln>
                            </wps:spPr>
                            <wps:txbx>
                              <w:txbxContent>
                                <w:p w14:paraId="3F380298" w14:textId="59A8D0A8" w:rsidR="00BE5CED" w:rsidRPr="007944F0" w:rsidRDefault="00BE5CED" w:rsidP="00BE5CED">
                                  <w:pPr>
                                    <w:rPr>
                                      <w:color w:val="EE0000"/>
                                    </w:rPr>
                                  </w:pPr>
                                  <w:r>
                                    <w:rPr>
                                      <w:color w:val="EE0000"/>
                                    </w:rPr>
                                    <w:t>Immagine di Cristo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F875E" id="_x0000_s1100" type="#_x0000_t202" style="position:absolute;margin-left:-35.2pt;margin-top:24.9pt;width:60pt;height:39pt;z-index:2518108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" stroked="f">
                      <v:textbox>
                        <w:txbxContent>
                          <w:p w14:paraId="3F380298" w14:textId="59A8D0A8" w:rsidR="00BE5CED" w:rsidRPr="007944F0" w:rsidRDefault="00BE5CED" w:rsidP="00BE5CED">
                            <w:pPr>
                              <w:rPr>
                                <w:color w:val="EE0000"/>
                              </w:rPr>
                            </w:pPr>
                            <w:r>
                              <w:rPr>
                                <w:color w:val="EE0000"/>
                              </w:rPr>
                              <w:t>Immagine di Cristo</w:t>
                            </w:r>
                          </w:p>
                        </w:txbxContent>
                      </v:textbox>
                      <w10:wrap anchorx="margin"/>
                    </v:shape>
                  </w:pict>
                </mc:Fallback>
              </mc:AlternateContent>
            </w:r>
            <w:r w:rsidR="00B14EA2" w:rsidRPr="00B14EA2">
              <w:t xml:space="preserve">Rivolgono lo sguardo verso il propiziatorio, poiché tutto ciò che è contenuto in essi è riferito all’ubbidienza del Creatore; nelle nostre chiese invece </w:t>
            </w:r>
            <w:r w:rsidR="00B14EA2" w:rsidRPr="0058527F">
              <w:rPr>
                <w:color w:val="EE0000"/>
              </w:rPr>
              <w:t xml:space="preserve">l’immagine del Signore nostro Gesù Cristo </w:t>
            </w:r>
            <w:r w:rsidR="00B14EA2" w:rsidRPr="00B14EA2">
              <w:t xml:space="preserve">è dipinta in molteplici modi e per diverse cause; infatti dipinta nella </w:t>
            </w:r>
            <w:r w:rsidR="00B14EA2" w:rsidRPr="0058527F">
              <w:rPr>
                <w:color w:val="EE0000"/>
              </w:rPr>
              <w:t xml:space="preserve">mangiatoia </w:t>
            </w:r>
            <w:r w:rsidR="00B14EA2" w:rsidRPr="00B14EA2">
              <w:t xml:space="preserve">ricorda la nascita, dipinta nel grembo della </w:t>
            </w:r>
            <w:r w:rsidR="00B14EA2" w:rsidRPr="0058527F">
              <w:rPr>
                <w:color w:val="EE0000"/>
              </w:rPr>
              <w:t>madre</w:t>
            </w:r>
            <w:r w:rsidR="00B14EA2" w:rsidRPr="00B14EA2">
              <w:t xml:space="preserve">, l’infanzia; dipinta o scolpita sulla </w:t>
            </w:r>
            <w:r w:rsidR="00B14EA2" w:rsidRPr="0058527F">
              <w:rPr>
                <w:color w:val="EE0000"/>
              </w:rPr>
              <w:t>croce</w:t>
            </w:r>
            <w:r w:rsidR="00B14EA2" w:rsidRPr="00B14EA2">
              <w:t>, la Passione.</w:t>
            </w:r>
          </w:p>
        </w:tc>
      </w:tr>
      <w:tr w:rsidR="00B14EA2" w:rsidRPr="00B14EA2" w14:paraId="4A2E1F47" w14:textId="77777777" w:rsidTr="002D2703">
        <w:tblPrEx>
          <w:tblCellSpacing w:w="15" w:type="dxa"/>
          <w:shd w:val="clear" w:color="auto" w:fill="auto"/>
        </w:tblPrEx>
        <w:trPr>
          <w:tblCellSpacing w:w="15" w:type="dxa"/>
        </w:trPr>
        <w:tc>
          <w:tcPr>
            <w:tcW w:w="0" w:type="auto"/>
            <w:vAlign w:val="center"/>
            <w:hideMark/>
          </w:tcPr>
          <w:p w14:paraId="1B25F489" w14:textId="41FFD5E0" w:rsidR="00B14EA2" w:rsidRPr="00B14EA2" w:rsidRDefault="00B14EA2" w:rsidP="00B14EA2">
            <w:r w:rsidRPr="0058527F">
              <w:rPr>
                <w:color w:val="EE0000"/>
              </w:rPr>
              <w:t xml:space="preserve">In </w:t>
            </w:r>
            <w:proofErr w:type="spellStart"/>
            <w:r w:rsidRPr="0058527F">
              <w:rPr>
                <w:color w:val="EE0000"/>
              </w:rPr>
              <w:t>cruce</w:t>
            </w:r>
            <w:proofErr w:type="spellEnd"/>
            <w:r w:rsidRPr="0058527F">
              <w:rPr>
                <w:color w:val="EE0000"/>
              </w:rPr>
              <w:t xml:space="preserve"> </w:t>
            </w:r>
            <w:proofErr w:type="spellStart"/>
            <w:r w:rsidRPr="0058527F">
              <w:rPr>
                <w:color w:val="EE0000"/>
              </w:rPr>
              <w:t>quoque</w:t>
            </w:r>
            <w:proofErr w:type="spellEnd"/>
            <w:r w:rsidRPr="0058527F">
              <w:rPr>
                <w:color w:val="EE0000"/>
              </w:rPr>
              <w:t xml:space="preserve"> sol et luna </w:t>
            </w:r>
            <w:proofErr w:type="spellStart"/>
            <w:r w:rsidRPr="00BE5CED">
              <w:rPr>
                <w:color w:val="EE0000"/>
              </w:rPr>
              <w:t>eclipsim</w:t>
            </w:r>
            <w:proofErr w:type="spellEnd"/>
            <w:r w:rsidRPr="00BE5CED">
              <w:rPr>
                <w:color w:val="EE0000"/>
              </w:rPr>
              <w:t xml:space="preserve"> </w:t>
            </w:r>
            <w:proofErr w:type="spellStart"/>
            <w:r w:rsidRPr="00BE5CED">
              <w:rPr>
                <w:color w:val="EE0000"/>
              </w:rPr>
              <w:t>patientia</w:t>
            </w:r>
            <w:proofErr w:type="spellEnd"/>
            <w:r w:rsidRPr="00BE5CED">
              <w:rPr>
                <w:color w:val="EE0000"/>
              </w:rPr>
              <w:t xml:space="preserve"> </w:t>
            </w:r>
            <w:proofErr w:type="spellStart"/>
            <w:r w:rsidRPr="00BE5CED">
              <w:rPr>
                <w:color w:val="EE0000"/>
              </w:rPr>
              <w:t>depinguntur</w:t>
            </w:r>
            <w:proofErr w:type="spellEnd"/>
            <w:r w:rsidRPr="00B14EA2">
              <w:t xml:space="preserve">; </w:t>
            </w:r>
            <w:proofErr w:type="spellStart"/>
            <w:r w:rsidRPr="00B14EA2">
              <w:t>latrones</w:t>
            </w:r>
            <w:proofErr w:type="spellEnd"/>
            <w:r w:rsidRPr="00B14EA2">
              <w:t xml:space="preserve"> et chiodi, </w:t>
            </w:r>
            <w:proofErr w:type="spellStart"/>
            <w:r w:rsidRPr="00B14EA2">
              <w:t>forcipes</w:t>
            </w:r>
            <w:proofErr w:type="spellEnd"/>
            <w:r w:rsidRPr="00B14EA2">
              <w:t xml:space="preserve"> et vulnera, </w:t>
            </w:r>
            <w:proofErr w:type="spellStart"/>
            <w:r w:rsidRPr="00B14EA2">
              <w:t>lancea</w:t>
            </w:r>
            <w:proofErr w:type="spellEnd"/>
            <w:r w:rsidRPr="00B14EA2">
              <w:t xml:space="preserve">, </w:t>
            </w:r>
            <w:proofErr w:type="spellStart"/>
            <w:r w:rsidRPr="00B14EA2">
              <w:t>sanguis</w:t>
            </w:r>
            <w:proofErr w:type="spellEnd"/>
            <w:r w:rsidRPr="00B14EA2">
              <w:t xml:space="preserve"> et </w:t>
            </w:r>
            <w:proofErr w:type="spellStart"/>
            <w:r w:rsidRPr="00B14EA2">
              <w:t>aqua</w:t>
            </w:r>
            <w:proofErr w:type="spellEnd"/>
            <w:r w:rsidRPr="00B14EA2">
              <w:t xml:space="preserve">, titulus et corona, </w:t>
            </w:r>
            <w:proofErr w:type="spellStart"/>
            <w:r w:rsidRPr="00B14EA2">
              <w:t>cum</w:t>
            </w:r>
            <w:proofErr w:type="spellEnd"/>
            <w:r w:rsidRPr="00B14EA2">
              <w:t xml:space="preserve"> veste purpurea, </w:t>
            </w:r>
            <w:proofErr w:type="spellStart"/>
            <w:r w:rsidRPr="00B14EA2">
              <w:t>quae</w:t>
            </w:r>
            <w:proofErr w:type="spellEnd"/>
            <w:r w:rsidRPr="00B14EA2">
              <w:t xml:space="preserve"> omnia </w:t>
            </w:r>
            <w:proofErr w:type="spellStart"/>
            <w:r w:rsidRPr="00B14EA2">
              <w:t>sunt</w:t>
            </w:r>
            <w:proofErr w:type="spellEnd"/>
            <w:r w:rsidRPr="00B14EA2">
              <w:t xml:space="preserve"> </w:t>
            </w:r>
            <w:proofErr w:type="spellStart"/>
            <w:r w:rsidRPr="00B14EA2">
              <w:t>passionis</w:t>
            </w:r>
            <w:proofErr w:type="spellEnd"/>
            <w:r w:rsidRPr="00B14EA2">
              <w:t xml:space="preserve"> </w:t>
            </w:r>
            <w:proofErr w:type="spellStart"/>
            <w:r w:rsidRPr="00B14EA2">
              <w:t>insignia</w:t>
            </w:r>
            <w:proofErr w:type="spellEnd"/>
            <w:r w:rsidRPr="00B14EA2">
              <w:t xml:space="preserve">; </w:t>
            </w:r>
            <w:proofErr w:type="spellStart"/>
            <w:r w:rsidRPr="00B14EA2">
              <w:t>picta</w:t>
            </w:r>
            <w:proofErr w:type="spellEnd"/>
            <w:r w:rsidRPr="00B14EA2">
              <w:t xml:space="preserve"> in </w:t>
            </w:r>
            <w:proofErr w:type="spellStart"/>
            <w:r w:rsidRPr="00B14EA2">
              <w:t>scalarum</w:t>
            </w:r>
            <w:proofErr w:type="spellEnd"/>
            <w:r w:rsidRPr="00B14EA2">
              <w:t xml:space="preserve"> </w:t>
            </w:r>
            <w:proofErr w:type="spellStart"/>
            <w:r w:rsidRPr="00B14EA2">
              <w:t>ascensu</w:t>
            </w:r>
            <w:proofErr w:type="spellEnd"/>
            <w:r w:rsidRPr="00B14EA2">
              <w:t xml:space="preserve">, </w:t>
            </w:r>
            <w:proofErr w:type="spellStart"/>
            <w:r w:rsidRPr="00BE5CED">
              <w:rPr>
                <w:color w:val="EE0000"/>
              </w:rPr>
              <w:t>ascensionem</w:t>
            </w:r>
            <w:proofErr w:type="spellEnd"/>
            <w:r w:rsidRPr="00B14EA2">
              <w:t xml:space="preserve">; </w:t>
            </w:r>
            <w:proofErr w:type="spellStart"/>
            <w:r w:rsidRPr="00B14EA2">
              <w:t>picta</w:t>
            </w:r>
            <w:proofErr w:type="spellEnd"/>
            <w:r w:rsidRPr="00B14EA2">
              <w:t xml:space="preserve"> in solio </w:t>
            </w:r>
            <w:proofErr w:type="spellStart"/>
            <w:r w:rsidRPr="00B14EA2">
              <w:t>excelso</w:t>
            </w:r>
            <w:proofErr w:type="spellEnd"/>
            <w:r w:rsidRPr="00B14EA2">
              <w:t xml:space="preserve">, </w:t>
            </w:r>
            <w:proofErr w:type="spellStart"/>
            <w:r w:rsidRPr="00B14EA2">
              <w:t>praesentem</w:t>
            </w:r>
            <w:proofErr w:type="spellEnd"/>
            <w:r w:rsidRPr="00B14EA2">
              <w:t xml:space="preserve"> </w:t>
            </w:r>
            <w:proofErr w:type="spellStart"/>
            <w:r w:rsidRPr="00B14EA2">
              <w:t>indicat</w:t>
            </w:r>
            <w:proofErr w:type="spellEnd"/>
            <w:r w:rsidRPr="00B14EA2">
              <w:t xml:space="preserve"> </w:t>
            </w:r>
            <w:proofErr w:type="spellStart"/>
            <w:r w:rsidRPr="00B14EA2">
              <w:t>majestatem</w:t>
            </w:r>
            <w:proofErr w:type="spellEnd"/>
            <w:r w:rsidRPr="00B14EA2">
              <w:t xml:space="preserve"> et </w:t>
            </w:r>
            <w:proofErr w:type="spellStart"/>
            <w:r w:rsidRPr="00B14EA2">
              <w:t>potestatem</w:t>
            </w:r>
            <w:proofErr w:type="spellEnd"/>
            <w:r w:rsidRPr="00B14EA2">
              <w:t xml:space="preserve"> quasi </w:t>
            </w:r>
            <w:proofErr w:type="spellStart"/>
            <w:r w:rsidRPr="00B14EA2">
              <w:t>dicatur</w:t>
            </w:r>
            <w:proofErr w:type="spellEnd"/>
            <w:r w:rsidRPr="00B14EA2">
              <w:t xml:space="preserve">: Data est ei omnis </w:t>
            </w:r>
            <w:proofErr w:type="spellStart"/>
            <w:r w:rsidRPr="00B14EA2">
              <w:t>potestas</w:t>
            </w:r>
            <w:proofErr w:type="spellEnd"/>
            <w:r w:rsidRPr="00B14EA2">
              <w:t xml:space="preserve"> in </w:t>
            </w:r>
            <w:proofErr w:type="spellStart"/>
            <w:r w:rsidRPr="00B14EA2">
              <w:t>coelo</w:t>
            </w:r>
            <w:proofErr w:type="spellEnd"/>
            <w:r w:rsidRPr="00B14EA2">
              <w:t xml:space="preserve"> et in terra, et </w:t>
            </w:r>
            <w:proofErr w:type="spellStart"/>
            <w:r w:rsidRPr="00B14EA2">
              <w:t>adimpletur</w:t>
            </w:r>
            <w:proofErr w:type="spellEnd"/>
            <w:r w:rsidRPr="00B14EA2">
              <w:t xml:space="preserve"> </w:t>
            </w:r>
            <w:proofErr w:type="spellStart"/>
            <w:r w:rsidRPr="00B14EA2">
              <w:t>visio</w:t>
            </w:r>
            <w:proofErr w:type="spellEnd"/>
            <w:r w:rsidRPr="00B14EA2">
              <w:t xml:space="preserve"> </w:t>
            </w:r>
            <w:proofErr w:type="spellStart"/>
            <w:r w:rsidRPr="00B14EA2">
              <w:t>Isaiae</w:t>
            </w:r>
            <w:proofErr w:type="spellEnd"/>
            <w:r w:rsidRPr="00B14EA2">
              <w:t xml:space="preserve"> </w:t>
            </w:r>
            <w:proofErr w:type="spellStart"/>
            <w:r w:rsidRPr="00B14EA2">
              <w:t>dicentis</w:t>
            </w:r>
            <w:proofErr w:type="spellEnd"/>
            <w:r w:rsidRPr="00B14EA2">
              <w:t xml:space="preserve">: «Vidi </w:t>
            </w:r>
            <w:proofErr w:type="spellStart"/>
            <w:r w:rsidRPr="00B14EA2">
              <w:t>Dominum</w:t>
            </w:r>
            <w:proofErr w:type="spellEnd"/>
            <w:r w:rsidRPr="00B14EA2">
              <w:t xml:space="preserve"> </w:t>
            </w:r>
            <w:proofErr w:type="spellStart"/>
            <w:r w:rsidRPr="00B14EA2">
              <w:t>sedentem</w:t>
            </w:r>
            <w:proofErr w:type="spellEnd"/>
            <w:r w:rsidRPr="00B14EA2">
              <w:t xml:space="preserve"> super </w:t>
            </w:r>
            <w:proofErr w:type="spellStart"/>
            <w:r w:rsidRPr="00B14EA2">
              <w:t>solium</w:t>
            </w:r>
            <w:proofErr w:type="spellEnd"/>
            <w:r w:rsidRPr="00B14EA2">
              <w:t xml:space="preserve"> </w:t>
            </w:r>
            <w:proofErr w:type="spellStart"/>
            <w:r w:rsidRPr="00B14EA2">
              <w:t>excelsum</w:t>
            </w:r>
            <w:proofErr w:type="spellEnd"/>
            <w:r w:rsidRPr="00B14EA2">
              <w:t xml:space="preserve"> et </w:t>
            </w:r>
            <w:proofErr w:type="spellStart"/>
            <w:r w:rsidRPr="00B14EA2">
              <w:t>elevatum</w:t>
            </w:r>
            <w:proofErr w:type="spellEnd"/>
            <w:r w:rsidRPr="00B14EA2">
              <w:t xml:space="preserve">, id est Dei </w:t>
            </w:r>
            <w:proofErr w:type="spellStart"/>
            <w:r w:rsidRPr="00B14EA2">
              <w:t>Filium</w:t>
            </w:r>
            <w:proofErr w:type="spellEnd"/>
            <w:r w:rsidRPr="00B14EA2">
              <w:t xml:space="preserve">, </w:t>
            </w:r>
            <w:proofErr w:type="spellStart"/>
            <w:r w:rsidRPr="00B14EA2">
              <w:t>regnantem</w:t>
            </w:r>
            <w:proofErr w:type="spellEnd"/>
            <w:r w:rsidRPr="00B14EA2">
              <w:t xml:space="preserve"> super </w:t>
            </w:r>
            <w:proofErr w:type="spellStart"/>
            <w:r w:rsidRPr="00B14EA2">
              <w:t>angelos</w:t>
            </w:r>
            <w:proofErr w:type="spellEnd"/>
            <w:r w:rsidRPr="00B14EA2">
              <w:t xml:space="preserve">, </w:t>
            </w:r>
            <w:proofErr w:type="spellStart"/>
            <w:r w:rsidRPr="00B14EA2">
              <w:t>juxta</w:t>
            </w:r>
            <w:proofErr w:type="spellEnd"/>
            <w:r w:rsidRPr="00B14EA2">
              <w:t xml:space="preserve"> </w:t>
            </w:r>
            <w:proofErr w:type="spellStart"/>
            <w:r w:rsidRPr="00B14EA2">
              <w:t>illud</w:t>
            </w:r>
            <w:proofErr w:type="spellEnd"/>
            <w:r w:rsidRPr="00B14EA2">
              <w:t xml:space="preserve">: «Qui </w:t>
            </w:r>
            <w:proofErr w:type="spellStart"/>
            <w:r w:rsidRPr="00B14EA2">
              <w:t>sedes</w:t>
            </w:r>
            <w:proofErr w:type="spellEnd"/>
            <w:r w:rsidRPr="00B14EA2">
              <w:t xml:space="preserve"> super </w:t>
            </w:r>
            <w:proofErr w:type="spellStart"/>
            <w:r w:rsidRPr="00B14EA2">
              <w:t>cherubim</w:t>
            </w:r>
            <w:proofErr w:type="spellEnd"/>
            <w:r w:rsidRPr="00B14EA2">
              <w:t>.»</w:t>
            </w:r>
          </w:p>
        </w:tc>
        <w:tc>
          <w:tcPr>
            <w:tcW w:w="0" w:type="auto"/>
            <w:vAlign w:val="center"/>
            <w:hideMark/>
          </w:tcPr>
          <w:p w14:paraId="1A22F56D" w14:textId="6F56F135" w:rsidR="00B14EA2" w:rsidRPr="00B14EA2" w:rsidRDefault="00BE5CED" w:rsidP="0058527F">
            <w:pPr>
              <w:ind w:right="858"/>
            </w:pPr>
            <w:r w:rsidRPr="000F0CD1">
              <w:rPr>
                <w:b/>
                <w:bCs/>
                <w:noProof/>
              </w:rPr>
              <mc:AlternateContent>
                <mc:Choice Requires="wps">
                  <w:drawing>
                    <wp:anchor distT="45720" distB="45720" distL="114300" distR="114300" simplePos="0" relativeHeight="251812864" behindDoc="0" locked="0" layoutInCell="1" allowOverlap="1" wp14:anchorId="46A3885F" wp14:editId="76C46ADA">
                      <wp:simplePos x="0" y="0"/>
                      <wp:positionH relativeFrom="rightMargin">
                        <wp:posOffset>-535940</wp:posOffset>
                      </wp:positionH>
                      <wp:positionV relativeFrom="paragraph">
                        <wp:posOffset>85090</wp:posOffset>
                      </wp:positionV>
                      <wp:extent cx="933450" cy="1397000"/>
                      <wp:effectExtent l="0" t="0" r="0" b="0"/>
                      <wp:wrapNone/>
                      <wp:docPr id="45707797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397000"/>
                              </a:xfrm>
                              <a:prstGeom prst="rect">
                                <a:avLst/>
                              </a:prstGeom>
                              <a:solidFill>
                                <a:srgbClr val="FFFFFF"/>
                              </a:solidFill>
                              <a:ln w="9525">
                                <a:noFill/>
                                <a:miter lim="800000"/>
                                <a:headEnd/>
                                <a:tailEnd/>
                              </a:ln>
                            </wps:spPr>
                            <wps:txbx>
                              <w:txbxContent>
                                <w:p w14:paraId="0B551AEF" w14:textId="528DCB42" w:rsidR="00BE5CED" w:rsidRPr="007944F0" w:rsidRDefault="00BE5CED" w:rsidP="00BE5CED">
                                  <w:pPr>
                                    <w:rPr>
                                      <w:color w:val="EE0000"/>
                                    </w:rPr>
                                  </w:pPr>
                                  <w:r>
                                    <w:rPr>
                                      <w:color w:val="EE0000"/>
                                    </w:rPr>
                                    <w:t xml:space="preserve">Iconografia della crocifissione (astri in </w:t>
                                  </w:r>
                                  <w:proofErr w:type="gramStart"/>
                                  <w:r>
                                    <w:rPr>
                                      <w:color w:val="EE0000"/>
                                    </w:rPr>
                                    <w:t>eclisse,..</w:t>
                                  </w:r>
                                  <w:proofErr w:type="gramEnd"/>
                                  <w:r>
                                    <w:rPr>
                                      <w:color w:val="EE0000"/>
                                    </w:rPr>
                                    <w:t>, scala &gt; ascensione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3885F" id="_x0000_s1101" type="#_x0000_t202" style="position:absolute;margin-left:-42.2pt;margin-top:6.7pt;width:73.5pt;height:110pt;z-index:2518128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" stroked="f">
                      <v:textbox>
                        <w:txbxContent>
                          <w:p w14:paraId="0B551AEF" w14:textId="528DCB42" w:rsidR="00BE5CED" w:rsidRPr="007944F0" w:rsidRDefault="00BE5CED" w:rsidP="00BE5CED">
                            <w:pPr>
                              <w:rPr>
                                <w:color w:val="EE0000"/>
                              </w:rPr>
                            </w:pPr>
                            <w:r>
                              <w:rPr>
                                <w:color w:val="EE0000"/>
                              </w:rPr>
                              <w:t xml:space="preserve">Iconografia della crocifissione (astri in </w:t>
                            </w:r>
                            <w:proofErr w:type="gramStart"/>
                            <w:r>
                              <w:rPr>
                                <w:color w:val="EE0000"/>
                              </w:rPr>
                              <w:t>eclisse,..</w:t>
                            </w:r>
                            <w:proofErr w:type="gramEnd"/>
                            <w:r>
                              <w:rPr>
                                <w:color w:val="EE0000"/>
                              </w:rPr>
                              <w:t>, scala &gt; ascensione</w:t>
                            </w:r>
                          </w:p>
                        </w:txbxContent>
                      </v:textbox>
                      <w10:wrap anchorx="margin"/>
                    </v:shape>
                  </w:pict>
                </mc:Fallback>
              </mc:AlternateContent>
            </w:r>
            <w:r w:rsidR="00B14EA2" w:rsidRPr="0058527F">
              <w:rPr>
                <w:color w:val="EE0000"/>
              </w:rPr>
              <w:t xml:space="preserve">Sulla croce anche il sole e la luna </w:t>
            </w:r>
            <w:r w:rsidR="00B14EA2" w:rsidRPr="00BE5CED">
              <w:rPr>
                <w:color w:val="EE0000"/>
              </w:rPr>
              <w:t xml:space="preserve">sono dipinti </w:t>
            </w:r>
            <w:r w:rsidRPr="00BE5CED">
              <w:rPr>
                <w:color w:val="EE0000"/>
              </w:rPr>
              <w:t>patendo l’eclisse</w:t>
            </w:r>
            <w:r w:rsidR="00B14EA2" w:rsidRPr="00B14EA2">
              <w:t xml:space="preserve">; ladri e chiodi, tenaglie e ferite, lancia, sangue e acqua, titolo e corona, con la veste purpurea, che sono tutti segni della Passione; dipinta sulla scala </w:t>
            </w:r>
            <w:r>
              <w:t>in salita</w:t>
            </w:r>
            <w:r w:rsidR="00B14EA2" w:rsidRPr="00B14EA2">
              <w:t xml:space="preserve">, </w:t>
            </w:r>
            <w:r w:rsidR="00B14EA2" w:rsidRPr="00BE5CED">
              <w:rPr>
                <w:color w:val="EE0000"/>
              </w:rPr>
              <w:t>l’ascensione</w:t>
            </w:r>
            <w:r w:rsidR="00B14EA2" w:rsidRPr="00B14EA2">
              <w:t xml:space="preserve">; dipinta sul trono elevato indica la maestà e il potere presenti, come se dicesse: “Gli è stata data ogni potenza in cielo e sulla terra” </w:t>
            </w:r>
            <w:r w:rsidRPr="00BE5CED">
              <w:t>(Mt 28,18)</w:t>
            </w:r>
            <w:r>
              <w:t xml:space="preserve">, </w:t>
            </w:r>
            <w:r w:rsidR="00B14EA2" w:rsidRPr="00B14EA2">
              <w:t xml:space="preserve">e si adempie la visione di Isaia che dice: “Ho visto il Signore sedere sul trono alto ed elevato, cioè il Figlio di Dio, regnare sugli angeli,” </w:t>
            </w:r>
            <w:r>
              <w:t>(</w:t>
            </w:r>
            <w:proofErr w:type="spellStart"/>
            <w:r>
              <w:t>Is</w:t>
            </w:r>
            <w:proofErr w:type="spellEnd"/>
            <w:r>
              <w:t xml:space="preserve"> 6,1) </w:t>
            </w:r>
            <w:r w:rsidR="00B14EA2" w:rsidRPr="00B14EA2">
              <w:t>secondo quel passo: “Tu che siedi sopra i cherubini.”</w:t>
            </w:r>
            <w:r>
              <w:t xml:space="preserve"> (Sal 80,2).</w:t>
            </w:r>
          </w:p>
        </w:tc>
      </w:tr>
      <w:tr w:rsidR="00B14EA2" w:rsidRPr="00B14EA2" w14:paraId="17F7EF5B" w14:textId="77777777" w:rsidTr="002D2703">
        <w:tblPrEx>
          <w:tblCellSpacing w:w="15" w:type="dxa"/>
          <w:shd w:val="clear" w:color="auto" w:fill="auto"/>
        </w:tblPrEx>
        <w:trPr>
          <w:tblCellSpacing w:w="15" w:type="dxa"/>
        </w:trPr>
        <w:tc>
          <w:tcPr>
            <w:tcW w:w="0" w:type="auto"/>
            <w:vAlign w:val="center"/>
            <w:hideMark/>
          </w:tcPr>
          <w:p w14:paraId="6672C7F9" w14:textId="7A525BED" w:rsidR="00B14EA2" w:rsidRPr="00B14EA2" w:rsidRDefault="00B14EA2" w:rsidP="00B14EA2">
            <w:proofErr w:type="spellStart"/>
            <w:r w:rsidRPr="00B14EA2">
              <w:t>Quandoque</w:t>
            </w:r>
            <w:proofErr w:type="spellEnd"/>
            <w:r w:rsidRPr="00B14EA2">
              <w:t xml:space="preserve"> vero </w:t>
            </w:r>
            <w:proofErr w:type="spellStart"/>
            <w:r w:rsidRPr="00B14EA2">
              <w:t>pingitur</w:t>
            </w:r>
            <w:proofErr w:type="spellEnd"/>
            <w:r w:rsidRPr="00B14EA2">
              <w:t xml:space="preserve">, </w:t>
            </w:r>
            <w:proofErr w:type="spellStart"/>
            <w:r w:rsidRPr="00B14EA2">
              <w:t>sicut</w:t>
            </w:r>
            <w:proofErr w:type="spellEnd"/>
            <w:r w:rsidRPr="00B14EA2">
              <w:t xml:space="preserve"> </w:t>
            </w:r>
            <w:proofErr w:type="spellStart"/>
            <w:r w:rsidRPr="00B14EA2">
              <w:t>videre</w:t>
            </w:r>
            <w:proofErr w:type="spellEnd"/>
            <w:r w:rsidRPr="00B14EA2">
              <w:t xml:space="preserve"> </w:t>
            </w:r>
            <w:proofErr w:type="spellStart"/>
            <w:r w:rsidRPr="00B14EA2">
              <w:t>eum</w:t>
            </w:r>
            <w:proofErr w:type="spellEnd"/>
            <w:r w:rsidRPr="00B14EA2">
              <w:t xml:space="preserve"> </w:t>
            </w:r>
            <w:proofErr w:type="spellStart"/>
            <w:r w:rsidRPr="00B14EA2">
              <w:t>Moyses</w:t>
            </w:r>
            <w:proofErr w:type="spellEnd"/>
            <w:r w:rsidRPr="00B14EA2">
              <w:t xml:space="preserve"> et Aaron, </w:t>
            </w:r>
            <w:proofErr w:type="spellStart"/>
            <w:r w:rsidRPr="00B14EA2">
              <w:t>Nadab</w:t>
            </w:r>
            <w:proofErr w:type="spellEnd"/>
            <w:r w:rsidRPr="00B14EA2">
              <w:t xml:space="preserve"> et </w:t>
            </w:r>
            <w:proofErr w:type="spellStart"/>
            <w:r w:rsidRPr="00B14EA2">
              <w:t>Abiu</w:t>
            </w:r>
            <w:proofErr w:type="spellEnd"/>
            <w:r w:rsidRPr="00B14EA2">
              <w:t xml:space="preserve">, scilicet super </w:t>
            </w:r>
            <w:proofErr w:type="spellStart"/>
            <w:r w:rsidRPr="00B14EA2">
              <w:t>montem</w:t>
            </w:r>
            <w:proofErr w:type="spellEnd"/>
            <w:r w:rsidRPr="00B14EA2">
              <w:t xml:space="preserve"> et sub pedibus </w:t>
            </w:r>
            <w:proofErr w:type="spellStart"/>
            <w:r w:rsidRPr="00B14EA2">
              <w:t>ejus</w:t>
            </w:r>
            <w:proofErr w:type="spellEnd"/>
            <w:r w:rsidRPr="00B14EA2">
              <w:t xml:space="preserve"> quasi </w:t>
            </w:r>
            <w:r w:rsidRPr="00B14EA2">
              <w:lastRenderedPageBreak/>
              <w:t xml:space="preserve">opus </w:t>
            </w:r>
            <w:proofErr w:type="spellStart"/>
            <w:r w:rsidRPr="00B14EA2">
              <w:t>sapphirinum</w:t>
            </w:r>
            <w:proofErr w:type="spellEnd"/>
            <w:r w:rsidRPr="00B14EA2">
              <w:t xml:space="preserve">, et quasi </w:t>
            </w:r>
            <w:proofErr w:type="spellStart"/>
            <w:r w:rsidRPr="00B14EA2">
              <w:t>coelum</w:t>
            </w:r>
            <w:proofErr w:type="spellEnd"/>
            <w:r w:rsidRPr="00B14EA2">
              <w:t xml:space="preserve">, </w:t>
            </w:r>
            <w:proofErr w:type="spellStart"/>
            <w:r w:rsidRPr="00B14EA2">
              <w:t>cum</w:t>
            </w:r>
            <w:proofErr w:type="spellEnd"/>
            <w:r w:rsidRPr="00B14EA2">
              <w:t xml:space="preserve"> </w:t>
            </w:r>
            <w:proofErr w:type="spellStart"/>
            <w:r w:rsidRPr="00B14EA2">
              <w:t>serenum</w:t>
            </w:r>
            <w:proofErr w:type="spellEnd"/>
            <w:r w:rsidRPr="00B14EA2">
              <w:t xml:space="preserve"> est; cui </w:t>
            </w:r>
            <w:proofErr w:type="spellStart"/>
            <w:r w:rsidRPr="00B14EA2">
              <w:t>quandoque</w:t>
            </w:r>
            <w:proofErr w:type="spellEnd"/>
            <w:r w:rsidRPr="00B14EA2">
              <w:t xml:space="preserve"> </w:t>
            </w:r>
            <w:proofErr w:type="spellStart"/>
            <w:r w:rsidRPr="00B14EA2">
              <w:t>circum</w:t>
            </w:r>
            <w:proofErr w:type="spellEnd"/>
            <w:r w:rsidRPr="00B14EA2">
              <w:t xml:space="preserve"> circa </w:t>
            </w:r>
            <w:proofErr w:type="spellStart"/>
            <w:r w:rsidRPr="00B14EA2">
              <w:t>pinguntur</w:t>
            </w:r>
            <w:proofErr w:type="spellEnd"/>
            <w:r w:rsidRPr="00B14EA2">
              <w:t xml:space="preserve"> angeli </w:t>
            </w:r>
            <w:proofErr w:type="spellStart"/>
            <w:r w:rsidRPr="00B14EA2">
              <w:t>cum</w:t>
            </w:r>
            <w:proofErr w:type="spellEnd"/>
            <w:r w:rsidRPr="00B14EA2">
              <w:t xml:space="preserve"> sex </w:t>
            </w:r>
            <w:proofErr w:type="spellStart"/>
            <w:r w:rsidRPr="00B14EA2">
              <w:t>alis</w:t>
            </w:r>
            <w:proofErr w:type="spellEnd"/>
            <w:r w:rsidRPr="00B14EA2">
              <w:t xml:space="preserve"> </w:t>
            </w:r>
            <w:proofErr w:type="spellStart"/>
            <w:r w:rsidRPr="00B14EA2">
              <w:t>secundum</w:t>
            </w:r>
            <w:proofErr w:type="spellEnd"/>
            <w:r w:rsidRPr="00B14EA2">
              <w:t xml:space="preserve"> </w:t>
            </w:r>
            <w:proofErr w:type="spellStart"/>
            <w:r w:rsidRPr="00B14EA2">
              <w:t>Isaiam</w:t>
            </w:r>
            <w:proofErr w:type="spellEnd"/>
            <w:r w:rsidRPr="00B14EA2">
              <w:t xml:space="preserve"> </w:t>
            </w:r>
            <w:proofErr w:type="spellStart"/>
            <w:r w:rsidRPr="00B14EA2">
              <w:t>dicentem</w:t>
            </w:r>
            <w:proofErr w:type="spellEnd"/>
            <w:r w:rsidRPr="00B14EA2">
              <w:t>: «</w:t>
            </w:r>
            <w:proofErr w:type="spellStart"/>
            <w:r w:rsidRPr="00B14EA2">
              <w:t>Seraphim</w:t>
            </w:r>
            <w:proofErr w:type="spellEnd"/>
            <w:r w:rsidRPr="00B14EA2">
              <w:t xml:space="preserve"> </w:t>
            </w:r>
            <w:proofErr w:type="spellStart"/>
            <w:r w:rsidRPr="00B14EA2">
              <w:t>stabant</w:t>
            </w:r>
            <w:proofErr w:type="spellEnd"/>
            <w:r w:rsidRPr="00B14EA2">
              <w:t xml:space="preserve"> super </w:t>
            </w:r>
            <w:proofErr w:type="spellStart"/>
            <w:r w:rsidRPr="00B14EA2">
              <w:t>illum</w:t>
            </w:r>
            <w:proofErr w:type="spellEnd"/>
            <w:r w:rsidRPr="00B14EA2">
              <w:t xml:space="preserve">, sex </w:t>
            </w:r>
            <w:proofErr w:type="spellStart"/>
            <w:r w:rsidRPr="00B14EA2">
              <w:t>alae</w:t>
            </w:r>
            <w:proofErr w:type="spellEnd"/>
            <w:r w:rsidRPr="00B14EA2">
              <w:t xml:space="preserve"> uni, et sex </w:t>
            </w:r>
            <w:proofErr w:type="spellStart"/>
            <w:r w:rsidRPr="00B14EA2">
              <w:t>alae</w:t>
            </w:r>
            <w:proofErr w:type="spellEnd"/>
            <w:r w:rsidRPr="00B14EA2">
              <w:t xml:space="preserve"> alteri, </w:t>
            </w:r>
            <w:proofErr w:type="spellStart"/>
            <w:r w:rsidRPr="00B14EA2">
              <w:t>duabus</w:t>
            </w:r>
            <w:proofErr w:type="spellEnd"/>
            <w:r w:rsidRPr="00B14EA2">
              <w:t xml:space="preserve"> </w:t>
            </w:r>
            <w:proofErr w:type="spellStart"/>
            <w:r w:rsidRPr="00B14EA2">
              <w:t>velabant</w:t>
            </w:r>
            <w:proofErr w:type="spellEnd"/>
            <w:r w:rsidRPr="00B14EA2">
              <w:t xml:space="preserve"> </w:t>
            </w:r>
            <w:proofErr w:type="spellStart"/>
            <w:r w:rsidRPr="00B14EA2">
              <w:t>faciem</w:t>
            </w:r>
            <w:proofErr w:type="spellEnd"/>
            <w:r w:rsidRPr="00B14EA2">
              <w:t xml:space="preserve"> </w:t>
            </w:r>
            <w:proofErr w:type="spellStart"/>
            <w:r w:rsidRPr="00B14EA2">
              <w:t>ejus</w:t>
            </w:r>
            <w:proofErr w:type="spellEnd"/>
            <w:r w:rsidRPr="00B14EA2">
              <w:t xml:space="preserve">, </w:t>
            </w:r>
            <w:proofErr w:type="spellStart"/>
            <w:r w:rsidRPr="00B14EA2">
              <w:t>duabus</w:t>
            </w:r>
            <w:proofErr w:type="spellEnd"/>
            <w:r w:rsidRPr="00B14EA2">
              <w:t xml:space="preserve"> </w:t>
            </w:r>
            <w:proofErr w:type="spellStart"/>
            <w:r w:rsidRPr="00B14EA2">
              <w:t>pedes</w:t>
            </w:r>
            <w:proofErr w:type="spellEnd"/>
            <w:r w:rsidRPr="00B14EA2">
              <w:t xml:space="preserve"> et </w:t>
            </w:r>
            <w:proofErr w:type="spellStart"/>
            <w:r w:rsidRPr="00B14EA2">
              <w:t>duabus</w:t>
            </w:r>
            <w:proofErr w:type="spellEnd"/>
            <w:r w:rsidRPr="00B14EA2">
              <w:t xml:space="preserve"> </w:t>
            </w:r>
            <w:proofErr w:type="spellStart"/>
            <w:r w:rsidRPr="00B14EA2">
              <w:t>volabant</w:t>
            </w:r>
            <w:proofErr w:type="spellEnd"/>
            <w:r w:rsidRPr="00B14EA2">
              <w:t xml:space="preserve">.» Puto </w:t>
            </w:r>
            <w:proofErr w:type="spellStart"/>
            <w:r w:rsidRPr="00B14EA2">
              <w:t>quod</w:t>
            </w:r>
            <w:proofErr w:type="spellEnd"/>
            <w:r w:rsidRPr="00B14EA2">
              <w:t xml:space="preserve"> </w:t>
            </w:r>
            <w:proofErr w:type="spellStart"/>
            <w:r w:rsidRPr="00B14EA2">
              <w:t>seraphim</w:t>
            </w:r>
            <w:proofErr w:type="spellEnd"/>
            <w:r w:rsidRPr="00B14EA2">
              <w:t xml:space="preserve">, hic </w:t>
            </w:r>
            <w:proofErr w:type="spellStart"/>
            <w:r w:rsidRPr="00B14EA2">
              <w:t>debet</w:t>
            </w:r>
            <w:proofErr w:type="spellEnd"/>
            <w:r w:rsidRPr="00B14EA2">
              <w:t xml:space="preserve"> scribi per m, et </w:t>
            </w:r>
            <w:proofErr w:type="spellStart"/>
            <w:r w:rsidRPr="00B14EA2">
              <w:t>subintelligitur</w:t>
            </w:r>
            <w:proofErr w:type="spellEnd"/>
            <w:r w:rsidRPr="00B14EA2">
              <w:t xml:space="preserve"> duo, quia </w:t>
            </w:r>
            <w:proofErr w:type="spellStart"/>
            <w:r w:rsidRPr="00B14EA2">
              <w:t>sequitur</w:t>
            </w:r>
            <w:proofErr w:type="spellEnd"/>
            <w:r w:rsidRPr="00B14EA2">
              <w:t>, uni et alteri.</w:t>
            </w:r>
          </w:p>
        </w:tc>
        <w:tc>
          <w:tcPr>
            <w:tcW w:w="0" w:type="auto"/>
            <w:vAlign w:val="center"/>
            <w:hideMark/>
          </w:tcPr>
          <w:p w14:paraId="5C6E8BD9" w14:textId="449D970C" w:rsidR="00B14EA2" w:rsidRPr="00B14EA2" w:rsidRDefault="00771188" w:rsidP="00771188">
            <w:pPr>
              <w:ind w:right="858"/>
            </w:pPr>
            <w:r w:rsidRPr="000F0CD1">
              <w:rPr>
                <w:b/>
                <w:bCs/>
                <w:noProof/>
              </w:rPr>
              <w:lastRenderedPageBreak/>
              <mc:AlternateContent>
                <mc:Choice Requires="wps">
                  <w:drawing>
                    <wp:anchor distT="45720" distB="45720" distL="114300" distR="114300" simplePos="0" relativeHeight="251814912" behindDoc="0" locked="0" layoutInCell="1" allowOverlap="1" wp14:anchorId="15203006" wp14:editId="330EA4A0">
                      <wp:simplePos x="0" y="0"/>
                      <wp:positionH relativeFrom="rightMargin">
                        <wp:posOffset>-504190</wp:posOffset>
                      </wp:positionH>
                      <wp:positionV relativeFrom="paragraph">
                        <wp:posOffset>85725</wp:posOffset>
                      </wp:positionV>
                      <wp:extent cx="927100" cy="279400"/>
                      <wp:effectExtent l="0" t="0" r="6350" b="6350"/>
                      <wp:wrapNone/>
                      <wp:docPr id="114440202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79400"/>
                              </a:xfrm>
                              <a:prstGeom prst="rect">
                                <a:avLst/>
                              </a:prstGeom>
                              <a:solidFill>
                                <a:srgbClr val="FFFFFF"/>
                              </a:solidFill>
                              <a:ln w="9525">
                                <a:noFill/>
                                <a:miter lim="800000"/>
                                <a:headEnd/>
                                <a:tailEnd/>
                              </a:ln>
                            </wps:spPr>
                            <wps:txbx>
                              <w:txbxContent>
                                <w:p w14:paraId="05B8E410" w14:textId="2494FC99" w:rsidR="00771188" w:rsidRPr="007944F0" w:rsidRDefault="00771188" w:rsidP="00771188">
                                  <w:pPr>
                                    <w:rPr>
                                      <w:color w:val="EE0000"/>
                                    </w:rPr>
                                  </w:pPr>
                                  <w:r>
                                    <w:rPr>
                                      <w:color w:val="EE0000"/>
                                    </w:rPr>
                                    <w:t>Pantocratore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03006" id="_x0000_s1102" type="#_x0000_t202" style="position:absolute;margin-left:-39.7pt;margin-top:6.75pt;width:73pt;height:22pt;z-index:2518149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" stroked="f">
                      <v:textbox>
                        <w:txbxContent>
                          <w:p w14:paraId="05B8E410" w14:textId="2494FC99" w:rsidR="00771188" w:rsidRPr="007944F0" w:rsidRDefault="00771188" w:rsidP="00771188">
                            <w:pPr>
                              <w:rPr>
                                <w:color w:val="EE0000"/>
                              </w:rPr>
                            </w:pPr>
                            <w:r>
                              <w:rPr>
                                <w:color w:val="EE0000"/>
                              </w:rPr>
                              <w:t>Pantocratore</w:t>
                            </w:r>
                          </w:p>
                        </w:txbxContent>
                      </v:textbox>
                      <w10:wrap anchorx="margin"/>
                    </v:shape>
                  </w:pict>
                </mc:Fallback>
              </mc:AlternateContent>
            </w:r>
            <w:r w:rsidR="00B14EA2" w:rsidRPr="00B14EA2">
              <w:t xml:space="preserve">Talvolta infatti è dipinto, come lo videro Mosè e Aaron, </w:t>
            </w:r>
            <w:proofErr w:type="spellStart"/>
            <w:r w:rsidR="00B14EA2" w:rsidRPr="00B14EA2">
              <w:t>Nadab</w:t>
            </w:r>
            <w:proofErr w:type="spellEnd"/>
            <w:r w:rsidR="00B14EA2" w:rsidRPr="00B14EA2">
              <w:t xml:space="preserve"> e </w:t>
            </w:r>
            <w:proofErr w:type="spellStart"/>
            <w:r w:rsidR="00B14EA2" w:rsidRPr="00B14EA2">
              <w:t>Abiu</w:t>
            </w:r>
            <w:proofErr w:type="spellEnd"/>
            <w:r w:rsidR="00B14EA2" w:rsidRPr="00B14EA2">
              <w:t xml:space="preserve">, cioè sopra il monte e sotto i suoi piedi come opera di zaffiro, e come cielo, quando è sereno; </w:t>
            </w:r>
            <w:r w:rsidR="00B14EA2" w:rsidRPr="00B14EA2">
              <w:lastRenderedPageBreak/>
              <w:t>attorno ad esso talvolta sono dipinti angeli con sei ali secondo quanto dice Isaia: “I Serafini stavano sopra di lui, sei ali per uno e sei per l’altro; con due coprivano il volto, con due i piedi e con due volavano”</w:t>
            </w:r>
            <w:r>
              <w:t xml:space="preserve"> (</w:t>
            </w:r>
            <w:proofErr w:type="spellStart"/>
            <w:r>
              <w:t>Is</w:t>
            </w:r>
            <w:proofErr w:type="spellEnd"/>
            <w:r>
              <w:t xml:space="preserve"> 6,2).</w:t>
            </w:r>
            <w:r w:rsidR="00B14EA2" w:rsidRPr="00B14EA2">
              <w:t xml:space="preserve"> Penso che “</w:t>
            </w:r>
            <w:proofErr w:type="spellStart"/>
            <w:r w:rsidR="00B14EA2" w:rsidRPr="00B14EA2">
              <w:t>serafim</w:t>
            </w:r>
            <w:proofErr w:type="spellEnd"/>
            <w:r w:rsidR="00B14EA2" w:rsidRPr="00B14EA2">
              <w:t>” qui debba essere scritto con la “m”, e si sottintende due, perché segue “uno e l’altro”.</w:t>
            </w:r>
          </w:p>
        </w:tc>
      </w:tr>
      <w:tr w:rsidR="00B14EA2" w:rsidRPr="00B14EA2" w14:paraId="07E28133" w14:textId="77777777" w:rsidTr="002D2703">
        <w:tblPrEx>
          <w:tblCellSpacing w:w="15" w:type="dxa"/>
          <w:shd w:val="clear" w:color="auto" w:fill="auto"/>
        </w:tblPrEx>
        <w:trPr>
          <w:tblCellSpacing w:w="15" w:type="dxa"/>
        </w:trPr>
        <w:tc>
          <w:tcPr>
            <w:tcW w:w="0" w:type="auto"/>
            <w:vAlign w:val="center"/>
            <w:hideMark/>
          </w:tcPr>
          <w:p w14:paraId="581983F2" w14:textId="77777777" w:rsidR="00B14EA2" w:rsidRPr="00B14EA2" w:rsidRDefault="00B14EA2" w:rsidP="00B14EA2">
            <w:r w:rsidRPr="00B14EA2">
              <w:lastRenderedPageBreak/>
              <w:t xml:space="preserve">Qui </w:t>
            </w:r>
            <w:proofErr w:type="spellStart"/>
            <w:r w:rsidRPr="00B14EA2">
              <w:t>stant</w:t>
            </w:r>
            <w:proofErr w:type="spellEnd"/>
            <w:r w:rsidRPr="00B14EA2">
              <w:t xml:space="preserve"> super </w:t>
            </w:r>
            <w:proofErr w:type="spellStart"/>
            <w:r w:rsidRPr="00B14EA2">
              <w:t>ecclesiam</w:t>
            </w:r>
            <w:proofErr w:type="spellEnd"/>
            <w:r w:rsidRPr="00B14EA2">
              <w:t xml:space="preserve">, quasi </w:t>
            </w:r>
            <w:proofErr w:type="spellStart"/>
            <w:r w:rsidRPr="00B14EA2">
              <w:t>custodes</w:t>
            </w:r>
            <w:proofErr w:type="spellEnd"/>
            <w:r w:rsidRPr="00B14EA2">
              <w:t xml:space="preserve">: et </w:t>
            </w:r>
            <w:proofErr w:type="spellStart"/>
            <w:r w:rsidRPr="00B14EA2">
              <w:t>cum</w:t>
            </w:r>
            <w:proofErr w:type="spellEnd"/>
            <w:r w:rsidRPr="00B14EA2">
              <w:t xml:space="preserve"> </w:t>
            </w:r>
            <w:proofErr w:type="spellStart"/>
            <w:r w:rsidRPr="00B14EA2">
              <w:t>sint</w:t>
            </w:r>
            <w:proofErr w:type="spellEnd"/>
            <w:r w:rsidRPr="00B14EA2">
              <w:t xml:space="preserve"> </w:t>
            </w:r>
            <w:proofErr w:type="spellStart"/>
            <w:r w:rsidRPr="00B14EA2">
              <w:t>ardentes</w:t>
            </w:r>
            <w:proofErr w:type="spellEnd"/>
            <w:r w:rsidRPr="00B14EA2">
              <w:t xml:space="preserve">, </w:t>
            </w:r>
            <w:proofErr w:type="spellStart"/>
            <w:r w:rsidRPr="00B14EA2">
              <w:t>eam</w:t>
            </w:r>
            <w:proofErr w:type="spellEnd"/>
            <w:r w:rsidRPr="00B14EA2">
              <w:t xml:space="preserve"> </w:t>
            </w:r>
            <w:proofErr w:type="gramStart"/>
            <w:r w:rsidRPr="00B14EA2">
              <w:t>ad</w:t>
            </w:r>
            <w:proofErr w:type="gramEnd"/>
            <w:r w:rsidRPr="00B14EA2">
              <w:t xml:space="preserve"> duo </w:t>
            </w:r>
            <w:proofErr w:type="spellStart"/>
            <w:r w:rsidRPr="00B14EA2">
              <w:t>praecepta</w:t>
            </w:r>
            <w:proofErr w:type="spellEnd"/>
            <w:r w:rsidRPr="00B14EA2">
              <w:t xml:space="preserve"> </w:t>
            </w:r>
            <w:proofErr w:type="spellStart"/>
            <w:r w:rsidRPr="00B14EA2">
              <w:t>charitatis</w:t>
            </w:r>
            <w:proofErr w:type="spellEnd"/>
            <w:r w:rsidRPr="00B14EA2">
              <w:t xml:space="preserve"> </w:t>
            </w:r>
            <w:proofErr w:type="spellStart"/>
            <w:r w:rsidRPr="00B14EA2">
              <w:t>accendunt</w:t>
            </w:r>
            <w:proofErr w:type="spellEnd"/>
            <w:r w:rsidRPr="00B14EA2">
              <w:t xml:space="preserve">, qui </w:t>
            </w:r>
            <w:proofErr w:type="spellStart"/>
            <w:r w:rsidRPr="00B14EA2">
              <w:t>dicuntur</w:t>
            </w:r>
            <w:proofErr w:type="spellEnd"/>
            <w:r w:rsidRPr="00B14EA2">
              <w:t xml:space="preserve"> alas </w:t>
            </w:r>
            <w:proofErr w:type="spellStart"/>
            <w:r w:rsidRPr="00B14EA2">
              <w:t>habere</w:t>
            </w:r>
            <w:proofErr w:type="spellEnd"/>
            <w:r w:rsidRPr="00B14EA2">
              <w:t xml:space="preserve"> </w:t>
            </w:r>
            <w:proofErr w:type="spellStart"/>
            <w:r w:rsidRPr="00B14EA2">
              <w:t>propter</w:t>
            </w:r>
            <w:proofErr w:type="spellEnd"/>
            <w:r w:rsidRPr="00B14EA2">
              <w:t xml:space="preserve"> </w:t>
            </w:r>
            <w:proofErr w:type="spellStart"/>
            <w:r w:rsidRPr="00B14EA2">
              <w:t>velocem</w:t>
            </w:r>
            <w:proofErr w:type="spellEnd"/>
            <w:r w:rsidRPr="00B14EA2">
              <w:t xml:space="preserve"> </w:t>
            </w:r>
            <w:proofErr w:type="spellStart"/>
            <w:r w:rsidRPr="00B14EA2">
              <w:t>custodiae</w:t>
            </w:r>
            <w:proofErr w:type="spellEnd"/>
            <w:r w:rsidRPr="00B14EA2">
              <w:t xml:space="preserve"> </w:t>
            </w:r>
            <w:proofErr w:type="spellStart"/>
            <w:r w:rsidRPr="00B14EA2">
              <w:t>cursum</w:t>
            </w:r>
            <w:proofErr w:type="spellEnd"/>
            <w:r w:rsidRPr="00B14EA2">
              <w:t xml:space="preserve">, </w:t>
            </w:r>
            <w:proofErr w:type="spellStart"/>
            <w:r w:rsidRPr="00B14EA2">
              <w:t>quibus</w:t>
            </w:r>
            <w:proofErr w:type="spellEnd"/>
            <w:r w:rsidRPr="00B14EA2">
              <w:t xml:space="preserve"> caput et </w:t>
            </w:r>
            <w:proofErr w:type="spellStart"/>
            <w:r w:rsidRPr="00B14EA2">
              <w:t>pedes</w:t>
            </w:r>
            <w:proofErr w:type="spellEnd"/>
            <w:r w:rsidRPr="00B14EA2">
              <w:t xml:space="preserve"> </w:t>
            </w:r>
            <w:proofErr w:type="spellStart"/>
            <w:r w:rsidRPr="00B14EA2">
              <w:t>velant</w:t>
            </w:r>
            <w:proofErr w:type="spellEnd"/>
            <w:r w:rsidRPr="00B14EA2">
              <w:t xml:space="preserve"> et mediata </w:t>
            </w:r>
            <w:proofErr w:type="spellStart"/>
            <w:r w:rsidRPr="00B14EA2">
              <w:t>revelant</w:t>
            </w:r>
            <w:proofErr w:type="spellEnd"/>
            <w:r w:rsidRPr="00B14EA2">
              <w:t xml:space="preserve">; quia nos priora et novissima </w:t>
            </w:r>
            <w:proofErr w:type="spellStart"/>
            <w:r w:rsidRPr="00B14EA2">
              <w:t>celant</w:t>
            </w:r>
            <w:proofErr w:type="spellEnd"/>
            <w:r w:rsidRPr="00B14EA2">
              <w:t>.</w:t>
            </w:r>
          </w:p>
        </w:tc>
        <w:tc>
          <w:tcPr>
            <w:tcW w:w="0" w:type="auto"/>
            <w:vAlign w:val="center"/>
            <w:hideMark/>
          </w:tcPr>
          <w:p w14:paraId="65E7C7A2" w14:textId="77777777" w:rsidR="00B14EA2" w:rsidRPr="00B14EA2" w:rsidRDefault="00B14EA2" w:rsidP="00B14EA2">
            <w:r w:rsidRPr="00B14EA2">
              <w:t>Coloro che stanno sopra la chiesa, come custodi: e poiché sono ardenti, la accendono verso i due precetti della carità, e si dice che abbiano ali per il rapido corso della custodia, con le quali coprono testa e piedi e mostrano il centro; poiché nascondono a noi le cose prime e ultime.</w:t>
            </w:r>
          </w:p>
        </w:tc>
      </w:tr>
      <w:tr w:rsidR="00B14EA2" w:rsidRPr="00B14EA2" w14:paraId="232C8841" w14:textId="77777777" w:rsidTr="002D2703">
        <w:tblPrEx>
          <w:tblCellSpacing w:w="15" w:type="dxa"/>
          <w:shd w:val="clear" w:color="auto" w:fill="auto"/>
        </w:tblPrEx>
        <w:trPr>
          <w:tblCellSpacing w:w="15" w:type="dxa"/>
        </w:trPr>
        <w:tc>
          <w:tcPr>
            <w:tcW w:w="0" w:type="auto"/>
            <w:vAlign w:val="center"/>
            <w:hideMark/>
          </w:tcPr>
          <w:p w14:paraId="178331DC" w14:textId="77777777" w:rsidR="00B14EA2" w:rsidRPr="00B14EA2" w:rsidRDefault="00B14EA2" w:rsidP="00B14EA2">
            <w:proofErr w:type="spellStart"/>
            <w:r w:rsidRPr="00B14EA2">
              <w:t>Unde</w:t>
            </w:r>
            <w:proofErr w:type="spellEnd"/>
            <w:r w:rsidRPr="00B14EA2">
              <w:t xml:space="preserve"> Isaias: Priora </w:t>
            </w:r>
            <w:proofErr w:type="spellStart"/>
            <w:r w:rsidRPr="00B14EA2">
              <w:t>annuntiate</w:t>
            </w:r>
            <w:proofErr w:type="spellEnd"/>
            <w:r w:rsidRPr="00B14EA2">
              <w:t xml:space="preserve"> </w:t>
            </w:r>
            <w:proofErr w:type="spellStart"/>
            <w:r w:rsidRPr="00B14EA2">
              <w:t>mihi</w:t>
            </w:r>
            <w:proofErr w:type="spellEnd"/>
            <w:r w:rsidRPr="00B14EA2">
              <w:t xml:space="preserve">, et novissima </w:t>
            </w:r>
            <w:proofErr w:type="spellStart"/>
            <w:r w:rsidRPr="00B14EA2">
              <w:t>quae</w:t>
            </w:r>
            <w:proofErr w:type="spellEnd"/>
            <w:r w:rsidRPr="00B14EA2">
              <w:t xml:space="preserve"> </w:t>
            </w:r>
            <w:proofErr w:type="spellStart"/>
            <w:r w:rsidRPr="00B14EA2">
              <w:t>erunt</w:t>
            </w:r>
            <w:proofErr w:type="spellEnd"/>
            <w:r w:rsidRPr="00B14EA2">
              <w:t xml:space="preserve">, et </w:t>
            </w:r>
            <w:proofErr w:type="spellStart"/>
            <w:r w:rsidRPr="00B14EA2">
              <w:t>dicam</w:t>
            </w:r>
            <w:proofErr w:type="spellEnd"/>
            <w:r w:rsidRPr="00B14EA2">
              <w:t xml:space="preserve"> </w:t>
            </w:r>
            <w:proofErr w:type="spellStart"/>
            <w:r w:rsidRPr="00B14EA2">
              <w:t>quoniam</w:t>
            </w:r>
            <w:proofErr w:type="spellEnd"/>
            <w:r w:rsidRPr="00B14EA2">
              <w:t xml:space="preserve"> dii </w:t>
            </w:r>
            <w:proofErr w:type="spellStart"/>
            <w:r w:rsidRPr="00B14EA2">
              <w:t>estis</w:t>
            </w:r>
            <w:proofErr w:type="spellEnd"/>
            <w:r w:rsidRPr="00B14EA2">
              <w:t xml:space="preserve">, Media vero, </w:t>
            </w:r>
            <w:proofErr w:type="spellStart"/>
            <w:r w:rsidRPr="00B14EA2">
              <w:t>quae</w:t>
            </w:r>
            <w:proofErr w:type="spellEnd"/>
            <w:r w:rsidRPr="00B14EA2">
              <w:t xml:space="preserve"> sex </w:t>
            </w:r>
            <w:proofErr w:type="spellStart"/>
            <w:r w:rsidRPr="00B14EA2">
              <w:t>diebus</w:t>
            </w:r>
            <w:proofErr w:type="spellEnd"/>
            <w:r w:rsidRPr="00B14EA2">
              <w:t xml:space="preserve"> et sex </w:t>
            </w:r>
            <w:proofErr w:type="spellStart"/>
            <w:r w:rsidRPr="00B14EA2">
              <w:t>aetatibus</w:t>
            </w:r>
            <w:proofErr w:type="spellEnd"/>
            <w:r w:rsidRPr="00B14EA2">
              <w:t xml:space="preserve"> </w:t>
            </w:r>
            <w:proofErr w:type="spellStart"/>
            <w:r w:rsidRPr="00B14EA2">
              <w:t>facta</w:t>
            </w:r>
            <w:proofErr w:type="spellEnd"/>
            <w:r w:rsidRPr="00B14EA2">
              <w:t xml:space="preserve"> </w:t>
            </w:r>
            <w:proofErr w:type="spellStart"/>
            <w:r w:rsidRPr="00B14EA2">
              <w:t>sunt</w:t>
            </w:r>
            <w:proofErr w:type="spellEnd"/>
            <w:r w:rsidRPr="00B14EA2">
              <w:t xml:space="preserve">, </w:t>
            </w:r>
            <w:proofErr w:type="spellStart"/>
            <w:r w:rsidRPr="00B14EA2">
              <w:t>nobis</w:t>
            </w:r>
            <w:proofErr w:type="spellEnd"/>
            <w:r w:rsidRPr="00B14EA2">
              <w:t xml:space="preserve"> vicaria vel </w:t>
            </w:r>
            <w:proofErr w:type="spellStart"/>
            <w:r w:rsidRPr="00B14EA2">
              <w:t>partiali</w:t>
            </w:r>
            <w:proofErr w:type="spellEnd"/>
            <w:r w:rsidRPr="00B14EA2">
              <w:t xml:space="preserve"> </w:t>
            </w:r>
            <w:proofErr w:type="spellStart"/>
            <w:r w:rsidRPr="00B14EA2">
              <w:t>demonstratione</w:t>
            </w:r>
            <w:proofErr w:type="spellEnd"/>
            <w:r w:rsidRPr="00B14EA2">
              <w:t xml:space="preserve"> </w:t>
            </w:r>
            <w:proofErr w:type="spellStart"/>
            <w:r w:rsidRPr="00B14EA2">
              <w:t>revelant</w:t>
            </w:r>
            <w:proofErr w:type="spellEnd"/>
            <w:r w:rsidRPr="00B14EA2">
              <w:t xml:space="preserve">, </w:t>
            </w:r>
            <w:proofErr w:type="spellStart"/>
            <w:r w:rsidRPr="00B14EA2">
              <w:t>quoniam</w:t>
            </w:r>
            <w:proofErr w:type="spellEnd"/>
            <w:r w:rsidRPr="00B14EA2">
              <w:t xml:space="preserve"> ex parte </w:t>
            </w:r>
            <w:proofErr w:type="spellStart"/>
            <w:r w:rsidRPr="00B14EA2">
              <w:t>cognoscimus</w:t>
            </w:r>
            <w:proofErr w:type="spellEnd"/>
            <w:r w:rsidRPr="00B14EA2">
              <w:t xml:space="preserve">, et ex parte </w:t>
            </w:r>
            <w:proofErr w:type="spellStart"/>
            <w:r w:rsidRPr="00B14EA2">
              <w:t>prophetamus</w:t>
            </w:r>
            <w:proofErr w:type="spellEnd"/>
            <w:r w:rsidRPr="00B14EA2">
              <w:t xml:space="preserve">; </w:t>
            </w:r>
            <w:proofErr w:type="spellStart"/>
            <w:r w:rsidRPr="00B14EA2">
              <w:t>nam</w:t>
            </w:r>
            <w:proofErr w:type="spellEnd"/>
            <w:r w:rsidRPr="00B14EA2">
              <w:t xml:space="preserve">, licet </w:t>
            </w:r>
            <w:proofErr w:type="spellStart"/>
            <w:r w:rsidRPr="00B14EA2">
              <w:t>invisibilia</w:t>
            </w:r>
            <w:proofErr w:type="spellEnd"/>
            <w:r w:rsidRPr="00B14EA2">
              <w:t xml:space="preserve"> Dei per ea, </w:t>
            </w:r>
            <w:proofErr w:type="spellStart"/>
            <w:r w:rsidRPr="00B14EA2">
              <w:t>quae</w:t>
            </w:r>
            <w:proofErr w:type="spellEnd"/>
            <w:r w:rsidRPr="00B14EA2">
              <w:t xml:space="preserve"> </w:t>
            </w:r>
            <w:proofErr w:type="spellStart"/>
            <w:r w:rsidRPr="00B14EA2">
              <w:t>facta</w:t>
            </w:r>
            <w:proofErr w:type="spellEnd"/>
            <w:r w:rsidRPr="00B14EA2">
              <w:t xml:space="preserve"> </w:t>
            </w:r>
            <w:proofErr w:type="spellStart"/>
            <w:r w:rsidRPr="00B14EA2">
              <w:t>sunt</w:t>
            </w:r>
            <w:proofErr w:type="spellEnd"/>
            <w:r w:rsidRPr="00B14EA2">
              <w:t xml:space="preserve">, </w:t>
            </w:r>
            <w:proofErr w:type="spellStart"/>
            <w:r w:rsidRPr="00B14EA2">
              <w:t>quomodo</w:t>
            </w:r>
            <w:proofErr w:type="spellEnd"/>
            <w:r w:rsidRPr="00B14EA2">
              <w:t xml:space="preserve"> </w:t>
            </w:r>
            <w:proofErr w:type="spellStart"/>
            <w:r w:rsidRPr="00B14EA2">
              <w:t>libet</w:t>
            </w:r>
            <w:proofErr w:type="spellEnd"/>
            <w:r w:rsidRPr="00B14EA2">
              <w:t xml:space="preserve"> </w:t>
            </w:r>
            <w:proofErr w:type="spellStart"/>
            <w:r w:rsidRPr="00B14EA2">
              <w:t>intellecta</w:t>
            </w:r>
            <w:proofErr w:type="spellEnd"/>
            <w:r w:rsidRPr="00B14EA2">
              <w:t xml:space="preserve"> </w:t>
            </w:r>
            <w:proofErr w:type="spellStart"/>
            <w:r w:rsidRPr="00B14EA2">
              <w:t>conspiciantur</w:t>
            </w:r>
            <w:proofErr w:type="spellEnd"/>
            <w:r w:rsidRPr="00B14EA2">
              <w:t xml:space="preserve">; </w:t>
            </w:r>
            <w:proofErr w:type="spellStart"/>
            <w:r w:rsidRPr="00B14EA2">
              <w:t>incomprehensibilis</w:t>
            </w:r>
            <w:proofErr w:type="spellEnd"/>
            <w:r w:rsidRPr="00B14EA2">
              <w:t xml:space="preserve"> est </w:t>
            </w:r>
            <w:proofErr w:type="spellStart"/>
            <w:r w:rsidRPr="00B14EA2">
              <w:t>tamen</w:t>
            </w:r>
            <w:proofErr w:type="spellEnd"/>
            <w:r w:rsidRPr="00B14EA2">
              <w:t xml:space="preserve"> </w:t>
            </w:r>
            <w:proofErr w:type="spellStart"/>
            <w:r w:rsidRPr="00B14EA2">
              <w:t>ejus</w:t>
            </w:r>
            <w:proofErr w:type="spellEnd"/>
            <w:r w:rsidRPr="00B14EA2">
              <w:t xml:space="preserve"> </w:t>
            </w:r>
            <w:proofErr w:type="spellStart"/>
            <w:r w:rsidRPr="00B14EA2">
              <w:t>aeternitas</w:t>
            </w:r>
            <w:proofErr w:type="spellEnd"/>
            <w:r w:rsidRPr="00B14EA2">
              <w:t xml:space="preserve">, et </w:t>
            </w:r>
            <w:proofErr w:type="spellStart"/>
            <w:r w:rsidRPr="00B14EA2">
              <w:t>quomodo</w:t>
            </w:r>
            <w:proofErr w:type="spellEnd"/>
            <w:r w:rsidRPr="00B14EA2">
              <w:t xml:space="preserve"> </w:t>
            </w:r>
            <w:proofErr w:type="spellStart"/>
            <w:r w:rsidRPr="00B14EA2">
              <w:t>sit</w:t>
            </w:r>
            <w:proofErr w:type="spellEnd"/>
            <w:r w:rsidRPr="00B14EA2">
              <w:t xml:space="preserve"> Α et Ω non </w:t>
            </w:r>
            <w:proofErr w:type="spellStart"/>
            <w:r w:rsidRPr="00B14EA2">
              <w:t>sufficimus</w:t>
            </w:r>
            <w:proofErr w:type="spellEnd"/>
            <w:r w:rsidRPr="00B14EA2">
              <w:t xml:space="preserve"> </w:t>
            </w:r>
            <w:proofErr w:type="spellStart"/>
            <w:r w:rsidRPr="00B14EA2">
              <w:t>intueri</w:t>
            </w:r>
            <w:proofErr w:type="spellEnd"/>
            <w:r w:rsidRPr="00B14EA2">
              <w:t>.</w:t>
            </w:r>
          </w:p>
        </w:tc>
        <w:tc>
          <w:tcPr>
            <w:tcW w:w="0" w:type="auto"/>
            <w:vAlign w:val="center"/>
            <w:hideMark/>
          </w:tcPr>
          <w:p w14:paraId="1F1C7E78" w14:textId="43AD5782" w:rsidR="00B14EA2" w:rsidRPr="00B14EA2" w:rsidRDefault="00B14EA2" w:rsidP="00B14EA2">
            <w:r w:rsidRPr="00B14EA2">
              <w:t xml:space="preserve">Da cui Isaia: “Annunziatemi le cose prime e le ultime che avverranno, e dirò che siete dei” </w:t>
            </w:r>
            <w:r w:rsidR="005D08A6">
              <w:t>(</w:t>
            </w:r>
            <w:proofErr w:type="spellStart"/>
            <w:r w:rsidR="005D08A6">
              <w:t>Is</w:t>
            </w:r>
            <w:proofErr w:type="spellEnd"/>
            <w:r w:rsidR="005D08A6">
              <w:t xml:space="preserve"> 41,22s.). </w:t>
            </w:r>
            <w:r w:rsidRPr="00B14EA2">
              <w:t xml:space="preserve">Le cose intermedie, invece, che furono fatte in sei giorni e in sei età, ci vengono rivelate in modo vicario o parziale, poiché in parte conosciamo, e in parte profetizziamo; infatti, sebbene </w:t>
            </w:r>
            <w:r w:rsidR="00771188">
              <w:t>le cose invisibili</w:t>
            </w:r>
            <w:r w:rsidRPr="00B14EA2">
              <w:t xml:space="preserve"> di Dio siano osservabili </w:t>
            </w:r>
            <w:r w:rsidR="00771188">
              <w:t>se</w:t>
            </w:r>
            <w:r w:rsidRPr="00B14EA2">
              <w:t xml:space="preserve"> si vuole attraverso </w:t>
            </w:r>
            <w:r w:rsidR="00771188">
              <w:t>la comprensione del</w:t>
            </w:r>
            <w:r w:rsidRPr="00B14EA2">
              <w:t xml:space="preserve">le cose create, la sua eternità è incomprensibile, e </w:t>
            </w:r>
            <w:r w:rsidR="00771188" w:rsidRPr="00B14EA2">
              <w:t xml:space="preserve">non possiamo contemplare </w:t>
            </w:r>
            <w:r w:rsidRPr="00B14EA2">
              <w:t xml:space="preserve">come sia </w:t>
            </w:r>
            <w:r w:rsidR="00771188">
              <w:t>l’</w:t>
            </w:r>
            <w:r w:rsidRPr="00B14EA2">
              <w:t xml:space="preserve">Alfa e </w:t>
            </w:r>
            <w:r w:rsidR="00771188">
              <w:t>l’</w:t>
            </w:r>
            <w:r w:rsidRPr="00B14EA2">
              <w:t>Omega.</w:t>
            </w:r>
          </w:p>
        </w:tc>
      </w:tr>
      <w:tr w:rsidR="00B14EA2" w:rsidRPr="00B14EA2" w14:paraId="63A7C8EF" w14:textId="77777777" w:rsidTr="002D2703">
        <w:tblPrEx>
          <w:tblCellSpacing w:w="15" w:type="dxa"/>
          <w:shd w:val="clear" w:color="auto" w:fill="auto"/>
        </w:tblPrEx>
        <w:trPr>
          <w:tblCellSpacing w:w="15" w:type="dxa"/>
        </w:trPr>
        <w:tc>
          <w:tcPr>
            <w:tcW w:w="0" w:type="auto"/>
            <w:vAlign w:val="center"/>
            <w:hideMark/>
          </w:tcPr>
          <w:p w14:paraId="7E73E41A" w14:textId="44DD6CCB" w:rsidR="00B14EA2" w:rsidRPr="00B14EA2" w:rsidRDefault="00B14EA2" w:rsidP="00B14EA2">
            <w:proofErr w:type="spellStart"/>
            <w:r w:rsidRPr="00B14EA2">
              <w:t>Quandoque</w:t>
            </w:r>
            <w:proofErr w:type="spellEnd"/>
            <w:r w:rsidRPr="00B14EA2">
              <w:t xml:space="preserve"> </w:t>
            </w:r>
            <w:proofErr w:type="spellStart"/>
            <w:r w:rsidRPr="005D08A6">
              <w:rPr>
                <w:color w:val="EE0000"/>
              </w:rPr>
              <w:t>circumpingitur</w:t>
            </w:r>
            <w:proofErr w:type="spellEnd"/>
            <w:r w:rsidRPr="005D08A6">
              <w:rPr>
                <w:color w:val="EE0000"/>
              </w:rPr>
              <w:t xml:space="preserve"> angelus Michael </w:t>
            </w:r>
            <w:proofErr w:type="spellStart"/>
            <w:r w:rsidRPr="005D08A6">
              <w:rPr>
                <w:color w:val="EE0000"/>
              </w:rPr>
              <w:t>draconem</w:t>
            </w:r>
            <w:proofErr w:type="spellEnd"/>
            <w:r w:rsidRPr="005D08A6">
              <w:rPr>
                <w:color w:val="EE0000"/>
              </w:rPr>
              <w:t xml:space="preserve"> </w:t>
            </w:r>
            <w:proofErr w:type="spellStart"/>
            <w:r w:rsidRPr="005D08A6">
              <w:rPr>
                <w:color w:val="EE0000"/>
              </w:rPr>
              <w:t>suppeditans</w:t>
            </w:r>
            <w:proofErr w:type="spellEnd"/>
            <w:r w:rsidRPr="00B14EA2">
              <w:t xml:space="preserve">, </w:t>
            </w:r>
            <w:proofErr w:type="spellStart"/>
            <w:r w:rsidRPr="00B14EA2">
              <w:t>juxta</w:t>
            </w:r>
            <w:proofErr w:type="spellEnd"/>
            <w:r w:rsidRPr="00B14EA2">
              <w:t xml:space="preserve"> </w:t>
            </w:r>
            <w:proofErr w:type="spellStart"/>
            <w:r w:rsidRPr="00B14EA2">
              <w:t>illud</w:t>
            </w:r>
            <w:proofErr w:type="spellEnd"/>
            <w:r w:rsidRPr="00B14EA2">
              <w:t xml:space="preserve"> Joannis: «Factum est </w:t>
            </w:r>
            <w:proofErr w:type="spellStart"/>
            <w:r w:rsidRPr="00B14EA2">
              <w:t>praelium</w:t>
            </w:r>
            <w:proofErr w:type="spellEnd"/>
            <w:r w:rsidRPr="00B14EA2">
              <w:t xml:space="preserve"> in </w:t>
            </w:r>
            <w:proofErr w:type="spellStart"/>
            <w:r w:rsidRPr="00B14EA2">
              <w:t>coelo</w:t>
            </w:r>
            <w:proofErr w:type="spellEnd"/>
            <w:r w:rsidRPr="00B14EA2">
              <w:t xml:space="preserve">, Michael </w:t>
            </w:r>
            <w:proofErr w:type="spellStart"/>
            <w:r w:rsidRPr="00B14EA2">
              <w:t>cum</w:t>
            </w:r>
            <w:proofErr w:type="spellEnd"/>
            <w:r w:rsidRPr="00B14EA2">
              <w:t xml:space="preserve"> </w:t>
            </w:r>
            <w:proofErr w:type="spellStart"/>
            <w:r w:rsidRPr="00B14EA2">
              <w:t>dracone</w:t>
            </w:r>
            <w:proofErr w:type="spellEnd"/>
            <w:r w:rsidRPr="00B14EA2">
              <w:t xml:space="preserve"> </w:t>
            </w:r>
            <w:proofErr w:type="spellStart"/>
            <w:r w:rsidRPr="00B14EA2">
              <w:t>pugnabat</w:t>
            </w:r>
            <w:proofErr w:type="spellEnd"/>
            <w:r w:rsidRPr="00B14EA2">
              <w:t xml:space="preserve">,» </w:t>
            </w:r>
            <w:proofErr w:type="spellStart"/>
            <w:r w:rsidRPr="00B14EA2">
              <w:t>quam</w:t>
            </w:r>
            <w:proofErr w:type="spellEnd"/>
            <w:r w:rsidRPr="00B14EA2">
              <w:t xml:space="preserve"> </w:t>
            </w:r>
            <w:proofErr w:type="spellStart"/>
            <w:r w:rsidRPr="00B14EA2">
              <w:t>pugnam</w:t>
            </w:r>
            <w:proofErr w:type="spellEnd"/>
            <w:r w:rsidRPr="00B14EA2">
              <w:t xml:space="preserve"> </w:t>
            </w:r>
            <w:proofErr w:type="spellStart"/>
            <w:r w:rsidRPr="00B14EA2">
              <w:t>aestimo</w:t>
            </w:r>
            <w:proofErr w:type="spellEnd"/>
            <w:r w:rsidRPr="00B14EA2">
              <w:t xml:space="preserve">, </w:t>
            </w:r>
            <w:proofErr w:type="spellStart"/>
            <w:r w:rsidRPr="00B14EA2">
              <w:t>dissidium</w:t>
            </w:r>
            <w:proofErr w:type="spellEnd"/>
            <w:r w:rsidRPr="00B14EA2">
              <w:t xml:space="preserve"> </w:t>
            </w:r>
            <w:proofErr w:type="spellStart"/>
            <w:r w:rsidRPr="00B14EA2">
              <w:t>angelorum</w:t>
            </w:r>
            <w:proofErr w:type="spellEnd"/>
            <w:r w:rsidRPr="00B14EA2">
              <w:t xml:space="preserve">, </w:t>
            </w:r>
            <w:proofErr w:type="spellStart"/>
            <w:r w:rsidRPr="00B14EA2">
              <w:t>confirmationem</w:t>
            </w:r>
            <w:proofErr w:type="spellEnd"/>
            <w:r w:rsidRPr="00B14EA2">
              <w:t xml:space="preserve"> </w:t>
            </w:r>
            <w:proofErr w:type="spellStart"/>
            <w:r w:rsidRPr="00B14EA2">
              <w:t>bonorum</w:t>
            </w:r>
            <w:proofErr w:type="spellEnd"/>
            <w:r w:rsidRPr="00B14EA2">
              <w:t xml:space="preserve"> et </w:t>
            </w:r>
            <w:proofErr w:type="spellStart"/>
            <w:r w:rsidRPr="00B14EA2">
              <w:t>ruinam</w:t>
            </w:r>
            <w:proofErr w:type="spellEnd"/>
            <w:r w:rsidRPr="00B14EA2">
              <w:t xml:space="preserve"> </w:t>
            </w:r>
            <w:proofErr w:type="spellStart"/>
            <w:r w:rsidRPr="00B14EA2">
              <w:t>malorum</w:t>
            </w:r>
            <w:proofErr w:type="spellEnd"/>
            <w:r w:rsidRPr="00B14EA2">
              <w:t xml:space="preserve">, aut </w:t>
            </w:r>
            <w:proofErr w:type="spellStart"/>
            <w:r w:rsidRPr="00B14EA2">
              <w:t>etiam</w:t>
            </w:r>
            <w:proofErr w:type="spellEnd"/>
            <w:r w:rsidRPr="00B14EA2">
              <w:t xml:space="preserve"> in </w:t>
            </w:r>
            <w:proofErr w:type="spellStart"/>
            <w:r w:rsidRPr="00B14EA2">
              <w:t>praesenti</w:t>
            </w:r>
            <w:proofErr w:type="spellEnd"/>
            <w:r w:rsidRPr="00B14EA2">
              <w:t xml:space="preserve"> Ecclesia </w:t>
            </w:r>
            <w:proofErr w:type="spellStart"/>
            <w:r w:rsidRPr="00B14EA2">
              <w:t>persecutionem</w:t>
            </w:r>
            <w:proofErr w:type="spellEnd"/>
            <w:r w:rsidRPr="00B14EA2">
              <w:t xml:space="preserve"> </w:t>
            </w:r>
            <w:proofErr w:type="spellStart"/>
            <w:r w:rsidRPr="00B14EA2">
              <w:t>fidelium</w:t>
            </w:r>
            <w:proofErr w:type="spellEnd"/>
            <w:r w:rsidRPr="00B14EA2">
              <w:t>.</w:t>
            </w:r>
          </w:p>
        </w:tc>
        <w:tc>
          <w:tcPr>
            <w:tcW w:w="0" w:type="auto"/>
            <w:vAlign w:val="center"/>
            <w:hideMark/>
          </w:tcPr>
          <w:p w14:paraId="3F02A604" w14:textId="4E0B5A9F" w:rsidR="00B14EA2" w:rsidRPr="00B14EA2" w:rsidRDefault="005D08A6" w:rsidP="00B14EA2">
            <w:r w:rsidRPr="000F0CD1">
              <w:rPr>
                <w:b/>
                <w:bCs/>
                <w:noProof/>
              </w:rPr>
              <mc:AlternateContent>
                <mc:Choice Requires="wps">
                  <w:drawing>
                    <wp:anchor distT="45720" distB="45720" distL="114300" distR="114300" simplePos="0" relativeHeight="251816960" behindDoc="0" locked="0" layoutInCell="1" allowOverlap="1" wp14:anchorId="53AF24EC" wp14:editId="59A5856B">
                      <wp:simplePos x="0" y="0"/>
                      <wp:positionH relativeFrom="rightMargin">
                        <wp:posOffset>-186690</wp:posOffset>
                      </wp:positionH>
                      <wp:positionV relativeFrom="paragraph">
                        <wp:posOffset>43815</wp:posOffset>
                      </wp:positionV>
                      <wp:extent cx="762000" cy="311150"/>
                      <wp:effectExtent l="0" t="0" r="0" b="0"/>
                      <wp:wrapNone/>
                      <wp:docPr id="78581604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1150"/>
                              </a:xfrm>
                              <a:prstGeom prst="rect">
                                <a:avLst/>
                              </a:prstGeom>
                              <a:solidFill>
                                <a:srgbClr val="FFFFFF"/>
                              </a:solidFill>
                              <a:ln w="9525">
                                <a:noFill/>
                                <a:miter lim="800000"/>
                                <a:headEnd/>
                                <a:tailEnd/>
                              </a:ln>
                            </wps:spPr>
                            <wps:txbx>
                              <w:txbxContent>
                                <w:p w14:paraId="7FAB2903" w14:textId="22FB5ED5" w:rsidR="005D08A6" w:rsidRPr="007944F0" w:rsidRDefault="005D08A6" w:rsidP="005D08A6">
                                  <w:pPr>
                                    <w:rPr>
                                      <w:color w:val="EE0000"/>
                                    </w:rPr>
                                  </w:pPr>
                                  <w:r>
                                    <w:rPr>
                                      <w:color w:val="EE0000"/>
                                    </w:rPr>
                                    <w:t>Michele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F24EC" id="_x0000_s1103" type="#_x0000_t202" style="position:absolute;margin-left:-14.7pt;margin-top:3.45pt;width:60pt;height:24.5pt;z-index:2518169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" stroked="f">
                      <v:textbox>
                        <w:txbxContent>
                          <w:p w14:paraId="7FAB2903" w14:textId="22FB5ED5" w:rsidR="005D08A6" w:rsidRPr="007944F0" w:rsidRDefault="005D08A6" w:rsidP="005D08A6">
                            <w:pPr>
                              <w:rPr>
                                <w:color w:val="EE0000"/>
                              </w:rPr>
                            </w:pPr>
                            <w:r>
                              <w:rPr>
                                <w:color w:val="EE0000"/>
                              </w:rPr>
                              <w:t>Michele</w:t>
                            </w:r>
                          </w:p>
                        </w:txbxContent>
                      </v:textbox>
                      <w10:wrap anchorx="margin"/>
                    </v:shape>
                  </w:pict>
                </mc:Fallback>
              </mc:AlternateContent>
            </w:r>
            <w:r w:rsidR="00B14EA2" w:rsidRPr="00B14EA2">
              <w:t xml:space="preserve">Talvolta </w:t>
            </w:r>
            <w:r w:rsidR="00B14EA2" w:rsidRPr="00771188">
              <w:rPr>
                <w:color w:val="EE0000"/>
              </w:rPr>
              <w:t xml:space="preserve">l’angelo Michele è raffigurato </w:t>
            </w:r>
            <w:r w:rsidR="00771188">
              <w:rPr>
                <w:color w:val="EE0000"/>
              </w:rPr>
              <w:t>combattendo</w:t>
            </w:r>
            <w:r w:rsidR="00B14EA2" w:rsidRPr="00771188">
              <w:rPr>
                <w:color w:val="EE0000"/>
              </w:rPr>
              <w:t xml:space="preserve"> il drago</w:t>
            </w:r>
            <w:r w:rsidR="00B14EA2" w:rsidRPr="00B14EA2">
              <w:t>, come dice Giovanni: “Avvenne una battaglia in cielo: Michele combatteva con il drago”</w:t>
            </w:r>
            <w:r>
              <w:t xml:space="preserve"> (Ap 12,7),</w:t>
            </w:r>
            <w:r w:rsidR="00B14EA2" w:rsidRPr="00B14EA2">
              <w:t xml:space="preserve"> che interpreto come la lotta tra gli angeli, la conferma dei buoni e la rovina dei malvagi, o anche come nella Chiesa presente, la persecuzione dei fedeli.</w:t>
            </w:r>
          </w:p>
        </w:tc>
      </w:tr>
      <w:tr w:rsidR="00B14EA2" w:rsidRPr="00B14EA2" w14:paraId="7CAF8EBE" w14:textId="77777777" w:rsidTr="002D2703">
        <w:tblPrEx>
          <w:tblCellSpacing w:w="15" w:type="dxa"/>
          <w:shd w:val="clear" w:color="auto" w:fill="auto"/>
        </w:tblPrEx>
        <w:trPr>
          <w:tblCellSpacing w:w="15" w:type="dxa"/>
        </w:trPr>
        <w:tc>
          <w:tcPr>
            <w:tcW w:w="0" w:type="auto"/>
            <w:vAlign w:val="center"/>
            <w:hideMark/>
          </w:tcPr>
          <w:p w14:paraId="36D45EBA" w14:textId="1CE5635D" w:rsidR="00B14EA2" w:rsidRPr="00B14EA2" w:rsidRDefault="00B14EA2" w:rsidP="00B14EA2">
            <w:proofErr w:type="spellStart"/>
            <w:r w:rsidRPr="00B14EA2">
              <w:t>Quandoque</w:t>
            </w:r>
            <w:proofErr w:type="spellEnd"/>
            <w:r w:rsidRPr="00B14EA2">
              <w:t xml:space="preserve"> </w:t>
            </w:r>
            <w:proofErr w:type="spellStart"/>
            <w:r w:rsidRPr="00B14EA2">
              <w:t>circumpinguntur</w:t>
            </w:r>
            <w:proofErr w:type="spellEnd"/>
            <w:r w:rsidRPr="00B14EA2">
              <w:t xml:space="preserve"> </w:t>
            </w:r>
            <w:proofErr w:type="spellStart"/>
            <w:r w:rsidRPr="005D08A6">
              <w:rPr>
                <w:color w:val="EE0000"/>
              </w:rPr>
              <w:t>viginti</w:t>
            </w:r>
            <w:proofErr w:type="spellEnd"/>
            <w:r w:rsidRPr="005D08A6">
              <w:rPr>
                <w:color w:val="EE0000"/>
              </w:rPr>
              <w:t xml:space="preserve"> </w:t>
            </w:r>
            <w:proofErr w:type="spellStart"/>
            <w:r w:rsidRPr="005D08A6">
              <w:rPr>
                <w:color w:val="EE0000"/>
              </w:rPr>
              <w:t>quatuor</w:t>
            </w:r>
            <w:proofErr w:type="spellEnd"/>
            <w:r w:rsidRPr="005D08A6">
              <w:rPr>
                <w:color w:val="EE0000"/>
              </w:rPr>
              <w:t xml:space="preserve"> seniores</w:t>
            </w:r>
            <w:r w:rsidRPr="00B14EA2">
              <w:t xml:space="preserve">, </w:t>
            </w:r>
            <w:proofErr w:type="spellStart"/>
            <w:r w:rsidRPr="00B14EA2">
              <w:t>secundum</w:t>
            </w:r>
            <w:proofErr w:type="spellEnd"/>
            <w:r w:rsidRPr="00B14EA2">
              <w:t xml:space="preserve"> </w:t>
            </w:r>
            <w:proofErr w:type="spellStart"/>
            <w:r w:rsidRPr="00B14EA2">
              <w:t>visionem</w:t>
            </w:r>
            <w:proofErr w:type="spellEnd"/>
            <w:r w:rsidRPr="00B14EA2">
              <w:t xml:space="preserve"> </w:t>
            </w:r>
            <w:proofErr w:type="spellStart"/>
            <w:r w:rsidRPr="00B14EA2">
              <w:t>ejusdem</w:t>
            </w:r>
            <w:proofErr w:type="spellEnd"/>
            <w:r w:rsidRPr="00B14EA2">
              <w:t xml:space="preserve">, in </w:t>
            </w:r>
            <w:proofErr w:type="spellStart"/>
            <w:r w:rsidRPr="00B14EA2">
              <w:t>vestibus</w:t>
            </w:r>
            <w:proofErr w:type="spellEnd"/>
            <w:r w:rsidRPr="00B14EA2">
              <w:t xml:space="preserve"> </w:t>
            </w:r>
            <w:proofErr w:type="spellStart"/>
            <w:r w:rsidRPr="00B14EA2">
              <w:t>albis</w:t>
            </w:r>
            <w:proofErr w:type="spellEnd"/>
            <w:r w:rsidRPr="00B14EA2">
              <w:t xml:space="preserve">, et </w:t>
            </w:r>
            <w:proofErr w:type="spellStart"/>
            <w:r w:rsidRPr="00B14EA2">
              <w:t>coronis</w:t>
            </w:r>
            <w:proofErr w:type="spellEnd"/>
            <w:r w:rsidRPr="00B14EA2">
              <w:t xml:space="preserve"> </w:t>
            </w:r>
            <w:proofErr w:type="spellStart"/>
            <w:r w:rsidRPr="00B14EA2">
              <w:t>aureis</w:t>
            </w:r>
            <w:proofErr w:type="spellEnd"/>
            <w:r w:rsidRPr="00B14EA2">
              <w:t xml:space="preserve">; per </w:t>
            </w:r>
            <w:proofErr w:type="spellStart"/>
            <w:r w:rsidRPr="00B14EA2">
              <w:t>quos</w:t>
            </w:r>
            <w:proofErr w:type="spellEnd"/>
            <w:r w:rsidRPr="00B14EA2">
              <w:t xml:space="preserve"> </w:t>
            </w:r>
            <w:proofErr w:type="spellStart"/>
            <w:r w:rsidRPr="00B14EA2">
              <w:t>significantur</w:t>
            </w:r>
            <w:proofErr w:type="spellEnd"/>
            <w:r w:rsidRPr="00B14EA2">
              <w:t xml:space="preserve"> </w:t>
            </w:r>
            <w:proofErr w:type="spellStart"/>
            <w:r w:rsidRPr="005D08A6">
              <w:rPr>
                <w:color w:val="EE0000"/>
              </w:rPr>
              <w:t>veteris</w:t>
            </w:r>
            <w:proofErr w:type="spellEnd"/>
            <w:r w:rsidRPr="005D08A6">
              <w:rPr>
                <w:color w:val="EE0000"/>
              </w:rPr>
              <w:t xml:space="preserve"> et </w:t>
            </w:r>
            <w:proofErr w:type="spellStart"/>
            <w:r w:rsidRPr="005D08A6">
              <w:rPr>
                <w:color w:val="EE0000"/>
              </w:rPr>
              <w:t>novae</w:t>
            </w:r>
            <w:proofErr w:type="spellEnd"/>
            <w:r w:rsidRPr="005D08A6">
              <w:rPr>
                <w:color w:val="EE0000"/>
              </w:rPr>
              <w:t xml:space="preserve"> legis </w:t>
            </w:r>
            <w:proofErr w:type="spellStart"/>
            <w:r w:rsidRPr="005D08A6">
              <w:rPr>
                <w:color w:val="EE0000"/>
              </w:rPr>
              <w:t>doctores</w:t>
            </w:r>
            <w:proofErr w:type="spellEnd"/>
            <w:r w:rsidRPr="00B14EA2">
              <w:t xml:space="preserve">; qui </w:t>
            </w:r>
            <w:proofErr w:type="spellStart"/>
            <w:r w:rsidRPr="00B14EA2">
              <w:t>sunt</w:t>
            </w:r>
            <w:proofErr w:type="spellEnd"/>
            <w:r w:rsidRPr="00B14EA2">
              <w:t xml:space="preserve"> </w:t>
            </w:r>
            <w:proofErr w:type="spellStart"/>
            <w:r w:rsidRPr="00B14EA2">
              <w:t>duodecim</w:t>
            </w:r>
            <w:proofErr w:type="spellEnd"/>
            <w:r w:rsidRPr="00B14EA2">
              <w:t xml:space="preserve"> </w:t>
            </w:r>
            <w:proofErr w:type="spellStart"/>
            <w:r w:rsidRPr="00B14EA2">
              <w:t>propter</w:t>
            </w:r>
            <w:proofErr w:type="spellEnd"/>
            <w:r w:rsidRPr="00B14EA2">
              <w:t xml:space="preserve"> </w:t>
            </w:r>
            <w:proofErr w:type="spellStart"/>
            <w:r w:rsidRPr="00B14EA2">
              <w:t>fidem</w:t>
            </w:r>
            <w:proofErr w:type="spellEnd"/>
            <w:r w:rsidRPr="00B14EA2">
              <w:t xml:space="preserve"> </w:t>
            </w:r>
            <w:proofErr w:type="spellStart"/>
            <w:r w:rsidRPr="00B14EA2">
              <w:t>sanctae</w:t>
            </w:r>
            <w:proofErr w:type="spellEnd"/>
            <w:r w:rsidRPr="00B14EA2">
              <w:t xml:space="preserve"> </w:t>
            </w:r>
            <w:proofErr w:type="spellStart"/>
            <w:r w:rsidRPr="00B14EA2">
              <w:t>Trinitatis</w:t>
            </w:r>
            <w:proofErr w:type="spellEnd"/>
            <w:r w:rsidRPr="00B14EA2">
              <w:t xml:space="preserve">, </w:t>
            </w:r>
            <w:proofErr w:type="spellStart"/>
            <w:r w:rsidRPr="00B14EA2">
              <w:t>quam</w:t>
            </w:r>
            <w:proofErr w:type="spellEnd"/>
            <w:r w:rsidRPr="00B14EA2">
              <w:t xml:space="preserve"> </w:t>
            </w:r>
            <w:proofErr w:type="spellStart"/>
            <w:r w:rsidRPr="00B14EA2">
              <w:t>annuntiant</w:t>
            </w:r>
            <w:proofErr w:type="spellEnd"/>
            <w:r w:rsidRPr="00B14EA2">
              <w:t xml:space="preserve">, per </w:t>
            </w:r>
            <w:proofErr w:type="spellStart"/>
            <w:r w:rsidRPr="00B14EA2">
              <w:t>quatuor</w:t>
            </w:r>
            <w:proofErr w:type="spellEnd"/>
            <w:r w:rsidRPr="00B14EA2">
              <w:t xml:space="preserve"> </w:t>
            </w:r>
            <w:proofErr w:type="spellStart"/>
            <w:r w:rsidRPr="00B14EA2">
              <w:t>climata</w:t>
            </w:r>
            <w:proofErr w:type="spellEnd"/>
            <w:r w:rsidRPr="00B14EA2">
              <w:t xml:space="preserve"> mundi, aut </w:t>
            </w:r>
            <w:proofErr w:type="spellStart"/>
            <w:r w:rsidRPr="00B14EA2">
              <w:t>viginti</w:t>
            </w:r>
            <w:proofErr w:type="spellEnd"/>
            <w:r w:rsidRPr="00B14EA2">
              <w:t xml:space="preserve"> </w:t>
            </w:r>
            <w:proofErr w:type="spellStart"/>
            <w:r w:rsidRPr="00B14EA2">
              <w:t>quatuor</w:t>
            </w:r>
            <w:proofErr w:type="spellEnd"/>
            <w:r w:rsidRPr="00B14EA2">
              <w:t xml:space="preserve"> </w:t>
            </w:r>
            <w:proofErr w:type="spellStart"/>
            <w:r w:rsidRPr="00B14EA2">
              <w:t>propter</w:t>
            </w:r>
            <w:proofErr w:type="spellEnd"/>
            <w:r w:rsidRPr="00B14EA2">
              <w:t xml:space="preserve"> opera et </w:t>
            </w:r>
            <w:proofErr w:type="spellStart"/>
            <w:r w:rsidRPr="00B14EA2">
              <w:t>observantiam</w:t>
            </w:r>
            <w:proofErr w:type="spellEnd"/>
            <w:r w:rsidRPr="00B14EA2">
              <w:t xml:space="preserve"> </w:t>
            </w:r>
            <w:proofErr w:type="spellStart"/>
            <w:r w:rsidRPr="00B14EA2">
              <w:t>evangeliorum</w:t>
            </w:r>
            <w:proofErr w:type="spellEnd"/>
            <w:r w:rsidRPr="00B14EA2">
              <w:t xml:space="preserve">, qui per </w:t>
            </w:r>
            <w:proofErr w:type="spellStart"/>
            <w:r w:rsidRPr="00B14EA2">
              <w:t>innocentiam</w:t>
            </w:r>
            <w:proofErr w:type="spellEnd"/>
            <w:r w:rsidRPr="00B14EA2">
              <w:t xml:space="preserve"> </w:t>
            </w:r>
            <w:proofErr w:type="spellStart"/>
            <w:r w:rsidRPr="00B14EA2">
              <w:t>conteguntur</w:t>
            </w:r>
            <w:proofErr w:type="spellEnd"/>
            <w:r w:rsidRPr="00B14EA2">
              <w:t xml:space="preserve">, et </w:t>
            </w:r>
            <w:proofErr w:type="spellStart"/>
            <w:r w:rsidRPr="00B14EA2">
              <w:t>charitatis</w:t>
            </w:r>
            <w:proofErr w:type="spellEnd"/>
            <w:r w:rsidRPr="00B14EA2">
              <w:t xml:space="preserve">, et </w:t>
            </w:r>
            <w:proofErr w:type="spellStart"/>
            <w:r w:rsidRPr="00B14EA2">
              <w:t>sapientiae</w:t>
            </w:r>
            <w:proofErr w:type="spellEnd"/>
            <w:r w:rsidRPr="00B14EA2">
              <w:t xml:space="preserve"> diademate </w:t>
            </w:r>
            <w:proofErr w:type="spellStart"/>
            <w:r w:rsidRPr="00B14EA2">
              <w:t>coronantur</w:t>
            </w:r>
            <w:proofErr w:type="spellEnd"/>
            <w:r w:rsidRPr="00B14EA2">
              <w:t xml:space="preserve">; si </w:t>
            </w:r>
            <w:proofErr w:type="spellStart"/>
            <w:r w:rsidRPr="005D08A6">
              <w:rPr>
                <w:color w:val="EE0000"/>
              </w:rPr>
              <w:t>lampades</w:t>
            </w:r>
            <w:proofErr w:type="spellEnd"/>
            <w:r w:rsidRPr="005D08A6">
              <w:rPr>
                <w:color w:val="EE0000"/>
              </w:rPr>
              <w:t xml:space="preserve"> </w:t>
            </w:r>
            <w:proofErr w:type="spellStart"/>
            <w:r w:rsidRPr="00B14EA2">
              <w:t>adduntur</w:t>
            </w:r>
            <w:proofErr w:type="spellEnd"/>
            <w:r w:rsidRPr="00B14EA2">
              <w:t xml:space="preserve">, dona </w:t>
            </w:r>
            <w:proofErr w:type="spellStart"/>
            <w:r w:rsidRPr="00B14EA2">
              <w:t>sancti</w:t>
            </w:r>
            <w:proofErr w:type="spellEnd"/>
            <w:r w:rsidRPr="00B14EA2">
              <w:t xml:space="preserve"> </w:t>
            </w:r>
            <w:proofErr w:type="spellStart"/>
            <w:r w:rsidRPr="00B14EA2">
              <w:t>Spiritus</w:t>
            </w:r>
            <w:proofErr w:type="spellEnd"/>
            <w:r w:rsidRPr="00B14EA2">
              <w:t xml:space="preserve"> </w:t>
            </w:r>
            <w:proofErr w:type="spellStart"/>
            <w:r w:rsidRPr="00B14EA2">
              <w:t>representantur</w:t>
            </w:r>
            <w:proofErr w:type="spellEnd"/>
            <w:r w:rsidRPr="00B14EA2">
              <w:t xml:space="preserve">, si </w:t>
            </w:r>
            <w:r w:rsidRPr="005D08A6">
              <w:rPr>
                <w:color w:val="EE0000"/>
              </w:rPr>
              <w:t xml:space="preserve">mare </w:t>
            </w:r>
            <w:proofErr w:type="spellStart"/>
            <w:r w:rsidRPr="005D08A6">
              <w:rPr>
                <w:color w:val="EE0000"/>
              </w:rPr>
              <w:t>vitreum</w:t>
            </w:r>
            <w:proofErr w:type="spellEnd"/>
            <w:r w:rsidRPr="00B14EA2">
              <w:t xml:space="preserve">, </w:t>
            </w:r>
            <w:proofErr w:type="spellStart"/>
            <w:r w:rsidRPr="005D08A6">
              <w:rPr>
                <w:color w:val="EE0000"/>
              </w:rPr>
              <w:t>baptismus</w:t>
            </w:r>
            <w:proofErr w:type="spellEnd"/>
            <w:r w:rsidRPr="005D08A6">
              <w:rPr>
                <w:color w:val="EE0000"/>
              </w:rPr>
              <w:t xml:space="preserve"> </w:t>
            </w:r>
            <w:proofErr w:type="spellStart"/>
            <w:r w:rsidRPr="00B14EA2">
              <w:t>innuitur</w:t>
            </w:r>
            <w:proofErr w:type="spellEnd"/>
            <w:r w:rsidRPr="00B14EA2">
              <w:t>.</w:t>
            </w:r>
          </w:p>
        </w:tc>
        <w:tc>
          <w:tcPr>
            <w:tcW w:w="0" w:type="auto"/>
            <w:vAlign w:val="center"/>
            <w:hideMark/>
          </w:tcPr>
          <w:p w14:paraId="0C42E09D" w14:textId="2506BC44" w:rsidR="00B14EA2" w:rsidRPr="00B14EA2" w:rsidRDefault="005D08A6" w:rsidP="00B14EA2">
            <w:r w:rsidRPr="000F0CD1">
              <w:rPr>
                <w:b/>
                <w:bCs/>
                <w:noProof/>
              </w:rPr>
              <mc:AlternateContent>
                <mc:Choice Requires="wps">
                  <w:drawing>
                    <wp:anchor distT="45720" distB="45720" distL="114300" distR="114300" simplePos="0" relativeHeight="251819008" behindDoc="0" locked="0" layoutInCell="1" allowOverlap="1" wp14:anchorId="360A53C2" wp14:editId="3A7197F6">
                      <wp:simplePos x="0" y="0"/>
                      <wp:positionH relativeFrom="rightMargin">
                        <wp:posOffset>-142240</wp:posOffset>
                      </wp:positionH>
                      <wp:positionV relativeFrom="paragraph">
                        <wp:posOffset>-83820</wp:posOffset>
                      </wp:positionV>
                      <wp:extent cx="609600" cy="457200"/>
                      <wp:effectExtent l="0" t="0" r="0" b="0"/>
                      <wp:wrapNone/>
                      <wp:docPr id="188129927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57200"/>
                              </a:xfrm>
                              <a:prstGeom prst="rect">
                                <a:avLst/>
                              </a:prstGeom>
                              <a:solidFill>
                                <a:srgbClr val="FFFFFF"/>
                              </a:solidFill>
                              <a:ln w="9525">
                                <a:noFill/>
                                <a:miter lim="800000"/>
                                <a:headEnd/>
                                <a:tailEnd/>
                              </a:ln>
                            </wps:spPr>
                            <wps:txbx>
                              <w:txbxContent>
                                <w:p w14:paraId="04F9E5CE" w14:textId="36184B94" w:rsidR="005D08A6" w:rsidRPr="007944F0" w:rsidRDefault="005D08A6" w:rsidP="005D08A6">
                                  <w:pPr>
                                    <w:rPr>
                                      <w:color w:val="EE0000"/>
                                    </w:rPr>
                                  </w:pPr>
                                  <w:r>
                                    <w:rPr>
                                      <w:color w:val="EE0000"/>
                                    </w:rPr>
                                    <w:t>I 24 anziani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A53C2" id="_x0000_s1104" type="#_x0000_t202" style="position:absolute;margin-left:-11.2pt;margin-top:-6.6pt;width:48pt;height:36pt;z-index:2518190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" stroked="f">
                      <v:textbox>
                        <w:txbxContent>
                          <w:p w14:paraId="04F9E5CE" w14:textId="36184B94" w:rsidR="005D08A6" w:rsidRPr="007944F0" w:rsidRDefault="005D08A6" w:rsidP="005D08A6">
                            <w:pPr>
                              <w:rPr>
                                <w:color w:val="EE0000"/>
                              </w:rPr>
                            </w:pPr>
                            <w:r>
                              <w:rPr>
                                <w:color w:val="EE0000"/>
                              </w:rPr>
                              <w:t>I 24 anziani</w:t>
                            </w:r>
                          </w:p>
                        </w:txbxContent>
                      </v:textbox>
                      <w10:wrap anchorx="margin"/>
                    </v:shape>
                  </w:pict>
                </mc:Fallback>
              </mc:AlternateContent>
            </w:r>
            <w:r w:rsidR="00B14EA2" w:rsidRPr="00B14EA2">
              <w:t xml:space="preserve">Talvolta sono raffigurati </w:t>
            </w:r>
            <w:r w:rsidR="00B14EA2" w:rsidRPr="005D08A6">
              <w:rPr>
                <w:color w:val="EE0000"/>
              </w:rPr>
              <w:t>ventiquattro anziani</w:t>
            </w:r>
            <w:r w:rsidR="00B14EA2" w:rsidRPr="00B14EA2">
              <w:t xml:space="preserve">, secondo la loro visione, in vesti bianche e con corone d’oro; attraverso i quali sono significati </w:t>
            </w:r>
            <w:r w:rsidR="00B14EA2" w:rsidRPr="005D08A6">
              <w:rPr>
                <w:color w:val="EE0000"/>
              </w:rPr>
              <w:t>i dottori della legge vecchia e nuova</w:t>
            </w:r>
            <w:r w:rsidR="00B14EA2" w:rsidRPr="00B14EA2">
              <w:t xml:space="preserve">; che sono dodici per la fede nella Santa Trinità, che annunciano, per </w:t>
            </w:r>
            <w:r>
              <w:t>le</w:t>
            </w:r>
            <w:r w:rsidR="00B14EA2" w:rsidRPr="00B14EA2">
              <w:t xml:space="preserve"> quattro </w:t>
            </w:r>
            <w:r>
              <w:t>regioni</w:t>
            </w:r>
            <w:r w:rsidR="00B14EA2" w:rsidRPr="00B14EA2">
              <w:t xml:space="preserve"> del mondo, o ventiquattro per le opere e l’osservanza degli </w:t>
            </w:r>
            <w:proofErr w:type="spellStart"/>
            <w:r w:rsidR="00B14EA2" w:rsidRPr="00B14EA2">
              <w:t>evangelii</w:t>
            </w:r>
            <w:proofErr w:type="spellEnd"/>
            <w:r w:rsidR="00B14EA2" w:rsidRPr="00B14EA2">
              <w:t xml:space="preserve">, che sono coperti dall’innocenza e incoronati con il diadema della carità e della sapienza; se vi sono aggiunte </w:t>
            </w:r>
            <w:r w:rsidR="00B14EA2" w:rsidRPr="005D08A6">
              <w:rPr>
                <w:color w:val="EE0000"/>
              </w:rPr>
              <w:t>lampade</w:t>
            </w:r>
            <w:r w:rsidR="00B14EA2" w:rsidRPr="00B14EA2">
              <w:t xml:space="preserve">, rappresentano i doni dello Spirito Santo, se il </w:t>
            </w:r>
            <w:r w:rsidR="00B14EA2" w:rsidRPr="005D08A6">
              <w:rPr>
                <w:color w:val="EE0000"/>
              </w:rPr>
              <w:t>mare è di vetro</w:t>
            </w:r>
            <w:r w:rsidR="00B14EA2" w:rsidRPr="00B14EA2">
              <w:t xml:space="preserve">, indica il </w:t>
            </w:r>
            <w:r w:rsidR="00B14EA2" w:rsidRPr="005D08A6">
              <w:rPr>
                <w:color w:val="EE0000"/>
              </w:rPr>
              <w:t>battesimo</w:t>
            </w:r>
            <w:r w:rsidR="00B14EA2" w:rsidRPr="00B14EA2">
              <w:t>.</w:t>
            </w:r>
          </w:p>
        </w:tc>
      </w:tr>
      <w:tr w:rsidR="00B14EA2" w:rsidRPr="00B14EA2" w14:paraId="6E804844" w14:textId="77777777" w:rsidTr="002D2703">
        <w:tblPrEx>
          <w:tblCellSpacing w:w="15" w:type="dxa"/>
          <w:shd w:val="clear" w:color="auto" w:fill="auto"/>
        </w:tblPrEx>
        <w:trPr>
          <w:tblCellSpacing w:w="15" w:type="dxa"/>
        </w:trPr>
        <w:tc>
          <w:tcPr>
            <w:tcW w:w="0" w:type="auto"/>
            <w:vAlign w:val="center"/>
            <w:hideMark/>
          </w:tcPr>
          <w:p w14:paraId="76041990" w14:textId="78259412" w:rsidR="00B14EA2" w:rsidRPr="00B14EA2" w:rsidRDefault="00B14EA2" w:rsidP="00B14EA2">
            <w:proofErr w:type="spellStart"/>
            <w:r w:rsidRPr="00B14EA2">
              <w:lastRenderedPageBreak/>
              <w:t>Quandoque</w:t>
            </w:r>
            <w:proofErr w:type="spellEnd"/>
            <w:r w:rsidRPr="00B14EA2">
              <w:t xml:space="preserve"> </w:t>
            </w:r>
            <w:proofErr w:type="spellStart"/>
            <w:r w:rsidRPr="00B14EA2">
              <w:t>circumpinguntur</w:t>
            </w:r>
            <w:proofErr w:type="spellEnd"/>
            <w:r w:rsidRPr="00B14EA2">
              <w:t xml:space="preserve"> </w:t>
            </w:r>
            <w:proofErr w:type="spellStart"/>
            <w:r w:rsidRPr="005D08A6">
              <w:rPr>
                <w:color w:val="EE0000"/>
              </w:rPr>
              <w:t>quatuor</w:t>
            </w:r>
            <w:proofErr w:type="spellEnd"/>
            <w:r w:rsidRPr="005D08A6">
              <w:rPr>
                <w:color w:val="EE0000"/>
              </w:rPr>
              <w:t xml:space="preserve"> </w:t>
            </w:r>
            <w:proofErr w:type="spellStart"/>
            <w:r w:rsidRPr="005D08A6">
              <w:rPr>
                <w:color w:val="EE0000"/>
              </w:rPr>
              <w:t>animalia</w:t>
            </w:r>
            <w:proofErr w:type="spellEnd"/>
            <w:r w:rsidRPr="005D08A6">
              <w:rPr>
                <w:color w:val="EE0000"/>
              </w:rPr>
              <w:t xml:space="preserve">, </w:t>
            </w:r>
            <w:proofErr w:type="spellStart"/>
            <w:r w:rsidRPr="005D08A6">
              <w:rPr>
                <w:color w:val="EE0000"/>
              </w:rPr>
              <w:t>secundum</w:t>
            </w:r>
            <w:proofErr w:type="spellEnd"/>
            <w:r w:rsidRPr="005D08A6">
              <w:rPr>
                <w:color w:val="EE0000"/>
              </w:rPr>
              <w:t xml:space="preserve"> </w:t>
            </w:r>
            <w:proofErr w:type="spellStart"/>
            <w:r w:rsidRPr="005D08A6">
              <w:rPr>
                <w:color w:val="EE0000"/>
              </w:rPr>
              <w:t>visionem</w:t>
            </w:r>
            <w:proofErr w:type="spellEnd"/>
            <w:r w:rsidRPr="005D08A6">
              <w:rPr>
                <w:color w:val="EE0000"/>
              </w:rPr>
              <w:t xml:space="preserve"> </w:t>
            </w:r>
            <w:proofErr w:type="spellStart"/>
            <w:r w:rsidRPr="005D08A6">
              <w:rPr>
                <w:color w:val="EE0000"/>
              </w:rPr>
              <w:t>Ezechielis</w:t>
            </w:r>
            <w:proofErr w:type="spellEnd"/>
            <w:r w:rsidRPr="005D08A6">
              <w:rPr>
                <w:color w:val="EE0000"/>
              </w:rPr>
              <w:t xml:space="preserve">, et </w:t>
            </w:r>
            <w:proofErr w:type="spellStart"/>
            <w:r w:rsidRPr="005D08A6">
              <w:rPr>
                <w:color w:val="EE0000"/>
              </w:rPr>
              <w:t>ejusdem</w:t>
            </w:r>
            <w:proofErr w:type="spellEnd"/>
            <w:r w:rsidRPr="005D08A6">
              <w:rPr>
                <w:color w:val="EE0000"/>
              </w:rPr>
              <w:t xml:space="preserve"> Joannis</w:t>
            </w:r>
            <w:r w:rsidRPr="00B14EA2">
              <w:t xml:space="preserve">, </w:t>
            </w:r>
            <w:proofErr w:type="spellStart"/>
            <w:r w:rsidRPr="00B14EA2">
              <w:t>similitudo</w:t>
            </w:r>
            <w:proofErr w:type="spellEnd"/>
            <w:r w:rsidRPr="00B14EA2">
              <w:t xml:space="preserve"> </w:t>
            </w:r>
            <w:proofErr w:type="spellStart"/>
            <w:r w:rsidRPr="00B14EA2">
              <w:t>vultus</w:t>
            </w:r>
            <w:proofErr w:type="spellEnd"/>
            <w:r w:rsidRPr="00B14EA2">
              <w:t xml:space="preserve"> </w:t>
            </w:r>
            <w:proofErr w:type="spellStart"/>
            <w:r w:rsidRPr="00B14EA2">
              <w:t>eorum</w:t>
            </w:r>
            <w:proofErr w:type="spellEnd"/>
            <w:r w:rsidRPr="00B14EA2">
              <w:t xml:space="preserve"> facies </w:t>
            </w:r>
            <w:proofErr w:type="spellStart"/>
            <w:r w:rsidRPr="00B14EA2">
              <w:t>hominis</w:t>
            </w:r>
            <w:proofErr w:type="spellEnd"/>
            <w:r w:rsidRPr="00B14EA2">
              <w:t xml:space="preserve">, et facies </w:t>
            </w:r>
            <w:proofErr w:type="spellStart"/>
            <w:r w:rsidRPr="00B14EA2">
              <w:t>leonis</w:t>
            </w:r>
            <w:proofErr w:type="spellEnd"/>
            <w:r w:rsidRPr="00B14EA2">
              <w:t xml:space="preserve"> a </w:t>
            </w:r>
            <w:proofErr w:type="spellStart"/>
            <w:r w:rsidRPr="00B14EA2">
              <w:t>dextris</w:t>
            </w:r>
            <w:proofErr w:type="spellEnd"/>
            <w:r w:rsidRPr="00B14EA2">
              <w:t xml:space="preserve">, facies </w:t>
            </w:r>
            <w:proofErr w:type="spellStart"/>
            <w:r w:rsidRPr="00B14EA2">
              <w:t>autem</w:t>
            </w:r>
            <w:proofErr w:type="spellEnd"/>
            <w:r w:rsidRPr="00B14EA2">
              <w:t xml:space="preserve"> </w:t>
            </w:r>
            <w:proofErr w:type="spellStart"/>
            <w:r w:rsidRPr="00B14EA2">
              <w:t>bovis</w:t>
            </w:r>
            <w:proofErr w:type="spellEnd"/>
            <w:r w:rsidRPr="00B14EA2">
              <w:t xml:space="preserve"> a </w:t>
            </w:r>
            <w:proofErr w:type="spellStart"/>
            <w:r w:rsidRPr="00B14EA2">
              <w:t>sinistris</w:t>
            </w:r>
            <w:proofErr w:type="spellEnd"/>
            <w:r w:rsidRPr="00B14EA2">
              <w:t xml:space="preserve">, et facies </w:t>
            </w:r>
            <w:proofErr w:type="spellStart"/>
            <w:r w:rsidRPr="00B14EA2">
              <w:t>aquilae</w:t>
            </w:r>
            <w:proofErr w:type="spellEnd"/>
            <w:r w:rsidRPr="00B14EA2">
              <w:t xml:space="preserve"> </w:t>
            </w:r>
            <w:proofErr w:type="spellStart"/>
            <w:r w:rsidRPr="00B14EA2">
              <w:t>desuper</w:t>
            </w:r>
            <w:proofErr w:type="spellEnd"/>
            <w:r w:rsidRPr="00B14EA2">
              <w:t xml:space="preserve"> </w:t>
            </w:r>
            <w:proofErr w:type="spellStart"/>
            <w:r w:rsidRPr="00B14EA2">
              <w:t>ipsorum</w:t>
            </w:r>
            <w:proofErr w:type="spellEnd"/>
            <w:r w:rsidRPr="00B14EA2">
              <w:t xml:space="preserve"> </w:t>
            </w:r>
            <w:proofErr w:type="spellStart"/>
            <w:r w:rsidRPr="00B14EA2">
              <w:t>quatuor</w:t>
            </w:r>
            <w:proofErr w:type="spellEnd"/>
            <w:r w:rsidRPr="00B14EA2">
              <w:t xml:space="preserve">; et </w:t>
            </w:r>
            <w:proofErr w:type="spellStart"/>
            <w:r w:rsidRPr="00B14EA2">
              <w:t>quidem</w:t>
            </w:r>
            <w:proofErr w:type="spellEnd"/>
            <w:r w:rsidRPr="00B14EA2">
              <w:t xml:space="preserve"> </w:t>
            </w:r>
            <w:proofErr w:type="spellStart"/>
            <w:r w:rsidRPr="00B14EA2">
              <w:t>quatuor</w:t>
            </w:r>
            <w:proofErr w:type="spellEnd"/>
            <w:r w:rsidRPr="00B14EA2">
              <w:t xml:space="preserve"> facies uni, et </w:t>
            </w:r>
            <w:proofErr w:type="spellStart"/>
            <w:r w:rsidRPr="00B14EA2">
              <w:t>quatuor</w:t>
            </w:r>
            <w:proofErr w:type="spellEnd"/>
            <w:r w:rsidRPr="00B14EA2">
              <w:t xml:space="preserve"> </w:t>
            </w:r>
            <w:proofErr w:type="spellStart"/>
            <w:r w:rsidRPr="00B14EA2">
              <w:t>pennae</w:t>
            </w:r>
            <w:proofErr w:type="spellEnd"/>
            <w:r w:rsidRPr="00B14EA2">
              <w:t xml:space="preserve"> uni, et </w:t>
            </w:r>
            <w:proofErr w:type="spellStart"/>
            <w:r w:rsidRPr="00B14EA2">
              <w:t>similitudo</w:t>
            </w:r>
            <w:proofErr w:type="spellEnd"/>
            <w:r w:rsidRPr="00B14EA2">
              <w:t xml:space="preserve"> </w:t>
            </w:r>
            <w:proofErr w:type="spellStart"/>
            <w:r w:rsidRPr="00B14EA2">
              <w:t>eorum</w:t>
            </w:r>
            <w:proofErr w:type="spellEnd"/>
            <w:r w:rsidRPr="00B14EA2">
              <w:t xml:space="preserve">, quasi </w:t>
            </w:r>
            <w:proofErr w:type="spellStart"/>
            <w:r w:rsidRPr="00B14EA2">
              <w:t>carbonum</w:t>
            </w:r>
            <w:proofErr w:type="spellEnd"/>
            <w:r w:rsidRPr="00B14EA2">
              <w:t xml:space="preserve"> et </w:t>
            </w:r>
            <w:proofErr w:type="spellStart"/>
            <w:r w:rsidRPr="00B14EA2">
              <w:t>aspectus</w:t>
            </w:r>
            <w:proofErr w:type="spellEnd"/>
            <w:r w:rsidRPr="00B14EA2">
              <w:t xml:space="preserve"> </w:t>
            </w:r>
            <w:proofErr w:type="spellStart"/>
            <w:r w:rsidRPr="00B14EA2">
              <w:t>lampadum</w:t>
            </w:r>
            <w:proofErr w:type="spellEnd"/>
            <w:r w:rsidRPr="00B14EA2">
              <w:t xml:space="preserve">; hi </w:t>
            </w:r>
            <w:proofErr w:type="spellStart"/>
            <w:r w:rsidRPr="00B14EA2">
              <w:t>sunt</w:t>
            </w:r>
            <w:proofErr w:type="spellEnd"/>
            <w:r w:rsidRPr="00B14EA2">
              <w:t xml:space="preserve"> </w:t>
            </w:r>
            <w:proofErr w:type="spellStart"/>
            <w:r w:rsidRPr="005D08A6">
              <w:rPr>
                <w:color w:val="EE0000"/>
              </w:rPr>
              <w:t>quatuor</w:t>
            </w:r>
            <w:proofErr w:type="spellEnd"/>
            <w:r w:rsidRPr="005D08A6">
              <w:rPr>
                <w:color w:val="EE0000"/>
              </w:rPr>
              <w:t xml:space="preserve"> </w:t>
            </w:r>
            <w:proofErr w:type="spellStart"/>
            <w:r w:rsidRPr="005D08A6">
              <w:rPr>
                <w:color w:val="EE0000"/>
              </w:rPr>
              <w:t>evangelistae</w:t>
            </w:r>
            <w:proofErr w:type="spellEnd"/>
            <w:r w:rsidRPr="00B14EA2">
              <w:t xml:space="preserve">, </w:t>
            </w:r>
            <w:proofErr w:type="spellStart"/>
            <w:r w:rsidRPr="00B14EA2">
              <w:t>unde</w:t>
            </w:r>
            <w:proofErr w:type="spellEnd"/>
            <w:r w:rsidRPr="00B14EA2">
              <w:t xml:space="preserve"> </w:t>
            </w:r>
            <w:proofErr w:type="spellStart"/>
            <w:r w:rsidRPr="00B14EA2">
              <w:t>cum</w:t>
            </w:r>
            <w:proofErr w:type="spellEnd"/>
            <w:r w:rsidRPr="00B14EA2">
              <w:t xml:space="preserve"> libris </w:t>
            </w:r>
            <w:proofErr w:type="spellStart"/>
            <w:r w:rsidRPr="00B14EA2">
              <w:t>depinguntur</w:t>
            </w:r>
            <w:proofErr w:type="spellEnd"/>
            <w:r w:rsidRPr="00B14EA2">
              <w:t xml:space="preserve"> in pedibus; quia </w:t>
            </w:r>
            <w:proofErr w:type="spellStart"/>
            <w:r w:rsidRPr="00B14EA2">
              <w:t>quae</w:t>
            </w:r>
            <w:proofErr w:type="spellEnd"/>
            <w:r w:rsidRPr="00B14EA2">
              <w:t xml:space="preserve"> </w:t>
            </w:r>
            <w:proofErr w:type="spellStart"/>
            <w:r w:rsidRPr="00B14EA2">
              <w:t>verbis</w:t>
            </w:r>
            <w:proofErr w:type="spellEnd"/>
            <w:r w:rsidRPr="00B14EA2">
              <w:t xml:space="preserve">, et </w:t>
            </w:r>
            <w:proofErr w:type="spellStart"/>
            <w:r w:rsidRPr="00B14EA2">
              <w:t>scriptura</w:t>
            </w:r>
            <w:proofErr w:type="spellEnd"/>
            <w:r w:rsidRPr="00B14EA2">
              <w:t xml:space="preserve"> </w:t>
            </w:r>
            <w:proofErr w:type="spellStart"/>
            <w:r w:rsidRPr="00B14EA2">
              <w:t>docuere</w:t>
            </w:r>
            <w:proofErr w:type="spellEnd"/>
            <w:r w:rsidRPr="00B14EA2">
              <w:t xml:space="preserve">, mente et opere </w:t>
            </w:r>
            <w:proofErr w:type="spellStart"/>
            <w:r w:rsidRPr="00B14EA2">
              <w:t>complevere</w:t>
            </w:r>
            <w:proofErr w:type="spellEnd"/>
            <w:r w:rsidRPr="00B14EA2">
              <w:t xml:space="preserve">; </w:t>
            </w:r>
            <w:proofErr w:type="spellStart"/>
            <w:r w:rsidRPr="00B14EA2">
              <w:t>unicuique</w:t>
            </w:r>
            <w:proofErr w:type="spellEnd"/>
            <w:r w:rsidRPr="00B14EA2">
              <w:t xml:space="preserve"> facies </w:t>
            </w:r>
            <w:proofErr w:type="spellStart"/>
            <w:r w:rsidRPr="00B14EA2">
              <w:t>quatuor</w:t>
            </w:r>
            <w:proofErr w:type="spellEnd"/>
            <w:r w:rsidRPr="00B14EA2">
              <w:t xml:space="preserve">, </w:t>
            </w:r>
            <w:proofErr w:type="spellStart"/>
            <w:r w:rsidRPr="00B14EA2">
              <w:t>nam</w:t>
            </w:r>
            <w:proofErr w:type="spellEnd"/>
            <w:r w:rsidRPr="00B14EA2">
              <w:t xml:space="preserve"> </w:t>
            </w:r>
            <w:proofErr w:type="spellStart"/>
            <w:r w:rsidRPr="00B14EA2">
              <w:t>quae</w:t>
            </w:r>
            <w:proofErr w:type="spellEnd"/>
            <w:r w:rsidRPr="00B14EA2">
              <w:t xml:space="preserve"> </w:t>
            </w:r>
            <w:proofErr w:type="spellStart"/>
            <w:r w:rsidRPr="00B14EA2">
              <w:t>fuit</w:t>
            </w:r>
            <w:proofErr w:type="spellEnd"/>
            <w:r w:rsidRPr="00B14EA2">
              <w:t xml:space="preserve"> </w:t>
            </w:r>
            <w:proofErr w:type="spellStart"/>
            <w:r w:rsidRPr="00B14EA2">
              <w:t>unius</w:t>
            </w:r>
            <w:proofErr w:type="spellEnd"/>
            <w:r w:rsidRPr="00B14EA2">
              <w:t xml:space="preserve">, </w:t>
            </w:r>
            <w:proofErr w:type="spellStart"/>
            <w:r w:rsidRPr="00B14EA2">
              <w:t>fuit</w:t>
            </w:r>
            <w:proofErr w:type="spellEnd"/>
            <w:r w:rsidRPr="00B14EA2">
              <w:t xml:space="preserve"> omnium de </w:t>
            </w:r>
            <w:proofErr w:type="spellStart"/>
            <w:r w:rsidRPr="00B14EA2">
              <w:t>incarnatione</w:t>
            </w:r>
            <w:proofErr w:type="spellEnd"/>
            <w:r w:rsidRPr="00B14EA2">
              <w:t xml:space="preserve"> Verbi </w:t>
            </w:r>
            <w:proofErr w:type="spellStart"/>
            <w:r w:rsidRPr="00B14EA2">
              <w:t>notitia</w:t>
            </w:r>
            <w:proofErr w:type="spellEnd"/>
            <w:r w:rsidRPr="00B14EA2">
              <w:t xml:space="preserve">; sed </w:t>
            </w:r>
            <w:proofErr w:type="spellStart"/>
            <w:r w:rsidRPr="00B14EA2">
              <w:t>singula</w:t>
            </w:r>
            <w:proofErr w:type="spellEnd"/>
            <w:r w:rsidRPr="00B14EA2">
              <w:t xml:space="preserve"> </w:t>
            </w:r>
            <w:proofErr w:type="spellStart"/>
            <w:r w:rsidRPr="00B14EA2">
              <w:t>singulis</w:t>
            </w:r>
            <w:proofErr w:type="spellEnd"/>
            <w:r w:rsidRPr="00B14EA2">
              <w:t xml:space="preserve"> </w:t>
            </w:r>
            <w:proofErr w:type="spellStart"/>
            <w:r w:rsidRPr="00B14EA2">
              <w:t>sunt</w:t>
            </w:r>
            <w:proofErr w:type="spellEnd"/>
            <w:r w:rsidRPr="00B14EA2">
              <w:t xml:space="preserve"> appropriata; licet </w:t>
            </w:r>
            <w:proofErr w:type="spellStart"/>
            <w:r w:rsidRPr="00B14EA2">
              <w:t>enim</w:t>
            </w:r>
            <w:proofErr w:type="spellEnd"/>
            <w:r w:rsidRPr="00B14EA2">
              <w:t xml:space="preserve"> </w:t>
            </w:r>
            <w:proofErr w:type="spellStart"/>
            <w:r w:rsidRPr="00B14EA2">
              <w:t>quilibet</w:t>
            </w:r>
            <w:proofErr w:type="spellEnd"/>
            <w:r w:rsidRPr="00B14EA2">
              <w:t xml:space="preserve"> propria </w:t>
            </w:r>
            <w:proofErr w:type="spellStart"/>
            <w:r w:rsidRPr="00B14EA2">
              <w:t>prosequatur</w:t>
            </w:r>
            <w:proofErr w:type="spellEnd"/>
            <w:r w:rsidRPr="00B14EA2">
              <w:t xml:space="preserve">, sua </w:t>
            </w:r>
            <w:proofErr w:type="spellStart"/>
            <w:r w:rsidRPr="00B14EA2">
              <w:t>tamen</w:t>
            </w:r>
            <w:proofErr w:type="spellEnd"/>
            <w:r w:rsidRPr="00B14EA2">
              <w:t xml:space="preserve"> </w:t>
            </w:r>
            <w:proofErr w:type="spellStart"/>
            <w:r w:rsidRPr="00B14EA2">
              <w:t>singuli</w:t>
            </w:r>
            <w:proofErr w:type="spellEnd"/>
            <w:r w:rsidRPr="00B14EA2">
              <w:t xml:space="preserve"> </w:t>
            </w:r>
            <w:proofErr w:type="spellStart"/>
            <w:r w:rsidRPr="00B14EA2">
              <w:t>singularius</w:t>
            </w:r>
            <w:proofErr w:type="spellEnd"/>
            <w:r w:rsidRPr="00B14EA2">
              <w:t xml:space="preserve"> </w:t>
            </w:r>
            <w:proofErr w:type="spellStart"/>
            <w:r w:rsidRPr="00B14EA2">
              <w:t>exsequuntur</w:t>
            </w:r>
            <w:proofErr w:type="spellEnd"/>
            <w:r w:rsidRPr="00B14EA2">
              <w:t xml:space="preserve">, ut </w:t>
            </w:r>
            <w:r w:rsidRPr="005D08A6">
              <w:rPr>
                <w:color w:val="EE0000"/>
              </w:rPr>
              <w:t xml:space="preserve">Matthaeus </w:t>
            </w:r>
            <w:proofErr w:type="spellStart"/>
            <w:r w:rsidRPr="00B14EA2">
              <w:t>humanitatem</w:t>
            </w:r>
            <w:proofErr w:type="spellEnd"/>
            <w:r w:rsidRPr="00B14EA2">
              <w:t xml:space="preserve"> </w:t>
            </w:r>
            <w:proofErr w:type="spellStart"/>
            <w:r w:rsidRPr="00B14EA2">
              <w:t>dicens</w:t>
            </w:r>
            <w:proofErr w:type="spellEnd"/>
            <w:r w:rsidRPr="00B14EA2">
              <w:t xml:space="preserve">: «Liber </w:t>
            </w:r>
            <w:proofErr w:type="spellStart"/>
            <w:r w:rsidRPr="00B14EA2">
              <w:t>generationis</w:t>
            </w:r>
            <w:proofErr w:type="spellEnd"/>
            <w:r w:rsidRPr="00B14EA2">
              <w:t xml:space="preserve"> Jesu </w:t>
            </w:r>
            <w:proofErr w:type="spellStart"/>
            <w:r w:rsidRPr="00B14EA2">
              <w:t>Christi</w:t>
            </w:r>
            <w:proofErr w:type="spellEnd"/>
            <w:r w:rsidRPr="00B14EA2">
              <w:t xml:space="preserve">, </w:t>
            </w:r>
            <w:proofErr w:type="spellStart"/>
            <w:r w:rsidRPr="00B14EA2">
              <w:t>unde</w:t>
            </w:r>
            <w:proofErr w:type="spellEnd"/>
            <w:r w:rsidRPr="00B14EA2">
              <w:t xml:space="preserve"> </w:t>
            </w:r>
            <w:proofErr w:type="spellStart"/>
            <w:r w:rsidRPr="00B14EA2">
              <w:t>figuram</w:t>
            </w:r>
            <w:proofErr w:type="spellEnd"/>
            <w:r w:rsidRPr="00B14EA2">
              <w:t xml:space="preserve"> </w:t>
            </w:r>
            <w:proofErr w:type="spellStart"/>
            <w:r w:rsidRPr="00B14EA2">
              <w:t>sortitur</w:t>
            </w:r>
            <w:proofErr w:type="spellEnd"/>
            <w:r w:rsidRPr="00B14EA2">
              <w:t xml:space="preserve"> </w:t>
            </w:r>
            <w:proofErr w:type="spellStart"/>
            <w:r w:rsidRPr="00B14EA2">
              <w:t>humanam</w:t>
            </w:r>
            <w:proofErr w:type="spellEnd"/>
            <w:r w:rsidRPr="00B14EA2">
              <w:t xml:space="preserve"> et </w:t>
            </w:r>
            <w:proofErr w:type="spellStart"/>
            <w:r w:rsidRPr="00B14EA2">
              <w:t>figurat</w:t>
            </w:r>
            <w:proofErr w:type="spellEnd"/>
            <w:r w:rsidRPr="00B14EA2">
              <w:t xml:space="preserve"> </w:t>
            </w:r>
            <w:proofErr w:type="spellStart"/>
            <w:r w:rsidRPr="00B14EA2">
              <w:t>Christum</w:t>
            </w:r>
            <w:proofErr w:type="spellEnd"/>
            <w:r w:rsidRPr="00B14EA2">
              <w:t xml:space="preserve"> </w:t>
            </w:r>
            <w:proofErr w:type="spellStart"/>
            <w:r w:rsidRPr="00595ECE">
              <w:rPr>
                <w:color w:val="EE0000"/>
              </w:rPr>
              <w:t>hominem</w:t>
            </w:r>
            <w:proofErr w:type="spellEnd"/>
            <w:r w:rsidRPr="00B14EA2">
              <w:t xml:space="preserve">, qui </w:t>
            </w:r>
            <w:proofErr w:type="spellStart"/>
            <w:r w:rsidRPr="00B14EA2">
              <w:t>cum</w:t>
            </w:r>
            <w:proofErr w:type="spellEnd"/>
            <w:r w:rsidRPr="00B14EA2">
              <w:t xml:space="preserve"> </w:t>
            </w:r>
            <w:proofErr w:type="spellStart"/>
            <w:r w:rsidRPr="00B14EA2">
              <w:t>esset</w:t>
            </w:r>
            <w:proofErr w:type="spellEnd"/>
            <w:r w:rsidRPr="00B14EA2">
              <w:t xml:space="preserve"> Deus, </w:t>
            </w:r>
            <w:proofErr w:type="spellStart"/>
            <w:r w:rsidRPr="00B14EA2">
              <w:t>factus</w:t>
            </w:r>
            <w:proofErr w:type="spellEnd"/>
            <w:r w:rsidRPr="00B14EA2">
              <w:t xml:space="preserve"> est homo.</w:t>
            </w:r>
          </w:p>
        </w:tc>
        <w:tc>
          <w:tcPr>
            <w:tcW w:w="0" w:type="auto"/>
            <w:vAlign w:val="center"/>
            <w:hideMark/>
          </w:tcPr>
          <w:p w14:paraId="1655A3F9" w14:textId="43AD2C9C" w:rsidR="00B14EA2" w:rsidRPr="00B14EA2" w:rsidRDefault="005D08A6" w:rsidP="005D08A6">
            <w:pPr>
              <w:ind w:right="574"/>
            </w:pPr>
            <w:r w:rsidRPr="000F0CD1">
              <w:rPr>
                <w:b/>
                <w:bCs/>
                <w:noProof/>
              </w:rPr>
              <mc:AlternateContent>
                <mc:Choice Requires="wps">
                  <w:drawing>
                    <wp:anchor distT="45720" distB="45720" distL="114300" distR="114300" simplePos="0" relativeHeight="251821056" behindDoc="0" locked="0" layoutInCell="1" allowOverlap="1" wp14:anchorId="1E0A4162" wp14:editId="5F91F9DB">
                      <wp:simplePos x="0" y="0"/>
                      <wp:positionH relativeFrom="rightMargin">
                        <wp:posOffset>-377190</wp:posOffset>
                      </wp:positionH>
                      <wp:positionV relativeFrom="paragraph">
                        <wp:posOffset>-32385</wp:posOffset>
                      </wp:positionV>
                      <wp:extent cx="882650" cy="298450"/>
                      <wp:effectExtent l="0" t="0" r="0" b="6350"/>
                      <wp:wrapNone/>
                      <wp:docPr id="144456630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98450"/>
                              </a:xfrm>
                              <a:prstGeom prst="rect">
                                <a:avLst/>
                              </a:prstGeom>
                              <a:solidFill>
                                <a:srgbClr val="FFFFFF"/>
                              </a:solidFill>
                              <a:ln w="9525">
                                <a:noFill/>
                                <a:miter lim="800000"/>
                                <a:headEnd/>
                                <a:tailEnd/>
                              </a:ln>
                            </wps:spPr>
                            <wps:txbx>
                              <w:txbxContent>
                                <w:p w14:paraId="31E193D2" w14:textId="2AEAEC32" w:rsidR="005D08A6" w:rsidRPr="007944F0" w:rsidRDefault="005D08A6" w:rsidP="005D08A6">
                                  <w:pPr>
                                    <w:rPr>
                                      <w:color w:val="EE0000"/>
                                    </w:rPr>
                                  </w:pPr>
                                  <w:r>
                                    <w:rPr>
                                      <w:color w:val="EE0000"/>
                                    </w:rPr>
                                    <w:t>Tetramorfo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A4162" id="_x0000_s1105" type="#_x0000_t202" style="position:absolute;margin-left:-29.7pt;margin-top:-2.55pt;width:69.5pt;height:23.5pt;z-index:2518210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81DwIAAP0DAAAOAAAAZHJzL2Uyb0RvYy54bWysU9tu2zAMfR+wfxD0vjgJkjYx4hRdugwD&#10;ugvQ7QNkWY6FyaJGKbGzrx8lu2m2vQ3Tg0CK1BF5eLS561vDTgq9Blvw2WTKmbISKm0PBf/2df9m&#10;x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" stroked="f">
                      <v:textbox>
                        <w:txbxContent>
                          <w:p w14:paraId="31E193D2" w14:textId="2AEAEC32" w:rsidR="005D08A6" w:rsidRPr="007944F0" w:rsidRDefault="005D08A6" w:rsidP="005D08A6">
                            <w:pPr>
                              <w:rPr>
                                <w:color w:val="EE0000"/>
                              </w:rPr>
                            </w:pPr>
                            <w:r>
                              <w:rPr>
                                <w:color w:val="EE0000"/>
                              </w:rPr>
                              <w:t>Tetramorfo</w:t>
                            </w:r>
                          </w:p>
                        </w:txbxContent>
                      </v:textbox>
                      <w10:wrap anchorx="margin"/>
                    </v:shape>
                  </w:pict>
                </mc:Fallback>
              </mc:AlternateContent>
            </w:r>
            <w:r w:rsidR="00B14EA2" w:rsidRPr="00B14EA2">
              <w:t xml:space="preserve">Talvolta sono rappresentati </w:t>
            </w:r>
            <w:r w:rsidR="00B14EA2" w:rsidRPr="005D08A6">
              <w:rPr>
                <w:color w:val="EE0000"/>
              </w:rPr>
              <w:t>quattro animali, secondo la visione di Ezechiele e di Giovanni</w:t>
            </w:r>
            <w:r w:rsidR="00B14EA2" w:rsidRPr="00B14EA2">
              <w:t xml:space="preserve">, la somiglianza dei loro volti è volto d’uomo, e volto di leone a destra, volto di bue a sinistra, e volto di aquila sopra i quattro; infatti quattro volti per uno, e quattro ali per uno, e la loro somiglianza come carboni e aspetto di lampade; questi sono i </w:t>
            </w:r>
            <w:r w:rsidR="00B14EA2" w:rsidRPr="005D08A6">
              <w:rPr>
                <w:color w:val="EE0000"/>
              </w:rPr>
              <w:t>quattro evangelisti</w:t>
            </w:r>
            <w:r w:rsidR="00B14EA2" w:rsidRPr="00B14EA2">
              <w:t xml:space="preserve">, da cui con i libri sono dipinti ai piedi; poiché ciò che hanno insegnato a parole e con la Scrittura, lo hanno completato con mente e opera; a ciascuno un volto dei quattro, poiché ciò che era di uno, era la conoscenza dell’incarnazione del Verbo per tutti; ma </w:t>
            </w:r>
            <w:r w:rsidR="00595ECE">
              <w:t>ognuno con un approccio diverso</w:t>
            </w:r>
            <w:r w:rsidR="00B14EA2" w:rsidRPr="00B14EA2">
              <w:t xml:space="preserve">; infatti sebbene </w:t>
            </w:r>
            <w:r w:rsidR="00595ECE">
              <w:t>le cose specifiche sono trattate da tutti, ciascuno lo fa a suo modo</w:t>
            </w:r>
            <w:r w:rsidR="00B14EA2" w:rsidRPr="00B14EA2">
              <w:t xml:space="preserve">, come </w:t>
            </w:r>
            <w:r w:rsidR="00B14EA2" w:rsidRPr="005D08A6">
              <w:rPr>
                <w:color w:val="EE0000"/>
              </w:rPr>
              <w:t>Matteo</w:t>
            </w:r>
            <w:r w:rsidR="00B14EA2" w:rsidRPr="00B14EA2">
              <w:t xml:space="preserve">, parlando dell’umanità: “Libro della generazione di Gesù Cristo, da cui prende la figura umana e rappresenta Cristo </w:t>
            </w:r>
            <w:r w:rsidR="00B14EA2" w:rsidRPr="00595ECE">
              <w:rPr>
                <w:color w:val="EE0000"/>
              </w:rPr>
              <w:t>uomo</w:t>
            </w:r>
            <w:r w:rsidR="00B14EA2" w:rsidRPr="00B14EA2">
              <w:t>, che essendo Dio, divenne uomo.”</w:t>
            </w:r>
          </w:p>
        </w:tc>
      </w:tr>
      <w:tr w:rsidR="00B14EA2" w:rsidRPr="00B14EA2" w14:paraId="627CF3C3" w14:textId="77777777" w:rsidTr="002D2703">
        <w:tblPrEx>
          <w:tblCellSpacing w:w="15" w:type="dxa"/>
          <w:shd w:val="clear" w:color="auto" w:fill="auto"/>
        </w:tblPrEx>
        <w:trPr>
          <w:tblCellSpacing w:w="15" w:type="dxa"/>
        </w:trPr>
        <w:tc>
          <w:tcPr>
            <w:tcW w:w="0" w:type="auto"/>
            <w:vAlign w:val="center"/>
            <w:hideMark/>
          </w:tcPr>
          <w:p w14:paraId="571AE64B" w14:textId="77777777" w:rsidR="00B14EA2" w:rsidRPr="00B14EA2" w:rsidRDefault="00B14EA2" w:rsidP="00B14EA2">
            <w:r w:rsidRPr="00595ECE">
              <w:rPr>
                <w:color w:val="EE0000"/>
              </w:rPr>
              <w:t>Marcus</w:t>
            </w:r>
            <w:r w:rsidRPr="00B14EA2">
              <w:t xml:space="preserve">, </w:t>
            </w:r>
            <w:proofErr w:type="spellStart"/>
            <w:r w:rsidRPr="00B14EA2">
              <w:t>incipiens</w:t>
            </w:r>
            <w:proofErr w:type="spellEnd"/>
            <w:r w:rsidRPr="00B14EA2">
              <w:t xml:space="preserve"> a </w:t>
            </w:r>
            <w:proofErr w:type="spellStart"/>
            <w:r w:rsidRPr="00B14EA2">
              <w:t>praedicatione</w:t>
            </w:r>
            <w:proofErr w:type="spellEnd"/>
            <w:r w:rsidRPr="00B14EA2">
              <w:t xml:space="preserve"> Joannis in deserto </w:t>
            </w:r>
            <w:proofErr w:type="spellStart"/>
            <w:r w:rsidRPr="00B14EA2">
              <w:t>clamantis</w:t>
            </w:r>
            <w:proofErr w:type="spellEnd"/>
            <w:r w:rsidRPr="00B14EA2">
              <w:t xml:space="preserve">, </w:t>
            </w:r>
            <w:proofErr w:type="spellStart"/>
            <w:r w:rsidRPr="00B14EA2">
              <w:t>figuram</w:t>
            </w:r>
            <w:proofErr w:type="spellEnd"/>
            <w:r w:rsidRPr="00B14EA2">
              <w:t xml:space="preserve"> </w:t>
            </w:r>
            <w:proofErr w:type="spellStart"/>
            <w:r w:rsidRPr="00B14EA2">
              <w:t>tenet</w:t>
            </w:r>
            <w:proofErr w:type="spellEnd"/>
            <w:r w:rsidRPr="00B14EA2">
              <w:t xml:space="preserve"> </w:t>
            </w:r>
            <w:proofErr w:type="spellStart"/>
            <w:r w:rsidRPr="00595ECE">
              <w:rPr>
                <w:color w:val="EE0000"/>
              </w:rPr>
              <w:t>leonis</w:t>
            </w:r>
            <w:proofErr w:type="spellEnd"/>
            <w:r w:rsidRPr="00595ECE">
              <w:rPr>
                <w:color w:val="EE0000"/>
              </w:rPr>
              <w:t xml:space="preserve"> </w:t>
            </w:r>
            <w:r w:rsidRPr="00B14EA2">
              <w:t xml:space="preserve">in deserto </w:t>
            </w:r>
            <w:proofErr w:type="spellStart"/>
            <w:r w:rsidRPr="00B14EA2">
              <w:t>rugientis</w:t>
            </w:r>
            <w:proofErr w:type="spellEnd"/>
            <w:r w:rsidRPr="00B14EA2">
              <w:t xml:space="preserve">; </w:t>
            </w:r>
            <w:proofErr w:type="spellStart"/>
            <w:r w:rsidRPr="00B14EA2">
              <w:t>apertius</w:t>
            </w:r>
            <w:proofErr w:type="spellEnd"/>
            <w:r w:rsidRPr="00B14EA2">
              <w:t xml:space="preserve"> </w:t>
            </w:r>
            <w:proofErr w:type="spellStart"/>
            <w:r w:rsidRPr="00B14EA2">
              <w:t>quoque</w:t>
            </w:r>
            <w:proofErr w:type="spellEnd"/>
            <w:r w:rsidRPr="00B14EA2">
              <w:t xml:space="preserve"> </w:t>
            </w:r>
            <w:proofErr w:type="spellStart"/>
            <w:r w:rsidRPr="00B14EA2">
              <w:t>caeteris</w:t>
            </w:r>
            <w:proofErr w:type="spellEnd"/>
            <w:r w:rsidRPr="00B14EA2">
              <w:t xml:space="preserve"> </w:t>
            </w:r>
            <w:proofErr w:type="spellStart"/>
            <w:r w:rsidRPr="00B14EA2">
              <w:t>Christi</w:t>
            </w:r>
            <w:proofErr w:type="spellEnd"/>
            <w:r w:rsidRPr="00B14EA2">
              <w:t xml:space="preserve"> </w:t>
            </w:r>
            <w:proofErr w:type="spellStart"/>
            <w:r w:rsidRPr="00B14EA2">
              <w:t>resurrectionem</w:t>
            </w:r>
            <w:proofErr w:type="spellEnd"/>
            <w:r w:rsidRPr="00B14EA2">
              <w:t xml:space="preserve"> </w:t>
            </w:r>
            <w:proofErr w:type="spellStart"/>
            <w:r w:rsidRPr="00B14EA2">
              <w:t>explanat</w:t>
            </w:r>
            <w:proofErr w:type="spellEnd"/>
            <w:r w:rsidRPr="00B14EA2">
              <w:t xml:space="preserve">, in qua Christus a leone </w:t>
            </w:r>
            <w:proofErr w:type="spellStart"/>
            <w:r w:rsidRPr="00B14EA2">
              <w:t>figuratur</w:t>
            </w:r>
            <w:proofErr w:type="spellEnd"/>
            <w:r w:rsidRPr="00B14EA2">
              <w:t xml:space="preserve">, </w:t>
            </w:r>
            <w:r w:rsidRPr="00D3360D">
              <w:rPr>
                <w:color w:val="EE0000"/>
              </w:rPr>
              <w:t xml:space="preserve">qui </w:t>
            </w:r>
            <w:proofErr w:type="spellStart"/>
            <w:r w:rsidRPr="00D3360D">
              <w:rPr>
                <w:color w:val="EE0000"/>
              </w:rPr>
              <w:t>mortuus</w:t>
            </w:r>
            <w:proofErr w:type="spellEnd"/>
            <w:r w:rsidRPr="00D3360D">
              <w:rPr>
                <w:color w:val="EE0000"/>
              </w:rPr>
              <w:t xml:space="preserve"> </w:t>
            </w:r>
            <w:proofErr w:type="spellStart"/>
            <w:r w:rsidRPr="00D3360D">
              <w:rPr>
                <w:color w:val="EE0000"/>
              </w:rPr>
              <w:t>nascitur</w:t>
            </w:r>
            <w:proofErr w:type="spellEnd"/>
            <w:r w:rsidRPr="00D3360D">
              <w:rPr>
                <w:color w:val="EE0000"/>
              </w:rPr>
              <w:t xml:space="preserve">, et voce Patris die </w:t>
            </w:r>
            <w:proofErr w:type="spellStart"/>
            <w:r w:rsidRPr="00D3360D">
              <w:rPr>
                <w:color w:val="EE0000"/>
              </w:rPr>
              <w:t>tertia</w:t>
            </w:r>
            <w:proofErr w:type="spellEnd"/>
            <w:r w:rsidRPr="00D3360D">
              <w:rPr>
                <w:color w:val="EE0000"/>
              </w:rPr>
              <w:t xml:space="preserve"> </w:t>
            </w:r>
            <w:proofErr w:type="spellStart"/>
            <w:r w:rsidRPr="00D3360D">
              <w:rPr>
                <w:color w:val="EE0000"/>
              </w:rPr>
              <w:t>vivificatur</w:t>
            </w:r>
            <w:proofErr w:type="spellEnd"/>
            <w:r w:rsidRPr="00B14EA2">
              <w:t>.</w:t>
            </w:r>
          </w:p>
        </w:tc>
        <w:tc>
          <w:tcPr>
            <w:tcW w:w="0" w:type="auto"/>
            <w:vAlign w:val="center"/>
            <w:hideMark/>
          </w:tcPr>
          <w:p w14:paraId="3E01B4AC" w14:textId="77777777" w:rsidR="00B14EA2" w:rsidRPr="00B14EA2" w:rsidRDefault="00B14EA2" w:rsidP="00B14EA2">
            <w:r w:rsidRPr="00595ECE">
              <w:rPr>
                <w:color w:val="EE0000"/>
              </w:rPr>
              <w:t>Marco</w:t>
            </w:r>
            <w:r w:rsidRPr="00B14EA2">
              <w:t xml:space="preserve">, iniziando dalla predicazione di Giovanni che grida nel deserto, tiene la figura del </w:t>
            </w:r>
            <w:r w:rsidRPr="00595ECE">
              <w:rPr>
                <w:color w:val="EE0000"/>
              </w:rPr>
              <w:t xml:space="preserve">leone </w:t>
            </w:r>
            <w:r w:rsidRPr="00B14EA2">
              <w:t xml:space="preserve">che ruggisce nel deserto; spiega più apertamente agli altri la risurrezione di Cristo, nella quale Cristo è figurato dal </w:t>
            </w:r>
            <w:r w:rsidRPr="00D3360D">
              <w:rPr>
                <w:color w:val="EE0000"/>
              </w:rPr>
              <w:t>leone, che nasce morto e il terzo giorno è vivificato dalla voce del Padre</w:t>
            </w:r>
            <w:r w:rsidRPr="00B14EA2">
              <w:t>.</w:t>
            </w:r>
          </w:p>
        </w:tc>
      </w:tr>
      <w:tr w:rsidR="00B14EA2" w:rsidRPr="00B14EA2" w14:paraId="0986EC6A" w14:textId="77777777" w:rsidTr="002D2703">
        <w:tblPrEx>
          <w:tblCellSpacing w:w="15" w:type="dxa"/>
          <w:shd w:val="clear" w:color="auto" w:fill="auto"/>
        </w:tblPrEx>
        <w:trPr>
          <w:tblCellSpacing w:w="15" w:type="dxa"/>
        </w:trPr>
        <w:tc>
          <w:tcPr>
            <w:tcW w:w="0" w:type="auto"/>
            <w:vAlign w:val="center"/>
            <w:hideMark/>
          </w:tcPr>
          <w:p w14:paraId="6EA07267" w14:textId="77777777" w:rsidR="00B14EA2" w:rsidRPr="00B14EA2" w:rsidRDefault="00B14EA2" w:rsidP="00B14EA2">
            <w:proofErr w:type="spellStart"/>
            <w:r w:rsidRPr="00B14EA2">
              <w:t>Ii</w:t>
            </w:r>
            <w:proofErr w:type="spellEnd"/>
            <w:r w:rsidRPr="00B14EA2">
              <w:t xml:space="preserve"> </w:t>
            </w:r>
            <w:proofErr w:type="spellStart"/>
            <w:r w:rsidRPr="00B14EA2">
              <w:t>ponuntur</w:t>
            </w:r>
            <w:proofErr w:type="spellEnd"/>
            <w:r w:rsidRPr="00B14EA2">
              <w:t xml:space="preserve"> a </w:t>
            </w:r>
            <w:proofErr w:type="spellStart"/>
            <w:r w:rsidRPr="00B14EA2">
              <w:t>dextris</w:t>
            </w:r>
            <w:proofErr w:type="spellEnd"/>
            <w:r w:rsidRPr="00B14EA2">
              <w:t xml:space="preserve">, quia </w:t>
            </w:r>
            <w:proofErr w:type="spellStart"/>
            <w:r w:rsidRPr="00B14EA2">
              <w:t>Christi</w:t>
            </w:r>
            <w:proofErr w:type="spellEnd"/>
            <w:r w:rsidRPr="00B14EA2">
              <w:t xml:space="preserve"> </w:t>
            </w:r>
            <w:proofErr w:type="spellStart"/>
            <w:r w:rsidRPr="00B14EA2">
              <w:t>nativitas</w:t>
            </w:r>
            <w:proofErr w:type="spellEnd"/>
            <w:r w:rsidRPr="00B14EA2">
              <w:t xml:space="preserve">, et </w:t>
            </w:r>
            <w:proofErr w:type="spellStart"/>
            <w:r w:rsidRPr="00B14EA2">
              <w:t>resurrectio</w:t>
            </w:r>
            <w:proofErr w:type="spellEnd"/>
            <w:r w:rsidRPr="00B14EA2">
              <w:t xml:space="preserve"> </w:t>
            </w:r>
            <w:proofErr w:type="spellStart"/>
            <w:r w:rsidRPr="00B14EA2">
              <w:t>fuit</w:t>
            </w:r>
            <w:proofErr w:type="spellEnd"/>
            <w:r w:rsidRPr="00B14EA2">
              <w:t xml:space="preserve"> omnium </w:t>
            </w:r>
            <w:proofErr w:type="spellStart"/>
            <w:r w:rsidRPr="00B14EA2">
              <w:t>laetitia</w:t>
            </w:r>
            <w:proofErr w:type="spellEnd"/>
            <w:r w:rsidRPr="00B14EA2">
              <w:t xml:space="preserve"> </w:t>
            </w:r>
            <w:proofErr w:type="spellStart"/>
            <w:r w:rsidRPr="00B14EA2">
              <w:t>generalis</w:t>
            </w:r>
            <w:proofErr w:type="spellEnd"/>
            <w:r w:rsidRPr="00B14EA2">
              <w:t xml:space="preserve">. </w:t>
            </w:r>
            <w:proofErr w:type="spellStart"/>
            <w:r w:rsidRPr="00B14EA2">
              <w:t>Unde</w:t>
            </w:r>
            <w:proofErr w:type="spellEnd"/>
            <w:r w:rsidRPr="00B14EA2">
              <w:t xml:space="preserve"> in </w:t>
            </w:r>
            <w:proofErr w:type="spellStart"/>
            <w:r w:rsidRPr="00B14EA2">
              <w:t>Psalmo</w:t>
            </w:r>
            <w:proofErr w:type="spellEnd"/>
            <w:r w:rsidRPr="00B14EA2">
              <w:t xml:space="preserve">: «Ad </w:t>
            </w:r>
            <w:proofErr w:type="spellStart"/>
            <w:r w:rsidRPr="00B14EA2">
              <w:t>matutinum</w:t>
            </w:r>
            <w:proofErr w:type="spellEnd"/>
            <w:r w:rsidRPr="00B14EA2">
              <w:t xml:space="preserve"> </w:t>
            </w:r>
            <w:proofErr w:type="spellStart"/>
            <w:r w:rsidRPr="00B14EA2">
              <w:t>laetitia</w:t>
            </w:r>
            <w:proofErr w:type="spellEnd"/>
            <w:r w:rsidRPr="00B14EA2">
              <w:t>.»</w:t>
            </w:r>
          </w:p>
        </w:tc>
        <w:tc>
          <w:tcPr>
            <w:tcW w:w="0" w:type="auto"/>
            <w:vAlign w:val="center"/>
            <w:hideMark/>
          </w:tcPr>
          <w:p w14:paraId="1C51CF35" w14:textId="77777777" w:rsidR="00B14EA2" w:rsidRPr="00B14EA2" w:rsidRDefault="00B14EA2" w:rsidP="00B14EA2">
            <w:r w:rsidRPr="00B14EA2">
              <w:t>Sono posti a destra, perché la natività e la risurrezione di Cristo furono la gioia generale di tutti. Da qui nel Salmo: “Al mattino gioia.”</w:t>
            </w:r>
          </w:p>
        </w:tc>
      </w:tr>
      <w:tr w:rsidR="00B14EA2" w:rsidRPr="00B14EA2" w14:paraId="7FC10236" w14:textId="77777777" w:rsidTr="002D2703">
        <w:tblPrEx>
          <w:tblCellSpacing w:w="15" w:type="dxa"/>
          <w:shd w:val="clear" w:color="auto" w:fill="auto"/>
        </w:tblPrEx>
        <w:trPr>
          <w:tblCellSpacing w:w="15" w:type="dxa"/>
        </w:trPr>
        <w:tc>
          <w:tcPr>
            <w:tcW w:w="0" w:type="auto"/>
            <w:vAlign w:val="center"/>
            <w:hideMark/>
          </w:tcPr>
          <w:p w14:paraId="18284EEA" w14:textId="77777777" w:rsidR="00B14EA2" w:rsidRPr="00B14EA2" w:rsidRDefault="00B14EA2" w:rsidP="00B14EA2">
            <w:r w:rsidRPr="00D3360D">
              <w:rPr>
                <w:color w:val="EE0000"/>
              </w:rPr>
              <w:t xml:space="preserve">Lucas </w:t>
            </w:r>
            <w:proofErr w:type="spellStart"/>
            <w:r w:rsidRPr="00D3360D">
              <w:rPr>
                <w:color w:val="EE0000"/>
              </w:rPr>
              <w:t>vitulus</w:t>
            </w:r>
            <w:proofErr w:type="spellEnd"/>
            <w:r w:rsidRPr="00D3360D">
              <w:rPr>
                <w:color w:val="EE0000"/>
              </w:rPr>
              <w:t xml:space="preserve"> est</w:t>
            </w:r>
            <w:r w:rsidRPr="00B14EA2">
              <w:t xml:space="preserve">, </w:t>
            </w:r>
            <w:proofErr w:type="spellStart"/>
            <w:r w:rsidRPr="00B14EA2">
              <w:t>eo</w:t>
            </w:r>
            <w:proofErr w:type="spellEnd"/>
            <w:r w:rsidRPr="00B14EA2">
              <w:t xml:space="preserve"> </w:t>
            </w:r>
            <w:proofErr w:type="spellStart"/>
            <w:r w:rsidRPr="00B14EA2">
              <w:t>quod</w:t>
            </w:r>
            <w:proofErr w:type="spellEnd"/>
            <w:r w:rsidRPr="00B14EA2">
              <w:t xml:space="preserve"> a </w:t>
            </w:r>
            <w:proofErr w:type="spellStart"/>
            <w:r w:rsidRPr="00B14EA2">
              <w:t>Zacharia</w:t>
            </w:r>
            <w:proofErr w:type="spellEnd"/>
            <w:r w:rsidRPr="00B14EA2">
              <w:t xml:space="preserve"> sacerdote </w:t>
            </w:r>
            <w:proofErr w:type="spellStart"/>
            <w:r w:rsidRPr="00B14EA2">
              <w:t>inchoavit</w:t>
            </w:r>
            <w:proofErr w:type="spellEnd"/>
            <w:r w:rsidRPr="00B14EA2">
              <w:t xml:space="preserve">, et </w:t>
            </w:r>
            <w:proofErr w:type="spellStart"/>
            <w:r w:rsidRPr="00B14EA2">
              <w:t>Christi</w:t>
            </w:r>
            <w:proofErr w:type="spellEnd"/>
            <w:r w:rsidRPr="00B14EA2">
              <w:t xml:space="preserve"> </w:t>
            </w:r>
            <w:proofErr w:type="spellStart"/>
            <w:r w:rsidRPr="00B14EA2">
              <w:t>passionem</w:t>
            </w:r>
            <w:proofErr w:type="spellEnd"/>
            <w:r w:rsidRPr="00B14EA2">
              <w:t xml:space="preserve"> et </w:t>
            </w:r>
            <w:proofErr w:type="spellStart"/>
            <w:r w:rsidRPr="00B14EA2">
              <w:t>hostiam</w:t>
            </w:r>
            <w:proofErr w:type="spellEnd"/>
            <w:r w:rsidRPr="00B14EA2">
              <w:t xml:space="preserve"> </w:t>
            </w:r>
            <w:proofErr w:type="spellStart"/>
            <w:r w:rsidRPr="00B14EA2">
              <w:t>pertractavit</w:t>
            </w:r>
            <w:proofErr w:type="spellEnd"/>
            <w:r w:rsidRPr="00B14EA2">
              <w:t xml:space="preserve"> </w:t>
            </w:r>
            <w:proofErr w:type="spellStart"/>
            <w:r w:rsidRPr="00B14EA2">
              <w:t>specialius</w:t>
            </w:r>
            <w:proofErr w:type="spellEnd"/>
            <w:r w:rsidRPr="00B14EA2">
              <w:t xml:space="preserve">; </w:t>
            </w:r>
            <w:proofErr w:type="spellStart"/>
            <w:r w:rsidRPr="00B14EA2">
              <w:t>vitulus</w:t>
            </w:r>
            <w:proofErr w:type="spellEnd"/>
            <w:r w:rsidRPr="00B14EA2">
              <w:t xml:space="preserve"> </w:t>
            </w:r>
            <w:proofErr w:type="spellStart"/>
            <w:r w:rsidRPr="00B14EA2">
              <w:t>enim</w:t>
            </w:r>
            <w:proofErr w:type="spellEnd"/>
            <w:r w:rsidRPr="00B14EA2">
              <w:t xml:space="preserve"> </w:t>
            </w:r>
            <w:proofErr w:type="spellStart"/>
            <w:r w:rsidRPr="00B14EA2">
              <w:t>animal</w:t>
            </w:r>
            <w:proofErr w:type="spellEnd"/>
            <w:r w:rsidRPr="00B14EA2">
              <w:t xml:space="preserve"> est </w:t>
            </w:r>
            <w:proofErr w:type="spellStart"/>
            <w:r w:rsidRPr="00B14EA2">
              <w:t>sacerdotum</w:t>
            </w:r>
            <w:proofErr w:type="spellEnd"/>
            <w:r w:rsidRPr="00B14EA2">
              <w:t xml:space="preserve"> </w:t>
            </w:r>
            <w:proofErr w:type="spellStart"/>
            <w:r w:rsidRPr="00B14EA2">
              <w:t>sacrificiis</w:t>
            </w:r>
            <w:proofErr w:type="spellEnd"/>
            <w:r w:rsidRPr="00B14EA2">
              <w:t xml:space="preserve"> </w:t>
            </w:r>
            <w:proofErr w:type="spellStart"/>
            <w:r w:rsidRPr="00B14EA2">
              <w:t>aptum</w:t>
            </w:r>
            <w:proofErr w:type="spellEnd"/>
            <w:r w:rsidRPr="00B14EA2">
              <w:t xml:space="preserve">; vel ideo </w:t>
            </w:r>
            <w:proofErr w:type="spellStart"/>
            <w:r w:rsidRPr="00B14EA2">
              <w:t>vitulo</w:t>
            </w:r>
            <w:proofErr w:type="spellEnd"/>
            <w:r w:rsidRPr="00B14EA2">
              <w:t xml:space="preserve"> </w:t>
            </w:r>
            <w:proofErr w:type="spellStart"/>
            <w:r w:rsidRPr="00B14EA2">
              <w:t>comparatur</w:t>
            </w:r>
            <w:proofErr w:type="spellEnd"/>
            <w:r w:rsidRPr="00B14EA2">
              <w:t xml:space="preserve">, quia duo </w:t>
            </w:r>
            <w:proofErr w:type="spellStart"/>
            <w:r w:rsidRPr="00B14EA2">
              <w:t>cornua</w:t>
            </w:r>
            <w:proofErr w:type="spellEnd"/>
            <w:r w:rsidRPr="00B14EA2">
              <w:t xml:space="preserve">, quasi duo </w:t>
            </w:r>
            <w:proofErr w:type="spellStart"/>
            <w:r w:rsidRPr="00B14EA2">
              <w:t>continet</w:t>
            </w:r>
            <w:proofErr w:type="spellEnd"/>
            <w:r w:rsidRPr="00B14EA2">
              <w:t xml:space="preserve"> Testamenta; et </w:t>
            </w:r>
            <w:proofErr w:type="spellStart"/>
            <w:r w:rsidRPr="00B14EA2">
              <w:t>quatuor</w:t>
            </w:r>
            <w:proofErr w:type="spellEnd"/>
            <w:r w:rsidRPr="00B14EA2">
              <w:t xml:space="preserve"> </w:t>
            </w:r>
            <w:proofErr w:type="spellStart"/>
            <w:r w:rsidRPr="00B14EA2">
              <w:t>pedum</w:t>
            </w:r>
            <w:proofErr w:type="spellEnd"/>
            <w:r w:rsidRPr="00B14EA2">
              <w:t xml:space="preserve"> </w:t>
            </w:r>
            <w:proofErr w:type="spellStart"/>
            <w:r w:rsidRPr="00B14EA2">
              <w:t>ungulas</w:t>
            </w:r>
            <w:proofErr w:type="spellEnd"/>
            <w:r w:rsidRPr="00B14EA2">
              <w:t xml:space="preserve">, quasi </w:t>
            </w:r>
            <w:proofErr w:type="spellStart"/>
            <w:r w:rsidRPr="00B14EA2">
              <w:t>quatuor</w:t>
            </w:r>
            <w:proofErr w:type="spellEnd"/>
            <w:r w:rsidRPr="00B14EA2">
              <w:t xml:space="preserve"> </w:t>
            </w:r>
            <w:proofErr w:type="spellStart"/>
            <w:r w:rsidRPr="00B14EA2">
              <w:t>Evangeliorum</w:t>
            </w:r>
            <w:proofErr w:type="spellEnd"/>
            <w:r w:rsidRPr="00B14EA2">
              <w:t xml:space="preserve"> summa.</w:t>
            </w:r>
          </w:p>
        </w:tc>
        <w:tc>
          <w:tcPr>
            <w:tcW w:w="0" w:type="auto"/>
            <w:vAlign w:val="center"/>
            <w:hideMark/>
          </w:tcPr>
          <w:p w14:paraId="5D682785" w14:textId="77777777" w:rsidR="00B14EA2" w:rsidRPr="00B14EA2" w:rsidRDefault="00B14EA2" w:rsidP="00B14EA2">
            <w:r w:rsidRPr="00D3360D">
              <w:rPr>
                <w:color w:val="EE0000"/>
              </w:rPr>
              <w:t>Luca è il vitello</w:t>
            </w:r>
            <w:r w:rsidRPr="00B14EA2">
              <w:t>, poiché ha iniziato da Zaccaria sacerdote, e ha trattato specialmente la passione e l’ostia di Cristo; il vitello infatti è animale adatto ai sacrifici sacerdotali; o è paragonato al vitello perché ha due corna, come se contenesse due Testamenti; e gli zoccoli dei quattro piedi, come il compendio dei quattro Evangelisti.</w:t>
            </w:r>
          </w:p>
        </w:tc>
      </w:tr>
      <w:tr w:rsidR="00B14EA2" w:rsidRPr="00B14EA2" w14:paraId="73CF1401" w14:textId="77777777" w:rsidTr="002D2703">
        <w:tblPrEx>
          <w:tblCellSpacing w:w="15" w:type="dxa"/>
          <w:shd w:val="clear" w:color="auto" w:fill="auto"/>
        </w:tblPrEx>
        <w:trPr>
          <w:tblCellSpacing w:w="15" w:type="dxa"/>
        </w:trPr>
        <w:tc>
          <w:tcPr>
            <w:tcW w:w="0" w:type="auto"/>
            <w:vAlign w:val="center"/>
            <w:hideMark/>
          </w:tcPr>
          <w:p w14:paraId="2A7EDD36" w14:textId="77777777" w:rsidR="00B14EA2" w:rsidRPr="00B14EA2" w:rsidRDefault="00B14EA2" w:rsidP="00B14EA2">
            <w:r w:rsidRPr="00B14EA2">
              <w:t xml:space="preserve">Per hoc </w:t>
            </w:r>
            <w:proofErr w:type="spellStart"/>
            <w:r w:rsidRPr="00B14EA2">
              <w:t>quoque</w:t>
            </w:r>
            <w:proofErr w:type="spellEnd"/>
            <w:r w:rsidRPr="00B14EA2">
              <w:t xml:space="preserve"> </w:t>
            </w:r>
            <w:proofErr w:type="spellStart"/>
            <w:r w:rsidRPr="00B14EA2">
              <w:t>figuratur</w:t>
            </w:r>
            <w:proofErr w:type="spellEnd"/>
            <w:r w:rsidRPr="00B14EA2">
              <w:t xml:space="preserve"> Christus, qui </w:t>
            </w:r>
            <w:proofErr w:type="spellStart"/>
            <w:r w:rsidRPr="00B14EA2">
              <w:t>fuit</w:t>
            </w:r>
            <w:proofErr w:type="spellEnd"/>
            <w:r w:rsidRPr="00B14EA2">
              <w:t xml:space="preserve"> pro </w:t>
            </w:r>
            <w:proofErr w:type="spellStart"/>
            <w:r w:rsidRPr="00B14EA2">
              <w:t>nobis</w:t>
            </w:r>
            <w:proofErr w:type="spellEnd"/>
            <w:r w:rsidRPr="00B14EA2">
              <w:t xml:space="preserve"> </w:t>
            </w:r>
            <w:proofErr w:type="spellStart"/>
            <w:r w:rsidRPr="00B14EA2">
              <w:t>vitulus</w:t>
            </w:r>
            <w:proofErr w:type="spellEnd"/>
            <w:r w:rsidRPr="00B14EA2">
              <w:t xml:space="preserve"> </w:t>
            </w:r>
            <w:proofErr w:type="spellStart"/>
            <w:r w:rsidRPr="00B14EA2">
              <w:t>immolatus</w:t>
            </w:r>
            <w:proofErr w:type="spellEnd"/>
            <w:r w:rsidRPr="00B14EA2">
              <w:t xml:space="preserve">; </w:t>
            </w:r>
            <w:proofErr w:type="spellStart"/>
            <w:r w:rsidRPr="00B14EA2">
              <w:t>ideoque</w:t>
            </w:r>
            <w:proofErr w:type="spellEnd"/>
            <w:r w:rsidRPr="00B14EA2">
              <w:t xml:space="preserve"> </w:t>
            </w:r>
            <w:proofErr w:type="spellStart"/>
            <w:r w:rsidRPr="00B14EA2">
              <w:t>ponitur</w:t>
            </w:r>
            <w:proofErr w:type="spellEnd"/>
            <w:r w:rsidRPr="00B14EA2">
              <w:t xml:space="preserve"> a </w:t>
            </w:r>
            <w:proofErr w:type="spellStart"/>
            <w:r w:rsidRPr="00B14EA2">
              <w:t>sinistris</w:t>
            </w:r>
            <w:proofErr w:type="spellEnd"/>
            <w:r w:rsidRPr="00B14EA2">
              <w:t xml:space="preserve">; quia </w:t>
            </w:r>
            <w:proofErr w:type="spellStart"/>
            <w:r w:rsidRPr="00B14EA2">
              <w:t>mors</w:t>
            </w:r>
            <w:proofErr w:type="spellEnd"/>
            <w:r w:rsidRPr="00B14EA2">
              <w:t xml:space="preserve"> </w:t>
            </w:r>
            <w:proofErr w:type="spellStart"/>
            <w:r w:rsidRPr="00B14EA2">
              <w:t>Christi</w:t>
            </w:r>
            <w:proofErr w:type="spellEnd"/>
            <w:r w:rsidRPr="00B14EA2">
              <w:t xml:space="preserve"> </w:t>
            </w:r>
            <w:proofErr w:type="spellStart"/>
            <w:r w:rsidRPr="00B14EA2">
              <w:t>fuit</w:t>
            </w:r>
            <w:proofErr w:type="spellEnd"/>
            <w:r w:rsidRPr="00B14EA2">
              <w:t xml:space="preserve"> </w:t>
            </w:r>
            <w:proofErr w:type="spellStart"/>
            <w:r w:rsidRPr="00B14EA2">
              <w:t>apostolis</w:t>
            </w:r>
            <w:proofErr w:type="spellEnd"/>
            <w:r w:rsidRPr="00B14EA2">
              <w:t xml:space="preserve"> </w:t>
            </w:r>
            <w:proofErr w:type="spellStart"/>
            <w:r w:rsidRPr="00B14EA2">
              <w:t>tristis</w:t>
            </w:r>
            <w:proofErr w:type="spellEnd"/>
            <w:r w:rsidRPr="00B14EA2">
              <w:t xml:space="preserve">, </w:t>
            </w:r>
            <w:proofErr w:type="spellStart"/>
            <w:r w:rsidRPr="00B14EA2">
              <w:t>unde</w:t>
            </w:r>
            <w:proofErr w:type="spellEnd"/>
            <w:r w:rsidRPr="00B14EA2">
              <w:t xml:space="preserve">: «Ad </w:t>
            </w:r>
            <w:proofErr w:type="spellStart"/>
            <w:r w:rsidRPr="00B14EA2">
              <w:t>vesperum</w:t>
            </w:r>
            <w:proofErr w:type="spellEnd"/>
            <w:r w:rsidRPr="00B14EA2">
              <w:t xml:space="preserve"> </w:t>
            </w:r>
            <w:proofErr w:type="spellStart"/>
            <w:r w:rsidRPr="00B14EA2">
              <w:t>demorabitur</w:t>
            </w:r>
            <w:proofErr w:type="spellEnd"/>
            <w:r w:rsidRPr="00B14EA2">
              <w:t xml:space="preserve"> </w:t>
            </w:r>
            <w:proofErr w:type="spellStart"/>
            <w:r w:rsidRPr="00B14EA2">
              <w:t>fletus</w:t>
            </w:r>
            <w:proofErr w:type="spellEnd"/>
            <w:r w:rsidRPr="00B14EA2">
              <w:t xml:space="preserve">,» et alibi: «Vos </w:t>
            </w:r>
            <w:proofErr w:type="spellStart"/>
            <w:r w:rsidRPr="00B14EA2">
              <w:t>contristabimini</w:t>
            </w:r>
            <w:proofErr w:type="spellEnd"/>
            <w:r w:rsidRPr="00B14EA2">
              <w:t xml:space="preserve">, sed </w:t>
            </w:r>
            <w:proofErr w:type="spellStart"/>
            <w:r w:rsidRPr="00B14EA2">
              <w:t>tristitia</w:t>
            </w:r>
            <w:proofErr w:type="spellEnd"/>
            <w:r w:rsidRPr="00B14EA2">
              <w:t xml:space="preserve"> </w:t>
            </w:r>
            <w:proofErr w:type="spellStart"/>
            <w:r w:rsidRPr="00B14EA2">
              <w:t>vestra</w:t>
            </w:r>
            <w:proofErr w:type="spellEnd"/>
            <w:r w:rsidRPr="00B14EA2">
              <w:t xml:space="preserve"> </w:t>
            </w:r>
            <w:proofErr w:type="spellStart"/>
            <w:r w:rsidRPr="00B14EA2">
              <w:t>vertetur</w:t>
            </w:r>
            <w:proofErr w:type="spellEnd"/>
            <w:r w:rsidRPr="00B14EA2">
              <w:t xml:space="preserve"> in gaudium.»</w:t>
            </w:r>
          </w:p>
        </w:tc>
        <w:tc>
          <w:tcPr>
            <w:tcW w:w="0" w:type="auto"/>
            <w:vAlign w:val="center"/>
            <w:hideMark/>
          </w:tcPr>
          <w:p w14:paraId="5FF92360" w14:textId="77777777" w:rsidR="00B14EA2" w:rsidRPr="00B14EA2" w:rsidRDefault="00B14EA2" w:rsidP="00B14EA2">
            <w:r w:rsidRPr="00B14EA2">
              <w:t>Anche per questo Cristo è figurato, che fu immolato per noi come vitello; e perciò è posto a sinistra; perché la morte di Cristo fu triste per gli apostoli, da cui: “Alla sera vi sarà il pianto,” e altrove: “Voi sarete addolorati, ma la vostra tristezza si muterà in gioia.”</w:t>
            </w:r>
          </w:p>
        </w:tc>
      </w:tr>
      <w:tr w:rsidR="00B14EA2" w:rsidRPr="00B14EA2" w14:paraId="48F1DD70" w14:textId="77777777" w:rsidTr="002D2703">
        <w:tblPrEx>
          <w:tblCellSpacing w:w="15" w:type="dxa"/>
          <w:shd w:val="clear" w:color="auto" w:fill="auto"/>
        </w:tblPrEx>
        <w:trPr>
          <w:tblCellSpacing w:w="15" w:type="dxa"/>
        </w:trPr>
        <w:tc>
          <w:tcPr>
            <w:tcW w:w="0" w:type="auto"/>
            <w:vAlign w:val="center"/>
            <w:hideMark/>
          </w:tcPr>
          <w:p w14:paraId="6A3F6D69" w14:textId="77777777" w:rsidR="00B14EA2" w:rsidRPr="00B14EA2" w:rsidRDefault="00B14EA2" w:rsidP="00B14EA2">
            <w:proofErr w:type="spellStart"/>
            <w:r w:rsidRPr="00D3360D">
              <w:rPr>
                <w:color w:val="EE0000"/>
              </w:rPr>
              <w:lastRenderedPageBreak/>
              <w:t>Joannes</w:t>
            </w:r>
            <w:proofErr w:type="spellEnd"/>
            <w:r w:rsidRPr="00D3360D">
              <w:rPr>
                <w:color w:val="EE0000"/>
              </w:rPr>
              <w:t xml:space="preserve"> est aquila</w:t>
            </w:r>
            <w:r w:rsidRPr="00B14EA2">
              <w:t xml:space="preserve">, </w:t>
            </w:r>
            <w:proofErr w:type="spellStart"/>
            <w:r w:rsidRPr="00B14EA2">
              <w:t>quoniam</w:t>
            </w:r>
            <w:proofErr w:type="spellEnd"/>
            <w:r w:rsidRPr="00B14EA2">
              <w:t xml:space="preserve"> ad </w:t>
            </w:r>
            <w:proofErr w:type="spellStart"/>
            <w:r w:rsidRPr="00B14EA2">
              <w:t>excelsa</w:t>
            </w:r>
            <w:proofErr w:type="spellEnd"/>
            <w:r w:rsidRPr="00B14EA2">
              <w:t xml:space="preserve"> </w:t>
            </w:r>
            <w:proofErr w:type="spellStart"/>
            <w:r w:rsidRPr="00B14EA2">
              <w:t>pervolans</w:t>
            </w:r>
            <w:proofErr w:type="spellEnd"/>
            <w:r w:rsidRPr="00B14EA2">
              <w:t xml:space="preserve"> </w:t>
            </w:r>
            <w:proofErr w:type="spellStart"/>
            <w:r w:rsidRPr="00B14EA2">
              <w:t>ait</w:t>
            </w:r>
            <w:proofErr w:type="spellEnd"/>
            <w:r w:rsidRPr="00B14EA2">
              <w:t xml:space="preserve">: «In principio </w:t>
            </w:r>
            <w:proofErr w:type="spellStart"/>
            <w:r w:rsidRPr="00B14EA2">
              <w:t>erat</w:t>
            </w:r>
            <w:proofErr w:type="spellEnd"/>
            <w:r w:rsidRPr="00B14EA2">
              <w:t xml:space="preserve"> </w:t>
            </w:r>
            <w:proofErr w:type="spellStart"/>
            <w:r w:rsidRPr="00B14EA2">
              <w:t>Verbum</w:t>
            </w:r>
            <w:proofErr w:type="spellEnd"/>
            <w:r w:rsidRPr="00B14EA2">
              <w:t xml:space="preserve">;» hic </w:t>
            </w:r>
            <w:proofErr w:type="spellStart"/>
            <w:r w:rsidRPr="00B14EA2">
              <w:t>quoque</w:t>
            </w:r>
            <w:proofErr w:type="spellEnd"/>
            <w:r w:rsidRPr="00B14EA2">
              <w:t xml:space="preserve"> </w:t>
            </w:r>
            <w:proofErr w:type="spellStart"/>
            <w:r w:rsidRPr="00B14EA2">
              <w:t>significat</w:t>
            </w:r>
            <w:proofErr w:type="spellEnd"/>
            <w:r w:rsidRPr="00B14EA2">
              <w:t xml:space="preserve"> </w:t>
            </w:r>
            <w:proofErr w:type="spellStart"/>
            <w:r w:rsidRPr="00D3360D">
              <w:rPr>
                <w:color w:val="EE0000"/>
              </w:rPr>
              <w:t>Christum</w:t>
            </w:r>
            <w:proofErr w:type="spellEnd"/>
            <w:r w:rsidRPr="00D3360D">
              <w:rPr>
                <w:color w:val="EE0000"/>
              </w:rPr>
              <w:t xml:space="preserve"> </w:t>
            </w:r>
            <w:proofErr w:type="spellStart"/>
            <w:r w:rsidRPr="00B14EA2">
              <w:t>cujus</w:t>
            </w:r>
            <w:proofErr w:type="spellEnd"/>
            <w:r w:rsidRPr="00B14EA2">
              <w:t xml:space="preserve"> </w:t>
            </w:r>
            <w:proofErr w:type="spellStart"/>
            <w:r w:rsidRPr="00B14EA2">
              <w:t>juventus</w:t>
            </w:r>
            <w:proofErr w:type="spellEnd"/>
            <w:r w:rsidRPr="00B14EA2">
              <w:t xml:space="preserve">, ut </w:t>
            </w:r>
            <w:proofErr w:type="spellStart"/>
            <w:r w:rsidRPr="00B14EA2">
              <w:t>aquilae</w:t>
            </w:r>
            <w:proofErr w:type="spellEnd"/>
            <w:r w:rsidRPr="00B14EA2">
              <w:t xml:space="preserve"> </w:t>
            </w:r>
            <w:proofErr w:type="spellStart"/>
            <w:r w:rsidRPr="00B14EA2">
              <w:t>renovatur</w:t>
            </w:r>
            <w:proofErr w:type="spellEnd"/>
            <w:r w:rsidRPr="00B14EA2">
              <w:t xml:space="preserve">, </w:t>
            </w:r>
            <w:proofErr w:type="spellStart"/>
            <w:r w:rsidRPr="00B14EA2">
              <w:t>cum</w:t>
            </w:r>
            <w:proofErr w:type="spellEnd"/>
            <w:r w:rsidRPr="00B14EA2">
              <w:t xml:space="preserve"> </w:t>
            </w:r>
            <w:proofErr w:type="spellStart"/>
            <w:r w:rsidRPr="00B14EA2">
              <w:t>resurgens</w:t>
            </w:r>
            <w:proofErr w:type="spellEnd"/>
            <w:r w:rsidRPr="00B14EA2">
              <w:t xml:space="preserve"> a </w:t>
            </w:r>
            <w:proofErr w:type="spellStart"/>
            <w:r w:rsidRPr="00B14EA2">
              <w:t>mortuis</w:t>
            </w:r>
            <w:proofErr w:type="spellEnd"/>
            <w:r w:rsidRPr="00B14EA2">
              <w:t xml:space="preserve"> </w:t>
            </w:r>
            <w:proofErr w:type="spellStart"/>
            <w:r w:rsidRPr="00B14EA2">
              <w:t>floret</w:t>
            </w:r>
            <w:proofErr w:type="spellEnd"/>
            <w:r w:rsidRPr="00B14EA2">
              <w:t xml:space="preserve"> et </w:t>
            </w:r>
            <w:proofErr w:type="spellStart"/>
            <w:r w:rsidRPr="00B14EA2">
              <w:t>coelum</w:t>
            </w:r>
            <w:proofErr w:type="spellEnd"/>
            <w:r w:rsidRPr="00B14EA2">
              <w:t xml:space="preserve"> </w:t>
            </w:r>
            <w:proofErr w:type="spellStart"/>
            <w:r w:rsidRPr="00B14EA2">
              <w:t>ingreditur</w:t>
            </w:r>
            <w:proofErr w:type="spellEnd"/>
            <w:r w:rsidRPr="00B14EA2">
              <w:t>.</w:t>
            </w:r>
          </w:p>
        </w:tc>
        <w:tc>
          <w:tcPr>
            <w:tcW w:w="0" w:type="auto"/>
            <w:vAlign w:val="center"/>
            <w:hideMark/>
          </w:tcPr>
          <w:p w14:paraId="1E554983" w14:textId="77777777" w:rsidR="00B14EA2" w:rsidRPr="00B14EA2" w:rsidRDefault="00B14EA2" w:rsidP="00B14EA2">
            <w:r w:rsidRPr="00D3360D">
              <w:rPr>
                <w:color w:val="EE0000"/>
              </w:rPr>
              <w:t>Giovanni è l’aquila</w:t>
            </w:r>
            <w:r w:rsidRPr="00B14EA2">
              <w:t xml:space="preserve">, poiché volando verso gli alti dice: “In principio era il Verbo;” anche qui significa </w:t>
            </w:r>
            <w:r w:rsidRPr="00D3360D">
              <w:rPr>
                <w:color w:val="EE0000"/>
              </w:rPr>
              <w:t>Cristo</w:t>
            </w:r>
            <w:r w:rsidRPr="00B14EA2">
              <w:t>, la cui giovinezza si rinnova come quella dell’aquila, quando risorgendo dai morti fiorisce e entra nel cielo.</w:t>
            </w:r>
          </w:p>
        </w:tc>
      </w:tr>
      <w:tr w:rsidR="00B14EA2" w:rsidRPr="00B14EA2" w14:paraId="51B0DF0F" w14:textId="77777777" w:rsidTr="002D2703">
        <w:tblPrEx>
          <w:tblCellSpacing w:w="15" w:type="dxa"/>
          <w:shd w:val="clear" w:color="auto" w:fill="auto"/>
        </w:tblPrEx>
        <w:trPr>
          <w:tblCellSpacing w:w="15" w:type="dxa"/>
        </w:trPr>
        <w:tc>
          <w:tcPr>
            <w:tcW w:w="0" w:type="auto"/>
            <w:vAlign w:val="center"/>
            <w:hideMark/>
          </w:tcPr>
          <w:p w14:paraId="01C8EA08" w14:textId="77777777" w:rsidR="00B14EA2" w:rsidRPr="00B14EA2" w:rsidRDefault="00B14EA2" w:rsidP="00B14EA2">
            <w:r w:rsidRPr="00B14EA2">
              <w:t xml:space="preserve">Hic non </w:t>
            </w:r>
            <w:proofErr w:type="spellStart"/>
            <w:r w:rsidRPr="00B14EA2">
              <w:t>juxta</w:t>
            </w:r>
            <w:proofErr w:type="spellEnd"/>
            <w:r w:rsidRPr="00B14EA2">
              <w:t xml:space="preserve">, sed super esse </w:t>
            </w:r>
            <w:proofErr w:type="spellStart"/>
            <w:r w:rsidRPr="00B14EA2">
              <w:t>describitur</w:t>
            </w:r>
            <w:proofErr w:type="spellEnd"/>
            <w:r w:rsidRPr="00B14EA2">
              <w:t xml:space="preserve">, </w:t>
            </w:r>
            <w:proofErr w:type="spellStart"/>
            <w:r w:rsidRPr="00B14EA2">
              <w:t>quoniam</w:t>
            </w:r>
            <w:proofErr w:type="spellEnd"/>
            <w:r w:rsidRPr="00B14EA2">
              <w:t xml:space="preserve"> </w:t>
            </w:r>
            <w:proofErr w:type="spellStart"/>
            <w:r w:rsidRPr="00B14EA2">
              <w:t>ascensionem</w:t>
            </w:r>
            <w:proofErr w:type="spellEnd"/>
            <w:r w:rsidRPr="00B14EA2">
              <w:t xml:space="preserve"> </w:t>
            </w:r>
            <w:proofErr w:type="spellStart"/>
            <w:r w:rsidRPr="00B14EA2">
              <w:t>designat</w:t>
            </w:r>
            <w:proofErr w:type="spellEnd"/>
            <w:r w:rsidRPr="00B14EA2">
              <w:t xml:space="preserve">, et </w:t>
            </w:r>
            <w:proofErr w:type="spellStart"/>
            <w:r w:rsidRPr="00B14EA2">
              <w:t>Verbum</w:t>
            </w:r>
            <w:proofErr w:type="spellEnd"/>
            <w:r w:rsidRPr="00B14EA2">
              <w:t xml:space="preserve"> </w:t>
            </w:r>
            <w:proofErr w:type="spellStart"/>
            <w:r w:rsidRPr="00B14EA2">
              <w:t>apud</w:t>
            </w:r>
            <w:proofErr w:type="spellEnd"/>
            <w:r w:rsidRPr="00B14EA2">
              <w:t xml:space="preserve"> </w:t>
            </w:r>
            <w:proofErr w:type="spellStart"/>
            <w:r w:rsidRPr="00B14EA2">
              <w:t>Deum</w:t>
            </w:r>
            <w:proofErr w:type="spellEnd"/>
            <w:r w:rsidRPr="00B14EA2">
              <w:t xml:space="preserve"> </w:t>
            </w:r>
            <w:proofErr w:type="spellStart"/>
            <w:r w:rsidRPr="00B14EA2">
              <w:t>pronuntiat</w:t>
            </w:r>
            <w:proofErr w:type="spellEnd"/>
            <w:r w:rsidRPr="00B14EA2">
              <w:t xml:space="preserve">; </w:t>
            </w:r>
            <w:proofErr w:type="spellStart"/>
            <w:r w:rsidRPr="00B14EA2">
              <w:t>quilibet</w:t>
            </w:r>
            <w:proofErr w:type="spellEnd"/>
            <w:r w:rsidRPr="00B14EA2">
              <w:t xml:space="preserve"> </w:t>
            </w:r>
            <w:proofErr w:type="spellStart"/>
            <w:r w:rsidRPr="00B14EA2">
              <w:t>quatuor</w:t>
            </w:r>
            <w:proofErr w:type="spellEnd"/>
            <w:r w:rsidRPr="00B14EA2">
              <w:t xml:space="preserve"> </w:t>
            </w:r>
            <w:proofErr w:type="spellStart"/>
            <w:r w:rsidRPr="00B14EA2">
              <w:t>pennis</w:t>
            </w:r>
            <w:proofErr w:type="spellEnd"/>
            <w:r w:rsidRPr="00B14EA2">
              <w:t xml:space="preserve"> </w:t>
            </w:r>
            <w:proofErr w:type="spellStart"/>
            <w:r w:rsidRPr="00B14EA2">
              <w:t>volat</w:t>
            </w:r>
            <w:proofErr w:type="spellEnd"/>
            <w:r w:rsidRPr="00B14EA2">
              <w:t xml:space="preserve">, </w:t>
            </w:r>
            <w:proofErr w:type="spellStart"/>
            <w:r w:rsidRPr="00B14EA2">
              <w:t>cum</w:t>
            </w:r>
            <w:proofErr w:type="spellEnd"/>
            <w:r w:rsidRPr="00B14EA2">
              <w:t xml:space="preserve"> ad </w:t>
            </w:r>
            <w:proofErr w:type="spellStart"/>
            <w:r w:rsidRPr="00B14EA2">
              <w:t>Divinitatem</w:t>
            </w:r>
            <w:proofErr w:type="spellEnd"/>
            <w:r w:rsidRPr="00B14EA2">
              <w:t xml:space="preserve"> </w:t>
            </w:r>
            <w:proofErr w:type="spellStart"/>
            <w:r w:rsidRPr="00B14EA2">
              <w:t>oculos</w:t>
            </w:r>
            <w:proofErr w:type="spellEnd"/>
            <w:r w:rsidRPr="00B14EA2">
              <w:t xml:space="preserve"> </w:t>
            </w:r>
            <w:proofErr w:type="spellStart"/>
            <w:r w:rsidRPr="00B14EA2">
              <w:t>levat</w:t>
            </w:r>
            <w:proofErr w:type="spellEnd"/>
            <w:r w:rsidRPr="00B14EA2">
              <w:t xml:space="preserve"> </w:t>
            </w:r>
            <w:proofErr w:type="spellStart"/>
            <w:r w:rsidRPr="00B14EA2">
              <w:t>eamque</w:t>
            </w:r>
            <w:proofErr w:type="spellEnd"/>
            <w:r w:rsidRPr="00B14EA2">
              <w:t xml:space="preserve"> per </w:t>
            </w:r>
            <w:proofErr w:type="spellStart"/>
            <w:r w:rsidRPr="00B14EA2">
              <w:t>quatuor</w:t>
            </w:r>
            <w:proofErr w:type="spellEnd"/>
            <w:r w:rsidRPr="00B14EA2">
              <w:t xml:space="preserve"> mundi partes </w:t>
            </w:r>
            <w:proofErr w:type="spellStart"/>
            <w:r w:rsidRPr="00B14EA2">
              <w:t>annuntiat</w:t>
            </w:r>
            <w:proofErr w:type="spellEnd"/>
            <w:r w:rsidRPr="00B14EA2">
              <w:t>.</w:t>
            </w:r>
          </w:p>
        </w:tc>
        <w:tc>
          <w:tcPr>
            <w:tcW w:w="0" w:type="auto"/>
            <w:vAlign w:val="center"/>
            <w:hideMark/>
          </w:tcPr>
          <w:p w14:paraId="13C6EE4E" w14:textId="77777777" w:rsidR="00B14EA2" w:rsidRPr="00B14EA2" w:rsidRDefault="00B14EA2" w:rsidP="00B14EA2">
            <w:r w:rsidRPr="00B14EA2">
              <w:t>Qui non è descritto accanto, ma sopra, perché designa l’ascensione e proclama il Verbo presso Dio; ciascuno vola con quattro ali, quando alza gli occhi alla Divinità e la annunzia per le quattro parti del mondo.</w:t>
            </w:r>
          </w:p>
        </w:tc>
      </w:tr>
      <w:tr w:rsidR="00347AB3" w:rsidRPr="00347AB3" w14:paraId="6FDE8820" w14:textId="77777777" w:rsidTr="002D2703">
        <w:tblPrEx>
          <w:tblCellSpacing w:w="15" w:type="dxa"/>
          <w:shd w:val="clear" w:color="auto" w:fill="auto"/>
        </w:tblPrEx>
        <w:trPr>
          <w:tblCellSpacing w:w="15" w:type="dxa"/>
        </w:trPr>
        <w:tc>
          <w:tcPr>
            <w:tcW w:w="0" w:type="auto"/>
            <w:vAlign w:val="center"/>
            <w:hideMark/>
          </w:tcPr>
          <w:p w14:paraId="689CA162" w14:textId="77777777" w:rsidR="00347AB3" w:rsidRPr="00347AB3" w:rsidRDefault="00347AB3" w:rsidP="00347AB3">
            <w:proofErr w:type="spellStart"/>
            <w:r w:rsidRPr="00347AB3">
              <w:t>Joannes</w:t>
            </w:r>
            <w:proofErr w:type="spellEnd"/>
            <w:r w:rsidRPr="00347AB3">
              <w:t xml:space="preserve"> </w:t>
            </w:r>
            <w:proofErr w:type="spellStart"/>
            <w:r w:rsidRPr="00347AB3">
              <w:t>autem</w:t>
            </w:r>
            <w:proofErr w:type="spellEnd"/>
            <w:r w:rsidRPr="00347AB3">
              <w:t xml:space="preserve"> </w:t>
            </w:r>
            <w:proofErr w:type="spellStart"/>
            <w:r w:rsidRPr="00347AB3">
              <w:t>his</w:t>
            </w:r>
            <w:proofErr w:type="spellEnd"/>
            <w:r w:rsidRPr="00347AB3">
              <w:t xml:space="preserve"> </w:t>
            </w:r>
            <w:proofErr w:type="spellStart"/>
            <w:r w:rsidRPr="00347AB3">
              <w:t>animalibus</w:t>
            </w:r>
            <w:proofErr w:type="spellEnd"/>
            <w:r w:rsidRPr="00347AB3">
              <w:t xml:space="preserve"> </w:t>
            </w:r>
            <w:proofErr w:type="spellStart"/>
            <w:r w:rsidRPr="00347AB3">
              <w:t>senas</w:t>
            </w:r>
            <w:proofErr w:type="spellEnd"/>
            <w:r w:rsidRPr="00347AB3">
              <w:t xml:space="preserve"> alas </w:t>
            </w:r>
            <w:proofErr w:type="spellStart"/>
            <w:r w:rsidRPr="00347AB3">
              <w:t>attribuit</w:t>
            </w:r>
            <w:proofErr w:type="spellEnd"/>
            <w:r w:rsidRPr="00347AB3">
              <w:t xml:space="preserve">, quia per </w:t>
            </w:r>
            <w:proofErr w:type="spellStart"/>
            <w:r w:rsidRPr="00347AB3">
              <w:t>hujus</w:t>
            </w:r>
            <w:proofErr w:type="spellEnd"/>
            <w:r w:rsidRPr="00347AB3">
              <w:t xml:space="preserve"> mundi </w:t>
            </w:r>
            <w:proofErr w:type="spellStart"/>
            <w:r w:rsidRPr="00347AB3">
              <w:t>visibilia</w:t>
            </w:r>
            <w:proofErr w:type="spellEnd"/>
            <w:r w:rsidRPr="00347AB3">
              <w:t xml:space="preserve"> sex </w:t>
            </w:r>
            <w:proofErr w:type="spellStart"/>
            <w:r w:rsidRPr="00347AB3">
              <w:t>diebus</w:t>
            </w:r>
            <w:proofErr w:type="spellEnd"/>
            <w:r w:rsidRPr="00347AB3">
              <w:t xml:space="preserve"> </w:t>
            </w:r>
            <w:proofErr w:type="spellStart"/>
            <w:r w:rsidRPr="00347AB3">
              <w:t>consummata</w:t>
            </w:r>
            <w:proofErr w:type="spellEnd"/>
            <w:r w:rsidRPr="00347AB3">
              <w:t xml:space="preserve">, </w:t>
            </w:r>
            <w:proofErr w:type="spellStart"/>
            <w:r w:rsidRPr="00347AB3">
              <w:t>invisibilia</w:t>
            </w:r>
            <w:proofErr w:type="spellEnd"/>
            <w:r w:rsidRPr="00347AB3">
              <w:t xml:space="preserve"> </w:t>
            </w:r>
            <w:proofErr w:type="spellStart"/>
            <w:r w:rsidRPr="00347AB3">
              <w:t>cognovere</w:t>
            </w:r>
            <w:proofErr w:type="spellEnd"/>
            <w:r w:rsidRPr="00347AB3">
              <w:t xml:space="preserve">, et </w:t>
            </w:r>
            <w:proofErr w:type="spellStart"/>
            <w:r w:rsidRPr="00347AB3">
              <w:t>Deum</w:t>
            </w:r>
            <w:proofErr w:type="spellEnd"/>
            <w:r w:rsidRPr="00347AB3">
              <w:t xml:space="preserve"> </w:t>
            </w:r>
            <w:proofErr w:type="spellStart"/>
            <w:r w:rsidRPr="00347AB3">
              <w:t>sicut</w:t>
            </w:r>
            <w:proofErr w:type="spellEnd"/>
            <w:r w:rsidRPr="00347AB3">
              <w:t xml:space="preserve"> </w:t>
            </w:r>
            <w:proofErr w:type="spellStart"/>
            <w:r w:rsidRPr="00347AB3">
              <w:t>Dominum</w:t>
            </w:r>
            <w:proofErr w:type="spellEnd"/>
            <w:r w:rsidRPr="00347AB3">
              <w:t xml:space="preserve"> </w:t>
            </w:r>
            <w:proofErr w:type="spellStart"/>
            <w:r w:rsidRPr="00347AB3">
              <w:t>glorificavere</w:t>
            </w:r>
            <w:proofErr w:type="spellEnd"/>
            <w:r w:rsidRPr="00347AB3">
              <w:t>.</w:t>
            </w:r>
          </w:p>
        </w:tc>
        <w:tc>
          <w:tcPr>
            <w:tcW w:w="0" w:type="auto"/>
            <w:vAlign w:val="center"/>
            <w:hideMark/>
          </w:tcPr>
          <w:p w14:paraId="5BE80A43" w14:textId="77777777" w:rsidR="00347AB3" w:rsidRPr="00347AB3" w:rsidRDefault="00347AB3" w:rsidP="00347AB3">
            <w:r w:rsidRPr="00347AB3">
              <w:t>Giovanni invece attribuisce a questi animali sei ali, perché attraverso le cose visibili di questo mondo, completate in sei giorni, hanno conosciuto le invisibili e hanno glorificato Dio come Signore.</w:t>
            </w:r>
          </w:p>
        </w:tc>
      </w:tr>
      <w:tr w:rsidR="00347AB3" w:rsidRPr="00347AB3" w14:paraId="7403EFC5" w14:textId="77777777" w:rsidTr="002D2703">
        <w:tblPrEx>
          <w:tblCellSpacing w:w="15" w:type="dxa"/>
          <w:shd w:val="clear" w:color="auto" w:fill="auto"/>
        </w:tblPrEx>
        <w:trPr>
          <w:tblCellSpacing w:w="15" w:type="dxa"/>
        </w:trPr>
        <w:tc>
          <w:tcPr>
            <w:tcW w:w="0" w:type="auto"/>
            <w:vAlign w:val="center"/>
            <w:hideMark/>
          </w:tcPr>
          <w:p w14:paraId="47192105" w14:textId="77777777" w:rsidR="00347AB3" w:rsidRPr="00347AB3" w:rsidRDefault="00347AB3" w:rsidP="00347AB3">
            <w:r w:rsidRPr="00347AB3">
              <w:t xml:space="preserve">Vel prima ala </w:t>
            </w:r>
            <w:proofErr w:type="spellStart"/>
            <w:r w:rsidRPr="00347AB3">
              <w:t>fuit</w:t>
            </w:r>
            <w:proofErr w:type="spellEnd"/>
            <w:r w:rsidRPr="00347AB3">
              <w:t xml:space="preserve"> </w:t>
            </w:r>
            <w:proofErr w:type="spellStart"/>
            <w:r w:rsidRPr="00347AB3">
              <w:t>lex</w:t>
            </w:r>
            <w:proofErr w:type="spellEnd"/>
            <w:r w:rsidRPr="00347AB3">
              <w:t xml:space="preserve"> </w:t>
            </w:r>
            <w:proofErr w:type="spellStart"/>
            <w:r w:rsidRPr="00347AB3">
              <w:t>naturalis</w:t>
            </w:r>
            <w:proofErr w:type="spellEnd"/>
            <w:r w:rsidRPr="00347AB3">
              <w:t xml:space="preserve">, </w:t>
            </w:r>
            <w:proofErr w:type="spellStart"/>
            <w:r w:rsidRPr="00347AB3">
              <w:t>secunda</w:t>
            </w:r>
            <w:proofErr w:type="spellEnd"/>
            <w:r w:rsidRPr="00347AB3">
              <w:t xml:space="preserve"> Mosaica, </w:t>
            </w:r>
            <w:proofErr w:type="spellStart"/>
            <w:r w:rsidRPr="00347AB3">
              <w:t>tertia</w:t>
            </w:r>
            <w:proofErr w:type="spellEnd"/>
            <w:r w:rsidRPr="00347AB3">
              <w:t xml:space="preserve"> </w:t>
            </w:r>
            <w:proofErr w:type="spellStart"/>
            <w:r w:rsidRPr="00347AB3">
              <w:t>prophetae</w:t>
            </w:r>
            <w:proofErr w:type="spellEnd"/>
            <w:r w:rsidRPr="00347AB3">
              <w:t xml:space="preserve">, quarta </w:t>
            </w:r>
            <w:proofErr w:type="spellStart"/>
            <w:r w:rsidRPr="00347AB3">
              <w:t>Evangelium</w:t>
            </w:r>
            <w:proofErr w:type="spellEnd"/>
            <w:r w:rsidRPr="00347AB3">
              <w:t xml:space="preserve">, quinta </w:t>
            </w:r>
            <w:proofErr w:type="spellStart"/>
            <w:r w:rsidRPr="00347AB3">
              <w:t>institutiones</w:t>
            </w:r>
            <w:proofErr w:type="spellEnd"/>
            <w:r w:rsidRPr="00347AB3">
              <w:t xml:space="preserve"> </w:t>
            </w:r>
            <w:proofErr w:type="spellStart"/>
            <w:r w:rsidRPr="00347AB3">
              <w:t>apostolorum</w:t>
            </w:r>
            <w:proofErr w:type="spellEnd"/>
            <w:r w:rsidRPr="00347AB3">
              <w:t xml:space="preserve">, </w:t>
            </w:r>
            <w:proofErr w:type="spellStart"/>
            <w:r w:rsidRPr="00347AB3">
              <w:t>sexta</w:t>
            </w:r>
            <w:proofErr w:type="spellEnd"/>
            <w:r w:rsidRPr="00347AB3">
              <w:t xml:space="preserve"> </w:t>
            </w:r>
            <w:proofErr w:type="spellStart"/>
            <w:r w:rsidRPr="00347AB3">
              <w:t>doctorum</w:t>
            </w:r>
            <w:proofErr w:type="spellEnd"/>
            <w:r w:rsidRPr="00347AB3">
              <w:t>.</w:t>
            </w:r>
          </w:p>
        </w:tc>
        <w:tc>
          <w:tcPr>
            <w:tcW w:w="0" w:type="auto"/>
            <w:vAlign w:val="center"/>
            <w:hideMark/>
          </w:tcPr>
          <w:p w14:paraId="2A149E26" w14:textId="77777777" w:rsidR="00347AB3" w:rsidRPr="00347AB3" w:rsidRDefault="00347AB3" w:rsidP="00347AB3">
            <w:r w:rsidRPr="00347AB3">
              <w:t>La prima ala infatti fu la legge naturale, la seconda la mosaica, la terza dei profeti, la quarta l’Evangelo, la quinta le istituzioni degli apostoli, la sesta dei dottori.</w:t>
            </w:r>
          </w:p>
        </w:tc>
      </w:tr>
      <w:tr w:rsidR="00347AB3" w:rsidRPr="00347AB3" w14:paraId="4397E6A0" w14:textId="77777777" w:rsidTr="002D2703">
        <w:tblPrEx>
          <w:tblCellSpacing w:w="15" w:type="dxa"/>
          <w:shd w:val="clear" w:color="auto" w:fill="auto"/>
        </w:tblPrEx>
        <w:trPr>
          <w:tblCellSpacing w:w="15" w:type="dxa"/>
        </w:trPr>
        <w:tc>
          <w:tcPr>
            <w:tcW w:w="0" w:type="auto"/>
            <w:vAlign w:val="center"/>
            <w:hideMark/>
          </w:tcPr>
          <w:p w14:paraId="56123BD8" w14:textId="77777777" w:rsidR="00347AB3" w:rsidRPr="00347AB3" w:rsidRDefault="00347AB3" w:rsidP="00347AB3">
            <w:pPr>
              <w:rPr>
                <w:lang w:val="en-GB"/>
              </w:rPr>
            </w:pPr>
            <w:r w:rsidRPr="00347AB3">
              <w:rPr>
                <w:lang w:val="en-GB"/>
              </w:rPr>
              <w:t xml:space="preserve">His </w:t>
            </w:r>
            <w:proofErr w:type="spellStart"/>
            <w:r w:rsidRPr="00347AB3">
              <w:rPr>
                <w:lang w:val="en-GB"/>
              </w:rPr>
              <w:t>volat</w:t>
            </w:r>
            <w:proofErr w:type="spellEnd"/>
            <w:r w:rsidRPr="00347AB3">
              <w:rPr>
                <w:lang w:val="en-GB"/>
              </w:rPr>
              <w:t xml:space="preserve"> Ecclesia, </w:t>
            </w:r>
            <w:proofErr w:type="spellStart"/>
            <w:r w:rsidRPr="00347AB3">
              <w:rPr>
                <w:lang w:val="en-GB"/>
              </w:rPr>
              <w:t>dum</w:t>
            </w:r>
            <w:proofErr w:type="spellEnd"/>
            <w:r w:rsidRPr="00347AB3">
              <w:rPr>
                <w:lang w:val="en-GB"/>
              </w:rPr>
              <w:t xml:space="preserve"> ab his </w:t>
            </w:r>
            <w:proofErr w:type="spellStart"/>
            <w:r w:rsidRPr="00347AB3">
              <w:rPr>
                <w:lang w:val="en-GB"/>
              </w:rPr>
              <w:t>praedicatores</w:t>
            </w:r>
            <w:proofErr w:type="spellEnd"/>
            <w:r w:rsidRPr="00347AB3">
              <w:rPr>
                <w:lang w:val="en-GB"/>
              </w:rPr>
              <w:t xml:space="preserve"> totius </w:t>
            </w:r>
            <w:proofErr w:type="spellStart"/>
            <w:r w:rsidRPr="00347AB3">
              <w:rPr>
                <w:lang w:val="en-GB"/>
              </w:rPr>
              <w:t>praedicationis</w:t>
            </w:r>
            <w:proofErr w:type="spellEnd"/>
            <w:r w:rsidRPr="00347AB3">
              <w:rPr>
                <w:lang w:val="en-GB"/>
              </w:rPr>
              <w:t xml:space="preserve"> </w:t>
            </w:r>
            <w:proofErr w:type="spellStart"/>
            <w:r w:rsidRPr="00347AB3">
              <w:rPr>
                <w:lang w:val="en-GB"/>
              </w:rPr>
              <w:t>accipiunt</w:t>
            </w:r>
            <w:proofErr w:type="spellEnd"/>
            <w:r w:rsidRPr="00347AB3">
              <w:rPr>
                <w:lang w:val="en-GB"/>
              </w:rPr>
              <w:t xml:space="preserve"> </w:t>
            </w:r>
            <w:proofErr w:type="spellStart"/>
            <w:r w:rsidRPr="00347AB3">
              <w:rPr>
                <w:lang w:val="en-GB"/>
              </w:rPr>
              <w:t>fundamenta</w:t>
            </w:r>
            <w:proofErr w:type="spellEnd"/>
            <w:r w:rsidRPr="00347AB3">
              <w:rPr>
                <w:lang w:val="en-GB"/>
              </w:rPr>
              <w:t>.</w:t>
            </w:r>
          </w:p>
        </w:tc>
        <w:tc>
          <w:tcPr>
            <w:tcW w:w="0" w:type="auto"/>
            <w:vAlign w:val="center"/>
            <w:hideMark/>
          </w:tcPr>
          <w:p w14:paraId="148EC13C" w14:textId="77777777" w:rsidR="00347AB3" w:rsidRPr="00347AB3" w:rsidRDefault="00347AB3" w:rsidP="00347AB3">
            <w:r w:rsidRPr="00347AB3">
              <w:t>Con queste ali vola la Chiesa, mentre dai predicatori riceve i fondamenti di tutta la predicazione.</w:t>
            </w:r>
          </w:p>
        </w:tc>
      </w:tr>
      <w:tr w:rsidR="00347AB3" w:rsidRPr="00347AB3" w14:paraId="3CDEC4DE" w14:textId="77777777" w:rsidTr="002D2703">
        <w:tblPrEx>
          <w:tblCellSpacing w:w="15" w:type="dxa"/>
          <w:shd w:val="clear" w:color="auto" w:fill="auto"/>
        </w:tblPrEx>
        <w:trPr>
          <w:tblCellSpacing w:w="15" w:type="dxa"/>
        </w:trPr>
        <w:tc>
          <w:tcPr>
            <w:tcW w:w="0" w:type="auto"/>
            <w:vAlign w:val="center"/>
            <w:hideMark/>
          </w:tcPr>
          <w:p w14:paraId="35775B12" w14:textId="77777777" w:rsidR="00347AB3" w:rsidRPr="00347AB3" w:rsidRDefault="00347AB3" w:rsidP="00347AB3">
            <w:pPr>
              <w:rPr>
                <w:lang w:val="es-ES"/>
              </w:rPr>
            </w:pPr>
            <w:r w:rsidRPr="00347AB3">
              <w:rPr>
                <w:lang w:val="es-ES"/>
              </w:rPr>
              <w:t>Secundum Joannem quoque sunt oculis plena, ob perfectam ipsorum de creatione notitiam.</w:t>
            </w:r>
          </w:p>
        </w:tc>
        <w:tc>
          <w:tcPr>
            <w:tcW w:w="0" w:type="auto"/>
            <w:vAlign w:val="center"/>
            <w:hideMark/>
          </w:tcPr>
          <w:p w14:paraId="3EED9E4D" w14:textId="77777777" w:rsidR="00347AB3" w:rsidRPr="00347AB3" w:rsidRDefault="00347AB3" w:rsidP="00347AB3">
            <w:r w:rsidRPr="00347AB3">
              <w:t>Secondo Giovanni inoltre sono pieni di occhi, per la perfetta conoscenza che essi hanno della creazione.</w:t>
            </w:r>
          </w:p>
        </w:tc>
      </w:tr>
      <w:tr w:rsidR="00347AB3" w:rsidRPr="00347AB3" w14:paraId="50F4FF48" w14:textId="77777777" w:rsidTr="002D2703">
        <w:tblPrEx>
          <w:tblCellSpacing w:w="15" w:type="dxa"/>
          <w:shd w:val="clear" w:color="auto" w:fill="auto"/>
        </w:tblPrEx>
        <w:trPr>
          <w:tblCellSpacing w:w="15" w:type="dxa"/>
        </w:trPr>
        <w:tc>
          <w:tcPr>
            <w:tcW w:w="0" w:type="auto"/>
            <w:vAlign w:val="center"/>
            <w:hideMark/>
          </w:tcPr>
          <w:p w14:paraId="49334AC5" w14:textId="77777777" w:rsidR="00347AB3" w:rsidRPr="00347AB3" w:rsidRDefault="00347AB3" w:rsidP="00347AB3">
            <w:r w:rsidRPr="00347AB3">
              <w:t xml:space="preserve">Hi </w:t>
            </w:r>
            <w:proofErr w:type="spellStart"/>
            <w:r w:rsidRPr="00347AB3">
              <w:t>sunt</w:t>
            </w:r>
            <w:proofErr w:type="spellEnd"/>
            <w:r w:rsidRPr="00347AB3">
              <w:t xml:space="preserve"> </w:t>
            </w:r>
            <w:proofErr w:type="spellStart"/>
            <w:r w:rsidRPr="00347AB3">
              <w:t>carbones</w:t>
            </w:r>
            <w:proofErr w:type="spellEnd"/>
            <w:r w:rsidRPr="00347AB3">
              <w:t xml:space="preserve"> </w:t>
            </w:r>
            <w:proofErr w:type="spellStart"/>
            <w:r w:rsidRPr="00347AB3">
              <w:t>ignis</w:t>
            </w:r>
            <w:proofErr w:type="spellEnd"/>
            <w:r w:rsidRPr="00347AB3">
              <w:t xml:space="preserve">, </w:t>
            </w:r>
            <w:proofErr w:type="spellStart"/>
            <w:r w:rsidRPr="00347AB3">
              <w:t>carbones</w:t>
            </w:r>
            <w:proofErr w:type="spellEnd"/>
            <w:r w:rsidRPr="00347AB3">
              <w:t xml:space="preserve"> </w:t>
            </w:r>
            <w:proofErr w:type="spellStart"/>
            <w:r w:rsidRPr="00347AB3">
              <w:t>desolatorii</w:t>
            </w:r>
            <w:proofErr w:type="spellEnd"/>
            <w:r w:rsidRPr="00347AB3">
              <w:t xml:space="preserve">, si </w:t>
            </w:r>
            <w:proofErr w:type="spellStart"/>
            <w:r w:rsidRPr="00347AB3">
              <w:t>sederis</w:t>
            </w:r>
            <w:proofErr w:type="spellEnd"/>
            <w:r w:rsidRPr="00347AB3">
              <w:t xml:space="preserve"> super </w:t>
            </w:r>
            <w:proofErr w:type="spellStart"/>
            <w:r w:rsidRPr="00347AB3">
              <w:t>eos</w:t>
            </w:r>
            <w:proofErr w:type="spellEnd"/>
            <w:r w:rsidRPr="00347AB3">
              <w:t xml:space="preserve">, </w:t>
            </w:r>
            <w:proofErr w:type="spellStart"/>
            <w:r w:rsidRPr="00347AB3">
              <w:t>erunt</w:t>
            </w:r>
            <w:proofErr w:type="spellEnd"/>
            <w:r w:rsidRPr="00347AB3">
              <w:t xml:space="preserve"> in </w:t>
            </w:r>
            <w:proofErr w:type="spellStart"/>
            <w:r w:rsidRPr="00347AB3">
              <w:t>adjutorium</w:t>
            </w:r>
            <w:proofErr w:type="spellEnd"/>
            <w:r w:rsidRPr="00347AB3">
              <w:t xml:space="preserve"> </w:t>
            </w:r>
            <w:proofErr w:type="spellStart"/>
            <w:r w:rsidRPr="00347AB3">
              <w:t>tibi</w:t>
            </w:r>
            <w:proofErr w:type="spellEnd"/>
            <w:r w:rsidRPr="00347AB3">
              <w:t xml:space="preserve">; si </w:t>
            </w:r>
            <w:proofErr w:type="spellStart"/>
            <w:r w:rsidRPr="00347AB3">
              <w:t>eos</w:t>
            </w:r>
            <w:proofErr w:type="spellEnd"/>
            <w:r w:rsidRPr="00347AB3">
              <w:t xml:space="preserve"> </w:t>
            </w:r>
            <w:proofErr w:type="spellStart"/>
            <w:r w:rsidRPr="00347AB3">
              <w:t>tetigeris</w:t>
            </w:r>
            <w:proofErr w:type="spellEnd"/>
            <w:r w:rsidRPr="00347AB3">
              <w:t xml:space="preserve"> ab </w:t>
            </w:r>
            <w:proofErr w:type="spellStart"/>
            <w:r w:rsidRPr="00347AB3">
              <w:t>his</w:t>
            </w:r>
            <w:proofErr w:type="spellEnd"/>
            <w:r w:rsidRPr="00347AB3">
              <w:t xml:space="preserve"> </w:t>
            </w:r>
            <w:proofErr w:type="spellStart"/>
            <w:r w:rsidRPr="00347AB3">
              <w:t>carbonibus</w:t>
            </w:r>
            <w:proofErr w:type="spellEnd"/>
            <w:r w:rsidRPr="00347AB3">
              <w:t xml:space="preserve"> </w:t>
            </w:r>
            <w:proofErr w:type="spellStart"/>
            <w:r w:rsidRPr="00347AB3">
              <w:t>accenderis</w:t>
            </w:r>
            <w:proofErr w:type="spellEnd"/>
            <w:r w:rsidRPr="00347AB3">
              <w:t xml:space="preserve">, et </w:t>
            </w:r>
            <w:proofErr w:type="spellStart"/>
            <w:r w:rsidRPr="00347AB3">
              <w:t>cum</w:t>
            </w:r>
            <w:proofErr w:type="spellEnd"/>
            <w:r w:rsidRPr="00347AB3">
              <w:t xml:space="preserve"> </w:t>
            </w:r>
            <w:proofErr w:type="spellStart"/>
            <w:r w:rsidRPr="00347AB3">
              <w:t>sanctis</w:t>
            </w:r>
            <w:proofErr w:type="spellEnd"/>
            <w:r w:rsidRPr="00347AB3">
              <w:t xml:space="preserve"> sanctus </w:t>
            </w:r>
            <w:proofErr w:type="spellStart"/>
            <w:r w:rsidRPr="00347AB3">
              <w:t>eris</w:t>
            </w:r>
            <w:proofErr w:type="spellEnd"/>
            <w:r w:rsidRPr="00347AB3">
              <w:t>.</w:t>
            </w:r>
          </w:p>
        </w:tc>
        <w:tc>
          <w:tcPr>
            <w:tcW w:w="0" w:type="auto"/>
            <w:vAlign w:val="center"/>
            <w:hideMark/>
          </w:tcPr>
          <w:p w14:paraId="4FC84467" w14:textId="77777777" w:rsidR="00347AB3" w:rsidRPr="00347AB3" w:rsidRDefault="00347AB3" w:rsidP="00347AB3">
            <w:r w:rsidRPr="00347AB3">
              <w:t>Essi sono carboni di fuoco, carboni desolatori; se ti siedi su di essi, ti saranno di aiuto; se li tocchi, ti accenderai con questi carboni e sarai santo con i santi.</w:t>
            </w:r>
          </w:p>
        </w:tc>
      </w:tr>
      <w:tr w:rsidR="00347AB3" w:rsidRPr="00347AB3" w14:paraId="7F44335C" w14:textId="77777777" w:rsidTr="002D2703">
        <w:tblPrEx>
          <w:tblCellSpacing w:w="15" w:type="dxa"/>
          <w:shd w:val="clear" w:color="auto" w:fill="auto"/>
        </w:tblPrEx>
        <w:trPr>
          <w:tblCellSpacing w:w="15" w:type="dxa"/>
        </w:trPr>
        <w:tc>
          <w:tcPr>
            <w:tcW w:w="0" w:type="auto"/>
            <w:vAlign w:val="center"/>
            <w:hideMark/>
          </w:tcPr>
          <w:p w14:paraId="61F23B28" w14:textId="77777777" w:rsidR="00347AB3" w:rsidRPr="00347AB3" w:rsidRDefault="00347AB3" w:rsidP="00347AB3">
            <w:r w:rsidRPr="00347AB3">
              <w:t xml:space="preserve">Hi </w:t>
            </w:r>
            <w:proofErr w:type="spellStart"/>
            <w:r w:rsidRPr="00347AB3">
              <w:t>sunt</w:t>
            </w:r>
            <w:proofErr w:type="spellEnd"/>
            <w:r w:rsidRPr="00347AB3">
              <w:t xml:space="preserve"> </w:t>
            </w:r>
            <w:proofErr w:type="spellStart"/>
            <w:r w:rsidRPr="00347AB3">
              <w:t>lampades</w:t>
            </w:r>
            <w:proofErr w:type="spellEnd"/>
            <w:r w:rsidRPr="00347AB3">
              <w:t xml:space="preserve"> </w:t>
            </w:r>
            <w:proofErr w:type="spellStart"/>
            <w:r w:rsidRPr="00347AB3">
              <w:t>bonae</w:t>
            </w:r>
            <w:proofErr w:type="spellEnd"/>
            <w:r w:rsidRPr="00347AB3">
              <w:t xml:space="preserve"> </w:t>
            </w:r>
            <w:proofErr w:type="spellStart"/>
            <w:r w:rsidRPr="00347AB3">
              <w:t>opinionis</w:t>
            </w:r>
            <w:proofErr w:type="spellEnd"/>
            <w:r w:rsidRPr="00347AB3">
              <w:t xml:space="preserve"> </w:t>
            </w:r>
            <w:proofErr w:type="spellStart"/>
            <w:r w:rsidRPr="00347AB3">
              <w:t>lumine</w:t>
            </w:r>
            <w:proofErr w:type="spellEnd"/>
            <w:r w:rsidRPr="00347AB3">
              <w:t xml:space="preserve"> </w:t>
            </w:r>
            <w:proofErr w:type="spellStart"/>
            <w:r w:rsidRPr="00347AB3">
              <w:t>coruscantes</w:t>
            </w:r>
            <w:proofErr w:type="spellEnd"/>
            <w:r w:rsidRPr="00347AB3">
              <w:t>.</w:t>
            </w:r>
          </w:p>
        </w:tc>
        <w:tc>
          <w:tcPr>
            <w:tcW w:w="0" w:type="auto"/>
            <w:vAlign w:val="center"/>
            <w:hideMark/>
          </w:tcPr>
          <w:p w14:paraId="24D44ABE" w14:textId="77777777" w:rsidR="00347AB3" w:rsidRPr="00347AB3" w:rsidRDefault="00347AB3" w:rsidP="00347AB3">
            <w:r w:rsidRPr="00347AB3">
              <w:t>Essi sono lampade che brillano con la luce della buona opinione.</w:t>
            </w:r>
          </w:p>
        </w:tc>
      </w:tr>
      <w:tr w:rsidR="00347AB3" w:rsidRPr="00347AB3" w14:paraId="480567AD" w14:textId="77777777" w:rsidTr="002D2703">
        <w:tblPrEx>
          <w:tblCellSpacing w:w="15" w:type="dxa"/>
          <w:shd w:val="clear" w:color="auto" w:fill="auto"/>
        </w:tblPrEx>
        <w:trPr>
          <w:tblCellSpacing w:w="15" w:type="dxa"/>
        </w:trPr>
        <w:tc>
          <w:tcPr>
            <w:tcW w:w="0" w:type="auto"/>
            <w:vAlign w:val="center"/>
            <w:hideMark/>
          </w:tcPr>
          <w:p w14:paraId="7673568A" w14:textId="2905FED8" w:rsidR="00347AB3" w:rsidRPr="00347AB3" w:rsidRDefault="00347AB3" w:rsidP="00347AB3">
            <w:proofErr w:type="spellStart"/>
            <w:r w:rsidRPr="00347AB3">
              <w:t>Quandoque</w:t>
            </w:r>
            <w:proofErr w:type="spellEnd"/>
            <w:r w:rsidRPr="00347AB3">
              <w:t xml:space="preserve"> </w:t>
            </w:r>
            <w:proofErr w:type="spellStart"/>
            <w:r w:rsidRPr="00347AB3">
              <w:t>circumpinguntur</w:t>
            </w:r>
            <w:proofErr w:type="spellEnd"/>
            <w:r w:rsidRPr="00347AB3">
              <w:t xml:space="preserve">, vel </w:t>
            </w:r>
            <w:proofErr w:type="spellStart"/>
            <w:r w:rsidRPr="00347AB3">
              <w:t>potius</w:t>
            </w:r>
            <w:proofErr w:type="spellEnd"/>
            <w:r w:rsidRPr="00347AB3">
              <w:t xml:space="preserve"> </w:t>
            </w:r>
            <w:proofErr w:type="spellStart"/>
            <w:r w:rsidRPr="00347AB3">
              <w:t>suspinguntur</w:t>
            </w:r>
            <w:proofErr w:type="spellEnd"/>
            <w:r w:rsidRPr="00347AB3">
              <w:t xml:space="preserve"> </w:t>
            </w:r>
            <w:r w:rsidRPr="00D3360D">
              <w:rPr>
                <w:color w:val="EE0000"/>
              </w:rPr>
              <w:t>apostoli</w:t>
            </w:r>
            <w:r w:rsidRPr="00347AB3">
              <w:t xml:space="preserve">, qui </w:t>
            </w:r>
            <w:proofErr w:type="spellStart"/>
            <w:r w:rsidRPr="00347AB3">
              <w:t>fuere</w:t>
            </w:r>
            <w:proofErr w:type="spellEnd"/>
            <w:r w:rsidRPr="00347AB3">
              <w:t xml:space="preserve"> </w:t>
            </w:r>
            <w:proofErr w:type="spellStart"/>
            <w:r w:rsidRPr="00347AB3">
              <w:t>testes</w:t>
            </w:r>
            <w:proofErr w:type="spellEnd"/>
            <w:r w:rsidRPr="00347AB3">
              <w:t xml:space="preserve">, verbo et opere in Samaria et </w:t>
            </w:r>
            <w:proofErr w:type="spellStart"/>
            <w:r w:rsidRPr="00347AB3">
              <w:t>Judaea</w:t>
            </w:r>
            <w:proofErr w:type="spellEnd"/>
            <w:r w:rsidRPr="00347AB3">
              <w:t xml:space="preserve">, et </w:t>
            </w:r>
            <w:proofErr w:type="spellStart"/>
            <w:r w:rsidRPr="00347AB3">
              <w:t>usque</w:t>
            </w:r>
            <w:proofErr w:type="spellEnd"/>
            <w:r w:rsidRPr="00347AB3">
              <w:t xml:space="preserve"> ad </w:t>
            </w:r>
            <w:proofErr w:type="spellStart"/>
            <w:r w:rsidRPr="00347AB3">
              <w:t>ultimum</w:t>
            </w:r>
            <w:proofErr w:type="spellEnd"/>
            <w:r w:rsidRPr="00347AB3">
              <w:t xml:space="preserve"> </w:t>
            </w:r>
            <w:proofErr w:type="spellStart"/>
            <w:r w:rsidRPr="00347AB3">
              <w:t>terrae</w:t>
            </w:r>
            <w:proofErr w:type="spellEnd"/>
            <w:r w:rsidRPr="00347AB3">
              <w:t>.</w:t>
            </w:r>
          </w:p>
        </w:tc>
        <w:tc>
          <w:tcPr>
            <w:tcW w:w="0" w:type="auto"/>
            <w:vAlign w:val="center"/>
            <w:hideMark/>
          </w:tcPr>
          <w:p w14:paraId="41CBF1BB" w14:textId="660E6D13" w:rsidR="00347AB3" w:rsidRPr="00347AB3" w:rsidRDefault="00D3360D" w:rsidP="00D3360D">
            <w:pPr>
              <w:ind w:right="716"/>
            </w:pPr>
            <w:r w:rsidRPr="000F0CD1">
              <w:rPr>
                <w:b/>
                <w:bCs/>
                <w:noProof/>
              </w:rPr>
              <mc:AlternateContent>
                <mc:Choice Requires="wps">
                  <w:drawing>
                    <wp:anchor distT="45720" distB="45720" distL="114300" distR="114300" simplePos="0" relativeHeight="251823104" behindDoc="0" locked="0" layoutInCell="1" allowOverlap="1" wp14:anchorId="3DFA7B66" wp14:editId="360AA262">
                      <wp:simplePos x="0" y="0"/>
                      <wp:positionH relativeFrom="rightMargin">
                        <wp:posOffset>-529590</wp:posOffset>
                      </wp:positionH>
                      <wp:positionV relativeFrom="paragraph">
                        <wp:posOffset>210185</wp:posOffset>
                      </wp:positionV>
                      <wp:extent cx="971550" cy="463550"/>
                      <wp:effectExtent l="0" t="0" r="0" b="0"/>
                      <wp:wrapNone/>
                      <wp:docPr id="77498534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63550"/>
                              </a:xfrm>
                              <a:prstGeom prst="rect">
                                <a:avLst/>
                              </a:prstGeom>
                              <a:solidFill>
                                <a:srgbClr val="FFFFFF"/>
                              </a:solidFill>
                              <a:ln w="9525">
                                <a:noFill/>
                                <a:miter lim="800000"/>
                                <a:headEnd/>
                                <a:tailEnd/>
                              </a:ln>
                            </wps:spPr>
                            <wps:txbx>
                              <w:txbxContent>
                                <w:p w14:paraId="6EC186D3" w14:textId="65C15F9E" w:rsidR="00D3360D" w:rsidRPr="007944F0" w:rsidRDefault="00D3360D" w:rsidP="00D3360D">
                                  <w:pPr>
                                    <w:rPr>
                                      <w:color w:val="EE0000"/>
                                    </w:rPr>
                                  </w:pPr>
                                  <w:r>
                                    <w:rPr>
                                      <w:color w:val="EE0000"/>
                                    </w:rPr>
                                    <w:t>Apostolato e Pentecoste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A7B66" id="_x0000_s1106" type="#_x0000_t202" style="position:absolute;margin-left:-41.7pt;margin-top:16.55pt;width:76.5pt;height:36.5pt;z-index:2518231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" stroked="f">
                      <v:textbox>
                        <w:txbxContent>
                          <w:p w14:paraId="6EC186D3" w14:textId="65C15F9E" w:rsidR="00D3360D" w:rsidRPr="007944F0" w:rsidRDefault="00D3360D" w:rsidP="00D3360D">
                            <w:pPr>
                              <w:rPr>
                                <w:color w:val="EE0000"/>
                              </w:rPr>
                            </w:pPr>
                            <w:r>
                              <w:rPr>
                                <w:color w:val="EE0000"/>
                              </w:rPr>
                              <w:t>Apostolato e Pentecoste</w:t>
                            </w:r>
                          </w:p>
                        </w:txbxContent>
                      </v:textbox>
                      <w10:wrap anchorx="margin"/>
                    </v:shape>
                  </w:pict>
                </mc:Fallback>
              </mc:AlternateContent>
            </w:r>
            <w:r w:rsidR="00347AB3" w:rsidRPr="00347AB3">
              <w:t xml:space="preserve">Talvolta sono circondati, o meglio dipinti intorno, dagli </w:t>
            </w:r>
            <w:r w:rsidR="00347AB3" w:rsidRPr="00D3360D">
              <w:rPr>
                <w:color w:val="EE0000"/>
              </w:rPr>
              <w:t>apostoli</w:t>
            </w:r>
            <w:r w:rsidR="00347AB3" w:rsidRPr="00347AB3">
              <w:t>, che furono testimoni, con parola e opera in Samaria e in Giudea, e fino all’estremità della terra.</w:t>
            </w:r>
          </w:p>
        </w:tc>
      </w:tr>
      <w:tr w:rsidR="00347AB3" w:rsidRPr="00347AB3" w14:paraId="0A2FBDAF" w14:textId="77777777" w:rsidTr="002D2703">
        <w:tblPrEx>
          <w:tblCellSpacing w:w="15" w:type="dxa"/>
          <w:shd w:val="clear" w:color="auto" w:fill="auto"/>
        </w:tblPrEx>
        <w:trPr>
          <w:tblCellSpacing w:w="15" w:type="dxa"/>
        </w:trPr>
        <w:tc>
          <w:tcPr>
            <w:tcW w:w="0" w:type="auto"/>
            <w:vAlign w:val="center"/>
            <w:hideMark/>
          </w:tcPr>
          <w:p w14:paraId="12674266" w14:textId="77777777" w:rsidR="00347AB3" w:rsidRPr="00347AB3" w:rsidRDefault="00347AB3" w:rsidP="00347AB3">
            <w:proofErr w:type="spellStart"/>
            <w:r w:rsidRPr="00347AB3">
              <w:t>Pinguntur</w:t>
            </w:r>
            <w:proofErr w:type="spellEnd"/>
            <w:r w:rsidRPr="00347AB3">
              <w:t xml:space="preserve"> </w:t>
            </w:r>
            <w:proofErr w:type="spellStart"/>
            <w:r w:rsidRPr="00347AB3">
              <w:t>autem</w:t>
            </w:r>
            <w:proofErr w:type="spellEnd"/>
            <w:r w:rsidRPr="00347AB3">
              <w:t xml:space="preserve"> </w:t>
            </w:r>
            <w:proofErr w:type="spellStart"/>
            <w:r w:rsidRPr="00347AB3">
              <w:t>quandoque</w:t>
            </w:r>
            <w:proofErr w:type="spellEnd"/>
            <w:r w:rsidRPr="00347AB3">
              <w:t xml:space="preserve"> </w:t>
            </w:r>
            <w:proofErr w:type="spellStart"/>
            <w:r w:rsidRPr="00347AB3">
              <w:t>dispertitae</w:t>
            </w:r>
            <w:proofErr w:type="spellEnd"/>
            <w:r w:rsidRPr="00347AB3">
              <w:t xml:space="preserve"> linguae super </w:t>
            </w:r>
            <w:proofErr w:type="spellStart"/>
            <w:r w:rsidRPr="00347AB3">
              <w:t>singulos</w:t>
            </w:r>
            <w:proofErr w:type="spellEnd"/>
            <w:r w:rsidRPr="00347AB3">
              <w:t xml:space="preserve"> </w:t>
            </w:r>
            <w:proofErr w:type="spellStart"/>
            <w:r w:rsidRPr="00347AB3">
              <w:t>eorum</w:t>
            </w:r>
            <w:proofErr w:type="spellEnd"/>
            <w:r w:rsidRPr="00347AB3">
              <w:t xml:space="preserve"> quia </w:t>
            </w:r>
            <w:proofErr w:type="spellStart"/>
            <w:r w:rsidRPr="00347AB3">
              <w:t>talibus</w:t>
            </w:r>
            <w:proofErr w:type="spellEnd"/>
            <w:r w:rsidRPr="00347AB3">
              <w:t xml:space="preserve"> </w:t>
            </w:r>
            <w:proofErr w:type="spellStart"/>
            <w:r w:rsidRPr="00347AB3">
              <w:t>indiciis</w:t>
            </w:r>
            <w:proofErr w:type="spellEnd"/>
            <w:r w:rsidRPr="00347AB3">
              <w:t xml:space="preserve"> </w:t>
            </w:r>
            <w:proofErr w:type="spellStart"/>
            <w:r w:rsidRPr="00347AB3">
              <w:t>Paracletus</w:t>
            </w:r>
            <w:proofErr w:type="spellEnd"/>
            <w:r w:rsidRPr="00347AB3">
              <w:t xml:space="preserve"> </w:t>
            </w:r>
            <w:proofErr w:type="spellStart"/>
            <w:r w:rsidRPr="00347AB3">
              <w:t>replevit</w:t>
            </w:r>
            <w:proofErr w:type="spellEnd"/>
            <w:r w:rsidRPr="00347AB3">
              <w:t xml:space="preserve"> corda </w:t>
            </w:r>
            <w:proofErr w:type="spellStart"/>
            <w:r w:rsidRPr="00347AB3">
              <w:t>eorum</w:t>
            </w:r>
            <w:proofErr w:type="spellEnd"/>
            <w:r w:rsidRPr="00347AB3">
              <w:t>.</w:t>
            </w:r>
          </w:p>
        </w:tc>
        <w:tc>
          <w:tcPr>
            <w:tcW w:w="0" w:type="auto"/>
            <w:vAlign w:val="center"/>
            <w:hideMark/>
          </w:tcPr>
          <w:p w14:paraId="1E6B01C6" w14:textId="77777777" w:rsidR="00347AB3" w:rsidRPr="00347AB3" w:rsidRDefault="00347AB3" w:rsidP="00347AB3">
            <w:r w:rsidRPr="00347AB3">
              <w:t>Spesso sono dipinte sopra lingue separate su ciascuno di loro perché con tali segni il Paraclito ha riempito i loro cuori.</w:t>
            </w:r>
          </w:p>
        </w:tc>
      </w:tr>
      <w:tr w:rsidR="00347AB3" w:rsidRPr="00347AB3" w14:paraId="36167D14" w14:textId="77777777" w:rsidTr="002D2703">
        <w:tblPrEx>
          <w:tblCellSpacing w:w="15" w:type="dxa"/>
          <w:shd w:val="clear" w:color="auto" w:fill="auto"/>
        </w:tblPrEx>
        <w:trPr>
          <w:tblCellSpacing w:w="15" w:type="dxa"/>
        </w:trPr>
        <w:tc>
          <w:tcPr>
            <w:tcW w:w="0" w:type="auto"/>
            <w:vAlign w:val="center"/>
            <w:hideMark/>
          </w:tcPr>
          <w:p w14:paraId="648C9141" w14:textId="77777777" w:rsidR="00347AB3" w:rsidRPr="00347AB3" w:rsidRDefault="00347AB3" w:rsidP="00347AB3">
            <w:proofErr w:type="spellStart"/>
            <w:r w:rsidRPr="00347AB3">
              <w:t>Pinguntur</w:t>
            </w:r>
            <w:proofErr w:type="spellEnd"/>
            <w:r w:rsidRPr="00347AB3">
              <w:t xml:space="preserve"> </w:t>
            </w:r>
            <w:proofErr w:type="spellStart"/>
            <w:r w:rsidRPr="00347AB3">
              <w:t>quandoque</w:t>
            </w:r>
            <w:proofErr w:type="spellEnd"/>
            <w:r w:rsidRPr="00347AB3">
              <w:t xml:space="preserve"> criniti, quasi Nazarei, id est </w:t>
            </w:r>
            <w:proofErr w:type="spellStart"/>
            <w:r w:rsidRPr="00347AB3">
              <w:t>sancti</w:t>
            </w:r>
            <w:proofErr w:type="spellEnd"/>
            <w:r w:rsidRPr="00347AB3">
              <w:t xml:space="preserve">; </w:t>
            </w:r>
            <w:proofErr w:type="spellStart"/>
            <w:r w:rsidRPr="00347AB3">
              <w:t>lex</w:t>
            </w:r>
            <w:proofErr w:type="spellEnd"/>
            <w:r w:rsidRPr="00347AB3">
              <w:t xml:space="preserve"> </w:t>
            </w:r>
            <w:proofErr w:type="spellStart"/>
            <w:r w:rsidRPr="00347AB3">
              <w:t>enim</w:t>
            </w:r>
            <w:proofErr w:type="spellEnd"/>
            <w:r w:rsidRPr="00347AB3">
              <w:t xml:space="preserve"> </w:t>
            </w:r>
            <w:proofErr w:type="spellStart"/>
            <w:r w:rsidRPr="00347AB3">
              <w:t>fuit</w:t>
            </w:r>
            <w:proofErr w:type="spellEnd"/>
            <w:r w:rsidRPr="00347AB3">
              <w:t xml:space="preserve"> </w:t>
            </w:r>
            <w:proofErr w:type="spellStart"/>
            <w:r w:rsidRPr="00347AB3">
              <w:t>Nazaraeorum</w:t>
            </w:r>
            <w:proofErr w:type="spellEnd"/>
            <w:r w:rsidRPr="00347AB3">
              <w:t xml:space="preserve">, ut tempore </w:t>
            </w:r>
            <w:proofErr w:type="spellStart"/>
            <w:r w:rsidRPr="00347AB3">
              <w:t>suae</w:t>
            </w:r>
            <w:proofErr w:type="spellEnd"/>
            <w:r w:rsidRPr="00347AB3">
              <w:t xml:space="preserve"> </w:t>
            </w:r>
            <w:proofErr w:type="spellStart"/>
            <w:r w:rsidRPr="00347AB3">
              <w:t>separationis</w:t>
            </w:r>
            <w:proofErr w:type="spellEnd"/>
            <w:r w:rsidRPr="00347AB3">
              <w:t xml:space="preserve"> </w:t>
            </w:r>
            <w:proofErr w:type="spellStart"/>
            <w:r w:rsidRPr="00347AB3">
              <w:t>novacula</w:t>
            </w:r>
            <w:proofErr w:type="spellEnd"/>
            <w:r w:rsidRPr="00347AB3">
              <w:t xml:space="preserve"> non </w:t>
            </w:r>
            <w:proofErr w:type="spellStart"/>
            <w:r w:rsidRPr="00347AB3">
              <w:t>transiret</w:t>
            </w:r>
            <w:proofErr w:type="spellEnd"/>
            <w:r w:rsidRPr="00347AB3">
              <w:t xml:space="preserve"> super caput </w:t>
            </w:r>
            <w:proofErr w:type="spellStart"/>
            <w:r w:rsidRPr="00347AB3">
              <w:t>eorum</w:t>
            </w:r>
            <w:proofErr w:type="spellEnd"/>
            <w:r w:rsidRPr="00347AB3">
              <w:t xml:space="preserve">; </w:t>
            </w:r>
            <w:proofErr w:type="spellStart"/>
            <w:r w:rsidRPr="00347AB3">
              <w:t>separabant</w:t>
            </w:r>
            <w:proofErr w:type="spellEnd"/>
            <w:r w:rsidRPr="00347AB3">
              <w:t xml:space="preserve"> </w:t>
            </w:r>
            <w:proofErr w:type="spellStart"/>
            <w:r w:rsidRPr="00347AB3">
              <w:lastRenderedPageBreak/>
              <w:t>autem</w:t>
            </w:r>
            <w:proofErr w:type="spellEnd"/>
            <w:r w:rsidRPr="00347AB3">
              <w:t xml:space="preserve"> se a communi vitae </w:t>
            </w:r>
            <w:proofErr w:type="spellStart"/>
            <w:r w:rsidRPr="00347AB3">
              <w:t>hominum</w:t>
            </w:r>
            <w:proofErr w:type="spellEnd"/>
            <w:r w:rsidRPr="00347AB3">
              <w:t xml:space="preserve">, quidam ad tempus, quidam </w:t>
            </w:r>
            <w:proofErr w:type="spellStart"/>
            <w:r w:rsidRPr="00347AB3">
              <w:t>jugiter</w:t>
            </w:r>
            <w:proofErr w:type="spellEnd"/>
            <w:r w:rsidRPr="00347AB3">
              <w:t>, ut Samuel.</w:t>
            </w:r>
          </w:p>
        </w:tc>
        <w:tc>
          <w:tcPr>
            <w:tcW w:w="0" w:type="auto"/>
            <w:vAlign w:val="center"/>
            <w:hideMark/>
          </w:tcPr>
          <w:p w14:paraId="7FAD4AAB" w14:textId="77777777" w:rsidR="00347AB3" w:rsidRPr="00347AB3" w:rsidRDefault="00347AB3" w:rsidP="00347AB3">
            <w:r w:rsidRPr="00347AB3">
              <w:lastRenderedPageBreak/>
              <w:t xml:space="preserve">Talvolta sono dipinti con i capelli lunghi, come Nazarei, cioè santi; infatti la legge dei Nazarei era che nel tempo della loro separazione il rasoio non passasse sulla loro testa; separavano </w:t>
            </w:r>
            <w:r w:rsidRPr="00347AB3">
              <w:lastRenderedPageBreak/>
              <w:t>però se stessi dalla vita comune degli uomini, alcuni per un tempo, altri continuamente, come Samuele.</w:t>
            </w:r>
          </w:p>
        </w:tc>
      </w:tr>
      <w:tr w:rsidR="00347AB3" w:rsidRPr="00347AB3" w14:paraId="4C241225" w14:textId="77777777" w:rsidTr="002D2703">
        <w:tblPrEx>
          <w:tblCellSpacing w:w="15" w:type="dxa"/>
          <w:shd w:val="clear" w:color="auto" w:fill="auto"/>
        </w:tblPrEx>
        <w:trPr>
          <w:tblCellSpacing w:w="15" w:type="dxa"/>
        </w:trPr>
        <w:tc>
          <w:tcPr>
            <w:tcW w:w="0" w:type="auto"/>
            <w:vAlign w:val="center"/>
            <w:hideMark/>
          </w:tcPr>
          <w:p w14:paraId="6164FD1D" w14:textId="5720DD62" w:rsidR="00347AB3" w:rsidRPr="00347AB3" w:rsidRDefault="00347AB3" w:rsidP="00347AB3">
            <w:proofErr w:type="spellStart"/>
            <w:r w:rsidRPr="00347AB3">
              <w:lastRenderedPageBreak/>
              <w:t>Quandoque</w:t>
            </w:r>
            <w:proofErr w:type="spellEnd"/>
            <w:r w:rsidRPr="00347AB3">
              <w:t xml:space="preserve"> </w:t>
            </w:r>
            <w:r w:rsidRPr="00D3360D">
              <w:rPr>
                <w:color w:val="EE0000"/>
              </w:rPr>
              <w:t xml:space="preserve">Baptista </w:t>
            </w:r>
            <w:proofErr w:type="spellStart"/>
            <w:r w:rsidRPr="00347AB3">
              <w:t>interseritur</w:t>
            </w:r>
            <w:proofErr w:type="spellEnd"/>
            <w:r w:rsidRPr="00347AB3">
              <w:t xml:space="preserve">, ut </w:t>
            </w:r>
            <w:r w:rsidRPr="00D3360D">
              <w:rPr>
                <w:color w:val="EE0000"/>
              </w:rPr>
              <w:t>eremita</w:t>
            </w:r>
            <w:r w:rsidRPr="00347AB3">
              <w:t xml:space="preserve">, </w:t>
            </w:r>
            <w:proofErr w:type="spellStart"/>
            <w:r w:rsidRPr="00D3360D">
              <w:rPr>
                <w:color w:val="EE0000"/>
              </w:rPr>
              <w:t>martyres</w:t>
            </w:r>
            <w:proofErr w:type="spellEnd"/>
            <w:r w:rsidRPr="00D3360D">
              <w:rPr>
                <w:color w:val="EE0000"/>
              </w:rPr>
              <w:t xml:space="preserve"> </w:t>
            </w:r>
            <w:proofErr w:type="spellStart"/>
            <w:r w:rsidRPr="00347AB3">
              <w:t>cum</w:t>
            </w:r>
            <w:proofErr w:type="spellEnd"/>
            <w:r w:rsidRPr="00347AB3">
              <w:t xml:space="preserve"> </w:t>
            </w:r>
            <w:proofErr w:type="spellStart"/>
            <w:r w:rsidRPr="00347AB3">
              <w:t>equuleis</w:t>
            </w:r>
            <w:proofErr w:type="spellEnd"/>
            <w:r w:rsidRPr="00347AB3">
              <w:t xml:space="preserve">, ut </w:t>
            </w:r>
            <w:proofErr w:type="spellStart"/>
            <w:r w:rsidRPr="00347AB3">
              <w:t>Laurentius</w:t>
            </w:r>
            <w:proofErr w:type="spellEnd"/>
            <w:r w:rsidRPr="00347AB3">
              <w:t xml:space="preserve"> in </w:t>
            </w:r>
            <w:proofErr w:type="spellStart"/>
            <w:r w:rsidRPr="00347AB3">
              <w:t>craticula</w:t>
            </w:r>
            <w:proofErr w:type="spellEnd"/>
            <w:r w:rsidRPr="00347AB3">
              <w:t xml:space="preserve">, </w:t>
            </w:r>
            <w:proofErr w:type="spellStart"/>
            <w:r w:rsidRPr="00347AB3">
              <w:t>Stephanus</w:t>
            </w:r>
            <w:proofErr w:type="spellEnd"/>
            <w:r w:rsidRPr="00347AB3">
              <w:t xml:space="preserve"> </w:t>
            </w:r>
            <w:proofErr w:type="spellStart"/>
            <w:r w:rsidRPr="00347AB3">
              <w:t>cum</w:t>
            </w:r>
            <w:proofErr w:type="spellEnd"/>
            <w:r w:rsidRPr="00347AB3">
              <w:t xml:space="preserve"> </w:t>
            </w:r>
            <w:proofErr w:type="spellStart"/>
            <w:r w:rsidRPr="00347AB3">
              <w:t>lapidibus</w:t>
            </w:r>
            <w:proofErr w:type="spellEnd"/>
            <w:r w:rsidRPr="00347AB3">
              <w:t xml:space="preserve">, </w:t>
            </w:r>
            <w:proofErr w:type="spellStart"/>
            <w:r w:rsidRPr="00347AB3">
              <w:t>confessores</w:t>
            </w:r>
            <w:proofErr w:type="spellEnd"/>
            <w:r w:rsidRPr="00347AB3">
              <w:t xml:space="preserve"> </w:t>
            </w:r>
            <w:proofErr w:type="spellStart"/>
            <w:r w:rsidRPr="00347AB3">
              <w:t>cum</w:t>
            </w:r>
            <w:proofErr w:type="spellEnd"/>
            <w:r w:rsidRPr="00347AB3">
              <w:t xml:space="preserve"> </w:t>
            </w:r>
            <w:proofErr w:type="spellStart"/>
            <w:r w:rsidRPr="00347AB3">
              <w:t>suis</w:t>
            </w:r>
            <w:proofErr w:type="spellEnd"/>
            <w:r w:rsidRPr="00347AB3">
              <w:t xml:space="preserve"> </w:t>
            </w:r>
            <w:proofErr w:type="spellStart"/>
            <w:r w:rsidRPr="00347AB3">
              <w:t>insignibus</w:t>
            </w:r>
            <w:proofErr w:type="spellEnd"/>
            <w:r w:rsidRPr="00347AB3">
              <w:t xml:space="preserve">, ut episcopi mitrati, </w:t>
            </w:r>
            <w:proofErr w:type="spellStart"/>
            <w:r w:rsidRPr="00347AB3">
              <w:t>abbates</w:t>
            </w:r>
            <w:proofErr w:type="spellEnd"/>
            <w:r w:rsidRPr="00347AB3">
              <w:t xml:space="preserve"> </w:t>
            </w:r>
            <w:proofErr w:type="spellStart"/>
            <w:r w:rsidRPr="00347AB3">
              <w:t>capuciati</w:t>
            </w:r>
            <w:proofErr w:type="spellEnd"/>
            <w:r w:rsidRPr="00347AB3">
              <w:t xml:space="preserve">, </w:t>
            </w:r>
            <w:proofErr w:type="spellStart"/>
            <w:r w:rsidRPr="00347AB3">
              <w:t>doctores</w:t>
            </w:r>
            <w:proofErr w:type="spellEnd"/>
            <w:r w:rsidRPr="00347AB3">
              <w:t xml:space="preserve"> </w:t>
            </w:r>
            <w:proofErr w:type="spellStart"/>
            <w:r w:rsidRPr="00347AB3">
              <w:t>cum</w:t>
            </w:r>
            <w:proofErr w:type="spellEnd"/>
            <w:r w:rsidRPr="00347AB3">
              <w:t xml:space="preserve"> libris in </w:t>
            </w:r>
            <w:proofErr w:type="spellStart"/>
            <w:r w:rsidRPr="00347AB3">
              <w:t>manibus</w:t>
            </w:r>
            <w:proofErr w:type="spellEnd"/>
            <w:r w:rsidRPr="00347AB3">
              <w:t xml:space="preserve">, </w:t>
            </w:r>
            <w:proofErr w:type="spellStart"/>
            <w:r w:rsidRPr="00347AB3">
              <w:t>virgines</w:t>
            </w:r>
            <w:proofErr w:type="spellEnd"/>
            <w:r w:rsidRPr="00347AB3">
              <w:t xml:space="preserve"> </w:t>
            </w:r>
            <w:proofErr w:type="spellStart"/>
            <w:r w:rsidRPr="00347AB3">
              <w:t>secundum</w:t>
            </w:r>
            <w:proofErr w:type="spellEnd"/>
            <w:r w:rsidRPr="00347AB3">
              <w:t xml:space="preserve"> </w:t>
            </w:r>
            <w:proofErr w:type="spellStart"/>
            <w:r w:rsidRPr="00347AB3">
              <w:t>Evangelium</w:t>
            </w:r>
            <w:proofErr w:type="spellEnd"/>
            <w:r w:rsidRPr="00347AB3">
              <w:t xml:space="preserve"> </w:t>
            </w:r>
            <w:proofErr w:type="spellStart"/>
            <w:r w:rsidRPr="00347AB3">
              <w:t>cum</w:t>
            </w:r>
            <w:proofErr w:type="spellEnd"/>
            <w:r w:rsidRPr="00347AB3">
              <w:t xml:space="preserve"> </w:t>
            </w:r>
            <w:proofErr w:type="spellStart"/>
            <w:r w:rsidRPr="00347AB3">
              <w:t>lampadibus</w:t>
            </w:r>
            <w:proofErr w:type="spellEnd"/>
            <w:r w:rsidRPr="00347AB3">
              <w:t xml:space="preserve">, </w:t>
            </w:r>
            <w:proofErr w:type="spellStart"/>
            <w:r w:rsidRPr="00347AB3">
              <w:t>quandoque</w:t>
            </w:r>
            <w:proofErr w:type="spellEnd"/>
            <w:r w:rsidRPr="00347AB3">
              <w:t xml:space="preserve"> </w:t>
            </w:r>
            <w:proofErr w:type="spellStart"/>
            <w:r w:rsidRPr="00347AB3">
              <w:t>martyres</w:t>
            </w:r>
            <w:proofErr w:type="spellEnd"/>
            <w:r w:rsidRPr="00347AB3">
              <w:t xml:space="preserve"> </w:t>
            </w:r>
            <w:proofErr w:type="spellStart"/>
            <w:r w:rsidRPr="00347AB3">
              <w:t>cum</w:t>
            </w:r>
            <w:proofErr w:type="spellEnd"/>
            <w:r w:rsidRPr="00347AB3">
              <w:t xml:space="preserve"> </w:t>
            </w:r>
            <w:proofErr w:type="spellStart"/>
            <w:r w:rsidRPr="00347AB3">
              <w:t>palmis</w:t>
            </w:r>
            <w:proofErr w:type="spellEnd"/>
            <w:r w:rsidRPr="00347AB3">
              <w:t xml:space="preserve"> et </w:t>
            </w:r>
            <w:proofErr w:type="spellStart"/>
            <w:r w:rsidRPr="00347AB3">
              <w:t>confessores</w:t>
            </w:r>
            <w:proofErr w:type="spellEnd"/>
            <w:r w:rsidRPr="00347AB3">
              <w:t xml:space="preserve"> </w:t>
            </w:r>
            <w:proofErr w:type="spellStart"/>
            <w:r w:rsidRPr="00347AB3">
              <w:t>cum</w:t>
            </w:r>
            <w:proofErr w:type="spellEnd"/>
            <w:r w:rsidRPr="00347AB3">
              <w:t xml:space="preserve"> </w:t>
            </w:r>
            <w:proofErr w:type="spellStart"/>
            <w:r w:rsidRPr="00347AB3">
              <w:t>liliis</w:t>
            </w:r>
            <w:proofErr w:type="spellEnd"/>
            <w:r w:rsidRPr="00347AB3">
              <w:t xml:space="preserve"> </w:t>
            </w:r>
            <w:proofErr w:type="spellStart"/>
            <w:r w:rsidRPr="00347AB3">
              <w:t>depinguntur</w:t>
            </w:r>
            <w:proofErr w:type="spellEnd"/>
            <w:r w:rsidRPr="00347AB3">
              <w:t xml:space="preserve">; palma </w:t>
            </w:r>
            <w:proofErr w:type="spellStart"/>
            <w:r w:rsidRPr="00347AB3">
              <w:t>enim</w:t>
            </w:r>
            <w:proofErr w:type="spellEnd"/>
            <w:r w:rsidRPr="00347AB3">
              <w:t xml:space="preserve"> </w:t>
            </w:r>
            <w:proofErr w:type="spellStart"/>
            <w:r w:rsidRPr="00347AB3">
              <w:t>victoriam</w:t>
            </w:r>
            <w:proofErr w:type="spellEnd"/>
            <w:r w:rsidRPr="00347AB3">
              <w:t xml:space="preserve"> </w:t>
            </w:r>
            <w:proofErr w:type="spellStart"/>
            <w:r w:rsidRPr="00347AB3">
              <w:t>significat</w:t>
            </w:r>
            <w:proofErr w:type="spellEnd"/>
            <w:r w:rsidRPr="00347AB3">
              <w:t xml:space="preserve">, et </w:t>
            </w:r>
            <w:proofErr w:type="spellStart"/>
            <w:r w:rsidRPr="00347AB3">
              <w:t>lilia</w:t>
            </w:r>
            <w:proofErr w:type="spellEnd"/>
            <w:r w:rsidRPr="00347AB3">
              <w:t xml:space="preserve"> </w:t>
            </w:r>
            <w:proofErr w:type="spellStart"/>
            <w:r w:rsidRPr="00347AB3">
              <w:t>castitatem</w:t>
            </w:r>
            <w:proofErr w:type="spellEnd"/>
            <w:r w:rsidRPr="00347AB3">
              <w:t xml:space="preserve">; palma </w:t>
            </w:r>
            <w:proofErr w:type="spellStart"/>
            <w:r w:rsidRPr="00347AB3">
              <w:t>victoriosis</w:t>
            </w:r>
            <w:proofErr w:type="spellEnd"/>
            <w:r w:rsidRPr="00347AB3">
              <w:t xml:space="preserve"> </w:t>
            </w:r>
            <w:proofErr w:type="spellStart"/>
            <w:r w:rsidRPr="00347AB3">
              <w:t>dabatur</w:t>
            </w:r>
            <w:proofErr w:type="spellEnd"/>
            <w:r w:rsidRPr="00347AB3">
              <w:t xml:space="preserve">, ut </w:t>
            </w:r>
            <w:proofErr w:type="spellStart"/>
            <w:r w:rsidRPr="00347AB3">
              <w:t>sicut</w:t>
            </w:r>
            <w:proofErr w:type="spellEnd"/>
            <w:r w:rsidRPr="00347AB3">
              <w:t xml:space="preserve"> palma </w:t>
            </w:r>
            <w:proofErr w:type="spellStart"/>
            <w:r w:rsidRPr="00347AB3">
              <w:t>viret</w:t>
            </w:r>
            <w:proofErr w:type="spellEnd"/>
            <w:r w:rsidRPr="00347AB3">
              <w:t xml:space="preserve">, sic </w:t>
            </w:r>
            <w:proofErr w:type="spellStart"/>
            <w:r w:rsidRPr="00347AB3">
              <w:t>eorum</w:t>
            </w:r>
            <w:proofErr w:type="spellEnd"/>
            <w:r w:rsidRPr="00347AB3">
              <w:t xml:space="preserve"> memoria in </w:t>
            </w:r>
            <w:proofErr w:type="spellStart"/>
            <w:r w:rsidRPr="00347AB3">
              <w:t>aeterno</w:t>
            </w:r>
            <w:proofErr w:type="spellEnd"/>
            <w:r w:rsidRPr="00347AB3">
              <w:t xml:space="preserve"> </w:t>
            </w:r>
            <w:proofErr w:type="spellStart"/>
            <w:r w:rsidRPr="00347AB3">
              <w:t>vernaret</w:t>
            </w:r>
            <w:proofErr w:type="spellEnd"/>
            <w:r w:rsidRPr="00347AB3">
              <w:t>.</w:t>
            </w:r>
          </w:p>
        </w:tc>
        <w:tc>
          <w:tcPr>
            <w:tcW w:w="0" w:type="auto"/>
            <w:vAlign w:val="center"/>
            <w:hideMark/>
          </w:tcPr>
          <w:p w14:paraId="7A4F37FE" w14:textId="22D9D7B0" w:rsidR="00347AB3" w:rsidRPr="00347AB3" w:rsidRDefault="007A6C3E" w:rsidP="007A6C3E">
            <w:pPr>
              <w:ind w:right="574"/>
            </w:pPr>
            <w:r w:rsidRPr="000F0CD1">
              <w:rPr>
                <w:b/>
                <w:bCs/>
                <w:noProof/>
              </w:rPr>
              <mc:AlternateContent>
                <mc:Choice Requires="wps">
                  <w:drawing>
                    <wp:anchor distT="45720" distB="45720" distL="114300" distR="114300" simplePos="0" relativeHeight="251825152" behindDoc="0" locked="0" layoutInCell="1" allowOverlap="1" wp14:anchorId="35114D79" wp14:editId="09CC3936">
                      <wp:simplePos x="0" y="0"/>
                      <wp:positionH relativeFrom="rightMargin">
                        <wp:posOffset>-332740</wp:posOffset>
                      </wp:positionH>
                      <wp:positionV relativeFrom="paragraph">
                        <wp:posOffset>107315</wp:posOffset>
                      </wp:positionV>
                      <wp:extent cx="692150" cy="698500"/>
                      <wp:effectExtent l="0" t="0" r="0" b="6350"/>
                      <wp:wrapNone/>
                      <wp:docPr id="53591745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698500"/>
                              </a:xfrm>
                              <a:prstGeom prst="rect">
                                <a:avLst/>
                              </a:prstGeom>
                              <a:solidFill>
                                <a:srgbClr val="FFFFFF"/>
                              </a:solidFill>
                              <a:ln w="9525">
                                <a:noFill/>
                                <a:miter lim="800000"/>
                                <a:headEnd/>
                                <a:tailEnd/>
                              </a:ln>
                            </wps:spPr>
                            <wps:txbx>
                              <w:txbxContent>
                                <w:p w14:paraId="0FB97A49" w14:textId="33BE4D1F" w:rsidR="007A6C3E" w:rsidRPr="007944F0" w:rsidRDefault="007A6C3E" w:rsidP="007A6C3E">
                                  <w:pPr>
                                    <w:rPr>
                                      <w:color w:val="EE0000"/>
                                    </w:rPr>
                                  </w:pPr>
                                  <w:r>
                                    <w:rPr>
                                      <w:color w:val="EE0000"/>
                                    </w:rPr>
                                    <w:t>Giovanni Battista e martiri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4D79" id="_x0000_s1107" type="#_x0000_t202" style="position:absolute;margin-left:-26.2pt;margin-top:8.45pt;width:54.5pt;height:55pt;z-index:2518251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8/EDwIAAP0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" stroked="f">
                      <v:textbox>
                        <w:txbxContent>
                          <w:p w14:paraId="0FB97A49" w14:textId="33BE4D1F" w:rsidR="007A6C3E" w:rsidRPr="007944F0" w:rsidRDefault="007A6C3E" w:rsidP="007A6C3E">
                            <w:pPr>
                              <w:rPr>
                                <w:color w:val="EE0000"/>
                              </w:rPr>
                            </w:pPr>
                            <w:r>
                              <w:rPr>
                                <w:color w:val="EE0000"/>
                              </w:rPr>
                              <w:t>Giovanni Battista e martiri</w:t>
                            </w:r>
                          </w:p>
                        </w:txbxContent>
                      </v:textbox>
                      <w10:wrap anchorx="margin"/>
                    </v:shape>
                  </w:pict>
                </mc:Fallback>
              </mc:AlternateContent>
            </w:r>
            <w:r w:rsidR="00347AB3" w:rsidRPr="00347AB3">
              <w:t xml:space="preserve">Talvolta si inserisce il </w:t>
            </w:r>
            <w:r w:rsidR="00347AB3" w:rsidRPr="00D3360D">
              <w:rPr>
                <w:color w:val="EE0000"/>
              </w:rPr>
              <w:t>Battista</w:t>
            </w:r>
            <w:r w:rsidR="00347AB3" w:rsidRPr="00347AB3">
              <w:t xml:space="preserve">, come </w:t>
            </w:r>
            <w:r w:rsidR="00347AB3" w:rsidRPr="00D3360D">
              <w:rPr>
                <w:color w:val="EE0000"/>
              </w:rPr>
              <w:t>eremita</w:t>
            </w:r>
            <w:r w:rsidR="00347AB3" w:rsidRPr="00347AB3">
              <w:t xml:space="preserve">, i </w:t>
            </w:r>
            <w:r w:rsidR="00347AB3" w:rsidRPr="00D3360D">
              <w:rPr>
                <w:color w:val="EE0000"/>
              </w:rPr>
              <w:t xml:space="preserve">martiri </w:t>
            </w:r>
            <w:r w:rsidR="00347AB3" w:rsidRPr="00347AB3">
              <w:t xml:space="preserve">con i </w:t>
            </w:r>
            <w:r w:rsidR="00D3360D">
              <w:t>loro strumento di tortura</w:t>
            </w:r>
            <w:r w:rsidR="00347AB3" w:rsidRPr="00347AB3">
              <w:t xml:space="preserve">, come </w:t>
            </w:r>
            <w:r w:rsidR="00347AB3" w:rsidRPr="00D3360D">
              <w:rPr>
                <w:color w:val="EE0000"/>
              </w:rPr>
              <w:t xml:space="preserve">Lorenzo </w:t>
            </w:r>
            <w:r w:rsidR="00347AB3" w:rsidRPr="00347AB3">
              <w:t xml:space="preserve">sulla graticola, </w:t>
            </w:r>
            <w:r w:rsidR="00347AB3" w:rsidRPr="00D3360D">
              <w:rPr>
                <w:color w:val="EE0000"/>
              </w:rPr>
              <w:t xml:space="preserve">Stefano </w:t>
            </w:r>
            <w:r w:rsidR="00347AB3" w:rsidRPr="00347AB3">
              <w:t xml:space="preserve">con le pietre, i confessori con i loro simboli, come vescovi mitrati, abati con cappucci, dottori con libri in mano, vergini secondo l’Evangelo con lampade, talvolta martiri con palme e confessori con gigli sono dipinti; infatti la </w:t>
            </w:r>
            <w:r w:rsidR="00347AB3" w:rsidRPr="007A6C3E">
              <w:rPr>
                <w:color w:val="EE0000"/>
              </w:rPr>
              <w:t xml:space="preserve">palma </w:t>
            </w:r>
            <w:r w:rsidR="00347AB3" w:rsidRPr="00347AB3">
              <w:t xml:space="preserve">indica la vittoria, e i </w:t>
            </w:r>
            <w:r w:rsidR="00347AB3" w:rsidRPr="007A6C3E">
              <w:rPr>
                <w:color w:val="EE0000"/>
              </w:rPr>
              <w:t xml:space="preserve">gigli </w:t>
            </w:r>
            <w:r w:rsidR="00347AB3" w:rsidRPr="00347AB3">
              <w:t>la castità; la palma veniva data ai vittoriosi, affinché come la palma cresce, così la loro memoria fiorisse nell’eternità.</w:t>
            </w:r>
          </w:p>
        </w:tc>
      </w:tr>
      <w:tr w:rsidR="00347AB3" w:rsidRPr="00347AB3" w14:paraId="4EEEA707" w14:textId="77777777" w:rsidTr="002D2703">
        <w:tblPrEx>
          <w:tblCellSpacing w:w="15" w:type="dxa"/>
          <w:shd w:val="clear" w:color="auto" w:fill="auto"/>
        </w:tblPrEx>
        <w:trPr>
          <w:tblCellSpacing w:w="15" w:type="dxa"/>
        </w:trPr>
        <w:tc>
          <w:tcPr>
            <w:tcW w:w="0" w:type="auto"/>
            <w:vAlign w:val="center"/>
            <w:hideMark/>
          </w:tcPr>
          <w:p w14:paraId="1ED8ED7C" w14:textId="33FBE915" w:rsidR="00347AB3" w:rsidRPr="00347AB3" w:rsidRDefault="00347AB3" w:rsidP="00347AB3">
            <w:r w:rsidRPr="007A6C3E">
              <w:rPr>
                <w:color w:val="EE0000"/>
              </w:rPr>
              <w:t xml:space="preserve">Palma </w:t>
            </w:r>
            <w:r w:rsidRPr="00347AB3">
              <w:t xml:space="preserve">ab </w:t>
            </w:r>
            <w:proofErr w:type="spellStart"/>
            <w:r w:rsidRPr="00347AB3">
              <w:t>arcto</w:t>
            </w:r>
            <w:proofErr w:type="spellEnd"/>
            <w:r w:rsidRPr="00347AB3">
              <w:t xml:space="preserve"> </w:t>
            </w:r>
            <w:proofErr w:type="spellStart"/>
            <w:r w:rsidRPr="00347AB3">
              <w:t>crescit</w:t>
            </w:r>
            <w:proofErr w:type="spellEnd"/>
            <w:r w:rsidRPr="00347AB3">
              <w:t xml:space="preserve"> in </w:t>
            </w:r>
            <w:proofErr w:type="spellStart"/>
            <w:r w:rsidRPr="00347AB3">
              <w:t>altum</w:t>
            </w:r>
            <w:proofErr w:type="spellEnd"/>
            <w:r w:rsidRPr="00347AB3">
              <w:t xml:space="preserve">; sic </w:t>
            </w:r>
            <w:proofErr w:type="spellStart"/>
            <w:r w:rsidRPr="00347AB3">
              <w:t>martyres</w:t>
            </w:r>
            <w:proofErr w:type="spellEnd"/>
            <w:r w:rsidRPr="00347AB3">
              <w:t xml:space="preserve"> </w:t>
            </w:r>
            <w:proofErr w:type="spellStart"/>
            <w:r w:rsidRPr="00347AB3">
              <w:t>cum</w:t>
            </w:r>
            <w:proofErr w:type="spellEnd"/>
            <w:r w:rsidRPr="00347AB3">
              <w:t xml:space="preserve"> ab agone </w:t>
            </w:r>
            <w:proofErr w:type="spellStart"/>
            <w:r w:rsidRPr="00347AB3">
              <w:t>revertuntur</w:t>
            </w:r>
            <w:proofErr w:type="spellEnd"/>
            <w:r w:rsidRPr="00347AB3">
              <w:t xml:space="preserve"> in superno </w:t>
            </w:r>
            <w:proofErr w:type="spellStart"/>
            <w:r w:rsidRPr="00347AB3">
              <w:t>capitolio</w:t>
            </w:r>
            <w:proofErr w:type="spellEnd"/>
            <w:r w:rsidRPr="00347AB3">
              <w:t xml:space="preserve"> </w:t>
            </w:r>
            <w:proofErr w:type="spellStart"/>
            <w:r w:rsidRPr="00347AB3">
              <w:t>praemiantur</w:t>
            </w:r>
            <w:proofErr w:type="spellEnd"/>
            <w:r w:rsidRPr="00347AB3">
              <w:t>.</w:t>
            </w:r>
          </w:p>
        </w:tc>
        <w:tc>
          <w:tcPr>
            <w:tcW w:w="0" w:type="auto"/>
            <w:vAlign w:val="center"/>
            <w:hideMark/>
          </w:tcPr>
          <w:p w14:paraId="031B71F0" w14:textId="622996D4" w:rsidR="00347AB3" w:rsidRPr="00347AB3" w:rsidRDefault="007A6C3E" w:rsidP="007A6C3E">
            <w:pPr>
              <w:ind w:right="858"/>
            </w:pPr>
            <w:r w:rsidRPr="000F0CD1">
              <w:rPr>
                <w:b/>
                <w:bCs/>
                <w:noProof/>
              </w:rPr>
              <mc:AlternateContent>
                <mc:Choice Requires="wps">
                  <w:drawing>
                    <wp:anchor distT="45720" distB="45720" distL="114300" distR="114300" simplePos="0" relativeHeight="251827200" behindDoc="0" locked="0" layoutInCell="1" allowOverlap="1" wp14:anchorId="2C500DBB" wp14:editId="32E1E129">
                      <wp:simplePos x="0" y="0"/>
                      <wp:positionH relativeFrom="rightMargin">
                        <wp:posOffset>-275590</wp:posOffset>
                      </wp:positionH>
                      <wp:positionV relativeFrom="paragraph">
                        <wp:posOffset>101600</wp:posOffset>
                      </wp:positionV>
                      <wp:extent cx="609600" cy="1168400"/>
                      <wp:effectExtent l="0" t="0" r="0" b="0"/>
                      <wp:wrapNone/>
                      <wp:docPr id="15445936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168400"/>
                              </a:xfrm>
                              <a:prstGeom prst="rect">
                                <a:avLst/>
                              </a:prstGeom>
                              <a:solidFill>
                                <a:srgbClr val="FFFFFF"/>
                              </a:solidFill>
                              <a:ln w="9525">
                                <a:noFill/>
                                <a:miter lim="800000"/>
                                <a:headEnd/>
                                <a:tailEnd/>
                              </a:ln>
                            </wps:spPr>
                            <wps:txbx>
                              <w:txbxContent>
                                <w:p w14:paraId="674D9910" w14:textId="4E6BFEFE" w:rsidR="007A6C3E" w:rsidRDefault="007A6C3E" w:rsidP="007A6C3E">
                                  <w:pPr>
                                    <w:rPr>
                                      <w:color w:val="EE0000"/>
                                    </w:rPr>
                                  </w:pPr>
                                  <w:r>
                                    <w:rPr>
                                      <w:color w:val="EE0000"/>
                                    </w:rPr>
                                    <w:t>palma</w:t>
                                  </w:r>
                                </w:p>
                                <w:p w14:paraId="5CCD58D6" w14:textId="77777777" w:rsidR="007A6C3E" w:rsidRDefault="007A6C3E" w:rsidP="007A6C3E">
                                  <w:pPr>
                                    <w:rPr>
                                      <w:color w:val="EE0000"/>
                                    </w:rPr>
                                  </w:pPr>
                                </w:p>
                                <w:p w14:paraId="5E2F82E9" w14:textId="77777777" w:rsidR="007A6C3E" w:rsidRDefault="007A6C3E" w:rsidP="007A6C3E">
                                  <w:pPr>
                                    <w:rPr>
                                      <w:color w:val="EE0000"/>
                                    </w:rPr>
                                  </w:pPr>
                                </w:p>
                                <w:p w14:paraId="18B2F762" w14:textId="44F2B89F" w:rsidR="007A6C3E" w:rsidRPr="007944F0" w:rsidRDefault="007A6C3E" w:rsidP="007A6C3E">
                                  <w:pPr>
                                    <w:rPr>
                                      <w:color w:val="EE0000"/>
                                    </w:rPr>
                                  </w:pPr>
                                  <w:r>
                                    <w:rPr>
                                      <w:color w:val="EE0000"/>
                                    </w:rPr>
                                    <w:t>corona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00DBB" id="_x0000_s1108" type="#_x0000_t202" style="position:absolute;margin-left:-21.7pt;margin-top:8pt;width:48pt;height:92pt;z-index:25182720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" stroked="f">
                      <v:textbox>
                        <w:txbxContent>
                          <w:p w14:paraId="674D9910" w14:textId="4E6BFEFE" w:rsidR="007A6C3E" w:rsidRDefault="007A6C3E" w:rsidP="007A6C3E">
                            <w:pPr>
                              <w:rPr>
                                <w:color w:val="EE0000"/>
                              </w:rPr>
                            </w:pPr>
                            <w:r>
                              <w:rPr>
                                <w:color w:val="EE0000"/>
                              </w:rPr>
                              <w:t>palma</w:t>
                            </w:r>
                          </w:p>
                          <w:p w14:paraId="5CCD58D6" w14:textId="77777777" w:rsidR="007A6C3E" w:rsidRDefault="007A6C3E" w:rsidP="007A6C3E">
                            <w:pPr>
                              <w:rPr>
                                <w:color w:val="EE0000"/>
                              </w:rPr>
                            </w:pPr>
                          </w:p>
                          <w:p w14:paraId="5E2F82E9" w14:textId="77777777" w:rsidR="007A6C3E" w:rsidRDefault="007A6C3E" w:rsidP="007A6C3E">
                            <w:pPr>
                              <w:rPr>
                                <w:color w:val="EE0000"/>
                              </w:rPr>
                            </w:pPr>
                          </w:p>
                          <w:p w14:paraId="18B2F762" w14:textId="44F2B89F" w:rsidR="007A6C3E" w:rsidRPr="007944F0" w:rsidRDefault="007A6C3E" w:rsidP="007A6C3E">
                            <w:pPr>
                              <w:rPr>
                                <w:color w:val="EE0000"/>
                              </w:rPr>
                            </w:pPr>
                            <w:r>
                              <w:rPr>
                                <w:color w:val="EE0000"/>
                              </w:rPr>
                              <w:t>corona</w:t>
                            </w:r>
                          </w:p>
                        </w:txbxContent>
                      </v:textbox>
                      <w10:wrap anchorx="margin"/>
                    </v:shape>
                  </w:pict>
                </mc:Fallback>
              </mc:AlternateContent>
            </w:r>
            <w:r w:rsidR="00347AB3" w:rsidRPr="00347AB3">
              <w:t xml:space="preserve">La </w:t>
            </w:r>
            <w:r w:rsidR="00347AB3" w:rsidRPr="007A6C3E">
              <w:rPr>
                <w:color w:val="EE0000"/>
              </w:rPr>
              <w:t xml:space="preserve">palma </w:t>
            </w:r>
            <w:r w:rsidR="00347AB3" w:rsidRPr="00347AB3">
              <w:t>cresce dall’origine verso l’alto; così i martiri, quando ritornano dalla lotta, sono premiati nel sommo capitolo celeste.</w:t>
            </w:r>
          </w:p>
        </w:tc>
      </w:tr>
      <w:tr w:rsidR="00347AB3" w:rsidRPr="00347AB3" w14:paraId="60B68D34" w14:textId="77777777" w:rsidTr="002D2703">
        <w:tblPrEx>
          <w:tblCellSpacing w:w="15" w:type="dxa"/>
          <w:shd w:val="clear" w:color="auto" w:fill="auto"/>
        </w:tblPrEx>
        <w:trPr>
          <w:tblCellSpacing w:w="15" w:type="dxa"/>
        </w:trPr>
        <w:tc>
          <w:tcPr>
            <w:tcW w:w="0" w:type="auto"/>
            <w:vAlign w:val="center"/>
            <w:hideMark/>
          </w:tcPr>
          <w:p w14:paraId="348AA325" w14:textId="77777777" w:rsidR="00347AB3" w:rsidRPr="00347AB3" w:rsidRDefault="00347AB3" w:rsidP="00347AB3">
            <w:r w:rsidRPr="00347AB3">
              <w:rPr>
                <w:lang w:val="es-ES"/>
              </w:rPr>
              <w:t xml:space="preserve">Unde: « Justus ut palma florebit». </w:t>
            </w:r>
            <w:proofErr w:type="spellStart"/>
            <w:r w:rsidRPr="00347AB3">
              <w:t>Cum</w:t>
            </w:r>
            <w:proofErr w:type="spellEnd"/>
            <w:r w:rsidRPr="00347AB3">
              <w:t xml:space="preserve"> palma </w:t>
            </w:r>
            <w:proofErr w:type="gramStart"/>
            <w:r w:rsidRPr="00347AB3">
              <w:t>ad</w:t>
            </w:r>
            <w:proofErr w:type="gramEnd"/>
            <w:r w:rsidRPr="00347AB3">
              <w:t xml:space="preserve"> regna </w:t>
            </w:r>
            <w:proofErr w:type="spellStart"/>
            <w:r w:rsidRPr="00347AB3">
              <w:t>pervenere</w:t>
            </w:r>
            <w:proofErr w:type="spellEnd"/>
            <w:r w:rsidRPr="00347AB3">
              <w:t xml:space="preserve">. Et vide </w:t>
            </w:r>
            <w:proofErr w:type="spellStart"/>
            <w:r w:rsidRPr="00347AB3">
              <w:t>quoniam</w:t>
            </w:r>
            <w:proofErr w:type="spellEnd"/>
            <w:r w:rsidRPr="00347AB3">
              <w:t xml:space="preserve"> Dominus Jesus </w:t>
            </w:r>
            <w:proofErr w:type="spellStart"/>
            <w:r w:rsidRPr="00347AB3">
              <w:t>semper</w:t>
            </w:r>
            <w:proofErr w:type="spellEnd"/>
            <w:r w:rsidRPr="00347AB3">
              <w:t xml:space="preserve"> </w:t>
            </w:r>
            <w:proofErr w:type="spellStart"/>
            <w:r w:rsidRPr="007A6C3E">
              <w:rPr>
                <w:color w:val="EE0000"/>
              </w:rPr>
              <w:t>coronatus</w:t>
            </w:r>
            <w:proofErr w:type="spellEnd"/>
            <w:r w:rsidRPr="007A6C3E">
              <w:rPr>
                <w:color w:val="EE0000"/>
              </w:rPr>
              <w:t xml:space="preserve"> </w:t>
            </w:r>
            <w:proofErr w:type="spellStart"/>
            <w:r w:rsidRPr="00347AB3">
              <w:t>depingitur</w:t>
            </w:r>
            <w:proofErr w:type="spellEnd"/>
            <w:r w:rsidRPr="00347AB3">
              <w:t xml:space="preserve">, quasi </w:t>
            </w:r>
            <w:proofErr w:type="spellStart"/>
            <w:r w:rsidRPr="00347AB3">
              <w:t>dicatur</w:t>
            </w:r>
            <w:proofErr w:type="spellEnd"/>
            <w:r w:rsidRPr="00347AB3">
              <w:t xml:space="preserve">: </w:t>
            </w:r>
            <w:proofErr w:type="gramStart"/>
            <w:r w:rsidRPr="00347AB3">
              <w:t xml:space="preserve">« </w:t>
            </w:r>
            <w:proofErr w:type="spellStart"/>
            <w:r w:rsidRPr="00347AB3">
              <w:t>Egredimini</w:t>
            </w:r>
            <w:proofErr w:type="spellEnd"/>
            <w:proofErr w:type="gramEnd"/>
            <w:r w:rsidRPr="00347AB3">
              <w:t xml:space="preserve">, et </w:t>
            </w:r>
            <w:proofErr w:type="spellStart"/>
            <w:r w:rsidRPr="00347AB3">
              <w:t>videte</w:t>
            </w:r>
            <w:proofErr w:type="spellEnd"/>
            <w:r w:rsidRPr="00347AB3">
              <w:t xml:space="preserve"> </w:t>
            </w:r>
            <w:proofErr w:type="spellStart"/>
            <w:r w:rsidRPr="00347AB3">
              <w:t>regem</w:t>
            </w:r>
            <w:proofErr w:type="spellEnd"/>
            <w:r w:rsidRPr="00347AB3">
              <w:t xml:space="preserve"> </w:t>
            </w:r>
            <w:proofErr w:type="spellStart"/>
            <w:r w:rsidRPr="00347AB3">
              <w:t>Salomonem</w:t>
            </w:r>
            <w:proofErr w:type="spellEnd"/>
            <w:r w:rsidRPr="00347AB3">
              <w:t xml:space="preserve"> in diademate, quo </w:t>
            </w:r>
            <w:proofErr w:type="spellStart"/>
            <w:r w:rsidRPr="00347AB3">
              <w:t>coronavit</w:t>
            </w:r>
            <w:proofErr w:type="spellEnd"/>
            <w:r w:rsidRPr="00347AB3">
              <w:t xml:space="preserve"> </w:t>
            </w:r>
            <w:proofErr w:type="spellStart"/>
            <w:r w:rsidRPr="00347AB3">
              <w:t>eum</w:t>
            </w:r>
            <w:proofErr w:type="spellEnd"/>
            <w:r w:rsidRPr="00347AB3">
              <w:t xml:space="preserve"> mater sua.</w:t>
            </w:r>
          </w:p>
        </w:tc>
        <w:tc>
          <w:tcPr>
            <w:tcW w:w="0" w:type="auto"/>
            <w:vAlign w:val="center"/>
            <w:hideMark/>
          </w:tcPr>
          <w:p w14:paraId="45A186A0" w14:textId="24474B57" w:rsidR="00347AB3" w:rsidRPr="00347AB3" w:rsidRDefault="00347AB3" w:rsidP="007A6C3E">
            <w:pPr>
              <w:ind w:right="999"/>
            </w:pPr>
            <w:r w:rsidRPr="00347AB3">
              <w:t xml:space="preserve">Da qui: “Il giusto fiorirà come la palma”. Quando la palma raggiunge i regni. E osserva che il Signore Gesù è sempre dipinto </w:t>
            </w:r>
            <w:r w:rsidRPr="007A6C3E">
              <w:rPr>
                <w:color w:val="EE0000"/>
              </w:rPr>
              <w:t>coronato</w:t>
            </w:r>
            <w:r w:rsidRPr="00347AB3">
              <w:t xml:space="preserve">, quasi dicendo: “Uscite e vedete il re Salomone con </w:t>
            </w:r>
            <w:r w:rsidR="007A6C3E">
              <w:t>il</w:t>
            </w:r>
            <w:r w:rsidRPr="00347AB3">
              <w:t xml:space="preserve"> diadema, con </w:t>
            </w:r>
            <w:r w:rsidR="007A6C3E">
              <w:t>il</w:t>
            </w:r>
            <w:r w:rsidRPr="00347AB3">
              <w:t xml:space="preserve"> quale sua madre lo coronò”.</w:t>
            </w:r>
          </w:p>
        </w:tc>
      </w:tr>
      <w:tr w:rsidR="00347AB3" w:rsidRPr="00347AB3" w14:paraId="7092BBD6" w14:textId="77777777" w:rsidTr="002D2703">
        <w:tblPrEx>
          <w:tblCellSpacing w:w="15" w:type="dxa"/>
          <w:shd w:val="clear" w:color="auto" w:fill="auto"/>
        </w:tblPrEx>
        <w:trPr>
          <w:tblCellSpacing w:w="15" w:type="dxa"/>
        </w:trPr>
        <w:tc>
          <w:tcPr>
            <w:tcW w:w="0" w:type="auto"/>
            <w:vAlign w:val="center"/>
            <w:hideMark/>
          </w:tcPr>
          <w:p w14:paraId="5653DF01" w14:textId="77777777" w:rsidR="00347AB3" w:rsidRPr="00347AB3" w:rsidRDefault="00347AB3" w:rsidP="00347AB3">
            <w:proofErr w:type="gramStart"/>
            <w:r w:rsidRPr="00347AB3">
              <w:t>« Et</w:t>
            </w:r>
            <w:proofErr w:type="gramEnd"/>
            <w:r w:rsidRPr="00347AB3">
              <w:t xml:space="preserve"> attende </w:t>
            </w:r>
            <w:proofErr w:type="spellStart"/>
            <w:r w:rsidRPr="00347AB3">
              <w:t>quod</w:t>
            </w:r>
            <w:proofErr w:type="spellEnd"/>
            <w:r w:rsidRPr="00347AB3">
              <w:t xml:space="preserve"> Dominus </w:t>
            </w:r>
            <w:proofErr w:type="spellStart"/>
            <w:r w:rsidRPr="00347AB3">
              <w:t>fuit</w:t>
            </w:r>
            <w:proofErr w:type="spellEnd"/>
            <w:r w:rsidRPr="00347AB3">
              <w:t xml:space="preserve"> </w:t>
            </w:r>
            <w:proofErr w:type="spellStart"/>
            <w:r w:rsidRPr="00347AB3">
              <w:t>tripliciter</w:t>
            </w:r>
            <w:proofErr w:type="spellEnd"/>
            <w:r w:rsidRPr="00347AB3">
              <w:t xml:space="preserve"> </w:t>
            </w:r>
            <w:proofErr w:type="spellStart"/>
            <w:r w:rsidRPr="00347AB3">
              <w:t>coronatus</w:t>
            </w:r>
            <w:proofErr w:type="spellEnd"/>
            <w:r w:rsidRPr="00347AB3">
              <w:t xml:space="preserve"> a matre; corona </w:t>
            </w:r>
            <w:proofErr w:type="spellStart"/>
            <w:r w:rsidRPr="00347AB3">
              <w:t>misericordiae</w:t>
            </w:r>
            <w:proofErr w:type="spellEnd"/>
            <w:r w:rsidRPr="00347AB3">
              <w:t xml:space="preserve"> in die </w:t>
            </w:r>
            <w:proofErr w:type="spellStart"/>
            <w:r w:rsidRPr="00347AB3">
              <w:t>conceptionis</w:t>
            </w:r>
            <w:proofErr w:type="spellEnd"/>
            <w:r w:rsidRPr="00347AB3">
              <w:t xml:space="preserve">; et </w:t>
            </w:r>
            <w:proofErr w:type="spellStart"/>
            <w:r w:rsidRPr="00347AB3">
              <w:t>haec</w:t>
            </w:r>
            <w:proofErr w:type="spellEnd"/>
            <w:r w:rsidRPr="00347AB3">
              <w:t xml:space="preserve"> corona duplex est </w:t>
            </w:r>
            <w:proofErr w:type="spellStart"/>
            <w:r w:rsidRPr="00347AB3">
              <w:t>propter</w:t>
            </w:r>
            <w:proofErr w:type="spellEnd"/>
            <w:r w:rsidRPr="00347AB3">
              <w:t xml:space="preserve"> </w:t>
            </w:r>
            <w:proofErr w:type="spellStart"/>
            <w:r w:rsidRPr="00347AB3">
              <w:t>naturalia</w:t>
            </w:r>
            <w:proofErr w:type="spellEnd"/>
            <w:r w:rsidRPr="00347AB3">
              <w:t xml:space="preserve"> et gratuita, </w:t>
            </w:r>
            <w:proofErr w:type="spellStart"/>
            <w:r w:rsidRPr="00347AB3">
              <w:t>ideoque</w:t>
            </w:r>
            <w:proofErr w:type="spellEnd"/>
            <w:r w:rsidRPr="00347AB3">
              <w:t xml:space="preserve"> et diadema </w:t>
            </w:r>
            <w:proofErr w:type="spellStart"/>
            <w:r w:rsidRPr="00347AB3">
              <w:t>vocatur</w:t>
            </w:r>
            <w:proofErr w:type="spellEnd"/>
            <w:r w:rsidRPr="00347AB3">
              <w:t>, quia diadema est duplex corona.</w:t>
            </w:r>
          </w:p>
        </w:tc>
        <w:tc>
          <w:tcPr>
            <w:tcW w:w="0" w:type="auto"/>
            <w:vAlign w:val="center"/>
            <w:hideMark/>
          </w:tcPr>
          <w:p w14:paraId="6A9EFE68" w14:textId="77777777" w:rsidR="00347AB3" w:rsidRPr="00347AB3" w:rsidRDefault="00347AB3" w:rsidP="00347AB3">
            <w:r w:rsidRPr="00347AB3">
              <w:t>“E osserva che il Signore fu triplicemente coronato dalla madre; corona di misericordia nel giorno della concezione; e questa corona è doppia per naturale e gratuito, e perciò si chiama diadema, perché il diadema è corona doppia.</w:t>
            </w:r>
          </w:p>
        </w:tc>
      </w:tr>
      <w:tr w:rsidR="00347AB3" w:rsidRPr="00347AB3" w14:paraId="5EBCE068" w14:textId="77777777" w:rsidTr="002D2703">
        <w:tblPrEx>
          <w:tblCellSpacing w:w="15" w:type="dxa"/>
          <w:shd w:val="clear" w:color="auto" w:fill="auto"/>
        </w:tblPrEx>
        <w:trPr>
          <w:tblCellSpacing w:w="15" w:type="dxa"/>
        </w:trPr>
        <w:tc>
          <w:tcPr>
            <w:tcW w:w="0" w:type="auto"/>
            <w:vAlign w:val="center"/>
            <w:hideMark/>
          </w:tcPr>
          <w:p w14:paraId="483CFBB3" w14:textId="77777777" w:rsidR="00347AB3" w:rsidRPr="00347AB3" w:rsidRDefault="00347AB3" w:rsidP="00347AB3">
            <w:proofErr w:type="spellStart"/>
            <w:r w:rsidRPr="00347AB3">
              <w:t>Coronatus</w:t>
            </w:r>
            <w:proofErr w:type="spellEnd"/>
            <w:r w:rsidRPr="00347AB3">
              <w:t xml:space="preserve"> est et a noverca corona </w:t>
            </w:r>
            <w:proofErr w:type="spellStart"/>
            <w:r w:rsidRPr="00347AB3">
              <w:t>miseriae</w:t>
            </w:r>
            <w:proofErr w:type="spellEnd"/>
            <w:r w:rsidRPr="00347AB3">
              <w:t xml:space="preserve"> in die </w:t>
            </w:r>
            <w:proofErr w:type="spellStart"/>
            <w:r w:rsidRPr="00347AB3">
              <w:t>passionis</w:t>
            </w:r>
            <w:proofErr w:type="spellEnd"/>
            <w:r w:rsidRPr="00347AB3">
              <w:t xml:space="preserve">; </w:t>
            </w:r>
            <w:proofErr w:type="spellStart"/>
            <w:r w:rsidRPr="00347AB3">
              <w:t>haec</w:t>
            </w:r>
            <w:proofErr w:type="spellEnd"/>
            <w:r w:rsidRPr="00347AB3">
              <w:t xml:space="preserve"> corona </w:t>
            </w:r>
            <w:proofErr w:type="spellStart"/>
            <w:r w:rsidRPr="00347AB3">
              <w:t>fuit</w:t>
            </w:r>
            <w:proofErr w:type="spellEnd"/>
            <w:r w:rsidRPr="00347AB3">
              <w:t xml:space="preserve"> </w:t>
            </w:r>
            <w:proofErr w:type="spellStart"/>
            <w:r w:rsidRPr="00347AB3">
              <w:t>spinea</w:t>
            </w:r>
            <w:proofErr w:type="spellEnd"/>
            <w:r w:rsidRPr="00347AB3">
              <w:t xml:space="preserve">, quia peccata nostra </w:t>
            </w:r>
            <w:proofErr w:type="spellStart"/>
            <w:r w:rsidRPr="00347AB3">
              <w:t>portavit</w:t>
            </w:r>
            <w:proofErr w:type="spellEnd"/>
            <w:r w:rsidRPr="00347AB3">
              <w:t>.</w:t>
            </w:r>
          </w:p>
        </w:tc>
        <w:tc>
          <w:tcPr>
            <w:tcW w:w="0" w:type="auto"/>
            <w:vAlign w:val="center"/>
            <w:hideMark/>
          </w:tcPr>
          <w:p w14:paraId="6690DEB6" w14:textId="77777777" w:rsidR="00347AB3" w:rsidRPr="00347AB3" w:rsidRDefault="00347AB3" w:rsidP="00347AB3">
            <w:r w:rsidRPr="00347AB3">
              <w:t>Fu coronato anche dalla matrigna con la corona della miseria nel giorno della passione; questa corona fu spinata, perché portò i nostri peccati.</w:t>
            </w:r>
          </w:p>
        </w:tc>
      </w:tr>
      <w:tr w:rsidR="00347AB3" w:rsidRPr="00347AB3" w14:paraId="5BAE18F6" w14:textId="77777777" w:rsidTr="002D2703">
        <w:tblPrEx>
          <w:tblCellSpacing w:w="15" w:type="dxa"/>
          <w:shd w:val="clear" w:color="auto" w:fill="auto"/>
        </w:tblPrEx>
        <w:trPr>
          <w:tblCellSpacing w:w="15" w:type="dxa"/>
        </w:trPr>
        <w:tc>
          <w:tcPr>
            <w:tcW w:w="0" w:type="auto"/>
            <w:vAlign w:val="center"/>
            <w:hideMark/>
          </w:tcPr>
          <w:p w14:paraId="0EF9CC07" w14:textId="77777777" w:rsidR="00347AB3" w:rsidRPr="00347AB3" w:rsidRDefault="00347AB3" w:rsidP="00347AB3">
            <w:proofErr w:type="spellStart"/>
            <w:r w:rsidRPr="007A6C3E">
              <w:rPr>
                <w:color w:val="EE0000"/>
              </w:rPr>
              <w:t>Coronatus</w:t>
            </w:r>
            <w:proofErr w:type="spellEnd"/>
            <w:r w:rsidRPr="007A6C3E">
              <w:rPr>
                <w:color w:val="EE0000"/>
              </w:rPr>
              <w:t xml:space="preserve"> est et a Patre corona </w:t>
            </w:r>
            <w:proofErr w:type="spellStart"/>
            <w:r w:rsidRPr="007A6C3E">
              <w:rPr>
                <w:color w:val="EE0000"/>
              </w:rPr>
              <w:t>gloriae</w:t>
            </w:r>
            <w:proofErr w:type="spellEnd"/>
            <w:r w:rsidRPr="007A6C3E">
              <w:rPr>
                <w:color w:val="EE0000"/>
              </w:rPr>
              <w:t xml:space="preserve"> in die </w:t>
            </w:r>
            <w:proofErr w:type="spellStart"/>
            <w:r w:rsidRPr="007A6C3E">
              <w:rPr>
                <w:color w:val="EE0000"/>
              </w:rPr>
              <w:t>resurrectionis</w:t>
            </w:r>
            <w:proofErr w:type="spellEnd"/>
            <w:r w:rsidRPr="00347AB3">
              <w:t xml:space="preserve">, </w:t>
            </w:r>
            <w:proofErr w:type="spellStart"/>
            <w:r w:rsidRPr="00347AB3">
              <w:t>unde</w:t>
            </w:r>
            <w:proofErr w:type="spellEnd"/>
            <w:r w:rsidRPr="00347AB3">
              <w:t xml:space="preserve">: </w:t>
            </w:r>
            <w:proofErr w:type="gramStart"/>
            <w:r w:rsidRPr="00347AB3">
              <w:t>« Gloria</w:t>
            </w:r>
            <w:proofErr w:type="gramEnd"/>
            <w:r w:rsidRPr="00347AB3">
              <w:t xml:space="preserve"> et </w:t>
            </w:r>
            <w:proofErr w:type="spellStart"/>
            <w:r w:rsidRPr="00347AB3">
              <w:t>honore</w:t>
            </w:r>
            <w:proofErr w:type="spellEnd"/>
            <w:r w:rsidRPr="00347AB3">
              <w:t xml:space="preserve"> coronasti </w:t>
            </w:r>
            <w:proofErr w:type="spellStart"/>
            <w:r w:rsidRPr="00347AB3">
              <w:t>eum</w:t>
            </w:r>
            <w:proofErr w:type="spellEnd"/>
            <w:r w:rsidRPr="00347AB3">
              <w:t xml:space="preserve">, Domine.» </w:t>
            </w:r>
            <w:proofErr w:type="spellStart"/>
            <w:r w:rsidRPr="00347AB3">
              <w:t>Demum</w:t>
            </w:r>
            <w:proofErr w:type="spellEnd"/>
            <w:r w:rsidRPr="00347AB3">
              <w:t xml:space="preserve"> </w:t>
            </w:r>
            <w:proofErr w:type="spellStart"/>
            <w:r w:rsidRPr="00347AB3">
              <w:t>coronabitur</w:t>
            </w:r>
            <w:proofErr w:type="spellEnd"/>
            <w:r w:rsidRPr="00347AB3">
              <w:t xml:space="preserve"> a </w:t>
            </w:r>
            <w:proofErr w:type="spellStart"/>
            <w:r w:rsidRPr="00347AB3">
              <w:t>familia</w:t>
            </w:r>
            <w:proofErr w:type="spellEnd"/>
            <w:r w:rsidRPr="00347AB3">
              <w:t xml:space="preserve"> corona </w:t>
            </w:r>
            <w:proofErr w:type="spellStart"/>
            <w:r w:rsidRPr="00347AB3">
              <w:t>potentiae</w:t>
            </w:r>
            <w:proofErr w:type="spellEnd"/>
            <w:r w:rsidRPr="00347AB3">
              <w:t xml:space="preserve">, in die </w:t>
            </w:r>
            <w:proofErr w:type="spellStart"/>
            <w:r w:rsidRPr="00347AB3">
              <w:t>revelationis</w:t>
            </w:r>
            <w:proofErr w:type="spellEnd"/>
            <w:r w:rsidRPr="00347AB3">
              <w:t xml:space="preserve"> </w:t>
            </w:r>
            <w:proofErr w:type="spellStart"/>
            <w:r w:rsidRPr="00347AB3">
              <w:t>ultimae</w:t>
            </w:r>
            <w:proofErr w:type="spellEnd"/>
            <w:r w:rsidRPr="00347AB3">
              <w:t xml:space="preserve">, quando </w:t>
            </w:r>
            <w:proofErr w:type="spellStart"/>
            <w:r w:rsidRPr="00347AB3">
              <w:t>veniet</w:t>
            </w:r>
            <w:proofErr w:type="spellEnd"/>
            <w:r w:rsidRPr="00347AB3">
              <w:t xml:space="preserve"> </w:t>
            </w:r>
            <w:proofErr w:type="spellStart"/>
            <w:r w:rsidRPr="00347AB3">
              <w:t>cum</w:t>
            </w:r>
            <w:proofErr w:type="spellEnd"/>
            <w:r w:rsidRPr="00347AB3">
              <w:t xml:space="preserve"> </w:t>
            </w:r>
            <w:proofErr w:type="spellStart"/>
            <w:r w:rsidRPr="00347AB3">
              <w:t>senatoribus</w:t>
            </w:r>
            <w:proofErr w:type="spellEnd"/>
            <w:r w:rsidRPr="00347AB3">
              <w:t xml:space="preserve"> </w:t>
            </w:r>
            <w:proofErr w:type="spellStart"/>
            <w:r w:rsidRPr="00347AB3">
              <w:t>terrae</w:t>
            </w:r>
            <w:proofErr w:type="spellEnd"/>
            <w:r w:rsidRPr="00347AB3">
              <w:t xml:space="preserve">, quorum caterva </w:t>
            </w:r>
            <w:proofErr w:type="spellStart"/>
            <w:r w:rsidRPr="00347AB3">
              <w:t>stipatus</w:t>
            </w:r>
            <w:proofErr w:type="spellEnd"/>
            <w:r w:rsidRPr="00347AB3">
              <w:t xml:space="preserve"> </w:t>
            </w:r>
            <w:proofErr w:type="spellStart"/>
            <w:r w:rsidRPr="00347AB3">
              <w:t>judicabit</w:t>
            </w:r>
            <w:proofErr w:type="spellEnd"/>
            <w:r w:rsidRPr="00347AB3">
              <w:t xml:space="preserve"> </w:t>
            </w:r>
            <w:proofErr w:type="spellStart"/>
            <w:r w:rsidRPr="00347AB3">
              <w:t>orbem</w:t>
            </w:r>
            <w:proofErr w:type="spellEnd"/>
            <w:r w:rsidRPr="00347AB3">
              <w:t xml:space="preserve"> </w:t>
            </w:r>
            <w:proofErr w:type="spellStart"/>
            <w:r w:rsidRPr="00347AB3">
              <w:t>terrarum</w:t>
            </w:r>
            <w:proofErr w:type="spellEnd"/>
            <w:r w:rsidRPr="00347AB3">
              <w:t xml:space="preserve"> in </w:t>
            </w:r>
            <w:proofErr w:type="spellStart"/>
            <w:r w:rsidRPr="00347AB3">
              <w:t>aequitate</w:t>
            </w:r>
            <w:proofErr w:type="spellEnd"/>
            <w:r w:rsidRPr="00347AB3">
              <w:t>.</w:t>
            </w:r>
          </w:p>
        </w:tc>
        <w:tc>
          <w:tcPr>
            <w:tcW w:w="0" w:type="auto"/>
            <w:vAlign w:val="center"/>
            <w:hideMark/>
          </w:tcPr>
          <w:p w14:paraId="2014DEA5" w14:textId="1C50DAEE" w:rsidR="00347AB3" w:rsidRPr="00347AB3" w:rsidRDefault="00347AB3" w:rsidP="00347AB3">
            <w:r w:rsidRPr="007A6C3E">
              <w:rPr>
                <w:color w:val="EE0000"/>
              </w:rPr>
              <w:t>Fu coronato anche dal Padre con la corona della gloria nel giorno della risurrezione</w:t>
            </w:r>
            <w:r w:rsidRPr="00347AB3">
              <w:t>, da cui: “Signore, lo hai coronato di gloria e di onore”</w:t>
            </w:r>
            <w:r w:rsidR="007A6C3E">
              <w:t xml:space="preserve"> (Sal 8,6).</w:t>
            </w:r>
            <w:r w:rsidRPr="00347AB3">
              <w:t xml:space="preserve"> Infine sarà coronato </w:t>
            </w:r>
            <w:r w:rsidR="007A6C3E">
              <w:t>dal suo casato</w:t>
            </w:r>
            <w:r w:rsidRPr="00347AB3">
              <w:t xml:space="preserve"> con la corona della potenza, nel giorno dell’ultima rivelazione, quando verrà con i senatori della terra, il cui gruppo, stipato, giudicherà il mondo con equità.</w:t>
            </w:r>
          </w:p>
        </w:tc>
      </w:tr>
      <w:tr w:rsidR="00347AB3" w:rsidRPr="00347AB3" w14:paraId="18FF63B3" w14:textId="77777777" w:rsidTr="002D2703">
        <w:tblPrEx>
          <w:tblCellSpacing w:w="15" w:type="dxa"/>
          <w:shd w:val="clear" w:color="auto" w:fill="auto"/>
        </w:tblPrEx>
        <w:trPr>
          <w:tblCellSpacing w:w="15" w:type="dxa"/>
        </w:trPr>
        <w:tc>
          <w:tcPr>
            <w:tcW w:w="0" w:type="auto"/>
            <w:vAlign w:val="center"/>
            <w:hideMark/>
          </w:tcPr>
          <w:p w14:paraId="410077F9" w14:textId="77777777" w:rsidR="00347AB3" w:rsidRPr="00347AB3" w:rsidRDefault="00347AB3" w:rsidP="00347AB3">
            <w:r w:rsidRPr="00347AB3">
              <w:t xml:space="preserve">Sic omnes </w:t>
            </w:r>
            <w:proofErr w:type="spellStart"/>
            <w:r w:rsidRPr="00347AB3">
              <w:t>sancti</w:t>
            </w:r>
            <w:proofErr w:type="spellEnd"/>
            <w:r w:rsidRPr="00347AB3">
              <w:t xml:space="preserve"> coronati </w:t>
            </w:r>
            <w:proofErr w:type="spellStart"/>
            <w:r w:rsidRPr="00347AB3">
              <w:t>pinguntur</w:t>
            </w:r>
            <w:proofErr w:type="spellEnd"/>
            <w:r w:rsidRPr="00347AB3">
              <w:t xml:space="preserve">, quasi </w:t>
            </w:r>
            <w:proofErr w:type="spellStart"/>
            <w:r w:rsidRPr="00347AB3">
              <w:t>dicatur</w:t>
            </w:r>
            <w:proofErr w:type="spellEnd"/>
            <w:r w:rsidRPr="00347AB3">
              <w:t xml:space="preserve">: </w:t>
            </w:r>
            <w:proofErr w:type="spellStart"/>
            <w:r w:rsidRPr="00347AB3">
              <w:t>Filiae</w:t>
            </w:r>
            <w:proofErr w:type="spellEnd"/>
            <w:r w:rsidRPr="00347AB3">
              <w:t xml:space="preserve"> </w:t>
            </w:r>
            <w:proofErr w:type="spellStart"/>
            <w:r w:rsidRPr="00347AB3">
              <w:t>Hierusalem</w:t>
            </w:r>
            <w:proofErr w:type="spellEnd"/>
            <w:r w:rsidRPr="00347AB3">
              <w:t xml:space="preserve">, venite et </w:t>
            </w:r>
            <w:proofErr w:type="spellStart"/>
            <w:r w:rsidRPr="00347AB3">
              <w:t>videte</w:t>
            </w:r>
            <w:proofErr w:type="spellEnd"/>
            <w:r w:rsidRPr="00347AB3">
              <w:t xml:space="preserve"> </w:t>
            </w:r>
            <w:proofErr w:type="spellStart"/>
            <w:r w:rsidRPr="00347AB3">
              <w:t>martyres</w:t>
            </w:r>
            <w:proofErr w:type="spellEnd"/>
            <w:r w:rsidRPr="00347AB3">
              <w:t xml:space="preserve"> </w:t>
            </w:r>
            <w:proofErr w:type="spellStart"/>
            <w:r w:rsidRPr="00347AB3">
              <w:t>cum</w:t>
            </w:r>
            <w:proofErr w:type="spellEnd"/>
            <w:r w:rsidRPr="00347AB3">
              <w:t xml:space="preserve"> </w:t>
            </w:r>
            <w:proofErr w:type="spellStart"/>
            <w:r w:rsidRPr="00347AB3">
              <w:t>coronis</w:t>
            </w:r>
            <w:proofErr w:type="spellEnd"/>
            <w:r w:rsidRPr="00347AB3">
              <w:t xml:space="preserve">, </w:t>
            </w:r>
            <w:proofErr w:type="spellStart"/>
            <w:r w:rsidRPr="00347AB3">
              <w:t>quibus</w:t>
            </w:r>
            <w:proofErr w:type="spellEnd"/>
            <w:r w:rsidRPr="00347AB3">
              <w:t xml:space="preserve"> </w:t>
            </w:r>
            <w:proofErr w:type="spellStart"/>
            <w:r w:rsidRPr="00347AB3">
              <w:t>coronavit</w:t>
            </w:r>
            <w:proofErr w:type="spellEnd"/>
            <w:r w:rsidRPr="00347AB3">
              <w:t xml:space="preserve"> </w:t>
            </w:r>
            <w:proofErr w:type="spellStart"/>
            <w:r w:rsidRPr="00347AB3">
              <w:t>eos</w:t>
            </w:r>
            <w:proofErr w:type="spellEnd"/>
            <w:r w:rsidRPr="00347AB3">
              <w:t xml:space="preserve"> Dominus.</w:t>
            </w:r>
          </w:p>
        </w:tc>
        <w:tc>
          <w:tcPr>
            <w:tcW w:w="0" w:type="auto"/>
            <w:vAlign w:val="center"/>
            <w:hideMark/>
          </w:tcPr>
          <w:p w14:paraId="4A0766CB" w14:textId="77777777" w:rsidR="00347AB3" w:rsidRPr="00347AB3" w:rsidRDefault="00347AB3" w:rsidP="00347AB3">
            <w:r w:rsidRPr="00347AB3">
              <w:t>Così tutti i santi coronati sono dipinti, quasi dicendo: Figlie di Gerusalemme, venite e vedete i martiri con le corone, con le quali il Signore li ha coronati.</w:t>
            </w:r>
          </w:p>
        </w:tc>
      </w:tr>
      <w:tr w:rsidR="00347AB3" w:rsidRPr="00347AB3" w14:paraId="7E30691F" w14:textId="77777777" w:rsidTr="002D2703">
        <w:tblPrEx>
          <w:tblCellSpacing w:w="15" w:type="dxa"/>
          <w:shd w:val="clear" w:color="auto" w:fill="auto"/>
        </w:tblPrEx>
        <w:trPr>
          <w:tblCellSpacing w:w="15" w:type="dxa"/>
        </w:trPr>
        <w:tc>
          <w:tcPr>
            <w:tcW w:w="0" w:type="auto"/>
            <w:vAlign w:val="center"/>
            <w:hideMark/>
          </w:tcPr>
          <w:p w14:paraId="18A0775D" w14:textId="77777777" w:rsidR="00347AB3" w:rsidRPr="00347AB3" w:rsidRDefault="00347AB3" w:rsidP="00347AB3">
            <w:proofErr w:type="spellStart"/>
            <w:r w:rsidRPr="00347AB3">
              <w:lastRenderedPageBreak/>
              <w:t>Hanc</w:t>
            </w:r>
            <w:proofErr w:type="spellEnd"/>
            <w:r w:rsidRPr="00347AB3">
              <w:t xml:space="preserve"> </w:t>
            </w:r>
            <w:proofErr w:type="spellStart"/>
            <w:r w:rsidRPr="00347AB3">
              <w:t>antiphonam</w:t>
            </w:r>
            <w:proofErr w:type="spellEnd"/>
            <w:r w:rsidRPr="00347AB3">
              <w:t xml:space="preserve">, Deo volente, </w:t>
            </w:r>
            <w:proofErr w:type="spellStart"/>
            <w:r w:rsidRPr="00347AB3">
              <w:t>inferius</w:t>
            </w:r>
            <w:proofErr w:type="spellEnd"/>
            <w:r w:rsidRPr="00347AB3">
              <w:t xml:space="preserve"> </w:t>
            </w:r>
            <w:proofErr w:type="spellStart"/>
            <w:r w:rsidRPr="00347AB3">
              <w:t>ponemus</w:t>
            </w:r>
            <w:proofErr w:type="spellEnd"/>
            <w:r w:rsidRPr="00347AB3">
              <w:t xml:space="preserve">; hic </w:t>
            </w:r>
            <w:proofErr w:type="spellStart"/>
            <w:r w:rsidRPr="00347AB3">
              <w:t>autem</w:t>
            </w:r>
            <w:proofErr w:type="spellEnd"/>
            <w:r w:rsidRPr="00347AB3">
              <w:t xml:space="preserve"> sufficit </w:t>
            </w:r>
            <w:proofErr w:type="spellStart"/>
            <w:r w:rsidRPr="00347AB3">
              <w:t>dicere</w:t>
            </w:r>
            <w:proofErr w:type="spellEnd"/>
            <w:r w:rsidRPr="00347AB3">
              <w:t xml:space="preserve">, </w:t>
            </w:r>
            <w:proofErr w:type="spellStart"/>
            <w:r w:rsidRPr="00347AB3">
              <w:t>quod</w:t>
            </w:r>
            <w:proofErr w:type="spellEnd"/>
            <w:r w:rsidRPr="00347AB3">
              <w:t xml:space="preserve"> </w:t>
            </w:r>
            <w:proofErr w:type="spellStart"/>
            <w:r w:rsidRPr="00347AB3">
              <w:t>cum</w:t>
            </w:r>
            <w:proofErr w:type="spellEnd"/>
            <w:r w:rsidRPr="00347AB3">
              <w:t xml:space="preserve"> </w:t>
            </w:r>
            <w:proofErr w:type="spellStart"/>
            <w:r w:rsidRPr="00347AB3">
              <w:t>coronis</w:t>
            </w:r>
            <w:proofErr w:type="spellEnd"/>
            <w:r w:rsidRPr="00347AB3">
              <w:t xml:space="preserve"> </w:t>
            </w:r>
            <w:proofErr w:type="spellStart"/>
            <w:r w:rsidRPr="00347AB3">
              <w:t>pluraliter</w:t>
            </w:r>
            <w:proofErr w:type="spellEnd"/>
            <w:r w:rsidRPr="00347AB3">
              <w:t xml:space="preserve"> </w:t>
            </w:r>
            <w:proofErr w:type="spellStart"/>
            <w:r w:rsidRPr="00347AB3">
              <w:t>diximus</w:t>
            </w:r>
            <w:proofErr w:type="spellEnd"/>
            <w:r w:rsidRPr="00347AB3">
              <w:t xml:space="preserve"> </w:t>
            </w:r>
            <w:proofErr w:type="spellStart"/>
            <w:r w:rsidRPr="00347AB3">
              <w:t>propter</w:t>
            </w:r>
            <w:proofErr w:type="spellEnd"/>
            <w:r w:rsidRPr="00347AB3">
              <w:t xml:space="preserve"> </w:t>
            </w:r>
            <w:proofErr w:type="spellStart"/>
            <w:r w:rsidRPr="00347AB3">
              <w:t>coronam</w:t>
            </w:r>
            <w:proofErr w:type="spellEnd"/>
            <w:r w:rsidRPr="00347AB3">
              <w:t xml:space="preserve"> </w:t>
            </w:r>
            <w:proofErr w:type="spellStart"/>
            <w:r w:rsidRPr="00347AB3">
              <w:t>interrasilem</w:t>
            </w:r>
            <w:proofErr w:type="spellEnd"/>
            <w:r w:rsidRPr="00347AB3">
              <w:t xml:space="preserve">, labio </w:t>
            </w:r>
            <w:proofErr w:type="spellStart"/>
            <w:r w:rsidRPr="00347AB3">
              <w:t>mensae</w:t>
            </w:r>
            <w:proofErr w:type="spellEnd"/>
            <w:r w:rsidRPr="00347AB3">
              <w:t xml:space="preserve"> </w:t>
            </w:r>
            <w:proofErr w:type="spellStart"/>
            <w:r w:rsidRPr="00347AB3">
              <w:t>affixam</w:t>
            </w:r>
            <w:proofErr w:type="spellEnd"/>
            <w:r w:rsidRPr="00347AB3">
              <w:t xml:space="preserve"> et </w:t>
            </w:r>
            <w:proofErr w:type="spellStart"/>
            <w:r w:rsidRPr="00347AB3">
              <w:t>propter</w:t>
            </w:r>
            <w:proofErr w:type="spellEnd"/>
            <w:r w:rsidRPr="00347AB3">
              <w:t xml:space="preserve"> </w:t>
            </w:r>
            <w:proofErr w:type="spellStart"/>
            <w:r w:rsidRPr="00347AB3">
              <w:t>aureolam</w:t>
            </w:r>
            <w:proofErr w:type="spellEnd"/>
            <w:r w:rsidRPr="00347AB3">
              <w:t xml:space="preserve"> </w:t>
            </w:r>
            <w:proofErr w:type="spellStart"/>
            <w:r w:rsidRPr="00347AB3">
              <w:t>superpositam</w:t>
            </w:r>
            <w:proofErr w:type="spellEnd"/>
            <w:r w:rsidRPr="00347AB3">
              <w:t>.</w:t>
            </w:r>
          </w:p>
        </w:tc>
        <w:tc>
          <w:tcPr>
            <w:tcW w:w="0" w:type="auto"/>
            <w:vAlign w:val="center"/>
            <w:hideMark/>
          </w:tcPr>
          <w:p w14:paraId="5F0FDA23" w14:textId="574D1470" w:rsidR="00347AB3" w:rsidRPr="00347AB3" w:rsidRDefault="00347AB3" w:rsidP="00347AB3">
            <w:r w:rsidRPr="00347AB3">
              <w:t xml:space="preserve">Questa antifona, se Dio vuole, la porremo più avanti; qui però basta dire, che abbiamo parlato delle corone al plurale per la corona </w:t>
            </w:r>
            <w:r w:rsidR="00C54FC1">
              <w:t>cesellata</w:t>
            </w:r>
            <w:r w:rsidRPr="00347AB3">
              <w:t>, fissata al bordo della mensa e per l’aureola sovrapposta.</w:t>
            </w:r>
          </w:p>
        </w:tc>
      </w:tr>
      <w:tr w:rsidR="00347AB3" w:rsidRPr="00347AB3" w14:paraId="1EE5939F" w14:textId="77777777" w:rsidTr="002D2703">
        <w:tblPrEx>
          <w:tblCellSpacing w:w="15" w:type="dxa"/>
          <w:shd w:val="clear" w:color="auto" w:fill="auto"/>
        </w:tblPrEx>
        <w:trPr>
          <w:tblCellSpacing w:w="15" w:type="dxa"/>
        </w:trPr>
        <w:tc>
          <w:tcPr>
            <w:tcW w:w="0" w:type="auto"/>
            <w:vAlign w:val="center"/>
            <w:hideMark/>
          </w:tcPr>
          <w:p w14:paraId="12721ED1" w14:textId="156B4E89" w:rsidR="00347AB3" w:rsidRPr="00347AB3" w:rsidRDefault="00347AB3" w:rsidP="00347AB3">
            <w:r w:rsidRPr="00347AB3">
              <w:t xml:space="preserve">Mensa est sacra </w:t>
            </w:r>
            <w:proofErr w:type="spellStart"/>
            <w:r w:rsidRPr="00347AB3">
              <w:t>Scriptura</w:t>
            </w:r>
            <w:proofErr w:type="spellEnd"/>
            <w:r w:rsidRPr="00347AB3">
              <w:t xml:space="preserve">, </w:t>
            </w:r>
            <w:proofErr w:type="spellStart"/>
            <w:r w:rsidRPr="00347AB3">
              <w:t>labium</w:t>
            </w:r>
            <w:proofErr w:type="spellEnd"/>
            <w:r w:rsidRPr="00347AB3">
              <w:t xml:space="preserve"> </w:t>
            </w:r>
            <w:proofErr w:type="spellStart"/>
            <w:r w:rsidRPr="00347AB3">
              <w:t>praedicatorum</w:t>
            </w:r>
            <w:proofErr w:type="spellEnd"/>
            <w:r w:rsidRPr="00347AB3">
              <w:t xml:space="preserve"> </w:t>
            </w:r>
            <w:proofErr w:type="spellStart"/>
            <w:r w:rsidRPr="00347AB3">
              <w:t>doctrina</w:t>
            </w:r>
            <w:proofErr w:type="spellEnd"/>
            <w:r w:rsidRPr="00347AB3">
              <w:t xml:space="preserve">, corona </w:t>
            </w:r>
            <w:proofErr w:type="spellStart"/>
            <w:r w:rsidRPr="00347AB3">
              <w:t>interrasilis</w:t>
            </w:r>
            <w:proofErr w:type="spellEnd"/>
            <w:r w:rsidRPr="00347AB3">
              <w:t xml:space="preserve"> vita </w:t>
            </w:r>
            <w:proofErr w:type="spellStart"/>
            <w:r w:rsidRPr="00347AB3">
              <w:t>aeterna</w:t>
            </w:r>
            <w:proofErr w:type="spellEnd"/>
            <w:r w:rsidRPr="00347AB3">
              <w:t xml:space="preserve"> </w:t>
            </w:r>
            <w:proofErr w:type="spellStart"/>
            <w:r w:rsidRPr="00347AB3">
              <w:t>sanctis</w:t>
            </w:r>
            <w:proofErr w:type="spellEnd"/>
            <w:r w:rsidRPr="00347AB3">
              <w:t xml:space="preserve"> pro </w:t>
            </w:r>
            <w:proofErr w:type="spellStart"/>
            <w:r w:rsidRPr="00347AB3">
              <w:t>diversitate</w:t>
            </w:r>
            <w:proofErr w:type="spellEnd"/>
            <w:r w:rsidRPr="00347AB3">
              <w:t xml:space="preserve"> </w:t>
            </w:r>
            <w:proofErr w:type="spellStart"/>
            <w:r w:rsidRPr="00347AB3">
              <w:t>meritorum</w:t>
            </w:r>
            <w:proofErr w:type="spellEnd"/>
            <w:r w:rsidRPr="00347AB3">
              <w:t xml:space="preserve"> </w:t>
            </w:r>
            <w:proofErr w:type="spellStart"/>
            <w:r w:rsidRPr="00347AB3">
              <w:t>distincta</w:t>
            </w:r>
            <w:proofErr w:type="spellEnd"/>
            <w:r w:rsidRPr="00347AB3">
              <w:t xml:space="preserve">; quia «stella </w:t>
            </w:r>
            <w:proofErr w:type="spellStart"/>
            <w:r w:rsidRPr="00347AB3">
              <w:t>differt</w:t>
            </w:r>
            <w:proofErr w:type="spellEnd"/>
            <w:r w:rsidRPr="00347AB3">
              <w:t xml:space="preserve"> a stella in </w:t>
            </w:r>
            <w:proofErr w:type="spellStart"/>
            <w:r w:rsidRPr="00347AB3">
              <w:t>claritate</w:t>
            </w:r>
            <w:proofErr w:type="spellEnd"/>
            <w:r w:rsidRPr="00347AB3">
              <w:t xml:space="preserve">.» </w:t>
            </w:r>
            <w:r w:rsidRPr="00C54FC1">
              <w:rPr>
                <w:color w:val="EE0000"/>
              </w:rPr>
              <w:t xml:space="preserve">Aureola </w:t>
            </w:r>
            <w:r w:rsidRPr="00347AB3">
              <w:t xml:space="preserve">est </w:t>
            </w:r>
            <w:proofErr w:type="spellStart"/>
            <w:r w:rsidRPr="00347AB3">
              <w:t>generalis</w:t>
            </w:r>
            <w:proofErr w:type="spellEnd"/>
            <w:r w:rsidRPr="00347AB3">
              <w:t xml:space="preserve"> </w:t>
            </w:r>
            <w:proofErr w:type="spellStart"/>
            <w:r w:rsidRPr="00347AB3">
              <w:t>corporum</w:t>
            </w:r>
            <w:proofErr w:type="spellEnd"/>
            <w:r w:rsidRPr="00347AB3">
              <w:t xml:space="preserve"> </w:t>
            </w:r>
            <w:proofErr w:type="spellStart"/>
            <w:r w:rsidRPr="00347AB3">
              <w:t>glorificatio</w:t>
            </w:r>
            <w:proofErr w:type="spellEnd"/>
            <w:r w:rsidRPr="00347AB3">
              <w:t xml:space="preserve">, aut </w:t>
            </w:r>
            <w:proofErr w:type="spellStart"/>
            <w:r w:rsidRPr="00347AB3">
              <w:t>spiritualis</w:t>
            </w:r>
            <w:proofErr w:type="spellEnd"/>
            <w:r w:rsidRPr="00347AB3">
              <w:t xml:space="preserve"> </w:t>
            </w:r>
            <w:proofErr w:type="spellStart"/>
            <w:r w:rsidRPr="00347AB3">
              <w:t>virginum</w:t>
            </w:r>
            <w:proofErr w:type="spellEnd"/>
            <w:r w:rsidRPr="00347AB3">
              <w:t xml:space="preserve"> </w:t>
            </w:r>
            <w:proofErr w:type="spellStart"/>
            <w:r w:rsidRPr="00347AB3">
              <w:t>coruscatio</w:t>
            </w:r>
            <w:proofErr w:type="spellEnd"/>
            <w:r w:rsidRPr="00347AB3">
              <w:t xml:space="preserve">; et vide quia in </w:t>
            </w:r>
            <w:proofErr w:type="spellStart"/>
            <w:r w:rsidRPr="00347AB3">
              <w:t>formam</w:t>
            </w:r>
            <w:proofErr w:type="spellEnd"/>
            <w:r w:rsidRPr="00347AB3">
              <w:t xml:space="preserve"> scuti </w:t>
            </w:r>
            <w:proofErr w:type="spellStart"/>
            <w:r w:rsidRPr="00347AB3">
              <w:t>rotundi</w:t>
            </w:r>
            <w:proofErr w:type="spellEnd"/>
            <w:r w:rsidRPr="00347AB3">
              <w:t xml:space="preserve"> </w:t>
            </w:r>
            <w:proofErr w:type="spellStart"/>
            <w:r w:rsidRPr="00347AB3">
              <w:t>hujusmodi</w:t>
            </w:r>
            <w:proofErr w:type="spellEnd"/>
            <w:r w:rsidRPr="00347AB3">
              <w:t xml:space="preserve"> corona </w:t>
            </w:r>
            <w:proofErr w:type="spellStart"/>
            <w:r w:rsidRPr="00347AB3">
              <w:t>depingitur</w:t>
            </w:r>
            <w:proofErr w:type="spellEnd"/>
            <w:r w:rsidRPr="00347AB3">
              <w:t xml:space="preserve">; quia </w:t>
            </w:r>
            <w:proofErr w:type="spellStart"/>
            <w:r w:rsidRPr="00347AB3">
              <w:t>sancti</w:t>
            </w:r>
            <w:proofErr w:type="spellEnd"/>
            <w:r w:rsidRPr="00347AB3">
              <w:t xml:space="preserve"> </w:t>
            </w:r>
            <w:proofErr w:type="spellStart"/>
            <w:r w:rsidRPr="00347AB3">
              <w:t>protectione</w:t>
            </w:r>
            <w:proofErr w:type="spellEnd"/>
            <w:r w:rsidRPr="00347AB3">
              <w:t xml:space="preserve"> divina </w:t>
            </w:r>
            <w:proofErr w:type="spellStart"/>
            <w:r w:rsidRPr="00347AB3">
              <w:t>fruuntur</w:t>
            </w:r>
            <w:proofErr w:type="spellEnd"/>
            <w:r w:rsidRPr="00347AB3">
              <w:t xml:space="preserve">, </w:t>
            </w:r>
            <w:proofErr w:type="spellStart"/>
            <w:r w:rsidRPr="00347AB3">
              <w:t>unde</w:t>
            </w:r>
            <w:proofErr w:type="spellEnd"/>
            <w:r w:rsidRPr="00347AB3">
              <w:t xml:space="preserve"> </w:t>
            </w:r>
            <w:proofErr w:type="spellStart"/>
            <w:r w:rsidRPr="00347AB3">
              <w:t>cantant</w:t>
            </w:r>
            <w:proofErr w:type="spellEnd"/>
            <w:r w:rsidRPr="00347AB3">
              <w:t xml:space="preserve"> </w:t>
            </w:r>
            <w:proofErr w:type="spellStart"/>
            <w:r w:rsidRPr="00347AB3">
              <w:t>gratulabundi</w:t>
            </w:r>
            <w:proofErr w:type="spellEnd"/>
            <w:r w:rsidRPr="00347AB3">
              <w:t xml:space="preserve">: «Domine, ut scuto </w:t>
            </w:r>
            <w:proofErr w:type="spellStart"/>
            <w:r w:rsidRPr="00347AB3">
              <w:t>bonae</w:t>
            </w:r>
            <w:proofErr w:type="spellEnd"/>
            <w:r w:rsidRPr="00347AB3">
              <w:t xml:space="preserve"> </w:t>
            </w:r>
            <w:proofErr w:type="spellStart"/>
            <w:r w:rsidRPr="00347AB3">
              <w:t>voluntatis</w:t>
            </w:r>
            <w:proofErr w:type="spellEnd"/>
            <w:r w:rsidRPr="00347AB3">
              <w:t xml:space="preserve"> </w:t>
            </w:r>
            <w:proofErr w:type="spellStart"/>
            <w:r w:rsidRPr="00347AB3">
              <w:t>tuae</w:t>
            </w:r>
            <w:proofErr w:type="spellEnd"/>
            <w:r w:rsidRPr="00347AB3">
              <w:t xml:space="preserve"> coronasti nos; et attende </w:t>
            </w:r>
            <w:proofErr w:type="spellStart"/>
            <w:r w:rsidRPr="00347AB3">
              <w:t>quod</w:t>
            </w:r>
            <w:proofErr w:type="spellEnd"/>
            <w:r w:rsidRPr="00347AB3">
              <w:t xml:space="preserve"> </w:t>
            </w:r>
            <w:proofErr w:type="spellStart"/>
            <w:r w:rsidRPr="00347AB3">
              <w:t>Christi</w:t>
            </w:r>
            <w:proofErr w:type="spellEnd"/>
            <w:r w:rsidRPr="00347AB3">
              <w:t xml:space="preserve"> corona per crucis </w:t>
            </w:r>
            <w:proofErr w:type="spellStart"/>
            <w:r w:rsidRPr="00347AB3">
              <w:t>figuram</w:t>
            </w:r>
            <w:proofErr w:type="spellEnd"/>
            <w:r w:rsidRPr="00347AB3">
              <w:t xml:space="preserve"> a sanctorum corona </w:t>
            </w:r>
            <w:proofErr w:type="spellStart"/>
            <w:r w:rsidRPr="00347AB3">
              <w:t>distinguitur</w:t>
            </w:r>
            <w:proofErr w:type="spellEnd"/>
            <w:r w:rsidRPr="00347AB3">
              <w:t xml:space="preserve">; quia per </w:t>
            </w:r>
            <w:proofErr w:type="spellStart"/>
            <w:r w:rsidRPr="00347AB3">
              <w:t>vexillum</w:t>
            </w:r>
            <w:proofErr w:type="spellEnd"/>
            <w:r w:rsidRPr="00347AB3">
              <w:t xml:space="preserve"> </w:t>
            </w:r>
            <w:proofErr w:type="spellStart"/>
            <w:r w:rsidRPr="00347AB3">
              <w:t>sibi</w:t>
            </w:r>
            <w:proofErr w:type="spellEnd"/>
            <w:r w:rsidRPr="00347AB3">
              <w:t xml:space="preserve"> </w:t>
            </w:r>
            <w:proofErr w:type="spellStart"/>
            <w:r w:rsidRPr="00347AB3">
              <w:t>carnis</w:t>
            </w:r>
            <w:proofErr w:type="spellEnd"/>
            <w:r w:rsidRPr="00347AB3">
              <w:t xml:space="preserve"> </w:t>
            </w:r>
            <w:proofErr w:type="spellStart"/>
            <w:r w:rsidRPr="00347AB3">
              <w:t>glorificationem</w:t>
            </w:r>
            <w:proofErr w:type="spellEnd"/>
            <w:r w:rsidRPr="00347AB3">
              <w:t xml:space="preserve">, et </w:t>
            </w:r>
            <w:proofErr w:type="spellStart"/>
            <w:r w:rsidRPr="00347AB3">
              <w:t>nobis</w:t>
            </w:r>
            <w:proofErr w:type="spellEnd"/>
            <w:r w:rsidRPr="00347AB3">
              <w:t xml:space="preserve"> </w:t>
            </w:r>
            <w:proofErr w:type="spellStart"/>
            <w:r w:rsidRPr="00347AB3">
              <w:t>meruit</w:t>
            </w:r>
            <w:proofErr w:type="spellEnd"/>
            <w:r w:rsidRPr="00347AB3">
              <w:t xml:space="preserve"> a </w:t>
            </w:r>
            <w:proofErr w:type="spellStart"/>
            <w:r w:rsidRPr="00347AB3">
              <w:t>captivitate</w:t>
            </w:r>
            <w:proofErr w:type="spellEnd"/>
            <w:r w:rsidRPr="00347AB3">
              <w:t xml:space="preserve"> </w:t>
            </w:r>
            <w:proofErr w:type="spellStart"/>
            <w:r w:rsidRPr="00347AB3">
              <w:t>liberationem</w:t>
            </w:r>
            <w:proofErr w:type="spellEnd"/>
            <w:r w:rsidRPr="00347AB3">
              <w:t xml:space="preserve"> et vitae </w:t>
            </w:r>
            <w:proofErr w:type="spellStart"/>
            <w:r w:rsidRPr="00347AB3">
              <w:t>fruitionem</w:t>
            </w:r>
            <w:proofErr w:type="spellEnd"/>
            <w:r w:rsidRPr="00347AB3">
              <w:t>.</w:t>
            </w:r>
          </w:p>
        </w:tc>
        <w:tc>
          <w:tcPr>
            <w:tcW w:w="0" w:type="auto"/>
            <w:vAlign w:val="center"/>
            <w:hideMark/>
          </w:tcPr>
          <w:p w14:paraId="3F14E016" w14:textId="3F7C0F7F" w:rsidR="00347AB3" w:rsidRPr="00347AB3" w:rsidRDefault="00347AB3" w:rsidP="00347AB3">
            <w:r w:rsidRPr="00347AB3">
              <w:t>La mensa è la Sacra Scrittura, il bordo è la dottrina</w:t>
            </w:r>
            <w:r w:rsidR="00C54FC1" w:rsidRPr="00347AB3">
              <w:t xml:space="preserve"> dei predicatori</w:t>
            </w:r>
            <w:r w:rsidRPr="00347AB3">
              <w:t xml:space="preserve">, la corona </w:t>
            </w:r>
            <w:r w:rsidR="00C54FC1">
              <w:t>cesellata</w:t>
            </w:r>
            <w:r w:rsidRPr="00347AB3">
              <w:t xml:space="preserve"> è la vita eterna distinta per i santi secondo la diversità dei meriti; infatti “una stella differisce dall’altra in splendore.” </w:t>
            </w:r>
            <w:r w:rsidRPr="00C54FC1">
              <w:rPr>
                <w:color w:val="EE0000"/>
              </w:rPr>
              <w:t xml:space="preserve">L’aureola </w:t>
            </w:r>
            <w:r w:rsidRPr="00347AB3">
              <w:t>è la glorificazione generale dei corpi, o lo splendore spirituale delle vergini; e osserva che la corona è dipinta a forma di scudo rotondo; perché i santi godono della protezione divina, da cui cantano gioiosi: “Signore, ci hai coronati con lo scudo della tua buona volontà; e osserva che la corona di Cristo per la figura della croce si distingue dalla corona dei santi; perché tramite il vessillo ottenne la glorificazione della carne, e a noi meritò la liberazione dalla cattività e la fruizione della vita.</w:t>
            </w:r>
          </w:p>
        </w:tc>
      </w:tr>
      <w:tr w:rsidR="00347AB3" w:rsidRPr="00347AB3" w14:paraId="6A9FE611" w14:textId="77777777" w:rsidTr="002D2703">
        <w:tblPrEx>
          <w:tblCellSpacing w:w="15" w:type="dxa"/>
          <w:shd w:val="clear" w:color="auto" w:fill="auto"/>
        </w:tblPrEx>
        <w:trPr>
          <w:tblCellSpacing w:w="15" w:type="dxa"/>
        </w:trPr>
        <w:tc>
          <w:tcPr>
            <w:tcW w:w="0" w:type="auto"/>
            <w:vAlign w:val="center"/>
            <w:hideMark/>
          </w:tcPr>
          <w:p w14:paraId="685CF641" w14:textId="60F47AB5" w:rsidR="00347AB3" w:rsidRPr="00347AB3" w:rsidRDefault="00347AB3" w:rsidP="00347AB3">
            <w:proofErr w:type="spellStart"/>
            <w:r w:rsidRPr="00347AB3">
              <w:t>Quandoque</w:t>
            </w:r>
            <w:proofErr w:type="spellEnd"/>
            <w:r w:rsidRPr="00347AB3">
              <w:t xml:space="preserve"> in </w:t>
            </w:r>
            <w:proofErr w:type="spellStart"/>
            <w:r w:rsidRPr="00347AB3">
              <w:t>ecclesiis</w:t>
            </w:r>
            <w:proofErr w:type="spellEnd"/>
            <w:r w:rsidRPr="00347AB3">
              <w:t xml:space="preserve"> </w:t>
            </w:r>
            <w:proofErr w:type="spellStart"/>
            <w:r w:rsidRPr="00C54FC1">
              <w:rPr>
                <w:color w:val="EE0000"/>
              </w:rPr>
              <w:t>paradisus</w:t>
            </w:r>
            <w:proofErr w:type="spellEnd"/>
            <w:r w:rsidRPr="00C54FC1">
              <w:rPr>
                <w:color w:val="EE0000"/>
              </w:rPr>
              <w:t xml:space="preserve"> et </w:t>
            </w:r>
            <w:proofErr w:type="spellStart"/>
            <w:r w:rsidRPr="00C54FC1">
              <w:rPr>
                <w:color w:val="EE0000"/>
              </w:rPr>
              <w:t>infernus</w:t>
            </w:r>
            <w:proofErr w:type="spellEnd"/>
            <w:r w:rsidRPr="00C54FC1">
              <w:rPr>
                <w:color w:val="EE0000"/>
              </w:rPr>
              <w:t xml:space="preserve"> </w:t>
            </w:r>
            <w:proofErr w:type="spellStart"/>
            <w:r w:rsidRPr="00347AB3">
              <w:t>depingitur</w:t>
            </w:r>
            <w:proofErr w:type="spellEnd"/>
            <w:r w:rsidRPr="00347AB3">
              <w:t xml:space="preserve">, ut </w:t>
            </w:r>
            <w:proofErr w:type="spellStart"/>
            <w:r w:rsidRPr="00347AB3">
              <w:t>ille</w:t>
            </w:r>
            <w:proofErr w:type="spellEnd"/>
            <w:r w:rsidRPr="00347AB3">
              <w:t xml:space="preserve"> nos </w:t>
            </w:r>
            <w:proofErr w:type="spellStart"/>
            <w:r w:rsidRPr="00347AB3">
              <w:t>alliciat</w:t>
            </w:r>
            <w:proofErr w:type="spellEnd"/>
            <w:r w:rsidRPr="00347AB3">
              <w:t xml:space="preserve"> ad </w:t>
            </w:r>
            <w:proofErr w:type="spellStart"/>
            <w:r w:rsidRPr="00347AB3">
              <w:t>delectationem</w:t>
            </w:r>
            <w:proofErr w:type="spellEnd"/>
            <w:r w:rsidRPr="00347AB3">
              <w:t xml:space="preserve"> </w:t>
            </w:r>
            <w:proofErr w:type="spellStart"/>
            <w:r w:rsidRPr="00347AB3">
              <w:t>praemiorum</w:t>
            </w:r>
            <w:proofErr w:type="spellEnd"/>
            <w:r w:rsidRPr="00347AB3">
              <w:t xml:space="preserve">; hic vero </w:t>
            </w:r>
            <w:proofErr w:type="spellStart"/>
            <w:r w:rsidRPr="00347AB3">
              <w:t>deterreat</w:t>
            </w:r>
            <w:proofErr w:type="spellEnd"/>
            <w:r w:rsidRPr="00347AB3">
              <w:t xml:space="preserve"> a </w:t>
            </w:r>
            <w:proofErr w:type="spellStart"/>
            <w:r w:rsidRPr="00347AB3">
              <w:t>formidine</w:t>
            </w:r>
            <w:proofErr w:type="spellEnd"/>
            <w:r w:rsidRPr="00347AB3">
              <w:t xml:space="preserve"> </w:t>
            </w:r>
            <w:proofErr w:type="spellStart"/>
            <w:r w:rsidRPr="00347AB3">
              <w:t>tormentorum</w:t>
            </w:r>
            <w:proofErr w:type="spellEnd"/>
            <w:r w:rsidRPr="00347AB3">
              <w:t xml:space="preserve">: </w:t>
            </w:r>
            <w:proofErr w:type="spellStart"/>
            <w:r w:rsidRPr="00347AB3">
              <w:t>quandoque</w:t>
            </w:r>
            <w:proofErr w:type="spellEnd"/>
            <w:r w:rsidRPr="00347AB3">
              <w:t xml:space="preserve"> </w:t>
            </w:r>
            <w:proofErr w:type="spellStart"/>
            <w:r w:rsidRPr="00347AB3">
              <w:t>lilia</w:t>
            </w:r>
            <w:proofErr w:type="spellEnd"/>
            <w:r w:rsidRPr="00347AB3">
              <w:t xml:space="preserve"> </w:t>
            </w:r>
            <w:proofErr w:type="spellStart"/>
            <w:r w:rsidRPr="00347AB3">
              <w:t>depinguntur</w:t>
            </w:r>
            <w:proofErr w:type="spellEnd"/>
            <w:r w:rsidRPr="00347AB3">
              <w:t xml:space="preserve">, </w:t>
            </w:r>
            <w:proofErr w:type="spellStart"/>
            <w:r w:rsidRPr="00347AB3">
              <w:t>quandoque</w:t>
            </w:r>
            <w:proofErr w:type="spellEnd"/>
            <w:r w:rsidRPr="00347AB3">
              <w:t xml:space="preserve"> palma, ut per </w:t>
            </w:r>
            <w:proofErr w:type="spellStart"/>
            <w:r w:rsidRPr="00347AB3">
              <w:t>lilia</w:t>
            </w:r>
            <w:proofErr w:type="spellEnd"/>
            <w:r w:rsidRPr="00347AB3">
              <w:t xml:space="preserve"> </w:t>
            </w:r>
            <w:proofErr w:type="spellStart"/>
            <w:r w:rsidRPr="00347AB3">
              <w:t>castitatem</w:t>
            </w:r>
            <w:proofErr w:type="spellEnd"/>
            <w:r w:rsidRPr="00347AB3">
              <w:t xml:space="preserve">, per </w:t>
            </w:r>
            <w:proofErr w:type="spellStart"/>
            <w:r w:rsidRPr="00347AB3">
              <w:t>palmas</w:t>
            </w:r>
            <w:proofErr w:type="spellEnd"/>
            <w:r w:rsidRPr="00347AB3">
              <w:t xml:space="preserve"> </w:t>
            </w:r>
            <w:proofErr w:type="spellStart"/>
            <w:r w:rsidRPr="00347AB3">
              <w:t>victoriam</w:t>
            </w:r>
            <w:proofErr w:type="spellEnd"/>
            <w:r w:rsidRPr="00347AB3">
              <w:t xml:space="preserve"> </w:t>
            </w:r>
            <w:proofErr w:type="spellStart"/>
            <w:r w:rsidRPr="00347AB3">
              <w:t>intelligamus</w:t>
            </w:r>
            <w:proofErr w:type="spellEnd"/>
            <w:r w:rsidRPr="00347AB3">
              <w:t>.</w:t>
            </w:r>
          </w:p>
        </w:tc>
        <w:tc>
          <w:tcPr>
            <w:tcW w:w="0" w:type="auto"/>
            <w:vAlign w:val="center"/>
            <w:hideMark/>
          </w:tcPr>
          <w:p w14:paraId="515FFDFE" w14:textId="1E1455B6" w:rsidR="00347AB3" w:rsidRPr="00347AB3" w:rsidRDefault="00C54FC1" w:rsidP="00C54FC1">
            <w:pPr>
              <w:ind w:right="574"/>
            </w:pPr>
            <w:r w:rsidRPr="000F0CD1">
              <w:rPr>
                <w:b/>
                <w:bCs/>
                <w:noProof/>
              </w:rPr>
              <mc:AlternateContent>
                <mc:Choice Requires="wps">
                  <w:drawing>
                    <wp:anchor distT="45720" distB="45720" distL="114300" distR="114300" simplePos="0" relativeHeight="251829248" behindDoc="0" locked="0" layoutInCell="1" allowOverlap="1" wp14:anchorId="49EDA496" wp14:editId="782EA678">
                      <wp:simplePos x="0" y="0"/>
                      <wp:positionH relativeFrom="rightMargin">
                        <wp:posOffset>-345440</wp:posOffset>
                      </wp:positionH>
                      <wp:positionV relativeFrom="paragraph">
                        <wp:posOffset>-66675</wp:posOffset>
                      </wp:positionV>
                      <wp:extent cx="723900" cy="508000"/>
                      <wp:effectExtent l="0" t="0" r="0" b="6350"/>
                      <wp:wrapNone/>
                      <wp:docPr id="148793835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508000"/>
                              </a:xfrm>
                              <a:prstGeom prst="rect">
                                <a:avLst/>
                              </a:prstGeom>
                              <a:solidFill>
                                <a:srgbClr val="FFFFFF"/>
                              </a:solidFill>
                              <a:ln w="9525">
                                <a:noFill/>
                                <a:miter lim="800000"/>
                                <a:headEnd/>
                                <a:tailEnd/>
                              </a:ln>
                            </wps:spPr>
                            <wps:txbx>
                              <w:txbxContent>
                                <w:p w14:paraId="7178F215" w14:textId="7290A341" w:rsidR="00C54FC1" w:rsidRPr="007944F0" w:rsidRDefault="00C54FC1" w:rsidP="00C54FC1">
                                  <w:pPr>
                                    <w:rPr>
                                      <w:color w:val="EE0000"/>
                                    </w:rPr>
                                  </w:pPr>
                                  <w:r>
                                    <w:rPr>
                                      <w:color w:val="EE0000"/>
                                    </w:rPr>
                                    <w:t>Paradiso e inferno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DA496" id="_x0000_s1109" type="#_x0000_t202" style="position:absolute;margin-left:-27.2pt;margin-top:-5.25pt;width:57pt;height:40pt;z-index:2518292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w+DwIAAP0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" stroked="f">
                      <v:textbox>
                        <w:txbxContent>
                          <w:p w14:paraId="7178F215" w14:textId="7290A341" w:rsidR="00C54FC1" w:rsidRPr="007944F0" w:rsidRDefault="00C54FC1" w:rsidP="00C54FC1">
                            <w:pPr>
                              <w:rPr>
                                <w:color w:val="EE0000"/>
                              </w:rPr>
                            </w:pPr>
                            <w:r>
                              <w:rPr>
                                <w:color w:val="EE0000"/>
                              </w:rPr>
                              <w:t>Paradiso e inferno</w:t>
                            </w:r>
                          </w:p>
                        </w:txbxContent>
                      </v:textbox>
                      <w10:wrap anchorx="margin"/>
                    </v:shape>
                  </w:pict>
                </mc:Fallback>
              </mc:AlternateContent>
            </w:r>
            <w:r w:rsidR="00347AB3" w:rsidRPr="00347AB3">
              <w:t xml:space="preserve">Talvolta nelle chiese si dipingono </w:t>
            </w:r>
            <w:r w:rsidR="00347AB3" w:rsidRPr="00C54FC1">
              <w:rPr>
                <w:color w:val="EE0000"/>
              </w:rPr>
              <w:t>paradiso e inferno</w:t>
            </w:r>
            <w:r w:rsidR="00347AB3" w:rsidRPr="00347AB3">
              <w:t>, affinché il primo ci attiri alla gioia delle ricompense; il secondo invece ci spaventi per la paura dei tormenti: talvolta si dipingono gigli, talvolta palme, affinché attraverso i gigli comprendiamo la castità, e attraverso le palme la vittoria.</w:t>
            </w:r>
          </w:p>
        </w:tc>
      </w:tr>
      <w:tr w:rsidR="00347AB3" w:rsidRPr="00347AB3" w14:paraId="678D4677" w14:textId="77777777" w:rsidTr="002D2703">
        <w:tblPrEx>
          <w:tblCellSpacing w:w="15" w:type="dxa"/>
          <w:shd w:val="clear" w:color="auto" w:fill="auto"/>
        </w:tblPrEx>
        <w:trPr>
          <w:tblCellSpacing w:w="15" w:type="dxa"/>
        </w:trPr>
        <w:tc>
          <w:tcPr>
            <w:tcW w:w="0" w:type="auto"/>
            <w:vAlign w:val="center"/>
            <w:hideMark/>
          </w:tcPr>
          <w:p w14:paraId="134A107E" w14:textId="77777777" w:rsidR="00347AB3" w:rsidRPr="00347AB3" w:rsidRDefault="00347AB3" w:rsidP="00347AB3">
            <w:proofErr w:type="spellStart"/>
            <w:r w:rsidRPr="00347AB3">
              <w:t>Alios</w:t>
            </w:r>
            <w:proofErr w:type="spellEnd"/>
            <w:r w:rsidRPr="00347AB3">
              <w:t xml:space="preserve"> </w:t>
            </w:r>
            <w:proofErr w:type="spellStart"/>
            <w:r w:rsidRPr="00347AB3">
              <w:t>quoque</w:t>
            </w:r>
            <w:proofErr w:type="spellEnd"/>
            <w:r w:rsidRPr="00347AB3">
              <w:t xml:space="preserve"> </w:t>
            </w:r>
            <w:proofErr w:type="spellStart"/>
            <w:r w:rsidRPr="00347AB3">
              <w:t>flores</w:t>
            </w:r>
            <w:proofErr w:type="spellEnd"/>
            <w:r w:rsidRPr="00347AB3">
              <w:t xml:space="preserve"> </w:t>
            </w:r>
            <w:proofErr w:type="spellStart"/>
            <w:r w:rsidRPr="00347AB3">
              <w:t>cum</w:t>
            </w:r>
            <w:proofErr w:type="spellEnd"/>
            <w:r w:rsidRPr="00347AB3">
              <w:t xml:space="preserve"> </w:t>
            </w:r>
            <w:proofErr w:type="spellStart"/>
            <w:r w:rsidRPr="00347AB3">
              <w:t>fructibus</w:t>
            </w:r>
            <w:proofErr w:type="spellEnd"/>
            <w:r w:rsidRPr="00347AB3">
              <w:t xml:space="preserve"> </w:t>
            </w:r>
            <w:proofErr w:type="spellStart"/>
            <w:r w:rsidRPr="00347AB3">
              <w:t>intermiscemus</w:t>
            </w:r>
            <w:proofErr w:type="spellEnd"/>
            <w:r w:rsidRPr="00347AB3">
              <w:t xml:space="preserve">; ad </w:t>
            </w:r>
            <w:proofErr w:type="spellStart"/>
            <w:r w:rsidRPr="00347AB3">
              <w:t>repraesentandum</w:t>
            </w:r>
            <w:proofErr w:type="spellEnd"/>
            <w:r w:rsidRPr="00347AB3">
              <w:t xml:space="preserve"> </w:t>
            </w:r>
            <w:proofErr w:type="spellStart"/>
            <w:r w:rsidRPr="00347AB3">
              <w:t>fructum</w:t>
            </w:r>
            <w:proofErr w:type="spellEnd"/>
            <w:r w:rsidRPr="00347AB3">
              <w:t xml:space="preserve"> </w:t>
            </w:r>
            <w:proofErr w:type="spellStart"/>
            <w:r w:rsidRPr="00347AB3">
              <w:t>bonorum</w:t>
            </w:r>
            <w:proofErr w:type="spellEnd"/>
            <w:r w:rsidRPr="00347AB3">
              <w:t xml:space="preserve"> </w:t>
            </w:r>
            <w:proofErr w:type="spellStart"/>
            <w:r w:rsidRPr="00347AB3">
              <w:t>operum</w:t>
            </w:r>
            <w:proofErr w:type="spellEnd"/>
            <w:r w:rsidRPr="00347AB3">
              <w:t xml:space="preserve">, ex </w:t>
            </w:r>
            <w:proofErr w:type="spellStart"/>
            <w:r w:rsidRPr="00347AB3">
              <w:t>virtutum</w:t>
            </w:r>
            <w:proofErr w:type="spellEnd"/>
            <w:r w:rsidRPr="00347AB3">
              <w:t xml:space="preserve"> </w:t>
            </w:r>
            <w:proofErr w:type="spellStart"/>
            <w:r w:rsidRPr="00347AB3">
              <w:t>radicibus</w:t>
            </w:r>
            <w:proofErr w:type="spellEnd"/>
            <w:r w:rsidRPr="00347AB3">
              <w:t xml:space="preserve"> </w:t>
            </w:r>
            <w:proofErr w:type="spellStart"/>
            <w:r w:rsidRPr="00347AB3">
              <w:t>prodeuntium</w:t>
            </w:r>
            <w:proofErr w:type="spellEnd"/>
            <w:r w:rsidRPr="00347AB3">
              <w:t>.</w:t>
            </w:r>
          </w:p>
        </w:tc>
        <w:tc>
          <w:tcPr>
            <w:tcW w:w="0" w:type="auto"/>
            <w:vAlign w:val="center"/>
            <w:hideMark/>
          </w:tcPr>
          <w:p w14:paraId="1B675DFC" w14:textId="77777777" w:rsidR="00347AB3" w:rsidRPr="00347AB3" w:rsidRDefault="00347AB3" w:rsidP="00347AB3">
            <w:r w:rsidRPr="00347AB3">
              <w:t>Mischiamo anche altri fiori con i frutti; per rappresentare il frutto delle opere buone, che procede dalle radici delle virtù.</w:t>
            </w:r>
          </w:p>
        </w:tc>
      </w:tr>
      <w:tr w:rsidR="00347AB3" w:rsidRPr="00347AB3" w14:paraId="5E891D27" w14:textId="77777777" w:rsidTr="002D2703">
        <w:tblPrEx>
          <w:tblCellSpacing w:w="15" w:type="dxa"/>
          <w:shd w:val="clear" w:color="auto" w:fill="auto"/>
        </w:tblPrEx>
        <w:trPr>
          <w:tblCellSpacing w:w="15" w:type="dxa"/>
        </w:trPr>
        <w:tc>
          <w:tcPr>
            <w:tcW w:w="0" w:type="auto"/>
            <w:vAlign w:val="center"/>
            <w:hideMark/>
          </w:tcPr>
          <w:p w14:paraId="31D52CBB" w14:textId="77777777" w:rsidR="00347AB3" w:rsidRPr="00347AB3" w:rsidRDefault="00347AB3" w:rsidP="00347AB3">
            <w:proofErr w:type="spellStart"/>
            <w:r w:rsidRPr="00347AB3">
              <w:t>Demum</w:t>
            </w:r>
            <w:proofErr w:type="spellEnd"/>
            <w:r w:rsidRPr="00347AB3">
              <w:t xml:space="preserve"> </w:t>
            </w:r>
            <w:proofErr w:type="spellStart"/>
            <w:r w:rsidRPr="00347AB3">
              <w:t>varietas</w:t>
            </w:r>
            <w:proofErr w:type="spellEnd"/>
            <w:r w:rsidRPr="00347AB3">
              <w:t xml:space="preserve"> </w:t>
            </w:r>
            <w:proofErr w:type="spellStart"/>
            <w:r w:rsidRPr="00347AB3">
              <w:t>caelaturarum</w:t>
            </w:r>
            <w:proofErr w:type="spellEnd"/>
            <w:r w:rsidRPr="00347AB3">
              <w:t xml:space="preserve"> </w:t>
            </w:r>
            <w:proofErr w:type="spellStart"/>
            <w:r w:rsidRPr="00347AB3">
              <w:t>sculptarum</w:t>
            </w:r>
            <w:proofErr w:type="spellEnd"/>
            <w:r w:rsidRPr="00347AB3">
              <w:t xml:space="preserve">, </w:t>
            </w:r>
            <w:proofErr w:type="spellStart"/>
            <w:r w:rsidRPr="00347AB3">
              <w:t>quae</w:t>
            </w:r>
            <w:proofErr w:type="spellEnd"/>
            <w:r w:rsidRPr="00347AB3">
              <w:t xml:space="preserve"> in </w:t>
            </w:r>
            <w:proofErr w:type="spellStart"/>
            <w:r w:rsidRPr="00347AB3">
              <w:t>Graeco</w:t>
            </w:r>
            <w:proofErr w:type="spellEnd"/>
            <w:r w:rsidRPr="00347AB3">
              <w:t xml:space="preserve"> sermone </w:t>
            </w:r>
            <w:proofErr w:type="spellStart"/>
            <w:r w:rsidRPr="00347AB3">
              <w:t>anaglypha</w:t>
            </w:r>
            <w:proofErr w:type="spellEnd"/>
            <w:r w:rsidRPr="00347AB3">
              <w:t xml:space="preserve"> </w:t>
            </w:r>
            <w:proofErr w:type="spellStart"/>
            <w:r w:rsidRPr="00347AB3">
              <w:t>dicuntur</w:t>
            </w:r>
            <w:proofErr w:type="spellEnd"/>
            <w:r w:rsidRPr="00347AB3">
              <w:t xml:space="preserve">, </w:t>
            </w:r>
            <w:proofErr w:type="spellStart"/>
            <w:r w:rsidRPr="00347AB3">
              <w:t>rursus</w:t>
            </w:r>
            <w:proofErr w:type="spellEnd"/>
            <w:r w:rsidRPr="00347AB3">
              <w:t xml:space="preserve"> et </w:t>
            </w:r>
            <w:proofErr w:type="spellStart"/>
            <w:r w:rsidRPr="00347AB3">
              <w:t>picturarum</w:t>
            </w:r>
            <w:proofErr w:type="spellEnd"/>
            <w:r w:rsidRPr="00347AB3">
              <w:t xml:space="preserve"> </w:t>
            </w:r>
            <w:proofErr w:type="spellStart"/>
            <w:r w:rsidRPr="00347AB3">
              <w:t>significat</w:t>
            </w:r>
            <w:proofErr w:type="spellEnd"/>
            <w:r w:rsidRPr="00347AB3">
              <w:t xml:space="preserve"> </w:t>
            </w:r>
            <w:proofErr w:type="spellStart"/>
            <w:r w:rsidRPr="00347AB3">
              <w:t>virtutum</w:t>
            </w:r>
            <w:proofErr w:type="spellEnd"/>
            <w:r w:rsidRPr="00347AB3">
              <w:t xml:space="preserve"> </w:t>
            </w:r>
            <w:proofErr w:type="spellStart"/>
            <w:r w:rsidRPr="00347AB3">
              <w:t>varietatem</w:t>
            </w:r>
            <w:proofErr w:type="spellEnd"/>
            <w:r w:rsidRPr="00347AB3">
              <w:t xml:space="preserve">: </w:t>
            </w:r>
            <w:proofErr w:type="gramStart"/>
            <w:r w:rsidRPr="00347AB3">
              <w:t xml:space="preserve">« </w:t>
            </w:r>
            <w:proofErr w:type="spellStart"/>
            <w:r w:rsidRPr="00347AB3">
              <w:t>Alii</w:t>
            </w:r>
            <w:proofErr w:type="spellEnd"/>
            <w:proofErr w:type="gramEnd"/>
            <w:r w:rsidRPr="00347AB3">
              <w:t xml:space="preserve"> </w:t>
            </w:r>
            <w:proofErr w:type="spellStart"/>
            <w:r w:rsidRPr="00347AB3">
              <w:t>enim</w:t>
            </w:r>
            <w:proofErr w:type="spellEnd"/>
            <w:r w:rsidRPr="00347AB3">
              <w:t xml:space="preserve"> </w:t>
            </w:r>
            <w:proofErr w:type="spellStart"/>
            <w:r w:rsidRPr="00347AB3">
              <w:t>datur</w:t>
            </w:r>
            <w:proofErr w:type="spellEnd"/>
            <w:r w:rsidRPr="00347AB3">
              <w:t xml:space="preserve"> per </w:t>
            </w:r>
            <w:proofErr w:type="spellStart"/>
            <w:r w:rsidRPr="00347AB3">
              <w:t>Spiritum</w:t>
            </w:r>
            <w:proofErr w:type="spellEnd"/>
            <w:r w:rsidRPr="00347AB3">
              <w:t xml:space="preserve"> sermo </w:t>
            </w:r>
            <w:proofErr w:type="spellStart"/>
            <w:r w:rsidRPr="00347AB3">
              <w:t>sapientiae</w:t>
            </w:r>
            <w:proofErr w:type="spellEnd"/>
            <w:r w:rsidRPr="00347AB3">
              <w:t xml:space="preserve">, </w:t>
            </w:r>
            <w:proofErr w:type="spellStart"/>
            <w:r w:rsidRPr="00347AB3">
              <w:t>alii</w:t>
            </w:r>
            <w:proofErr w:type="spellEnd"/>
            <w:r w:rsidRPr="00347AB3">
              <w:t xml:space="preserve"> sermo </w:t>
            </w:r>
            <w:proofErr w:type="spellStart"/>
            <w:r w:rsidRPr="00347AB3">
              <w:t>scientiae</w:t>
            </w:r>
            <w:proofErr w:type="spellEnd"/>
            <w:r w:rsidRPr="00347AB3">
              <w:t xml:space="preserve">, </w:t>
            </w:r>
            <w:proofErr w:type="spellStart"/>
            <w:r w:rsidRPr="00347AB3">
              <w:t>alii</w:t>
            </w:r>
            <w:proofErr w:type="spellEnd"/>
            <w:r w:rsidRPr="00347AB3">
              <w:t xml:space="preserve"> </w:t>
            </w:r>
            <w:proofErr w:type="spellStart"/>
            <w:r w:rsidRPr="00347AB3">
              <w:t>fides</w:t>
            </w:r>
            <w:proofErr w:type="spellEnd"/>
            <w:r w:rsidRPr="00347AB3">
              <w:t xml:space="preserve">, </w:t>
            </w:r>
            <w:proofErr w:type="spellStart"/>
            <w:r w:rsidRPr="00347AB3">
              <w:t>alii</w:t>
            </w:r>
            <w:proofErr w:type="spellEnd"/>
            <w:r w:rsidRPr="00347AB3">
              <w:t xml:space="preserve"> </w:t>
            </w:r>
            <w:proofErr w:type="spellStart"/>
            <w:r w:rsidRPr="00347AB3">
              <w:t>gratia</w:t>
            </w:r>
            <w:proofErr w:type="spellEnd"/>
            <w:r w:rsidRPr="00347AB3">
              <w:t xml:space="preserve"> </w:t>
            </w:r>
            <w:proofErr w:type="spellStart"/>
            <w:r w:rsidRPr="00347AB3">
              <w:t>sanitatum</w:t>
            </w:r>
            <w:proofErr w:type="spellEnd"/>
            <w:r w:rsidRPr="00347AB3">
              <w:t xml:space="preserve">.» Charitas </w:t>
            </w:r>
            <w:proofErr w:type="spellStart"/>
            <w:r w:rsidRPr="00347AB3">
              <w:t>etiam</w:t>
            </w:r>
            <w:proofErr w:type="spellEnd"/>
            <w:r w:rsidRPr="00347AB3">
              <w:t xml:space="preserve">, gaudium, pax, et </w:t>
            </w:r>
            <w:proofErr w:type="spellStart"/>
            <w:r w:rsidRPr="00347AB3">
              <w:t>patientia</w:t>
            </w:r>
            <w:proofErr w:type="spellEnd"/>
            <w:r w:rsidRPr="00347AB3">
              <w:t xml:space="preserve">, et </w:t>
            </w:r>
            <w:proofErr w:type="spellStart"/>
            <w:r w:rsidRPr="00347AB3">
              <w:t>longanimitas</w:t>
            </w:r>
            <w:proofErr w:type="spellEnd"/>
            <w:r w:rsidRPr="00347AB3">
              <w:t xml:space="preserve"> </w:t>
            </w:r>
            <w:proofErr w:type="spellStart"/>
            <w:r w:rsidRPr="00347AB3">
              <w:t>sunt</w:t>
            </w:r>
            <w:proofErr w:type="spellEnd"/>
            <w:r w:rsidRPr="00347AB3">
              <w:t xml:space="preserve"> </w:t>
            </w:r>
            <w:proofErr w:type="spellStart"/>
            <w:r w:rsidRPr="00347AB3">
              <w:t>caelaturae</w:t>
            </w:r>
            <w:proofErr w:type="spellEnd"/>
            <w:r w:rsidRPr="00347AB3">
              <w:t xml:space="preserve"> </w:t>
            </w:r>
            <w:proofErr w:type="spellStart"/>
            <w:r w:rsidRPr="00347AB3">
              <w:t>sanctarum</w:t>
            </w:r>
            <w:proofErr w:type="spellEnd"/>
            <w:r w:rsidRPr="00347AB3">
              <w:t xml:space="preserve"> </w:t>
            </w:r>
            <w:proofErr w:type="spellStart"/>
            <w:r w:rsidRPr="00347AB3">
              <w:t>mentium</w:t>
            </w:r>
            <w:proofErr w:type="spellEnd"/>
            <w:r w:rsidRPr="00347AB3">
              <w:t xml:space="preserve">; </w:t>
            </w:r>
            <w:proofErr w:type="spellStart"/>
            <w:r w:rsidRPr="00347AB3">
              <w:t>quod</w:t>
            </w:r>
            <w:proofErr w:type="spellEnd"/>
            <w:r w:rsidRPr="00347AB3">
              <w:t xml:space="preserve"> </w:t>
            </w:r>
            <w:proofErr w:type="spellStart"/>
            <w:r w:rsidRPr="00347AB3">
              <w:t>autem</w:t>
            </w:r>
            <w:proofErr w:type="spellEnd"/>
            <w:r w:rsidRPr="00347AB3">
              <w:t xml:space="preserve"> </w:t>
            </w:r>
            <w:proofErr w:type="spellStart"/>
            <w:r w:rsidRPr="00347AB3">
              <w:t>virtutes</w:t>
            </w:r>
            <w:proofErr w:type="spellEnd"/>
            <w:r w:rsidRPr="00347AB3">
              <w:t xml:space="preserve"> in muliebri specie </w:t>
            </w:r>
            <w:proofErr w:type="spellStart"/>
            <w:r w:rsidRPr="00347AB3">
              <w:t>depinguntur</w:t>
            </w:r>
            <w:proofErr w:type="spellEnd"/>
            <w:r w:rsidRPr="00347AB3">
              <w:t xml:space="preserve">, inde est, quia </w:t>
            </w:r>
            <w:proofErr w:type="spellStart"/>
            <w:r w:rsidRPr="00347AB3">
              <w:t>mulcent</w:t>
            </w:r>
            <w:proofErr w:type="spellEnd"/>
            <w:r w:rsidRPr="00347AB3">
              <w:t xml:space="preserve"> et </w:t>
            </w:r>
            <w:proofErr w:type="spellStart"/>
            <w:r w:rsidRPr="00347AB3">
              <w:t>nutriunt</w:t>
            </w:r>
            <w:proofErr w:type="spellEnd"/>
            <w:r w:rsidRPr="00347AB3">
              <w:t>.</w:t>
            </w:r>
          </w:p>
        </w:tc>
        <w:tc>
          <w:tcPr>
            <w:tcW w:w="0" w:type="auto"/>
            <w:vAlign w:val="center"/>
            <w:hideMark/>
          </w:tcPr>
          <w:p w14:paraId="5A21D22E" w14:textId="0D28E66F" w:rsidR="00347AB3" w:rsidRPr="00347AB3" w:rsidRDefault="00347AB3" w:rsidP="00347AB3">
            <w:r w:rsidRPr="00347AB3">
              <w:t xml:space="preserve">Infine, la varietà delle decorazioni scolpite, che in greco si chiamano </w:t>
            </w:r>
            <w:proofErr w:type="spellStart"/>
            <w:r w:rsidRPr="00347AB3">
              <w:t>anaglypha</w:t>
            </w:r>
            <w:proofErr w:type="spellEnd"/>
            <w:r w:rsidR="00C54FC1">
              <w:rPr>
                <w:rStyle w:val="Rimandonotaapidipagina"/>
              </w:rPr>
              <w:footnoteReference w:id="4"/>
            </w:r>
            <w:r w:rsidRPr="00347AB3">
              <w:t>, così come delle pitture, indica la varietà delle virtù: “Ad alcuni è dato dallo Spirito il discorso della sapienza, ad altri il discorso della scienza, ad altri la fede, ad altri la grazia delle guarigioni.” Anche la carità, la gioia, la pace, la pazienza e la lungimiranza sono le decorazioni delle menti sante; e il fatto che le virtù siano dipinte sotto forma femminile deriva dal fatto che esse accarezzano e nutrono.</w:t>
            </w:r>
          </w:p>
        </w:tc>
      </w:tr>
      <w:tr w:rsidR="00347AB3" w:rsidRPr="00347AB3" w14:paraId="70B9B61D" w14:textId="77777777" w:rsidTr="002D2703">
        <w:tblPrEx>
          <w:tblCellSpacing w:w="15" w:type="dxa"/>
          <w:shd w:val="clear" w:color="auto" w:fill="auto"/>
        </w:tblPrEx>
        <w:trPr>
          <w:tblCellSpacing w:w="15" w:type="dxa"/>
        </w:trPr>
        <w:tc>
          <w:tcPr>
            <w:tcW w:w="0" w:type="auto"/>
            <w:vAlign w:val="center"/>
            <w:hideMark/>
          </w:tcPr>
          <w:p w14:paraId="4D305754" w14:textId="77777777" w:rsidR="00347AB3" w:rsidRPr="00347AB3" w:rsidRDefault="00347AB3" w:rsidP="00347AB3">
            <w:r w:rsidRPr="00347AB3">
              <w:lastRenderedPageBreak/>
              <w:t xml:space="preserve">Vel per </w:t>
            </w:r>
            <w:proofErr w:type="spellStart"/>
            <w:r w:rsidRPr="00347AB3">
              <w:t>caelaturas</w:t>
            </w:r>
            <w:proofErr w:type="spellEnd"/>
            <w:r w:rsidRPr="00347AB3">
              <w:t xml:space="preserve">, </w:t>
            </w:r>
            <w:proofErr w:type="spellStart"/>
            <w:r w:rsidRPr="00347AB3">
              <w:t>quae</w:t>
            </w:r>
            <w:proofErr w:type="spellEnd"/>
            <w:r w:rsidRPr="00347AB3">
              <w:t xml:space="preserve"> et </w:t>
            </w:r>
            <w:proofErr w:type="spellStart"/>
            <w:r w:rsidRPr="005B2358">
              <w:rPr>
                <w:color w:val="EE0000"/>
              </w:rPr>
              <w:t>laquearia</w:t>
            </w:r>
            <w:proofErr w:type="spellEnd"/>
            <w:r w:rsidRPr="005B2358">
              <w:rPr>
                <w:color w:val="EE0000"/>
              </w:rPr>
              <w:t xml:space="preserve"> </w:t>
            </w:r>
            <w:proofErr w:type="spellStart"/>
            <w:r w:rsidRPr="00347AB3">
              <w:t>nominantur</w:t>
            </w:r>
            <w:proofErr w:type="spellEnd"/>
            <w:r w:rsidRPr="00347AB3">
              <w:t xml:space="preserve">, </w:t>
            </w:r>
            <w:proofErr w:type="spellStart"/>
            <w:r w:rsidRPr="00347AB3">
              <w:t>quae</w:t>
            </w:r>
            <w:proofErr w:type="spellEnd"/>
            <w:r w:rsidRPr="00347AB3">
              <w:t xml:space="preserve"> </w:t>
            </w:r>
            <w:proofErr w:type="spellStart"/>
            <w:r w:rsidRPr="00347AB3">
              <w:t>sunt</w:t>
            </w:r>
            <w:proofErr w:type="spellEnd"/>
            <w:r w:rsidRPr="00347AB3">
              <w:t xml:space="preserve"> ad </w:t>
            </w:r>
            <w:proofErr w:type="spellStart"/>
            <w:r w:rsidRPr="00347AB3">
              <w:t>decorem</w:t>
            </w:r>
            <w:proofErr w:type="spellEnd"/>
            <w:r w:rsidRPr="00347AB3">
              <w:t xml:space="preserve"> domus, </w:t>
            </w:r>
            <w:proofErr w:type="spellStart"/>
            <w:r w:rsidRPr="00347AB3">
              <w:t>simpliciores</w:t>
            </w:r>
            <w:proofErr w:type="spellEnd"/>
            <w:r w:rsidRPr="00347AB3">
              <w:t xml:space="preserve"> </w:t>
            </w:r>
            <w:proofErr w:type="spellStart"/>
            <w:r w:rsidRPr="00347AB3">
              <w:t>Christi</w:t>
            </w:r>
            <w:proofErr w:type="spellEnd"/>
            <w:r w:rsidRPr="00347AB3">
              <w:t xml:space="preserve"> </w:t>
            </w:r>
            <w:proofErr w:type="spellStart"/>
            <w:r w:rsidRPr="00347AB3">
              <w:t>famulos</w:t>
            </w:r>
            <w:proofErr w:type="spellEnd"/>
            <w:r w:rsidRPr="00347AB3">
              <w:t xml:space="preserve"> </w:t>
            </w:r>
            <w:proofErr w:type="spellStart"/>
            <w:r w:rsidRPr="00347AB3">
              <w:t>intelligimus</w:t>
            </w:r>
            <w:proofErr w:type="spellEnd"/>
            <w:r w:rsidRPr="00347AB3">
              <w:t xml:space="preserve">, qui non </w:t>
            </w:r>
            <w:proofErr w:type="spellStart"/>
            <w:r w:rsidRPr="00347AB3">
              <w:t>doctrina</w:t>
            </w:r>
            <w:proofErr w:type="spellEnd"/>
            <w:r w:rsidRPr="00347AB3">
              <w:t xml:space="preserve"> sed </w:t>
            </w:r>
            <w:proofErr w:type="spellStart"/>
            <w:r w:rsidRPr="00347AB3">
              <w:t>Ecclesiam</w:t>
            </w:r>
            <w:proofErr w:type="spellEnd"/>
            <w:r w:rsidRPr="00347AB3">
              <w:t xml:space="preserve"> </w:t>
            </w:r>
            <w:proofErr w:type="spellStart"/>
            <w:r w:rsidRPr="00347AB3">
              <w:t>solis</w:t>
            </w:r>
            <w:proofErr w:type="spellEnd"/>
            <w:r w:rsidRPr="00347AB3">
              <w:t xml:space="preserve"> </w:t>
            </w:r>
            <w:proofErr w:type="spellStart"/>
            <w:r w:rsidRPr="00347AB3">
              <w:t>virtutibus</w:t>
            </w:r>
            <w:proofErr w:type="spellEnd"/>
            <w:r w:rsidRPr="00347AB3">
              <w:t xml:space="preserve"> </w:t>
            </w:r>
            <w:proofErr w:type="spellStart"/>
            <w:r w:rsidRPr="00347AB3">
              <w:t>ornant</w:t>
            </w:r>
            <w:proofErr w:type="spellEnd"/>
            <w:r w:rsidRPr="00347AB3">
              <w:t xml:space="preserve">, de </w:t>
            </w:r>
            <w:proofErr w:type="spellStart"/>
            <w:r w:rsidRPr="00347AB3">
              <w:t>quibus</w:t>
            </w:r>
            <w:proofErr w:type="spellEnd"/>
            <w:r w:rsidRPr="00347AB3">
              <w:t xml:space="preserve"> </w:t>
            </w:r>
            <w:proofErr w:type="spellStart"/>
            <w:r w:rsidRPr="00347AB3">
              <w:t>laquearia</w:t>
            </w:r>
            <w:proofErr w:type="spellEnd"/>
            <w:r w:rsidRPr="00347AB3">
              <w:t xml:space="preserve"> </w:t>
            </w:r>
            <w:proofErr w:type="spellStart"/>
            <w:r w:rsidRPr="00347AB3">
              <w:t>cypressina</w:t>
            </w:r>
            <w:proofErr w:type="spellEnd"/>
            <w:r w:rsidRPr="00347AB3">
              <w:t xml:space="preserve">; </w:t>
            </w:r>
            <w:proofErr w:type="spellStart"/>
            <w:r w:rsidRPr="00347AB3">
              <w:t>sunt</w:t>
            </w:r>
            <w:proofErr w:type="spellEnd"/>
            <w:r w:rsidRPr="00347AB3">
              <w:t xml:space="preserve"> </w:t>
            </w:r>
            <w:proofErr w:type="spellStart"/>
            <w:r w:rsidRPr="00347AB3">
              <w:t>enim</w:t>
            </w:r>
            <w:proofErr w:type="spellEnd"/>
            <w:r w:rsidRPr="00347AB3">
              <w:t xml:space="preserve"> alti </w:t>
            </w:r>
            <w:proofErr w:type="spellStart"/>
            <w:r w:rsidRPr="00347AB3">
              <w:t>odoris</w:t>
            </w:r>
            <w:proofErr w:type="spellEnd"/>
            <w:r w:rsidRPr="00347AB3">
              <w:t xml:space="preserve"> </w:t>
            </w:r>
            <w:proofErr w:type="spellStart"/>
            <w:r w:rsidRPr="00347AB3">
              <w:t>optimi</w:t>
            </w:r>
            <w:proofErr w:type="spellEnd"/>
            <w:r w:rsidRPr="00347AB3">
              <w:t xml:space="preserve">, et </w:t>
            </w:r>
            <w:proofErr w:type="spellStart"/>
            <w:r w:rsidRPr="00347AB3">
              <w:t>medendis</w:t>
            </w:r>
            <w:proofErr w:type="spellEnd"/>
            <w:r w:rsidRPr="00347AB3">
              <w:t xml:space="preserve"> </w:t>
            </w:r>
            <w:proofErr w:type="spellStart"/>
            <w:r w:rsidRPr="00347AB3">
              <w:t>corporibus</w:t>
            </w:r>
            <w:proofErr w:type="spellEnd"/>
            <w:r w:rsidRPr="00347AB3">
              <w:t xml:space="preserve"> </w:t>
            </w:r>
            <w:proofErr w:type="spellStart"/>
            <w:r w:rsidRPr="00347AB3">
              <w:t>apti</w:t>
            </w:r>
            <w:proofErr w:type="spellEnd"/>
            <w:r w:rsidRPr="00347AB3">
              <w:t>.</w:t>
            </w:r>
          </w:p>
        </w:tc>
        <w:tc>
          <w:tcPr>
            <w:tcW w:w="0" w:type="auto"/>
            <w:vAlign w:val="center"/>
            <w:hideMark/>
          </w:tcPr>
          <w:p w14:paraId="52931C83" w14:textId="77777777" w:rsidR="00347AB3" w:rsidRPr="00347AB3" w:rsidRDefault="00347AB3" w:rsidP="00347AB3">
            <w:r w:rsidRPr="00347AB3">
              <w:t xml:space="preserve">Oppure attraverso le decorazioni, che si chiamano anche </w:t>
            </w:r>
            <w:r w:rsidRPr="005B2358">
              <w:rPr>
                <w:color w:val="EE0000"/>
              </w:rPr>
              <w:t>soffitti a cassettoni</w:t>
            </w:r>
            <w:r w:rsidRPr="00347AB3">
              <w:t>, che servono per abbellire la casa, comprendiamo i semplici servi di Cristo, che non ornano la Chiesa con la dottrina, ma solo con le virtù; da essi i soffitti in legno di cipresso; infatti sono di ottimo profumo e adatti a curare i corpi.</w:t>
            </w:r>
          </w:p>
        </w:tc>
      </w:tr>
      <w:tr w:rsidR="00347AB3" w:rsidRPr="00347AB3" w14:paraId="42B8983B" w14:textId="77777777" w:rsidTr="002D2703">
        <w:tblPrEx>
          <w:tblCellSpacing w:w="15" w:type="dxa"/>
          <w:shd w:val="clear" w:color="auto" w:fill="auto"/>
        </w:tblPrEx>
        <w:trPr>
          <w:tblCellSpacing w:w="15" w:type="dxa"/>
        </w:trPr>
        <w:tc>
          <w:tcPr>
            <w:tcW w:w="0" w:type="auto"/>
            <w:vAlign w:val="center"/>
            <w:hideMark/>
          </w:tcPr>
          <w:p w14:paraId="1F8C5F4A" w14:textId="77777777" w:rsidR="00347AB3" w:rsidRPr="00347AB3" w:rsidRDefault="00347AB3" w:rsidP="00347AB3">
            <w:proofErr w:type="spellStart"/>
            <w:r w:rsidRPr="00347AB3">
              <w:t>Sculpuntur</w:t>
            </w:r>
            <w:proofErr w:type="spellEnd"/>
            <w:r w:rsidRPr="00347AB3">
              <w:t xml:space="preserve"> </w:t>
            </w:r>
            <w:proofErr w:type="spellStart"/>
            <w:r w:rsidRPr="00347AB3">
              <w:t>parietes</w:t>
            </w:r>
            <w:proofErr w:type="spellEnd"/>
            <w:r w:rsidRPr="00347AB3">
              <w:t xml:space="preserve"> torno, </w:t>
            </w:r>
            <w:proofErr w:type="spellStart"/>
            <w:r w:rsidRPr="00347AB3">
              <w:t>cum</w:t>
            </w:r>
            <w:proofErr w:type="spellEnd"/>
            <w:r w:rsidRPr="00347AB3">
              <w:t xml:space="preserve"> </w:t>
            </w:r>
            <w:proofErr w:type="spellStart"/>
            <w:r w:rsidRPr="00347AB3">
              <w:t>fideles</w:t>
            </w:r>
            <w:proofErr w:type="spellEnd"/>
            <w:r w:rsidRPr="00347AB3">
              <w:t xml:space="preserve"> </w:t>
            </w:r>
            <w:proofErr w:type="spellStart"/>
            <w:r w:rsidRPr="00347AB3">
              <w:t>prompto</w:t>
            </w:r>
            <w:proofErr w:type="spellEnd"/>
            <w:r w:rsidRPr="00347AB3">
              <w:t xml:space="preserve"> </w:t>
            </w:r>
            <w:proofErr w:type="spellStart"/>
            <w:r w:rsidRPr="00347AB3">
              <w:t>pollent</w:t>
            </w:r>
            <w:proofErr w:type="spellEnd"/>
            <w:r w:rsidRPr="00347AB3">
              <w:t xml:space="preserve"> animo, ad </w:t>
            </w:r>
            <w:proofErr w:type="spellStart"/>
            <w:r w:rsidRPr="00347AB3">
              <w:t>obsequia</w:t>
            </w:r>
            <w:proofErr w:type="spellEnd"/>
            <w:r w:rsidRPr="00347AB3">
              <w:t xml:space="preserve"> Domini </w:t>
            </w:r>
            <w:proofErr w:type="spellStart"/>
            <w:r w:rsidRPr="00347AB3">
              <w:t>dicentes</w:t>
            </w:r>
            <w:proofErr w:type="spellEnd"/>
            <w:r w:rsidRPr="00347AB3">
              <w:t xml:space="preserve">; </w:t>
            </w:r>
            <w:proofErr w:type="spellStart"/>
            <w:r w:rsidRPr="00347AB3">
              <w:t>Benedicam</w:t>
            </w:r>
            <w:proofErr w:type="spellEnd"/>
            <w:r w:rsidRPr="00347AB3">
              <w:t xml:space="preserve"> </w:t>
            </w:r>
            <w:proofErr w:type="spellStart"/>
            <w:r w:rsidRPr="00347AB3">
              <w:t>Dominum</w:t>
            </w:r>
            <w:proofErr w:type="spellEnd"/>
            <w:r w:rsidRPr="00347AB3">
              <w:t xml:space="preserve"> in </w:t>
            </w:r>
            <w:proofErr w:type="spellStart"/>
            <w:r w:rsidRPr="00347AB3">
              <w:t>omni</w:t>
            </w:r>
            <w:proofErr w:type="spellEnd"/>
            <w:r w:rsidRPr="00347AB3">
              <w:t xml:space="preserve"> </w:t>
            </w:r>
            <w:proofErr w:type="gramStart"/>
            <w:r w:rsidRPr="00347AB3">
              <w:t>tempore »</w:t>
            </w:r>
            <w:proofErr w:type="gramEnd"/>
            <w:r w:rsidRPr="00347AB3">
              <w:t xml:space="preserve"> et </w:t>
            </w:r>
            <w:proofErr w:type="gramStart"/>
            <w:r w:rsidRPr="00347AB3">
              <w:t xml:space="preserve">« </w:t>
            </w:r>
            <w:proofErr w:type="spellStart"/>
            <w:r w:rsidRPr="00347AB3">
              <w:t>Paratum</w:t>
            </w:r>
            <w:proofErr w:type="spellEnd"/>
            <w:proofErr w:type="gramEnd"/>
            <w:r w:rsidRPr="00347AB3">
              <w:t xml:space="preserve"> est </w:t>
            </w:r>
            <w:proofErr w:type="spellStart"/>
            <w:r w:rsidRPr="00347AB3">
              <w:t>cor</w:t>
            </w:r>
            <w:proofErr w:type="spellEnd"/>
            <w:r w:rsidRPr="00347AB3">
              <w:t xml:space="preserve"> </w:t>
            </w:r>
            <w:proofErr w:type="spellStart"/>
            <w:r w:rsidRPr="00347AB3">
              <w:t>meum</w:t>
            </w:r>
            <w:proofErr w:type="spellEnd"/>
            <w:r w:rsidRPr="00347AB3">
              <w:t xml:space="preserve">, Deus, </w:t>
            </w:r>
            <w:proofErr w:type="spellStart"/>
            <w:r w:rsidRPr="00347AB3">
              <w:t>paratum</w:t>
            </w:r>
            <w:proofErr w:type="spellEnd"/>
            <w:r w:rsidRPr="00347AB3">
              <w:t xml:space="preserve"> </w:t>
            </w:r>
            <w:proofErr w:type="spellStart"/>
            <w:r w:rsidRPr="00347AB3">
              <w:t>cor</w:t>
            </w:r>
            <w:proofErr w:type="spellEnd"/>
            <w:r w:rsidRPr="00347AB3">
              <w:t xml:space="preserve"> </w:t>
            </w:r>
            <w:proofErr w:type="spellStart"/>
            <w:r w:rsidRPr="00347AB3">
              <w:t>meum</w:t>
            </w:r>
            <w:proofErr w:type="spellEnd"/>
            <w:r w:rsidRPr="00347AB3">
              <w:t xml:space="preserve">: </w:t>
            </w:r>
            <w:proofErr w:type="gramStart"/>
            <w:r w:rsidRPr="00347AB3">
              <w:t xml:space="preserve">« </w:t>
            </w:r>
            <w:proofErr w:type="spellStart"/>
            <w:r w:rsidRPr="00347AB3">
              <w:t>cumque</w:t>
            </w:r>
            <w:proofErr w:type="spellEnd"/>
            <w:proofErr w:type="gramEnd"/>
            <w:r w:rsidRPr="00347AB3">
              <w:t xml:space="preserve"> tantum </w:t>
            </w:r>
            <w:proofErr w:type="spellStart"/>
            <w:r w:rsidRPr="00347AB3">
              <w:t>virtutibus</w:t>
            </w:r>
            <w:proofErr w:type="spellEnd"/>
            <w:r w:rsidRPr="00347AB3">
              <w:t xml:space="preserve"> </w:t>
            </w:r>
            <w:proofErr w:type="spellStart"/>
            <w:r w:rsidRPr="00347AB3">
              <w:t>nituntur</w:t>
            </w:r>
            <w:proofErr w:type="spellEnd"/>
            <w:r w:rsidRPr="00347AB3">
              <w:t xml:space="preserve">, ut ab </w:t>
            </w:r>
            <w:proofErr w:type="spellStart"/>
            <w:r w:rsidRPr="00347AB3">
              <w:t>earum</w:t>
            </w:r>
            <w:proofErr w:type="spellEnd"/>
            <w:r w:rsidRPr="00347AB3">
              <w:t xml:space="preserve"> tramite </w:t>
            </w:r>
            <w:proofErr w:type="spellStart"/>
            <w:r w:rsidRPr="00347AB3">
              <w:t>nullis</w:t>
            </w:r>
            <w:proofErr w:type="spellEnd"/>
            <w:r w:rsidRPr="00347AB3">
              <w:t xml:space="preserve"> </w:t>
            </w:r>
            <w:proofErr w:type="spellStart"/>
            <w:r w:rsidRPr="00347AB3">
              <w:t>contrarietatibus</w:t>
            </w:r>
            <w:proofErr w:type="spellEnd"/>
            <w:r w:rsidRPr="00347AB3">
              <w:t xml:space="preserve"> </w:t>
            </w:r>
            <w:proofErr w:type="spellStart"/>
            <w:r w:rsidRPr="00347AB3">
              <w:t>avertantur</w:t>
            </w:r>
            <w:proofErr w:type="spellEnd"/>
            <w:r w:rsidRPr="00347AB3">
              <w:t xml:space="preserve">; tornatura </w:t>
            </w:r>
            <w:proofErr w:type="spellStart"/>
            <w:r w:rsidRPr="00347AB3">
              <w:t>enim</w:t>
            </w:r>
            <w:proofErr w:type="spellEnd"/>
            <w:r w:rsidRPr="00347AB3">
              <w:t xml:space="preserve"> </w:t>
            </w:r>
            <w:proofErr w:type="spellStart"/>
            <w:r w:rsidRPr="00347AB3">
              <w:t>caeteris</w:t>
            </w:r>
            <w:proofErr w:type="spellEnd"/>
            <w:r w:rsidRPr="00347AB3">
              <w:t xml:space="preserve"> </w:t>
            </w:r>
            <w:proofErr w:type="spellStart"/>
            <w:r w:rsidRPr="00347AB3">
              <w:t>artibus</w:t>
            </w:r>
            <w:proofErr w:type="spellEnd"/>
            <w:r w:rsidRPr="00347AB3">
              <w:t xml:space="preserve"> velocitate </w:t>
            </w:r>
            <w:proofErr w:type="spellStart"/>
            <w:r w:rsidRPr="00347AB3">
              <w:t>praecellit</w:t>
            </w:r>
            <w:proofErr w:type="spellEnd"/>
            <w:r w:rsidRPr="00347AB3">
              <w:t xml:space="preserve">, et </w:t>
            </w:r>
            <w:proofErr w:type="spellStart"/>
            <w:r w:rsidRPr="00347AB3">
              <w:t>regulam</w:t>
            </w:r>
            <w:proofErr w:type="spellEnd"/>
            <w:r w:rsidRPr="00347AB3">
              <w:t xml:space="preserve">, </w:t>
            </w:r>
            <w:proofErr w:type="spellStart"/>
            <w:r w:rsidRPr="00347AB3">
              <w:t>quae</w:t>
            </w:r>
            <w:proofErr w:type="spellEnd"/>
            <w:r w:rsidRPr="00347AB3">
              <w:t xml:space="preserve"> sine errore </w:t>
            </w:r>
            <w:proofErr w:type="spellStart"/>
            <w:r w:rsidRPr="00347AB3">
              <w:t>operetur</w:t>
            </w:r>
            <w:proofErr w:type="spellEnd"/>
            <w:r w:rsidRPr="00347AB3">
              <w:t xml:space="preserve">, </w:t>
            </w:r>
            <w:proofErr w:type="spellStart"/>
            <w:r w:rsidRPr="00347AB3">
              <w:t>conservat</w:t>
            </w:r>
            <w:proofErr w:type="spellEnd"/>
            <w:r w:rsidRPr="00347AB3">
              <w:t xml:space="preserve">; sic vita sanctorum est </w:t>
            </w:r>
            <w:proofErr w:type="gramStart"/>
            <w:r w:rsidRPr="00347AB3">
              <w:t>ad</w:t>
            </w:r>
            <w:proofErr w:type="gramEnd"/>
            <w:r w:rsidRPr="00347AB3">
              <w:t xml:space="preserve"> divina </w:t>
            </w:r>
            <w:proofErr w:type="spellStart"/>
            <w:r w:rsidRPr="00347AB3">
              <w:t>obsequia</w:t>
            </w:r>
            <w:proofErr w:type="spellEnd"/>
            <w:r w:rsidRPr="00347AB3">
              <w:t xml:space="preserve"> </w:t>
            </w:r>
            <w:proofErr w:type="spellStart"/>
            <w:r w:rsidRPr="00347AB3">
              <w:t>prompta</w:t>
            </w:r>
            <w:proofErr w:type="spellEnd"/>
            <w:r w:rsidRPr="00347AB3">
              <w:t xml:space="preserve">, </w:t>
            </w:r>
            <w:proofErr w:type="spellStart"/>
            <w:r w:rsidRPr="00347AB3">
              <w:t>nullis</w:t>
            </w:r>
            <w:proofErr w:type="spellEnd"/>
            <w:r w:rsidRPr="00347AB3">
              <w:t xml:space="preserve"> </w:t>
            </w:r>
            <w:proofErr w:type="spellStart"/>
            <w:r w:rsidRPr="00347AB3">
              <w:t>erroris</w:t>
            </w:r>
            <w:proofErr w:type="spellEnd"/>
            <w:r w:rsidRPr="00347AB3">
              <w:t xml:space="preserve"> </w:t>
            </w:r>
            <w:proofErr w:type="spellStart"/>
            <w:r w:rsidRPr="00347AB3">
              <w:t>diverticulis</w:t>
            </w:r>
            <w:proofErr w:type="spellEnd"/>
            <w:r w:rsidRPr="00347AB3">
              <w:t xml:space="preserve"> </w:t>
            </w:r>
            <w:proofErr w:type="spellStart"/>
            <w:r w:rsidRPr="00347AB3">
              <w:t>labefactata</w:t>
            </w:r>
            <w:proofErr w:type="spellEnd"/>
            <w:r w:rsidRPr="00347AB3">
              <w:t>.</w:t>
            </w:r>
          </w:p>
        </w:tc>
        <w:tc>
          <w:tcPr>
            <w:tcW w:w="0" w:type="auto"/>
            <w:vAlign w:val="center"/>
            <w:hideMark/>
          </w:tcPr>
          <w:p w14:paraId="67304AF5" w14:textId="77777777" w:rsidR="00347AB3" w:rsidRPr="00347AB3" w:rsidRDefault="00347AB3" w:rsidP="00347AB3">
            <w:r w:rsidRPr="00347AB3">
              <w:t>Si scolpiscono i muri al tornio, quando i fedeli sono pronti e forti di mente, per i servizi al Signore dicendo: “Benedirò il Signore in ogni tempo” e “Il mio cuore è pronto, o Dio, il mio cuore è pronto”; e si fondano tanto sulle virtù, che tramite esse non sono deviati da alcuna contrarietà; infatti la lavorazione al tornio eccelle per rapidità rispetto alle altre arti, e mantiene la regola, che opera senza errore; così la vita dei santi è pronta ai servizi divini, non scossa da deviazioni di errore.</w:t>
            </w:r>
          </w:p>
        </w:tc>
      </w:tr>
      <w:tr w:rsidR="00347AB3" w:rsidRPr="00347AB3" w14:paraId="3262BA01" w14:textId="77777777" w:rsidTr="002D2703">
        <w:tblPrEx>
          <w:tblCellSpacing w:w="15" w:type="dxa"/>
          <w:shd w:val="clear" w:color="auto" w:fill="auto"/>
        </w:tblPrEx>
        <w:trPr>
          <w:tblCellSpacing w:w="15" w:type="dxa"/>
        </w:trPr>
        <w:tc>
          <w:tcPr>
            <w:tcW w:w="0" w:type="auto"/>
            <w:vAlign w:val="center"/>
            <w:hideMark/>
          </w:tcPr>
          <w:p w14:paraId="2C195AD9" w14:textId="77777777" w:rsidR="00347AB3" w:rsidRPr="00347AB3" w:rsidRDefault="00347AB3" w:rsidP="00347AB3">
            <w:r w:rsidRPr="00347AB3">
              <w:t xml:space="preserve">Et vide quia </w:t>
            </w:r>
            <w:proofErr w:type="spellStart"/>
            <w:r w:rsidRPr="005B2358">
              <w:rPr>
                <w:color w:val="EE0000"/>
              </w:rPr>
              <w:t>sculpturae</w:t>
            </w:r>
            <w:proofErr w:type="spellEnd"/>
            <w:r w:rsidRPr="005B2358">
              <w:rPr>
                <w:color w:val="EE0000"/>
              </w:rPr>
              <w:t xml:space="preserve"> </w:t>
            </w:r>
            <w:proofErr w:type="spellStart"/>
            <w:r w:rsidRPr="005B2358">
              <w:rPr>
                <w:color w:val="EE0000"/>
              </w:rPr>
              <w:t>prominentes</w:t>
            </w:r>
            <w:proofErr w:type="spellEnd"/>
            <w:r w:rsidRPr="005B2358">
              <w:rPr>
                <w:color w:val="EE0000"/>
              </w:rPr>
              <w:t xml:space="preserve"> </w:t>
            </w:r>
            <w:r w:rsidRPr="00347AB3">
              <w:t xml:space="preserve">et de </w:t>
            </w:r>
            <w:proofErr w:type="spellStart"/>
            <w:r w:rsidRPr="00347AB3">
              <w:t>parietibus</w:t>
            </w:r>
            <w:proofErr w:type="spellEnd"/>
            <w:r w:rsidRPr="00347AB3">
              <w:t xml:space="preserve"> </w:t>
            </w:r>
            <w:proofErr w:type="spellStart"/>
            <w:r w:rsidRPr="00347AB3">
              <w:t>egredientes</w:t>
            </w:r>
            <w:proofErr w:type="spellEnd"/>
            <w:r w:rsidRPr="00347AB3">
              <w:t xml:space="preserve"> esse </w:t>
            </w:r>
            <w:proofErr w:type="spellStart"/>
            <w:r w:rsidRPr="00347AB3">
              <w:t>videntur</w:t>
            </w:r>
            <w:proofErr w:type="spellEnd"/>
            <w:r w:rsidRPr="00347AB3">
              <w:t xml:space="preserve">; quia </w:t>
            </w:r>
            <w:proofErr w:type="spellStart"/>
            <w:r w:rsidRPr="00347AB3">
              <w:t>cum</w:t>
            </w:r>
            <w:proofErr w:type="spellEnd"/>
            <w:r w:rsidRPr="00347AB3">
              <w:t xml:space="preserve"> </w:t>
            </w:r>
            <w:proofErr w:type="spellStart"/>
            <w:r w:rsidRPr="00347AB3">
              <w:t>virtutes</w:t>
            </w:r>
            <w:proofErr w:type="spellEnd"/>
            <w:r w:rsidRPr="00347AB3">
              <w:t xml:space="preserve"> </w:t>
            </w:r>
            <w:proofErr w:type="spellStart"/>
            <w:r w:rsidRPr="00347AB3">
              <w:t>fidelibus</w:t>
            </w:r>
            <w:proofErr w:type="spellEnd"/>
            <w:r w:rsidRPr="00347AB3">
              <w:t xml:space="preserve"> in </w:t>
            </w:r>
            <w:proofErr w:type="spellStart"/>
            <w:r w:rsidRPr="00347AB3">
              <w:t>tantam</w:t>
            </w:r>
            <w:proofErr w:type="spellEnd"/>
            <w:r w:rsidRPr="00347AB3">
              <w:t xml:space="preserve"> </w:t>
            </w:r>
            <w:proofErr w:type="spellStart"/>
            <w:r w:rsidRPr="00347AB3">
              <w:t>consuetudinem</w:t>
            </w:r>
            <w:proofErr w:type="spellEnd"/>
            <w:r w:rsidRPr="00347AB3">
              <w:t xml:space="preserve"> </w:t>
            </w:r>
            <w:proofErr w:type="spellStart"/>
            <w:r w:rsidRPr="00347AB3">
              <w:t>devenerunt</w:t>
            </w:r>
            <w:proofErr w:type="spellEnd"/>
            <w:r w:rsidRPr="00347AB3">
              <w:t xml:space="preserve">, ut </w:t>
            </w:r>
            <w:proofErr w:type="spellStart"/>
            <w:r w:rsidRPr="00347AB3">
              <w:t>eis</w:t>
            </w:r>
            <w:proofErr w:type="spellEnd"/>
            <w:r w:rsidRPr="00347AB3">
              <w:t xml:space="preserve"> </w:t>
            </w:r>
            <w:proofErr w:type="spellStart"/>
            <w:r w:rsidRPr="00347AB3">
              <w:t>naturaliter</w:t>
            </w:r>
            <w:proofErr w:type="spellEnd"/>
            <w:r w:rsidRPr="00347AB3">
              <w:t xml:space="preserve"> </w:t>
            </w:r>
            <w:proofErr w:type="spellStart"/>
            <w:r w:rsidRPr="00347AB3">
              <w:t>insitae</w:t>
            </w:r>
            <w:proofErr w:type="spellEnd"/>
            <w:r w:rsidRPr="00347AB3">
              <w:t xml:space="preserve"> </w:t>
            </w:r>
            <w:proofErr w:type="spellStart"/>
            <w:r w:rsidRPr="00347AB3">
              <w:t>videantur</w:t>
            </w:r>
            <w:proofErr w:type="spellEnd"/>
            <w:r w:rsidRPr="00347AB3">
              <w:t xml:space="preserve">, </w:t>
            </w:r>
            <w:proofErr w:type="spellStart"/>
            <w:r w:rsidRPr="00347AB3">
              <w:t>multifariis</w:t>
            </w:r>
            <w:proofErr w:type="spellEnd"/>
            <w:r w:rsidRPr="00347AB3">
              <w:t xml:space="preserve"> </w:t>
            </w:r>
            <w:proofErr w:type="spellStart"/>
            <w:r w:rsidRPr="00347AB3">
              <w:t>ipsarum</w:t>
            </w:r>
            <w:proofErr w:type="spellEnd"/>
            <w:r w:rsidRPr="00347AB3">
              <w:t xml:space="preserve"> </w:t>
            </w:r>
            <w:proofErr w:type="spellStart"/>
            <w:r w:rsidRPr="00347AB3">
              <w:t>operationibus</w:t>
            </w:r>
            <w:proofErr w:type="spellEnd"/>
            <w:r w:rsidRPr="00347AB3">
              <w:t xml:space="preserve"> </w:t>
            </w:r>
            <w:proofErr w:type="spellStart"/>
            <w:r w:rsidRPr="00347AB3">
              <w:t>exercentur</w:t>
            </w:r>
            <w:proofErr w:type="spellEnd"/>
            <w:r w:rsidRPr="00347AB3">
              <w:t>.</w:t>
            </w:r>
          </w:p>
        </w:tc>
        <w:tc>
          <w:tcPr>
            <w:tcW w:w="0" w:type="auto"/>
            <w:vAlign w:val="center"/>
            <w:hideMark/>
          </w:tcPr>
          <w:p w14:paraId="63BF0654" w14:textId="77777777" w:rsidR="00347AB3" w:rsidRPr="00347AB3" w:rsidRDefault="00347AB3" w:rsidP="00347AB3">
            <w:r w:rsidRPr="00347AB3">
              <w:t xml:space="preserve">E osserva che le </w:t>
            </w:r>
            <w:r w:rsidRPr="005B2358">
              <w:rPr>
                <w:color w:val="EE0000"/>
              </w:rPr>
              <w:t xml:space="preserve">sculture sporgenti </w:t>
            </w:r>
            <w:r w:rsidRPr="00347AB3">
              <w:t>e che emergono dai muri sembrano fuoriuscire; perché quando le virtù sono giunte ai fedeli in tale consuetudine, che sembrano innate, esse si esercitano in molteplici operazioni.</w:t>
            </w:r>
          </w:p>
        </w:tc>
      </w:tr>
      <w:tr w:rsidR="00347AB3" w:rsidRPr="00347AB3" w14:paraId="67D20632" w14:textId="77777777" w:rsidTr="002D2703">
        <w:tblPrEx>
          <w:tblCellSpacing w:w="15" w:type="dxa"/>
          <w:shd w:val="clear" w:color="auto" w:fill="auto"/>
        </w:tblPrEx>
        <w:trPr>
          <w:tblCellSpacing w:w="15" w:type="dxa"/>
        </w:trPr>
        <w:tc>
          <w:tcPr>
            <w:tcW w:w="0" w:type="auto"/>
            <w:vAlign w:val="center"/>
            <w:hideMark/>
          </w:tcPr>
          <w:p w14:paraId="10868B03" w14:textId="77777777" w:rsidR="00347AB3" w:rsidRPr="00347AB3" w:rsidRDefault="00347AB3" w:rsidP="00347AB3">
            <w:proofErr w:type="spellStart"/>
            <w:r w:rsidRPr="00347AB3">
              <w:t>Ornantur</w:t>
            </w:r>
            <w:proofErr w:type="spellEnd"/>
            <w:r w:rsidRPr="00347AB3">
              <w:t xml:space="preserve"> et </w:t>
            </w:r>
            <w:proofErr w:type="spellStart"/>
            <w:r w:rsidRPr="00347AB3">
              <w:t>altaria</w:t>
            </w:r>
            <w:proofErr w:type="spellEnd"/>
            <w:r w:rsidRPr="00347AB3">
              <w:t xml:space="preserve"> et </w:t>
            </w:r>
            <w:proofErr w:type="spellStart"/>
            <w:r w:rsidRPr="00347AB3">
              <w:t>Ecclesiae</w:t>
            </w:r>
            <w:proofErr w:type="spellEnd"/>
            <w:r w:rsidRPr="00347AB3">
              <w:t xml:space="preserve"> </w:t>
            </w:r>
            <w:proofErr w:type="spellStart"/>
            <w:r w:rsidRPr="005B2358">
              <w:rPr>
                <w:color w:val="EE0000"/>
              </w:rPr>
              <w:t>palliis</w:t>
            </w:r>
            <w:proofErr w:type="spellEnd"/>
            <w:r w:rsidRPr="005B2358">
              <w:rPr>
                <w:color w:val="EE0000"/>
              </w:rPr>
              <w:t xml:space="preserve">, </w:t>
            </w:r>
            <w:proofErr w:type="spellStart"/>
            <w:r w:rsidRPr="005B2358">
              <w:rPr>
                <w:color w:val="EE0000"/>
              </w:rPr>
              <w:t>cortinis</w:t>
            </w:r>
            <w:proofErr w:type="spellEnd"/>
            <w:r w:rsidRPr="005B2358">
              <w:rPr>
                <w:color w:val="EE0000"/>
              </w:rPr>
              <w:t xml:space="preserve"> et </w:t>
            </w:r>
            <w:proofErr w:type="spellStart"/>
            <w:r w:rsidRPr="005B2358">
              <w:rPr>
                <w:color w:val="EE0000"/>
              </w:rPr>
              <w:t>hollosericis</w:t>
            </w:r>
            <w:proofErr w:type="spellEnd"/>
            <w:r w:rsidRPr="00347AB3">
              <w:t xml:space="preserve">, </w:t>
            </w:r>
            <w:r w:rsidRPr="005B2358">
              <w:rPr>
                <w:color w:val="EE0000"/>
              </w:rPr>
              <w:t xml:space="preserve">et </w:t>
            </w:r>
            <w:proofErr w:type="spellStart"/>
            <w:r w:rsidRPr="005B2358">
              <w:rPr>
                <w:color w:val="EE0000"/>
              </w:rPr>
              <w:t>lineis</w:t>
            </w:r>
            <w:proofErr w:type="spellEnd"/>
            <w:r w:rsidRPr="005B2358">
              <w:rPr>
                <w:color w:val="EE0000"/>
              </w:rPr>
              <w:t xml:space="preserve">, </w:t>
            </w:r>
            <w:proofErr w:type="spellStart"/>
            <w:r w:rsidRPr="005B2358">
              <w:rPr>
                <w:color w:val="EE0000"/>
              </w:rPr>
              <w:t>tapetibus</w:t>
            </w:r>
            <w:proofErr w:type="spellEnd"/>
            <w:r w:rsidRPr="005B2358">
              <w:rPr>
                <w:color w:val="EE0000"/>
              </w:rPr>
              <w:t xml:space="preserve"> </w:t>
            </w:r>
            <w:proofErr w:type="spellStart"/>
            <w:r w:rsidRPr="005B2358">
              <w:rPr>
                <w:color w:val="EE0000"/>
              </w:rPr>
              <w:t>historiatis</w:t>
            </w:r>
            <w:proofErr w:type="spellEnd"/>
            <w:r w:rsidRPr="005B2358">
              <w:rPr>
                <w:color w:val="EE0000"/>
              </w:rPr>
              <w:t xml:space="preserve">, </w:t>
            </w:r>
            <w:proofErr w:type="spellStart"/>
            <w:r w:rsidRPr="005B2358">
              <w:rPr>
                <w:color w:val="EE0000"/>
              </w:rPr>
              <w:t>coronis</w:t>
            </w:r>
            <w:proofErr w:type="spellEnd"/>
            <w:r w:rsidRPr="005B2358">
              <w:rPr>
                <w:color w:val="EE0000"/>
              </w:rPr>
              <w:t xml:space="preserve"> </w:t>
            </w:r>
            <w:proofErr w:type="spellStart"/>
            <w:r w:rsidRPr="005B2358">
              <w:rPr>
                <w:color w:val="EE0000"/>
              </w:rPr>
              <w:t>regalibus</w:t>
            </w:r>
            <w:proofErr w:type="spellEnd"/>
            <w:r w:rsidRPr="005B2358">
              <w:rPr>
                <w:color w:val="EE0000"/>
              </w:rPr>
              <w:t xml:space="preserve">, aut </w:t>
            </w:r>
            <w:proofErr w:type="spellStart"/>
            <w:r w:rsidRPr="005B2358">
              <w:rPr>
                <w:color w:val="EE0000"/>
              </w:rPr>
              <w:t>aliis</w:t>
            </w:r>
            <w:proofErr w:type="spellEnd"/>
            <w:r w:rsidRPr="005B2358">
              <w:rPr>
                <w:color w:val="EE0000"/>
              </w:rPr>
              <w:t xml:space="preserve"> </w:t>
            </w:r>
            <w:proofErr w:type="spellStart"/>
            <w:r w:rsidRPr="005B2358">
              <w:rPr>
                <w:color w:val="EE0000"/>
              </w:rPr>
              <w:t>ideis</w:t>
            </w:r>
            <w:proofErr w:type="spellEnd"/>
            <w:r w:rsidRPr="00347AB3">
              <w:t xml:space="preserve">, aut </w:t>
            </w:r>
            <w:proofErr w:type="spellStart"/>
            <w:r w:rsidRPr="00347AB3">
              <w:t>diversis</w:t>
            </w:r>
            <w:proofErr w:type="spellEnd"/>
            <w:r w:rsidRPr="00347AB3">
              <w:t xml:space="preserve"> </w:t>
            </w:r>
            <w:proofErr w:type="spellStart"/>
            <w:r w:rsidRPr="00347AB3">
              <w:t>characteribus</w:t>
            </w:r>
            <w:proofErr w:type="spellEnd"/>
            <w:r w:rsidRPr="00347AB3">
              <w:t xml:space="preserve"> </w:t>
            </w:r>
            <w:proofErr w:type="spellStart"/>
            <w:r w:rsidRPr="00347AB3">
              <w:t>insignitis</w:t>
            </w:r>
            <w:proofErr w:type="spellEnd"/>
            <w:r w:rsidRPr="00347AB3">
              <w:t xml:space="preserve">; </w:t>
            </w:r>
            <w:proofErr w:type="spellStart"/>
            <w:r w:rsidRPr="00347AB3">
              <w:t>quae</w:t>
            </w:r>
            <w:proofErr w:type="spellEnd"/>
            <w:r w:rsidRPr="00347AB3">
              <w:t xml:space="preserve"> omnia </w:t>
            </w:r>
            <w:proofErr w:type="spellStart"/>
            <w:r w:rsidRPr="00347AB3">
              <w:t>pertinent</w:t>
            </w:r>
            <w:proofErr w:type="spellEnd"/>
            <w:r w:rsidRPr="00347AB3">
              <w:t xml:space="preserve"> </w:t>
            </w:r>
            <w:proofErr w:type="gramStart"/>
            <w:r w:rsidRPr="00347AB3">
              <w:t>ad</w:t>
            </w:r>
            <w:proofErr w:type="gramEnd"/>
            <w:r w:rsidRPr="00347AB3">
              <w:t xml:space="preserve"> </w:t>
            </w:r>
            <w:proofErr w:type="spellStart"/>
            <w:r w:rsidRPr="00347AB3">
              <w:t>Christi</w:t>
            </w:r>
            <w:proofErr w:type="spellEnd"/>
            <w:r w:rsidRPr="00347AB3">
              <w:t xml:space="preserve"> </w:t>
            </w:r>
            <w:proofErr w:type="spellStart"/>
            <w:r w:rsidRPr="00347AB3">
              <w:t>miracula</w:t>
            </w:r>
            <w:proofErr w:type="spellEnd"/>
            <w:r w:rsidRPr="00347AB3">
              <w:t xml:space="preserve">, vel ad </w:t>
            </w:r>
            <w:proofErr w:type="spellStart"/>
            <w:r w:rsidRPr="00347AB3">
              <w:t>futuram</w:t>
            </w:r>
            <w:proofErr w:type="spellEnd"/>
            <w:r w:rsidRPr="00347AB3">
              <w:t xml:space="preserve"> </w:t>
            </w:r>
            <w:proofErr w:type="spellStart"/>
            <w:r w:rsidRPr="00347AB3">
              <w:t>gloriam</w:t>
            </w:r>
            <w:proofErr w:type="spellEnd"/>
            <w:r w:rsidRPr="00347AB3">
              <w:t xml:space="preserve">, </w:t>
            </w:r>
            <w:proofErr w:type="spellStart"/>
            <w:r w:rsidRPr="00347AB3">
              <w:t>quae</w:t>
            </w:r>
            <w:proofErr w:type="spellEnd"/>
            <w:r w:rsidRPr="00347AB3">
              <w:t xml:space="preserve"> ex </w:t>
            </w:r>
            <w:proofErr w:type="spellStart"/>
            <w:r w:rsidRPr="00347AB3">
              <w:t>antiquorum</w:t>
            </w:r>
            <w:proofErr w:type="spellEnd"/>
            <w:r w:rsidRPr="00347AB3">
              <w:t xml:space="preserve"> </w:t>
            </w:r>
            <w:proofErr w:type="spellStart"/>
            <w:r w:rsidRPr="00347AB3">
              <w:t>exemplis</w:t>
            </w:r>
            <w:proofErr w:type="spellEnd"/>
            <w:r w:rsidRPr="00347AB3">
              <w:t xml:space="preserve">, et </w:t>
            </w:r>
            <w:proofErr w:type="spellStart"/>
            <w:r w:rsidRPr="00347AB3">
              <w:t>meritis</w:t>
            </w:r>
            <w:proofErr w:type="spellEnd"/>
            <w:r w:rsidRPr="00347AB3">
              <w:t xml:space="preserve"> </w:t>
            </w:r>
            <w:proofErr w:type="spellStart"/>
            <w:r w:rsidRPr="00347AB3">
              <w:t>nostris</w:t>
            </w:r>
            <w:proofErr w:type="spellEnd"/>
            <w:r w:rsidRPr="00347AB3">
              <w:t xml:space="preserve">, imo </w:t>
            </w:r>
            <w:proofErr w:type="spellStart"/>
            <w:r w:rsidRPr="00347AB3">
              <w:t>gratiae</w:t>
            </w:r>
            <w:proofErr w:type="spellEnd"/>
            <w:r w:rsidRPr="00347AB3">
              <w:t xml:space="preserve"> Dei </w:t>
            </w:r>
            <w:proofErr w:type="spellStart"/>
            <w:r w:rsidRPr="00347AB3">
              <w:t>multifariis</w:t>
            </w:r>
            <w:proofErr w:type="spellEnd"/>
            <w:r w:rsidRPr="00347AB3">
              <w:t xml:space="preserve"> et </w:t>
            </w:r>
            <w:proofErr w:type="spellStart"/>
            <w:r w:rsidRPr="00347AB3">
              <w:t>fructuosis</w:t>
            </w:r>
            <w:proofErr w:type="spellEnd"/>
            <w:r w:rsidRPr="00347AB3">
              <w:t xml:space="preserve"> </w:t>
            </w:r>
            <w:proofErr w:type="spellStart"/>
            <w:r w:rsidRPr="00347AB3">
              <w:t>operibus</w:t>
            </w:r>
            <w:proofErr w:type="spellEnd"/>
            <w:r w:rsidRPr="00347AB3">
              <w:t xml:space="preserve"> </w:t>
            </w:r>
            <w:proofErr w:type="spellStart"/>
            <w:r w:rsidRPr="00347AB3">
              <w:t>revelabitur</w:t>
            </w:r>
            <w:proofErr w:type="spellEnd"/>
            <w:r w:rsidRPr="00347AB3">
              <w:t xml:space="preserve"> in </w:t>
            </w:r>
            <w:proofErr w:type="spellStart"/>
            <w:r w:rsidRPr="00347AB3">
              <w:t>nobis</w:t>
            </w:r>
            <w:proofErr w:type="spellEnd"/>
            <w:r w:rsidRPr="00347AB3">
              <w:t>.</w:t>
            </w:r>
          </w:p>
        </w:tc>
        <w:tc>
          <w:tcPr>
            <w:tcW w:w="0" w:type="auto"/>
            <w:vAlign w:val="center"/>
            <w:hideMark/>
          </w:tcPr>
          <w:p w14:paraId="148FB2FB" w14:textId="1E656F67" w:rsidR="00347AB3" w:rsidRPr="00347AB3" w:rsidRDefault="00347AB3" w:rsidP="00347AB3">
            <w:r w:rsidRPr="00347AB3">
              <w:t xml:space="preserve">Sono ornati anche gli altari e le chiese con </w:t>
            </w:r>
            <w:r w:rsidRPr="005B2358">
              <w:rPr>
                <w:color w:val="EE0000"/>
              </w:rPr>
              <w:t xml:space="preserve">drappi, cortine e tappeti di lana, e </w:t>
            </w:r>
            <w:r w:rsidR="005B2358" w:rsidRPr="005B2358">
              <w:rPr>
                <w:color w:val="EE0000"/>
              </w:rPr>
              <w:t>di lino</w:t>
            </w:r>
            <w:r w:rsidRPr="005B2358">
              <w:rPr>
                <w:color w:val="EE0000"/>
              </w:rPr>
              <w:t>, arazzi storici, corone regali, o altre immagini</w:t>
            </w:r>
            <w:r w:rsidRPr="00347AB3">
              <w:t>, o distinti con diversi caratteri; tutte queste cose si riferiscono ai miracoli di Cristo, o alla gloria futura, che dagli esempi degli antichi e dai nostri meriti, anzi dalle molteplici e fruttuose opere della grazia di Dio, sarà rivelata in noi.</w:t>
            </w:r>
          </w:p>
        </w:tc>
      </w:tr>
      <w:tr w:rsidR="00347AB3" w:rsidRPr="00347AB3" w14:paraId="6A4E6833" w14:textId="77777777" w:rsidTr="002D2703">
        <w:tblPrEx>
          <w:tblCellSpacing w:w="15" w:type="dxa"/>
          <w:shd w:val="clear" w:color="auto" w:fill="auto"/>
        </w:tblPrEx>
        <w:trPr>
          <w:tblCellSpacing w:w="15" w:type="dxa"/>
        </w:trPr>
        <w:tc>
          <w:tcPr>
            <w:tcW w:w="0" w:type="auto"/>
            <w:vAlign w:val="center"/>
            <w:hideMark/>
          </w:tcPr>
          <w:p w14:paraId="7F44A326" w14:textId="77777777" w:rsidR="00347AB3" w:rsidRPr="00347AB3" w:rsidRDefault="00347AB3" w:rsidP="00347AB3">
            <w:proofErr w:type="spellStart"/>
            <w:r w:rsidRPr="00347AB3">
              <w:t>Quae</w:t>
            </w:r>
            <w:proofErr w:type="spellEnd"/>
            <w:r w:rsidRPr="00347AB3">
              <w:t xml:space="preserve"> </w:t>
            </w:r>
            <w:proofErr w:type="spellStart"/>
            <w:r w:rsidRPr="00347AB3">
              <w:t>autem</w:t>
            </w:r>
            <w:proofErr w:type="spellEnd"/>
            <w:r w:rsidRPr="00347AB3">
              <w:t xml:space="preserve"> non extra sed </w:t>
            </w:r>
            <w:proofErr w:type="spellStart"/>
            <w:r w:rsidRPr="00347AB3">
              <w:t>intus</w:t>
            </w:r>
            <w:proofErr w:type="spellEnd"/>
            <w:r w:rsidRPr="00347AB3">
              <w:t xml:space="preserve"> </w:t>
            </w:r>
            <w:proofErr w:type="spellStart"/>
            <w:r w:rsidRPr="00347AB3">
              <w:t>ornantur</w:t>
            </w:r>
            <w:proofErr w:type="spellEnd"/>
            <w:r w:rsidRPr="00347AB3">
              <w:t xml:space="preserve">, ad </w:t>
            </w:r>
            <w:proofErr w:type="spellStart"/>
            <w:r w:rsidRPr="00347AB3">
              <w:t>moralem</w:t>
            </w:r>
            <w:proofErr w:type="spellEnd"/>
            <w:r w:rsidRPr="00347AB3">
              <w:t xml:space="preserve"> </w:t>
            </w:r>
            <w:proofErr w:type="spellStart"/>
            <w:r w:rsidRPr="00AC2F1D">
              <w:rPr>
                <w:color w:val="EE0000"/>
              </w:rPr>
              <w:t>sponsae</w:t>
            </w:r>
            <w:proofErr w:type="spellEnd"/>
            <w:r w:rsidRPr="00AC2F1D">
              <w:rPr>
                <w:color w:val="EE0000"/>
              </w:rPr>
              <w:t xml:space="preserve"> </w:t>
            </w:r>
            <w:proofErr w:type="spellStart"/>
            <w:r w:rsidRPr="00347AB3">
              <w:t>spectant</w:t>
            </w:r>
            <w:proofErr w:type="spellEnd"/>
            <w:r w:rsidRPr="00347AB3">
              <w:t xml:space="preserve"> </w:t>
            </w:r>
            <w:proofErr w:type="spellStart"/>
            <w:r w:rsidRPr="00347AB3">
              <w:t>ornatum</w:t>
            </w:r>
            <w:proofErr w:type="spellEnd"/>
            <w:r w:rsidRPr="00347AB3">
              <w:t xml:space="preserve">, </w:t>
            </w:r>
            <w:proofErr w:type="spellStart"/>
            <w:r w:rsidRPr="00347AB3">
              <w:t>cujus</w:t>
            </w:r>
            <w:proofErr w:type="spellEnd"/>
            <w:r w:rsidRPr="00347AB3">
              <w:t xml:space="preserve"> gloria est ab </w:t>
            </w:r>
            <w:proofErr w:type="spellStart"/>
            <w:r w:rsidRPr="00347AB3">
              <w:t>intus</w:t>
            </w:r>
            <w:proofErr w:type="spellEnd"/>
            <w:r w:rsidRPr="00347AB3">
              <w:t xml:space="preserve"> in </w:t>
            </w:r>
            <w:proofErr w:type="spellStart"/>
            <w:r w:rsidRPr="00347AB3">
              <w:t>fimbriis</w:t>
            </w:r>
            <w:proofErr w:type="spellEnd"/>
            <w:r w:rsidRPr="00347AB3">
              <w:t xml:space="preserve"> </w:t>
            </w:r>
            <w:proofErr w:type="spellStart"/>
            <w:r w:rsidRPr="00347AB3">
              <w:t>aureis</w:t>
            </w:r>
            <w:proofErr w:type="spellEnd"/>
            <w:r w:rsidRPr="00347AB3">
              <w:t xml:space="preserve">, id est in </w:t>
            </w:r>
            <w:proofErr w:type="spellStart"/>
            <w:r w:rsidRPr="00347AB3">
              <w:t>perseverantia</w:t>
            </w:r>
            <w:proofErr w:type="spellEnd"/>
            <w:r w:rsidRPr="00347AB3">
              <w:t xml:space="preserve"> </w:t>
            </w:r>
            <w:proofErr w:type="spellStart"/>
            <w:r w:rsidRPr="00347AB3">
              <w:t>bonorum</w:t>
            </w:r>
            <w:proofErr w:type="spellEnd"/>
            <w:r w:rsidRPr="00347AB3">
              <w:t xml:space="preserve"> </w:t>
            </w:r>
            <w:proofErr w:type="spellStart"/>
            <w:r w:rsidRPr="00347AB3">
              <w:t>operum</w:t>
            </w:r>
            <w:proofErr w:type="spellEnd"/>
            <w:r w:rsidRPr="00347AB3">
              <w:t xml:space="preserve">; licet </w:t>
            </w:r>
            <w:proofErr w:type="spellStart"/>
            <w:r w:rsidRPr="00347AB3">
              <w:t>enim</w:t>
            </w:r>
            <w:proofErr w:type="spellEnd"/>
            <w:r w:rsidRPr="00347AB3">
              <w:t xml:space="preserve"> et </w:t>
            </w:r>
            <w:proofErr w:type="spellStart"/>
            <w:r w:rsidRPr="00347AB3">
              <w:t>exterius</w:t>
            </w:r>
            <w:proofErr w:type="spellEnd"/>
            <w:r w:rsidRPr="00347AB3">
              <w:t xml:space="preserve"> nigra </w:t>
            </w:r>
            <w:proofErr w:type="spellStart"/>
            <w:r w:rsidRPr="00347AB3">
              <w:t>tribulationibus</w:t>
            </w:r>
            <w:proofErr w:type="spellEnd"/>
            <w:r w:rsidRPr="00347AB3">
              <w:t xml:space="preserve">, est </w:t>
            </w:r>
            <w:proofErr w:type="spellStart"/>
            <w:r w:rsidRPr="00347AB3">
              <w:t>tamen</w:t>
            </w:r>
            <w:proofErr w:type="spellEnd"/>
            <w:r w:rsidRPr="00347AB3">
              <w:t xml:space="preserve"> </w:t>
            </w:r>
            <w:proofErr w:type="spellStart"/>
            <w:r w:rsidRPr="00347AB3">
              <w:t>intus</w:t>
            </w:r>
            <w:proofErr w:type="spellEnd"/>
            <w:r w:rsidRPr="00347AB3">
              <w:t xml:space="preserve"> formosa </w:t>
            </w:r>
            <w:proofErr w:type="spellStart"/>
            <w:r w:rsidRPr="00347AB3">
              <w:t>virtutibus</w:t>
            </w:r>
            <w:proofErr w:type="spellEnd"/>
            <w:r w:rsidRPr="00347AB3">
              <w:t>.</w:t>
            </w:r>
          </w:p>
        </w:tc>
        <w:tc>
          <w:tcPr>
            <w:tcW w:w="0" w:type="auto"/>
            <w:vAlign w:val="center"/>
            <w:hideMark/>
          </w:tcPr>
          <w:p w14:paraId="0733D3BB" w14:textId="77777777" w:rsidR="00347AB3" w:rsidRPr="00347AB3" w:rsidRDefault="00347AB3" w:rsidP="00347AB3">
            <w:r w:rsidRPr="00347AB3">
              <w:t xml:space="preserve">Quelle cose che non si ornano all’esterno ma all’interno, riguardano l’ornamento morale della </w:t>
            </w:r>
            <w:r w:rsidRPr="00AC2F1D">
              <w:rPr>
                <w:color w:val="EE0000"/>
              </w:rPr>
              <w:t>sposa</w:t>
            </w:r>
            <w:r w:rsidRPr="00347AB3">
              <w:t>, la cui gloria è dall’interno nelle frange d’oro, cioè nella perseveranza delle opere buone; infatti, sebbene esteriormente sia nera per le tribolazioni, è però bella all’interno per le virtù.</w:t>
            </w:r>
          </w:p>
        </w:tc>
      </w:tr>
      <w:tr w:rsidR="00347AB3" w:rsidRPr="00347AB3" w14:paraId="5E92BABD" w14:textId="77777777" w:rsidTr="002D2703">
        <w:tblPrEx>
          <w:tblCellSpacing w:w="15" w:type="dxa"/>
          <w:shd w:val="clear" w:color="auto" w:fill="auto"/>
        </w:tblPrEx>
        <w:trPr>
          <w:tblCellSpacing w:w="15" w:type="dxa"/>
        </w:trPr>
        <w:tc>
          <w:tcPr>
            <w:tcW w:w="0" w:type="auto"/>
            <w:vAlign w:val="center"/>
            <w:hideMark/>
          </w:tcPr>
          <w:p w14:paraId="5D00605D" w14:textId="77777777" w:rsidR="00347AB3" w:rsidRPr="00347AB3" w:rsidRDefault="00347AB3" w:rsidP="00347AB3">
            <w:r w:rsidRPr="00347AB3">
              <w:t xml:space="preserve">Ergo pallia vel cortina candida </w:t>
            </w:r>
            <w:proofErr w:type="spellStart"/>
            <w:r w:rsidRPr="00347AB3">
              <w:t>munditiam</w:t>
            </w:r>
            <w:proofErr w:type="spellEnd"/>
            <w:r w:rsidRPr="00347AB3">
              <w:t xml:space="preserve">, rubea </w:t>
            </w:r>
            <w:proofErr w:type="spellStart"/>
            <w:r w:rsidRPr="00347AB3">
              <w:t>charitatem</w:t>
            </w:r>
            <w:proofErr w:type="spellEnd"/>
            <w:r w:rsidRPr="00347AB3">
              <w:t xml:space="preserve">, </w:t>
            </w:r>
            <w:proofErr w:type="spellStart"/>
            <w:r w:rsidRPr="00347AB3">
              <w:t>viridia</w:t>
            </w:r>
            <w:proofErr w:type="spellEnd"/>
            <w:r w:rsidRPr="00347AB3">
              <w:t xml:space="preserve"> </w:t>
            </w:r>
            <w:proofErr w:type="spellStart"/>
            <w:r w:rsidRPr="00347AB3">
              <w:t>contemplationem</w:t>
            </w:r>
            <w:proofErr w:type="spellEnd"/>
            <w:r w:rsidRPr="00347AB3">
              <w:t xml:space="preserve">, nigra </w:t>
            </w:r>
            <w:proofErr w:type="spellStart"/>
            <w:r w:rsidRPr="00347AB3">
              <w:t>carnis</w:t>
            </w:r>
            <w:proofErr w:type="spellEnd"/>
            <w:r w:rsidRPr="00347AB3">
              <w:t xml:space="preserve"> </w:t>
            </w:r>
            <w:proofErr w:type="spellStart"/>
            <w:r w:rsidRPr="00347AB3">
              <w:t>mortificationem</w:t>
            </w:r>
            <w:proofErr w:type="spellEnd"/>
            <w:r w:rsidRPr="00347AB3">
              <w:t xml:space="preserve">, variata </w:t>
            </w:r>
            <w:proofErr w:type="spellStart"/>
            <w:r w:rsidRPr="00347AB3">
              <w:t>coloribus</w:t>
            </w:r>
            <w:proofErr w:type="spellEnd"/>
            <w:r w:rsidRPr="00347AB3">
              <w:t xml:space="preserve"> </w:t>
            </w:r>
            <w:proofErr w:type="spellStart"/>
            <w:r w:rsidRPr="00347AB3">
              <w:t>virtutum</w:t>
            </w:r>
            <w:proofErr w:type="spellEnd"/>
            <w:r w:rsidRPr="00347AB3">
              <w:t xml:space="preserve"> </w:t>
            </w:r>
            <w:proofErr w:type="spellStart"/>
            <w:r w:rsidRPr="00347AB3">
              <w:t>varietatem</w:t>
            </w:r>
            <w:proofErr w:type="spellEnd"/>
            <w:r w:rsidRPr="00347AB3">
              <w:t xml:space="preserve">, linea </w:t>
            </w:r>
            <w:proofErr w:type="spellStart"/>
            <w:r w:rsidRPr="00347AB3">
              <w:t>tribulationem</w:t>
            </w:r>
            <w:proofErr w:type="spellEnd"/>
            <w:r w:rsidRPr="00347AB3">
              <w:t xml:space="preserve">, </w:t>
            </w:r>
            <w:proofErr w:type="spellStart"/>
            <w:r w:rsidRPr="00347AB3">
              <w:t>holloserica</w:t>
            </w:r>
            <w:proofErr w:type="spellEnd"/>
            <w:r w:rsidRPr="00347AB3">
              <w:t xml:space="preserve"> </w:t>
            </w:r>
            <w:proofErr w:type="spellStart"/>
            <w:r w:rsidRPr="00347AB3">
              <w:t>significant</w:t>
            </w:r>
            <w:proofErr w:type="spellEnd"/>
            <w:r w:rsidRPr="00347AB3">
              <w:t xml:space="preserve"> </w:t>
            </w:r>
            <w:proofErr w:type="spellStart"/>
            <w:r w:rsidRPr="00347AB3">
              <w:t>virginitatem</w:t>
            </w:r>
            <w:proofErr w:type="spellEnd"/>
            <w:r w:rsidRPr="00347AB3">
              <w:t xml:space="preserve">, ut </w:t>
            </w:r>
            <w:r w:rsidRPr="00AC2F1D">
              <w:rPr>
                <w:color w:val="EE0000"/>
              </w:rPr>
              <w:t xml:space="preserve">per </w:t>
            </w:r>
            <w:proofErr w:type="spellStart"/>
            <w:r w:rsidRPr="00AC2F1D">
              <w:rPr>
                <w:color w:val="EE0000"/>
              </w:rPr>
              <w:t>visibilia</w:t>
            </w:r>
            <w:proofErr w:type="spellEnd"/>
            <w:r w:rsidRPr="00AC2F1D">
              <w:rPr>
                <w:color w:val="EE0000"/>
              </w:rPr>
              <w:t xml:space="preserve"> ad </w:t>
            </w:r>
            <w:proofErr w:type="spellStart"/>
            <w:r w:rsidRPr="00AC2F1D">
              <w:rPr>
                <w:color w:val="EE0000"/>
              </w:rPr>
              <w:t>invisibiles</w:t>
            </w:r>
            <w:proofErr w:type="spellEnd"/>
            <w:r w:rsidRPr="00AC2F1D">
              <w:rPr>
                <w:color w:val="EE0000"/>
              </w:rPr>
              <w:t xml:space="preserve"> </w:t>
            </w:r>
            <w:proofErr w:type="spellStart"/>
            <w:r w:rsidRPr="00AC2F1D">
              <w:rPr>
                <w:color w:val="EE0000"/>
              </w:rPr>
              <w:lastRenderedPageBreak/>
              <w:t>moveamur</w:t>
            </w:r>
            <w:proofErr w:type="spellEnd"/>
            <w:r w:rsidRPr="00AC2F1D">
              <w:rPr>
                <w:color w:val="EE0000"/>
              </w:rPr>
              <w:t xml:space="preserve"> </w:t>
            </w:r>
            <w:proofErr w:type="spellStart"/>
            <w:r w:rsidRPr="00AC2F1D">
              <w:rPr>
                <w:color w:val="EE0000"/>
              </w:rPr>
              <w:t>ornatus</w:t>
            </w:r>
            <w:proofErr w:type="spellEnd"/>
            <w:r w:rsidRPr="00347AB3">
              <w:t xml:space="preserve">, et </w:t>
            </w:r>
            <w:proofErr w:type="spellStart"/>
            <w:r w:rsidRPr="00347AB3">
              <w:t>repositam</w:t>
            </w:r>
            <w:proofErr w:type="spellEnd"/>
            <w:r w:rsidRPr="00347AB3">
              <w:t xml:space="preserve"> in </w:t>
            </w:r>
            <w:proofErr w:type="spellStart"/>
            <w:r w:rsidRPr="00347AB3">
              <w:t>coelis</w:t>
            </w:r>
            <w:proofErr w:type="spellEnd"/>
            <w:r w:rsidRPr="00347AB3">
              <w:t xml:space="preserve"> </w:t>
            </w:r>
            <w:proofErr w:type="spellStart"/>
            <w:r w:rsidRPr="00347AB3">
              <w:t>gloriam</w:t>
            </w:r>
            <w:proofErr w:type="spellEnd"/>
            <w:r w:rsidRPr="00347AB3">
              <w:t xml:space="preserve"> avida mente </w:t>
            </w:r>
            <w:proofErr w:type="spellStart"/>
            <w:r w:rsidRPr="00347AB3">
              <w:t>quaeramus</w:t>
            </w:r>
            <w:proofErr w:type="spellEnd"/>
            <w:r w:rsidRPr="00347AB3">
              <w:t>.</w:t>
            </w:r>
          </w:p>
        </w:tc>
        <w:tc>
          <w:tcPr>
            <w:tcW w:w="0" w:type="auto"/>
            <w:vAlign w:val="center"/>
            <w:hideMark/>
          </w:tcPr>
          <w:p w14:paraId="727DC8F1" w14:textId="3BAC0754" w:rsidR="00347AB3" w:rsidRPr="00347AB3" w:rsidRDefault="00347AB3" w:rsidP="00347AB3">
            <w:r w:rsidRPr="00347AB3">
              <w:lastRenderedPageBreak/>
              <w:t xml:space="preserve">Quindi i drappi o le cortine bianchi significano la purezza, i rossi la carità, i verdi la contemplazione, i neri la mortificazione della carne, i variati nei colori la varietà delle virtù, la linea le tribolazioni, la lana significano la verginità, affinché </w:t>
            </w:r>
            <w:r w:rsidRPr="00AC2F1D">
              <w:rPr>
                <w:color w:val="EE0000"/>
              </w:rPr>
              <w:t xml:space="preserve">tramite le </w:t>
            </w:r>
            <w:r w:rsidRPr="00AC2F1D">
              <w:rPr>
                <w:color w:val="EE0000"/>
              </w:rPr>
              <w:lastRenderedPageBreak/>
              <w:t xml:space="preserve">cose visibili siamo mossi verso </w:t>
            </w:r>
            <w:r w:rsidR="00AC2F1D" w:rsidRPr="00AC2F1D">
              <w:rPr>
                <w:color w:val="EE0000"/>
              </w:rPr>
              <w:t>gli ornamenti</w:t>
            </w:r>
            <w:r w:rsidRPr="00AC2F1D">
              <w:rPr>
                <w:color w:val="EE0000"/>
              </w:rPr>
              <w:t xml:space="preserve"> invisibili</w:t>
            </w:r>
            <w:r w:rsidRPr="00347AB3">
              <w:t>, e cerchiamo con mente desiderosa la gloria riposta nei cieli.</w:t>
            </w:r>
          </w:p>
        </w:tc>
      </w:tr>
      <w:tr w:rsidR="00347AB3" w:rsidRPr="00347AB3" w14:paraId="49E0E9F4" w14:textId="77777777" w:rsidTr="002D2703">
        <w:tblPrEx>
          <w:tblCellSpacing w:w="15" w:type="dxa"/>
          <w:shd w:val="clear" w:color="auto" w:fill="auto"/>
        </w:tblPrEx>
        <w:trPr>
          <w:tblCellSpacing w:w="15" w:type="dxa"/>
        </w:trPr>
        <w:tc>
          <w:tcPr>
            <w:tcW w:w="0" w:type="auto"/>
            <w:vAlign w:val="center"/>
            <w:hideMark/>
          </w:tcPr>
          <w:p w14:paraId="75762AFB" w14:textId="77777777" w:rsidR="00347AB3" w:rsidRPr="00347AB3" w:rsidRDefault="00347AB3" w:rsidP="00347AB3">
            <w:pPr>
              <w:rPr>
                <w:lang w:val="es-ES"/>
              </w:rPr>
            </w:pPr>
            <w:r w:rsidRPr="00347AB3">
              <w:rPr>
                <w:lang w:val="es-ES"/>
              </w:rPr>
              <w:lastRenderedPageBreak/>
              <w:t>CAPUT XIII. DE UTENSILIBUS ECCLESIAE.</w:t>
            </w:r>
          </w:p>
        </w:tc>
        <w:tc>
          <w:tcPr>
            <w:tcW w:w="0" w:type="auto"/>
            <w:vAlign w:val="center"/>
            <w:hideMark/>
          </w:tcPr>
          <w:p w14:paraId="515BCD54" w14:textId="77777777" w:rsidR="00347AB3" w:rsidRPr="00347AB3" w:rsidRDefault="00347AB3" w:rsidP="00347AB3">
            <w:r w:rsidRPr="00347AB3">
              <w:t>CAPITOLO XIII. SUGLI UTENSILI DELLA CHIESA.</w:t>
            </w:r>
          </w:p>
        </w:tc>
      </w:tr>
      <w:tr w:rsidR="00347AB3" w:rsidRPr="00347AB3" w14:paraId="32446400" w14:textId="77777777" w:rsidTr="002D2703">
        <w:tblPrEx>
          <w:tblCellSpacing w:w="15" w:type="dxa"/>
          <w:shd w:val="clear" w:color="auto" w:fill="auto"/>
        </w:tblPrEx>
        <w:trPr>
          <w:tblCellSpacing w:w="15" w:type="dxa"/>
        </w:trPr>
        <w:tc>
          <w:tcPr>
            <w:tcW w:w="0" w:type="auto"/>
            <w:vAlign w:val="center"/>
            <w:hideMark/>
          </w:tcPr>
          <w:p w14:paraId="547C18B2" w14:textId="3DA85377" w:rsidR="00347AB3" w:rsidRPr="00347AB3" w:rsidRDefault="00347AB3" w:rsidP="00347AB3">
            <w:r w:rsidRPr="00347AB3">
              <w:t>«</w:t>
            </w:r>
            <w:proofErr w:type="spellStart"/>
            <w:r w:rsidRPr="00347AB3">
              <w:t>Thesaurum</w:t>
            </w:r>
            <w:proofErr w:type="spellEnd"/>
            <w:r w:rsidRPr="00347AB3">
              <w:t xml:space="preserve"> Domini </w:t>
            </w:r>
            <w:proofErr w:type="spellStart"/>
            <w:r w:rsidRPr="00347AB3">
              <w:t>habemus</w:t>
            </w:r>
            <w:proofErr w:type="spellEnd"/>
            <w:r w:rsidRPr="00347AB3">
              <w:t xml:space="preserve"> in </w:t>
            </w:r>
            <w:proofErr w:type="spellStart"/>
            <w:r w:rsidRPr="00347AB3">
              <w:t>vasis</w:t>
            </w:r>
            <w:proofErr w:type="spellEnd"/>
            <w:r w:rsidRPr="00347AB3">
              <w:t xml:space="preserve"> </w:t>
            </w:r>
            <w:proofErr w:type="spellStart"/>
            <w:r w:rsidRPr="00347AB3">
              <w:t>fictilibus</w:t>
            </w:r>
            <w:proofErr w:type="spellEnd"/>
            <w:r w:rsidRPr="00347AB3">
              <w:t xml:space="preserve">.» Vasa vel </w:t>
            </w:r>
            <w:proofErr w:type="spellStart"/>
            <w:r w:rsidRPr="00347AB3">
              <w:t>utensilia</w:t>
            </w:r>
            <w:proofErr w:type="spellEnd"/>
            <w:r w:rsidRPr="00347AB3">
              <w:t xml:space="preserve"> in domo Domini a </w:t>
            </w:r>
            <w:proofErr w:type="spellStart"/>
            <w:r w:rsidRPr="00347AB3">
              <w:t>Moyse</w:t>
            </w:r>
            <w:proofErr w:type="spellEnd"/>
            <w:r w:rsidRPr="00347AB3">
              <w:t xml:space="preserve">, vel Salomone </w:t>
            </w:r>
            <w:proofErr w:type="spellStart"/>
            <w:r w:rsidRPr="00347AB3">
              <w:t>originem</w:t>
            </w:r>
            <w:proofErr w:type="spellEnd"/>
            <w:r w:rsidRPr="00347AB3">
              <w:t xml:space="preserve"> </w:t>
            </w:r>
            <w:proofErr w:type="spellStart"/>
            <w:r w:rsidRPr="00347AB3">
              <w:t>habuere</w:t>
            </w:r>
            <w:proofErr w:type="spellEnd"/>
            <w:r w:rsidRPr="00347AB3">
              <w:t xml:space="preserve">; </w:t>
            </w:r>
            <w:proofErr w:type="spellStart"/>
            <w:r w:rsidRPr="00347AB3">
              <w:t>fecit</w:t>
            </w:r>
            <w:proofErr w:type="spellEnd"/>
            <w:r w:rsidRPr="00347AB3">
              <w:t xml:space="preserve"> </w:t>
            </w:r>
            <w:proofErr w:type="spellStart"/>
            <w:r w:rsidRPr="00347AB3">
              <w:t>enim</w:t>
            </w:r>
            <w:proofErr w:type="spellEnd"/>
            <w:r w:rsidRPr="00347AB3">
              <w:t xml:space="preserve"> ex </w:t>
            </w:r>
            <w:proofErr w:type="spellStart"/>
            <w:r w:rsidRPr="00347AB3">
              <w:t>praecepto</w:t>
            </w:r>
            <w:proofErr w:type="spellEnd"/>
            <w:r w:rsidRPr="00347AB3">
              <w:t xml:space="preserve"> Domini </w:t>
            </w:r>
            <w:proofErr w:type="spellStart"/>
            <w:r w:rsidRPr="00347AB3">
              <w:t>Moyses</w:t>
            </w:r>
            <w:proofErr w:type="spellEnd"/>
            <w:r w:rsidRPr="00347AB3">
              <w:t xml:space="preserve"> </w:t>
            </w:r>
            <w:proofErr w:type="spellStart"/>
            <w:r w:rsidRPr="00AC2F1D">
              <w:rPr>
                <w:color w:val="EE0000"/>
              </w:rPr>
              <w:t>arcam</w:t>
            </w:r>
            <w:proofErr w:type="spellEnd"/>
            <w:r w:rsidRPr="00AC2F1D">
              <w:rPr>
                <w:color w:val="EE0000"/>
              </w:rPr>
              <w:t xml:space="preserve"> </w:t>
            </w:r>
            <w:r w:rsidRPr="00347AB3">
              <w:t xml:space="preserve">de </w:t>
            </w:r>
            <w:proofErr w:type="spellStart"/>
            <w:r w:rsidRPr="00347AB3">
              <w:t>lignis</w:t>
            </w:r>
            <w:proofErr w:type="spellEnd"/>
            <w:r w:rsidRPr="00347AB3">
              <w:t xml:space="preserve"> </w:t>
            </w:r>
            <w:proofErr w:type="spellStart"/>
            <w:r w:rsidRPr="00347AB3">
              <w:t>setim</w:t>
            </w:r>
            <w:proofErr w:type="spellEnd"/>
            <w:r w:rsidRPr="00347AB3">
              <w:t xml:space="preserve"> </w:t>
            </w:r>
            <w:proofErr w:type="spellStart"/>
            <w:r w:rsidRPr="00347AB3">
              <w:t>deauratam</w:t>
            </w:r>
            <w:proofErr w:type="spellEnd"/>
            <w:r w:rsidRPr="00347AB3">
              <w:t xml:space="preserve"> </w:t>
            </w:r>
            <w:proofErr w:type="spellStart"/>
            <w:r w:rsidRPr="00347AB3">
              <w:t>intus</w:t>
            </w:r>
            <w:proofErr w:type="spellEnd"/>
            <w:r w:rsidRPr="00347AB3">
              <w:t xml:space="preserve"> et </w:t>
            </w:r>
            <w:proofErr w:type="spellStart"/>
            <w:r w:rsidRPr="00347AB3">
              <w:t>foris</w:t>
            </w:r>
            <w:proofErr w:type="spellEnd"/>
            <w:r w:rsidRPr="00347AB3">
              <w:t xml:space="preserve"> </w:t>
            </w:r>
            <w:proofErr w:type="spellStart"/>
            <w:r w:rsidRPr="00347AB3">
              <w:t>cum</w:t>
            </w:r>
            <w:proofErr w:type="spellEnd"/>
            <w:r w:rsidRPr="00347AB3">
              <w:t xml:space="preserve"> aurea corona, et </w:t>
            </w:r>
            <w:proofErr w:type="spellStart"/>
            <w:r w:rsidRPr="00347AB3">
              <w:t>circulis</w:t>
            </w:r>
            <w:proofErr w:type="spellEnd"/>
            <w:r w:rsidRPr="00347AB3">
              <w:t xml:space="preserve"> </w:t>
            </w:r>
            <w:proofErr w:type="spellStart"/>
            <w:r w:rsidRPr="00347AB3">
              <w:t>quatuor</w:t>
            </w:r>
            <w:proofErr w:type="spellEnd"/>
            <w:r w:rsidRPr="00347AB3">
              <w:t xml:space="preserve">, et </w:t>
            </w:r>
            <w:proofErr w:type="spellStart"/>
            <w:r w:rsidRPr="00347AB3">
              <w:t>vestibus</w:t>
            </w:r>
            <w:proofErr w:type="spellEnd"/>
            <w:r w:rsidRPr="00347AB3">
              <w:t xml:space="preserve"> </w:t>
            </w:r>
            <w:proofErr w:type="spellStart"/>
            <w:r w:rsidRPr="00347AB3">
              <w:t>duobus</w:t>
            </w:r>
            <w:proofErr w:type="spellEnd"/>
            <w:r w:rsidRPr="00347AB3">
              <w:t xml:space="preserve"> </w:t>
            </w:r>
            <w:proofErr w:type="spellStart"/>
            <w:r w:rsidRPr="00347AB3">
              <w:t>semper</w:t>
            </w:r>
            <w:proofErr w:type="spellEnd"/>
            <w:r w:rsidRPr="00347AB3">
              <w:t xml:space="preserve"> in </w:t>
            </w:r>
            <w:proofErr w:type="spellStart"/>
            <w:r w:rsidRPr="00347AB3">
              <w:t>circulis</w:t>
            </w:r>
            <w:proofErr w:type="spellEnd"/>
            <w:r w:rsidRPr="00347AB3">
              <w:t xml:space="preserve">, in qua </w:t>
            </w:r>
            <w:proofErr w:type="spellStart"/>
            <w:r w:rsidRPr="00347AB3">
              <w:t>ponebantur</w:t>
            </w:r>
            <w:proofErr w:type="spellEnd"/>
            <w:r w:rsidRPr="00347AB3">
              <w:t xml:space="preserve"> </w:t>
            </w:r>
            <w:proofErr w:type="spellStart"/>
            <w:r w:rsidRPr="00347AB3">
              <w:t>tabulae</w:t>
            </w:r>
            <w:proofErr w:type="spellEnd"/>
            <w:r w:rsidRPr="00347AB3">
              <w:t xml:space="preserve"> Testamenti, super </w:t>
            </w:r>
            <w:proofErr w:type="spellStart"/>
            <w:r w:rsidRPr="00347AB3">
              <w:t>quam</w:t>
            </w:r>
            <w:proofErr w:type="spellEnd"/>
            <w:r w:rsidRPr="00347AB3">
              <w:t xml:space="preserve"> </w:t>
            </w:r>
            <w:proofErr w:type="spellStart"/>
            <w:r w:rsidRPr="00347AB3">
              <w:t>propitiatorium</w:t>
            </w:r>
            <w:proofErr w:type="spellEnd"/>
            <w:r w:rsidRPr="00347AB3">
              <w:t xml:space="preserve">, et </w:t>
            </w:r>
            <w:proofErr w:type="spellStart"/>
            <w:r w:rsidRPr="00347AB3">
              <w:t>duos</w:t>
            </w:r>
            <w:proofErr w:type="spellEnd"/>
            <w:r w:rsidRPr="00347AB3">
              <w:t xml:space="preserve"> </w:t>
            </w:r>
            <w:proofErr w:type="spellStart"/>
            <w:r w:rsidRPr="00347AB3">
              <w:t>cherubin</w:t>
            </w:r>
            <w:proofErr w:type="spellEnd"/>
            <w:r w:rsidRPr="00347AB3">
              <w:t xml:space="preserve"> </w:t>
            </w:r>
            <w:proofErr w:type="spellStart"/>
            <w:r w:rsidRPr="00347AB3">
              <w:t>respicientes</w:t>
            </w:r>
            <w:proofErr w:type="spellEnd"/>
            <w:r w:rsidRPr="00347AB3">
              <w:t xml:space="preserve"> </w:t>
            </w:r>
            <w:proofErr w:type="spellStart"/>
            <w:r w:rsidRPr="00347AB3">
              <w:t>versis</w:t>
            </w:r>
            <w:proofErr w:type="spellEnd"/>
            <w:r w:rsidRPr="00347AB3">
              <w:t xml:space="preserve"> </w:t>
            </w:r>
            <w:proofErr w:type="spellStart"/>
            <w:r w:rsidRPr="00347AB3">
              <w:t>vultibus</w:t>
            </w:r>
            <w:proofErr w:type="spellEnd"/>
            <w:r w:rsidRPr="00347AB3">
              <w:t xml:space="preserve"> in </w:t>
            </w:r>
            <w:proofErr w:type="spellStart"/>
            <w:r w:rsidRPr="00347AB3">
              <w:t>propitiatorium</w:t>
            </w:r>
            <w:proofErr w:type="spellEnd"/>
            <w:r w:rsidRPr="00347AB3">
              <w:t xml:space="preserve"> </w:t>
            </w:r>
            <w:proofErr w:type="spellStart"/>
            <w:r w:rsidRPr="00347AB3">
              <w:t>collocavit</w:t>
            </w:r>
            <w:proofErr w:type="spellEnd"/>
            <w:r w:rsidRPr="00347AB3">
              <w:t>.</w:t>
            </w:r>
          </w:p>
        </w:tc>
        <w:tc>
          <w:tcPr>
            <w:tcW w:w="0" w:type="auto"/>
            <w:vAlign w:val="center"/>
            <w:hideMark/>
          </w:tcPr>
          <w:p w14:paraId="37CC4373" w14:textId="309E38A2" w:rsidR="00347AB3" w:rsidRPr="00347AB3" w:rsidRDefault="00347AB3" w:rsidP="00347AB3">
            <w:r w:rsidRPr="00347AB3">
              <w:t xml:space="preserve">«Abbiamo il tesoro del Signore in vasi di </w:t>
            </w:r>
            <w:r w:rsidR="00AC2F1D">
              <w:t>argilla</w:t>
            </w:r>
            <w:r w:rsidRPr="00347AB3">
              <w:t>»</w:t>
            </w:r>
            <w:r w:rsidR="00AC2F1D">
              <w:t xml:space="preserve"> (2Cor 4,7).</w:t>
            </w:r>
            <w:r w:rsidRPr="00347AB3">
              <w:t xml:space="preserve"> I vasi o utensili nella casa del Signore ebbero origine da Mosè o Salomone; infatti Mosè fece per comando del Signore </w:t>
            </w:r>
            <w:r w:rsidRPr="00AC2F1D">
              <w:rPr>
                <w:color w:val="EE0000"/>
              </w:rPr>
              <w:t xml:space="preserve">l’arca </w:t>
            </w:r>
            <w:r w:rsidRPr="00347AB3">
              <w:t>di legno di cedro dorata dentro e fuori con corona d’oro, e con quattro cerchi, e due teli sempre nei cerchi, sopra la quale erano poste le tavole del Testamento, sopra la quale collocò il propiziatorio, e due cherubini che guardavano con i volti girati verso il propiziatorio.</w:t>
            </w:r>
          </w:p>
        </w:tc>
      </w:tr>
      <w:tr w:rsidR="00347AB3" w:rsidRPr="00347AB3" w14:paraId="3950C35E" w14:textId="77777777" w:rsidTr="002D2703">
        <w:tblPrEx>
          <w:tblCellSpacing w:w="15" w:type="dxa"/>
          <w:shd w:val="clear" w:color="auto" w:fill="auto"/>
        </w:tblPrEx>
        <w:trPr>
          <w:tblCellSpacing w:w="15" w:type="dxa"/>
        </w:trPr>
        <w:tc>
          <w:tcPr>
            <w:tcW w:w="0" w:type="auto"/>
            <w:vAlign w:val="center"/>
            <w:hideMark/>
          </w:tcPr>
          <w:p w14:paraId="04BD29F2" w14:textId="77777777" w:rsidR="00347AB3" w:rsidRPr="00347AB3" w:rsidRDefault="00347AB3" w:rsidP="00347AB3">
            <w:proofErr w:type="spellStart"/>
            <w:r w:rsidRPr="00347AB3">
              <w:t>Fecit</w:t>
            </w:r>
            <w:proofErr w:type="spellEnd"/>
            <w:r w:rsidRPr="00347AB3">
              <w:t xml:space="preserve"> et </w:t>
            </w:r>
            <w:proofErr w:type="spellStart"/>
            <w:r w:rsidRPr="00AC2F1D">
              <w:rPr>
                <w:color w:val="EE0000"/>
              </w:rPr>
              <w:t>mensam</w:t>
            </w:r>
            <w:proofErr w:type="spellEnd"/>
            <w:r w:rsidRPr="00AC2F1D">
              <w:rPr>
                <w:color w:val="EE0000"/>
              </w:rPr>
              <w:t xml:space="preserve"> de </w:t>
            </w:r>
            <w:proofErr w:type="spellStart"/>
            <w:r w:rsidRPr="00AC2F1D">
              <w:rPr>
                <w:color w:val="EE0000"/>
              </w:rPr>
              <w:t>lignis</w:t>
            </w:r>
            <w:proofErr w:type="spellEnd"/>
            <w:r w:rsidRPr="00AC2F1D">
              <w:rPr>
                <w:color w:val="EE0000"/>
              </w:rPr>
              <w:t xml:space="preserve"> </w:t>
            </w:r>
            <w:proofErr w:type="spellStart"/>
            <w:r w:rsidRPr="00347AB3">
              <w:t>setim</w:t>
            </w:r>
            <w:proofErr w:type="spellEnd"/>
            <w:r w:rsidRPr="00347AB3">
              <w:t xml:space="preserve"> </w:t>
            </w:r>
            <w:proofErr w:type="spellStart"/>
            <w:r w:rsidRPr="00347AB3">
              <w:t>deauratam</w:t>
            </w:r>
            <w:proofErr w:type="spellEnd"/>
            <w:r w:rsidRPr="00347AB3">
              <w:t xml:space="preserve"> </w:t>
            </w:r>
            <w:proofErr w:type="spellStart"/>
            <w:r w:rsidRPr="00347AB3">
              <w:t>cum</w:t>
            </w:r>
            <w:proofErr w:type="spellEnd"/>
            <w:r w:rsidRPr="00347AB3">
              <w:t xml:space="preserve"> labio corona </w:t>
            </w:r>
            <w:proofErr w:type="spellStart"/>
            <w:r w:rsidRPr="00347AB3">
              <w:t>interrasili</w:t>
            </w:r>
            <w:proofErr w:type="spellEnd"/>
            <w:r w:rsidRPr="00347AB3">
              <w:t xml:space="preserve"> et aureola </w:t>
            </w:r>
            <w:proofErr w:type="spellStart"/>
            <w:r w:rsidRPr="00347AB3">
              <w:t>cum</w:t>
            </w:r>
            <w:proofErr w:type="spellEnd"/>
            <w:r w:rsidRPr="00347AB3">
              <w:t xml:space="preserve"> pedibus </w:t>
            </w:r>
            <w:proofErr w:type="spellStart"/>
            <w:r w:rsidRPr="00347AB3">
              <w:t>quatuor</w:t>
            </w:r>
            <w:proofErr w:type="spellEnd"/>
            <w:r w:rsidRPr="00347AB3">
              <w:t xml:space="preserve"> </w:t>
            </w:r>
            <w:proofErr w:type="spellStart"/>
            <w:r w:rsidRPr="00347AB3">
              <w:t>circulis</w:t>
            </w:r>
            <w:proofErr w:type="spellEnd"/>
            <w:r w:rsidRPr="00347AB3">
              <w:t xml:space="preserve"> </w:t>
            </w:r>
            <w:proofErr w:type="spellStart"/>
            <w:r w:rsidRPr="00347AB3">
              <w:t>totidem</w:t>
            </w:r>
            <w:proofErr w:type="spellEnd"/>
            <w:r w:rsidRPr="00347AB3">
              <w:t xml:space="preserve">, </w:t>
            </w:r>
            <w:proofErr w:type="spellStart"/>
            <w:r w:rsidRPr="00347AB3">
              <w:t>vectibusque</w:t>
            </w:r>
            <w:proofErr w:type="spellEnd"/>
            <w:r w:rsidRPr="00347AB3">
              <w:t xml:space="preserve"> </w:t>
            </w:r>
            <w:proofErr w:type="spellStart"/>
            <w:r w:rsidRPr="00347AB3">
              <w:t>duobus</w:t>
            </w:r>
            <w:proofErr w:type="spellEnd"/>
            <w:r w:rsidRPr="00347AB3">
              <w:t xml:space="preserve"> </w:t>
            </w:r>
            <w:proofErr w:type="spellStart"/>
            <w:r w:rsidRPr="00347AB3">
              <w:t>semper</w:t>
            </w:r>
            <w:proofErr w:type="spellEnd"/>
            <w:r w:rsidRPr="00347AB3">
              <w:t xml:space="preserve"> in </w:t>
            </w:r>
            <w:proofErr w:type="spellStart"/>
            <w:r w:rsidRPr="00347AB3">
              <w:t>circulis</w:t>
            </w:r>
            <w:proofErr w:type="spellEnd"/>
            <w:r w:rsidRPr="00347AB3">
              <w:t xml:space="preserve">: super </w:t>
            </w:r>
            <w:proofErr w:type="spellStart"/>
            <w:r w:rsidRPr="00347AB3">
              <w:t>quam</w:t>
            </w:r>
            <w:proofErr w:type="spellEnd"/>
            <w:r w:rsidRPr="00347AB3">
              <w:t xml:space="preserve"> </w:t>
            </w:r>
            <w:proofErr w:type="spellStart"/>
            <w:r w:rsidRPr="00347AB3">
              <w:t>panes</w:t>
            </w:r>
            <w:proofErr w:type="spellEnd"/>
            <w:r w:rsidRPr="00347AB3">
              <w:t xml:space="preserve"> </w:t>
            </w:r>
            <w:proofErr w:type="spellStart"/>
            <w:r w:rsidRPr="00347AB3">
              <w:t>duodecim</w:t>
            </w:r>
            <w:proofErr w:type="spellEnd"/>
            <w:r w:rsidRPr="00347AB3">
              <w:t xml:space="preserve"> </w:t>
            </w:r>
            <w:proofErr w:type="spellStart"/>
            <w:r w:rsidRPr="00347AB3">
              <w:t>ponebantur</w:t>
            </w:r>
            <w:proofErr w:type="spellEnd"/>
            <w:r w:rsidRPr="00347AB3">
              <w:t xml:space="preserve">; </w:t>
            </w:r>
            <w:proofErr w:type="spellStart"/>
            <w:r w:rsidRPr="00347AB3">
              <w:t>fecit</w:t>
            </w:r>
            <w:proofErr w:type="spellEnd"/>
            <w:r w:rsidRPr="00347AB3">
              <w:t xml:space="preserve"> </w:t>
            </w:r>
            <w:proofErr w:type="spellStart"/>
            <w:r w:rsidRPr="00347AB3">
              <w:t>phialas</w:t>
            </w:r>
            <w:proofErr w:type="spellEnd"/>
            <w:r w:rsidRPr="00347AB3">
              <w:t xml:space="preserve"> et </w:t>
            </w:r>
            <w:proofErr w:type="spellStart"/>
            <w:r w:rsidRPr="00347AB3">
              <w:t>acetabula</w:t>
            </w:r>
            <w:proofErr w:type="spellEnd"/>
            <w:r w:rsidRPr="00347AB3">
              <w:t xml:space="preserve">, </w:t>
            </w:r>
            <w:proofErr w:type="spellStart"/>
            <w:r w:rsidRPr="00347AB3">
              <w:t>cyathos</w:t>
            </w:r>
            <w:proofErr w:type="spellEnd"/>
            <w:r w:rsidRPr="00347AB3">
              <w:t xml:space="preserve">; </w:t>
            </w:r>
            <w:proofErr w:type="spellStart"/>
            <w:r w:rsidRPr="00347AB3">
              <w:t>thuribula</w:t>
            </w:r>
            <w:proofErr w:type="spellEnd"/>
            <w:r w:rsidRPr="00347AB3">
              <w:t xml:space="preserve">, in </w:t>
            </w:r>
            <w:proofErr w:type="spellStart"/>
            <w:r w:rsidRPr="00347AB3">
              <w:t>quibus</w:t>
            </w:r>
            <w:proofErr w:type="spellEnd"/>
            <w:r w:rsidRPr="00347AB3">
              <w:t xml:space="preserve"> </w:t>
            </w:r>
            <w:proofErr w:type="spellStart"/>
            <w:r w:rsidRPr="00347AB3">
              <w:t>offerebantur</w:t>
            </w:r>
            <w:proofErr w:type="spellEnd"/>
            <w:r w:rsidRPr="00347AB3">
              <w:t xml:space="preserve"> </w:t>
            </w:r>
            <w:proofErr w:type="spellStart"/>
            <w:r w:rsidRPr="00347AB3">
              <w:t>libamina</w:t>
            </w:r>
            <w:proofErr w:type="spellEnd"/>
            <w:r w:rsidRPr="00347AB3">
              <w:t xml:space="preserve">; </w:t>
            </w:r>
            <w:proofErr w:type="spellStart"/>
            <w:r w:rsidRPr="00347AB3">
              <w:t>fecit</w:t>
            </w:r>
            <w:proofErr w:type="spellEnd"/>
            <w:r w:rsidRPr="00347AB3">
              <w:t xml:space="preserve"> et </w:t>
            </w:r>
            <w:proofErr w:type="spellStart"/>
            <w:r w:rsidRPr="00347AB3">
              <w:t>candelabrum</w:t>
            </w:r>
            <w:proofErr w:type="spellEnd"/>
            <w:r w:rsidRPr="00347AB3">
              <w:t xml:space="preserve"> de auro, </w:t>
            </w:r>
            <w:proofErr w:type="spellStart"/>
            <w:r w:rsidRPr="00347AB3">
              <w:t>hastile</w:t>
            </w:r>
            <w:proofErr w:type="spellEnd"/>
            <w:r w:rsidRPr="00347AB3">
              <w:t xml:space="preserve"> et </w:t>
            </w:r>
            <w:proofErr w:type="spellStart"/>
            <w:r w:rsidRPr="00347AB3">
              <w:t>calamos</w:t>
            </w:r>
            <w:proofErr w:type="spellEnd"/>
            <w:r w:rsidRPr="00347AB3">
              <w:t xml:space="preserve">, </w:t>
            </w:r>
            <w:proofErr w:type="spellStart"/>
            <w:r w:rsidRPr="00347AB3">
              <w:t>scyphos</w:t>
            </w:r>
            <w:proofErr w:type="spellEnd"/>
            <w:r w:rsidRPr="00347AB3">
              <w:t xml:space="preserve"> et </w:t>
            </w:r>
            <w:proofErr w:type="spellStart"/>
            <w:r w:rsidRPr="00347AB3">
              <w:t>sphaerulas</w:t>
            </w:r>
            <w:proofErr w:type="spellEnd"/>
            <w:r w:rsidRPr="00347AB3">
              <w:t xml:space="preserve">, et </w:t>
            </w:r>
            <w:proofErr w:type="spellStart"/>
            <w:r w:rsidRPr="00347AB3">
              <w:t>lilia</w:t>
            </w:r>
            <w:proofErr w:type="spellEnd"/>
            <w:r w:rsidRPr="00347AB3">
              <w:t xml:space="preserve"> ex ipso </w:t>
            </w:r>
            <w:proofErr w:type="spellStart"/>
            <w:r w:rsidRPr="00347AB3">
              <w:t>procedentia</w:t>
            </w:r>
            <w:proofErr w:type="spellEnd"/>
            <w:r w:rsidRPr="00347AB3">
              <w:t xml:space="preserve">; </w:t>
            </w:r>
            <w:proofErr w:type="spellStart"/>
            <w:r w:rsidRPr="00347AB3">
              <w:t>fecit</w:t>
            </w:r>
            <w:proofErr w:type="spellEnd"/>
            <w:r w:rsidRPr="00347AB3">
              <w:t xml:space="preserve"> et </w:t>
            </w:r>
            <w:proofErr w:type="spellStart"/>
            <w:r w:rsidRPr="00347AB3">
              <w:t>lucernas</w:t>
            </w:r>
            <w:proofErr w:type="spellEnd"/>
            <w:r w:rsidRPr="00347AB3">
              <w:t xml:space="preserve"> super candelabro </w:t>
            </w:r>
            <w:proofErr w:type="spellStart"/>
            <w:r w:rsidRPr="00347AB3">
              <w:t>collocandas</w:t>
            </w:r>
            <w:proofErr w:type="spellEnd"/>
            <w:r w:rsidRPr="00347AB3">
              <w:t xml:space="preserve">, </w:t>
            </w:r>
            <w:proofErr w:type="spellStart"/>
            <w:r w:rsidRPr="00347AB3">
              <w:t>cum</w:t>
            </w:r>
            <w:proofErr w:type="spellEnd"/>
            <w:r w:rsidRPr="00347AB3">
              <w:t xml:space="preserve"> </w:t>
            </w:r>
            <w:proofErr w:type="spellStart"/>
            <w:r w:rsidRPr="00347AB3">
              <w:t>emunctoriis</w:t>
            </w:r>
            <w:proofErr w:type="spellEnd"/>
            <w:r w:rsidRPr="00347AB3">
              <w:t xml:space="preserve"> et </w:t>
            </w:r>
            <w:proofErr w:type="spellStart"/>
            <w:r w:rsidRPr="00347AB3">
              <w:t>vasis</w:t>
            </w:r>
            <w:proofErr w:type="spellEnd"/>
            <w:r w:rsidRPr="00347AB3">
              <w:t xml:space="preserve"> </w:t>
            </w:r>
            <w:proofErr w:type="spellStart"/>
            <w:r w:rsidRPr="00347AB3">
              <w:t>eorum</w:t>
            </w:r>
            <w:proofErr w:type="spellEnd"/>
            <w:r w:rsidRPr="00347AB3">
              <w:t xml:space="preserve">; </w:t>
            </w:r>
            <w:proofErr w:type="spellStart"/>
            <w:r w:rsidRPr="00347AB3">
              <w:t>habueruntque</w:t>
            </w:r>
            <w:proofErr w:type="spellEnd"/>
            <w:r w:rsidRPr="00347AB3">
              <w:t xml:space="preserve"> </w:t>
            </w:r>
            <w:proofErr w:type="spellStart"/>
            <w:r w:rsidRPr="00347AB3">
              <w:t>patres</w:t>
            </w:r>
            <w:proofErr w:type="spellEnd"/>
            <w:r w:rsidRPr="00347AB3">
              <w:t xml:space="preserve"> nostri </w:t>
            </w:r>
            <w:proofErr w:type="spellStart"/>
            <w:r w:rsidRPr="00347AB3">
              <w:t>lebetes</w:t>
            </w:r>
            <w:proofErr w:type="spellEnd"/>
            <w:r w:rsidRPr="00347AB3">
              <w:t xml:space="preserve">, </w:t>
            </w:r>
            <w:proofErr w:type="spellStart"/>
            <w:r w:rsidRPr="00347AB3">
              <w:t>forcipes</w:t>
            </w:r>
            <w:proofErr w:type="spellEnd"/>
            <w:r w:rsidRPr="00347AB3">
              <w:t xml:space="preserve"> et </w:t>
            </w:r>
            <w:proofErr w:type="spellStart"/>
            <w:r w:rsidRPr="00347AB3">
              <w:t>fuscinulas</w:t>
            </w:r>
            <w:proofErr w:type="spellEnd"/>
            <w:r w:rsidRPr="00347AB3">
              <w:t xml:space="preserve"> et </w:t>
            </w:r>
            <w:proofErr w:type="spellStart"/>
            <w:r w:rsidRPr="00347AB3">
              <w:t>batilla</w:t>
            </w:r>
            <w:proofErr w:type="spellEnd"/>
            <w:r w:rsidRPr="00347AB3">
              <w:t xml:space="preserve"> et </w:t>
            </w:r>
            <w:proofErr w:type="spellStart"/>
            <w:r w:rsidRPr="00347AB3">
              <w:t>ignium</w:t>
            </w:r>
            <w:proofErr w:type="spellEnd"/>
            <w:r w:rsidRPr="00347AB3">
              <w:t xml:space="preserve"> </w:t>
            </w:r>
            <w:proofErr w:type="spellStart"/>
            <w:r w:rsidRPr="00347AB3">
              <w:t>receptacula</w:t>
            </w:r>
            <w:proofErr w:type="spellEnd"/>
            <w:r w:rsidRPr="00347AB3">
              <w:t xml:space="preserve">, </w:t>
            </w:r>
            <w:proofErr w:type="spellStart"/>
            <w:r w:rsidRPr="00347AB3">
              <w:t>scuticas</w:t>
            </w:r>
            <w:proofErr w:type="spellEnd"/>
            <w:r w:rsidRPr="00347AB3">
              <w:t xml:space="preserve"> et </w:t>
            </w:r>
            <w:proofErr w:type="spellStart"/>
            <w:r w:rsidRPr="00347AB3">
              <w:t>amulas</w:t>
            </w:r>
            <w:proofErr w:type="spellEnd"/>
            <w:r w:rsidRPr="00347AB3">
              <w:t xml:space="preserve">, </w:t>
            </w:r>
            <w:proofErr w:type="spellStart"/>
            <w:r w:rsidRPr="00347AB3">
              <w:t>hydrias</w:t>
            </w:r>
            <w:proofErr w:type="spellEnd"/>
            <w:r w:rsidRPr="00347AB3">
              <w:t xml:space="preserve">, </w:t>
            </w:r>
            <w:proofErr w:type="spellStart"/>
            <w:r w:rsidRPr="00347AB3">
              <w:t>mortariola</w:t>
            </w:r>
            <w:proofErr w:type="spellEnd"/>
            <w:r w:rsidRPr="00347AB3">
              <w:t xml:space="preserve">, </w:t>
            </w:r>
            <w:proofErr w:type="spellStart"/>
            <w:r w:rsidRPr="00347AB3">
              <w:t>luteres</w:t>
            </w:r>
            <w:proofErr w:type="spellEnd"/>
            <w:r w:rsidRPr="00347AB3">
              <w:t xml:space="preserve"> et </w:t>
            </w:r>
            <w:proofErr w:type="spellStart"/>
            <w:r w:rsidRPr="00347AB3">
              <w:t>batos</w:t>
            </w:r>
            <w:proofErr w:type="spellEnd"/>
            <w:r w:rsidRPr="00347AB3">
              <w:t xml:space="preserve">; </w:t>
            </w:r>
            <w:proofErr w:type="spellStart"/>
            <w:r w:rsidRPr="00347AB3">
              <w:t>habueruntque</w:t>
            </w:r>
            <w:proofErr w:type="spellEnd"/>
            <w:r w:rsidRPr="00347AB3">
              <w:t xml:space="preserve"> ad castra </w:t>
            </w:r>
            <w:proofErr w:type="spellStart"/>
            <w:r w:rsidRPr="00347AB3">
              <w:t>movenda</w:t>
            </w:r>
            <w:proofErr w:type="spellEnd"/>
            <w:r w:rsidRPr="00347AB3">
              <w:t xml:space="preserve">, quorum </w:t>
            </w:r>
            <w:proofErr w:type="spellStart"/>
            <w:r w:rsidRPr="00347AB3">
              <w:t>imitavere</w:t>
            </w:r>
            <w:proofErr w:type="spellEnd"/>
            <w:r w:rsidRPr="00347AB3">
              <w:t xml:space="preserve"> exempla, </w:t>
            </w:r>
            <w:proofErr w:type="spellStart"/>
            <w:r w:rsidRPr="00347AB3">
              <w:t>tubas</w:t>
            </w:r>
            <w:proofErr w:type="spellEnd"/>
            <w:r w:rsidRPr="00347AB3">
              <w:t xml:space="preserve">, </w:t>
            </w:r>
            <w:proofErr w:type="spellStart"/>
            <w:r w:rsidRPr="00347AB3">
              <w:t>signa</w:t>
            </w:r>
            <w:proofErr w:type="spellEnd"/>
            <w:r w:rsidRPr="00347AB3">
              <w:t xml:space="preserve">, et </w:t>
            </w:r>
            <w:proofErr w:type="spellStart"/>
            <w:r w:rsidRPr="00347AB3">
              <w:t>vexilla</w:t>
            </w:r>
            <w:proofErr w:type="spellEnd"/>
            <w:r w:rsidRPr="00347AB3">
              <w:t>.</w:t>
            </w:r>
          </w:p>
        </w:tc>
        <w:tc>
          <w:tcPr>
            <w:tcW w:w="0" w:type="auto"/>
            <w:vAlign w:val="center"/>
            <w:hideMark/>
          </w:tcPr>
          <w:p w14:paraId="67FEE980" w14:textId="0AD22A91" w:rsidR="00347AB3" w:rsidRPr="00347AB3" w:rsidRDefault="00347AB3" w:rsidP="00347AB3">
            <w:r w:rsidRPr="00347AB3">
              <w:t xml:space="preserve">Fece anche la </w:t>
            </w:r>
            <w:r w:rsidRPr="00AC2F1D">
              <w:rPr>
                <w:color w:val="EE0000"/>
              </w:rPr>
              <w:t xml:space="preserve">mensa di legno </w:t>
            </w:r>
            <w:r w:rsidRPr="00347AB3">
              <w:t xml:space="preserve">di cedro dorata con labbro, corona </w:t>
            </w:r>
            <w:r w:rsidR="00AC2F1D">
              <w:t>cesellata</w:t>
            </w:r>
            <w:r w:rsidRPr="00347AB3">
              <w:t xml:space="preserve"> e aureola con quattro piedi e altrettanti cerchi, e due aste sempre nei cerchi: sopra la quale erano posti dodici pani; fece fiale e acetaboli, cucchiaini; turiboli, nei quali erano offerti profumi; fece anche il candelabro d’oro, l’asta e i calami, coppe e sfere, e gigli che da esso procedono; fece anche le lucerne da collocare sopra il candelabro, con </w:t>
            </w:r>
            <w:r w:rsidR="00A1740F">
              <w:t>i loro smoccolatoi</w:t>
            </w:r>
            <w:r w:rsidRPr="00347AB3">
              <w:t xml:space="preserve"> e i loro vasi; e i nostri padri ebbero caldai, pinze e forchette e palettine e contenitori di fuoco, scudi e </w:t>
            </w:r>
            <w:r w:rsidR="00A1740F" w:rsidRPr="00347AB3">
              <w:t>a</w:t>
            </w:r>
            <w:r w:rsidR="00A1740F">
              <w:t>llumi</w:t>
            </w:r>
            <w:r w:rsidRPr="00347AB3">
              <w:t>, anfore, mortai, macine e pestelli; ebbero anche per lo spostamento dell’accampamento, di cui imitarono gli esempi, trombe, insegne e vessilli.</w:t>
            </w:r>
          </w:p>
        </w:tc>
      </w:tr>
      <w:tr w:rsidR="00347AB3" w:rsidRPr="00347AB3" w14:paraId="70192E30" w14:textId="77777777" w:rsidTr="002D2703">
        <w:tblPrEx>
          <w:tblCellSpacing w:w="15" w:type="dxa"/>
          <w:shd w:val="clear" w:color="auto" w:fill="auto"/>
        </w:tblPrEx>
        <w:trPr>
          <w:tblCellSpacing w:w="15" w:type="dxa"/>
        </w:trPr>
        <w:tc>
          <w:tcPr>
            <w:tcW w:w="0" w:type="auto"/>
            <w:vAlign w:val="center"/>
            <w:hideMark/>
          </w:tcPr>
          <w:p w14:paraId="0F1992C6" w14:textId="77777777" w:rsidR="00347AB3" w:rsidRPr="00347AB3" w:rsidRDefault="00347AB3" w:rsidP="00347AB3">
            <w:proofErr w:type="spellStart"/>
            <w:r w:rsidRPr="00347AB3">
              <w:t>Necessitas</w:t>
            </w:r>
            <w:proofErr w:type="spellEnd"/>
            <w:r w:rsidRPr="00347AB3">
              <w:t xml:space="preserve"> et </w:t>
            </w:r>
            <w:proofErr w:type="spellStart"/>
            <w:r w:rsidRPr="00347AB3">
              <w:t>usus</w:t>
            </w:r>
            <w:proofErr w:type="spellEnd"/>
            <w:r w:rsidRPr="00347AB3">
              <w:t xml:space="preserve"> </w:t>
            </w:r>
            <w:proofErr w:type="spellStart"/>
            <w:r w:rsidRPr="00347AB3">
              <w:t>utensilium</w:t>
            </w:r>
            <w:proofErr w:type="spellEnd"/>
            <w:r w:rsidRPr="00347AB3">
              <w:t xml:space="preserve"> tempus </w:t>
            </w:r>
            <w:proofErr w:type="spellStart"/>
            <w:r w:rsidRPr="00347AB3">
              <w:t>sequitur</w:t>
            </w:r>
            <w:proofErr w:type="spellEnd"/>
            <w:r w:rsidRPr="00347AB3">
              <w:t xml:space="preserve">, et </w:t>
            </w:r>
            <w:proofErr w:type="spellStart"/>
            <w:r w:rsidRPr="00347AB3">
              <w:t>ritum</w:t>
            </w:r>
            <w:proofErr w:type="spellEnd"/>
            <w:r w:rsidRPr="00347AB3">
              <w:t xml:space="preserve"> </w:t>
            </w:r>
            <w:proofErr w:type="spellStart"/>
            <w:r w:rsidRPr="00347AB3">
              <w:t>sacrificiorum</w:t>
            </w:r>
            <w:proofErr w:type="spellEnd"/>
            <w:r w:rsidRPr="00347AB3">
              <w:t xml:space="preserve">; inde est </w:t>
            </w:r>
            <w:proofErr w:type="spellStart"/>
            <w:r w:rsidRPr="00347AB3">
              <w:t>quod</w:t>
            </w:r>
            <w:proofErr w:type="spellEnd"/>
            <w:r w:rsidRPr="00347AB3">
              <w:t xml:space="preserve"> </w:t>
            </w:r>
            <w:proofErr w:type="spellStart"/>
            <w:r w:rsidRPr="00347AB3">
              <w:t>quaedam</w:t>
            </w:r>
            <w:proofErr w:type="spellEnd"/>
            <w:r w:rsidRPr="00347AB3">
              <w:t xml:space="preserve"> </w:t>
            </w:r>
            <w:proofErr w:type="spellStart"/>
            <w:r w:rsidRPr="00347AB3">
              <w:t>sibi</w:t>
            </w:r>
            <w:proofErr w:type="spellEnd"/>
            <w:r w:rsidRPr="00347AB3">
              <w:t xml:space="preserve"> tempus legis </w:t>
            </w:r>
            <w:proofErr w:type="spellStart"/>
            <w:r w:rsidRPr="00347AB3">
              <w:t>vindicat</w:t>
            </w:r>
            <w:proofErr w:type="spellEnd"/>
            <w:r w:rsidRPr="00347AB3">
              <w:t xml:space="preserve"> propria, ut </w:t>
            </w:r>
            <w:proofErr w:type="spellStart"/>
            <w:r w:rsidRPr="00347AB3">
              <w:t>lebetes</w:t>
            </w:r>
            <w:proofErr w:type="spellEnd"/>
            <w:r w:rsidRPr="00347AB3">
              <w:t xml:space="preserve"> et </w:t>
            </w:r>
            <w:proofErr w:type="spellStart"/>
            <w:r w:rsidRPr="00347AB3">
              <w:t>fuscinulas</w:t>
            </w:r>
            <w:proofErr w:type="spellEnd"/>
            <w:r w:rsidRPr="00347AB3">
              <w:t xml:space="preserve">; </w:t>
            </w:r>
            <w:proofErr w:type="spellStart"/>
            <w:r w:rsidRPr="00347AB3">
              <w:t>quaedam</w:t>
            </w:r>
            <w:proofErr w:type="spellEnd"/>
            <w:r w:rsidRPr="00347AB3">
              <w:t xml:space="preserve"> vero tempus </w:t>
            </w:r>
            <w:proofErr w:type="spellStart"/>
            <w:r w:rsidRPr="00347AB3">
              <w:t>gratiae</w:t>
            </w:r>
            <w:proofErr w:type="spellEnd"/>
            <w:r w:rsidRPr="00347AB3">
              <w:t xml:space="preserve"> </w:t>
            </w:r>
            <w:proofErr w:type="spellStart"/>
            <w:r w:rsidRPr="00347AB3">
              <w:t>sibi</w:t>
            </w:r>
            <w:proofErr w:type="spellEnd"/>
            <w:r w:rsidRPr="00347AB3">
              <w:t xml:space="preserve"> </w:t>
            </w:r>
            <w:proofErr w:type="spellStart"/>
            <w:r w:rsidRPr="00347AB3">
              <w:t>appropriat</w:t>
            </w:r>
            <w:proofErr w:type="spellEnd"/>
            <w:r w:rsidRPr="00347AB3">
              <w:t xml:space="preserve"> </w:t>
            </w:r>
            <w:proofErr w:type="spellStart"/>
            <w:r w:rsidRPr="00347AB3">
              <w:t>singularia</w:t>
            </w:r>
            <w:proofErr w:type="spellEnd"/>
            <w:r w:rsidRPr="00347AB3">
              <w:t xml:space="preserve">, ut </w:t>
            </w:r>
            <w:proofErr w:type="spellStart"/>
            <w:r w:rsidRPr="00347AB3">
              <w:t>crucem</w:t>
            </w:r>
            <w:proofErr w:type="spellEnd"/>
            <w:r w:rsidRPr="00347AB3">
              <w:t xml:space="preserve">, </w:t>
            </w:r>
            <w:proofErr w:type="spellStart"/>
            <w:r w:rsidRPr="00347AB3">
              <w:t>calicem</w:t>
            </w:r>
            <w:proofErr w:type="spellEnd"/>
            <w:r w:rsidRPr="00347AB3">
              <w:t xml:space="preserve"> </w:t>
            </w:r>
            <w:proofErr w:type="spellStart"/>
            <w:r w:rsidRPr="00347AB3">
              <w:t>cum</w:t>
            </w:r>
            <w:proofErr w:type="spellEnd"/>
            <w:r w:rsidRPr="00347AB3">
              <w:t xml:space="preserve"> patena; </w:t>
            </w:r>
            <w:proofErr w:type="spellStart"/>
            <w:r w:rsidRPr="00347AB3">
              <w:t>quaedam</w:t>
            </w:r>
            <w:proofErr w:type="spellEnd"/>
            <w:r w:rsidRPr="00347AB3">
              <w:t xml:space="preserve"> </w:t>
            </w:r>
            <w:proofErr w:type="spellStart"/>
            <w:r w:rsidRPr="00347AB3">
              <w:t>sunt</w:t>
            </w:r>
            <w:proofErr w:type="spellEnd"/>
            <w:r w:rsidRPr="00347AB3">
              <w:t xml:space="preserve"> </w:t>
            </w:r>
            <w:proofErr w:type="spellStart"/>
            <w:r w:rsidRPr="00347AB3">
              <w:t>utrobique</w:t>
            </w:r>
            <w:proofErr w:type="spellEnd"/>
            <w:r w:rsidRPr="00347AB3">
              <w:t xml:space="preserve"> </w:t>
            </w:r>
            <w:proofErr w:type="spellStart"/>
            <w:r w:rsidRPr="00347AB3">
              <w:t>communia</w:t>
            </w:r>
            <w:proofErr w:type="spellEnd"/>
            <w:r w:rsidRPr="00347AB3">
              <w:t xml:space="preserve">, ut </w:t>
            </w:r>
            <w:proofErr w:type="spellStart"/>
            <w:r w:rsidRPr="00347AB3">
              <w:t>thuribula</w:t>
            </w:r>
            <w:proofErr w:type="spellEnd"/>
            <w:r w:rsidRPr="00347AB3">
              <w:t xml:space="preserve"> et candelabra; sed, licet </w:t>
            </w:r>
            <w:proofErr w:type="spellStart"/>
            <w:r w:rsidRPr="00347AB3">
              <w:t>usus</w:t>
            </w:r>
            <w:proofErr w:type="spellEnd"/>
            <w:r w:rsidRPr="00347AB3">
              <w:t xml:space="preserve"> materiae </w:t>
            </w:r>
            <w:proofErr w:type="spellStart"/>
            <w:r w:rsidRPr="00347AB3">
              <w:t>transierit</w:t>
            </w:r>
            <w:proofErr w:type="spellEnd"/>
            <w:r w:rsidRPr="00347AB3">
              <w:t xml:space="preserve">, </w:t>
            </w:r>
            <w:proofErr w:type="spellStart"/>
            <w:r w:rsidRPr="00347AB3">
              <w:t>thesaurum</w:t>
            </w:r>
            <w:proofErr w:type="spellEnd"/>
            <w:r w:rsidRPr="00347AB3">
              <w:t xml:space="preserve"> </w:t>
            </w:r>
            <w:proofErr w:type="spellStart"/>
            <w:r w:rsidRPr="00347AB3">
              <w:t>tamen</w:t>
            </w:r>
            <w:proofErr w:type="spellEnd"/>
            <w:r w:rsidRPr="00347AB3">
              <w:t xml:space="preserve"> </w:t>
            </w:r>
            <w:proofErr w:type="spellStart"/>
            <w:r w:rsidRPr="00347AB3">
              <w:t>spiritus</w:t>
            </w:r>
            <w:proofErr w:type="spellEnd"/>
            <w:r w:rsidRPr="00347AB3">
              <w:t xml:space="preserve">, qui </w:t>
            </w:r>
            <w:proofErr w:type="spellStart"/>
            <w:r w:rsidRPr="00347AB3">
              <w:t>permanet</w:t>
            </w:r>
            <w:proofErr w:type="spellEnd"/>
            <w:r w:rsidRPr="00347AB3">
              <w:t xml:space="preserve"> et </w:t>
            </w:r>
            <w:proofErr w:type="spellStart"/>
            <w:r w:rsidRPr="00347AB3">
              <w:t>vivificat</w:t>
            </w:r>
            <w:proofErr w:type="spellEnd"/>
            <w:r w:rsidRPr="00347AB3">
              <w:t xml:space="preserve">, </w:t>
            </w:r>
            <w:proofErr w:type="spellStart"/>
            <w:r w:rsidRPr="00347AB3">
              <w:t>inquiramus</w:t>
            </w:r>
            <w:proofErr w:type="spellEnd"/>
            <w:r w:rsidRPr="00347AB3">
              <w:t>.</w:t>
            </w:r>
          </w:p>
        </w:tc>
        <w:tc>
          <w:tcPr>
            <w:tcW w:w="0" w:type="auto"/>
            <w:vAlign w:val="center"/>
            <w:hideMark/>
          </w:tcPr>
          <w:p w14:paraId="63207AF0" w14:textId="77777777" w:rsidR="00347AB3" w:rsidRPr="00347AB3" w:rsidRDefault="00347AB3" w:rsidP="00347AB3">
            <w:r w:rsidRPr="00347AB3">
              <w:t>La necessità e l’uso degli utensili seguono il tempo, e il rito dei sacrifici; da ciò deriva che alcune cose rivendicano per sé un tempo della legge, come i caldai e le forchette; altre invece si appropriano del tempo della grazia, come la croce, il calice con la patena; altre sono comuni in entrambi, come i turiboli e i candelabri; ma, sebbene l’uso della materia sia passato, cerchiamo tuttavia il tesoro dello spirito, che permane e vivifica.</w:t>
            </w:r>
          </w:p>
        </w:tc>
      </w:tr>
      <w:tr w:rsidR="00347AB3" w:rsidRPr="00347AB3" w14:paraId="483AF0D2" w14:textId="77777777" w:rsidTr="002D2703">
        <w:tblPrEx>
          <w:tblCellSpacing w:w="15" w:type="dxa"/>
          <w:shd w:val="clear" w:color="auto" w:fill="auto"/>
        </w:tblPrEx>
        <w:trPr>
          <w:tblCellSpacing w:w="15" w:type="dxa"/>
        </w:trPr>
        <w:tc>
          <w:tcPr>
            <w:tcW w:w="0" w:type="auto"/>
            <w:vAlign w:val="center"/>
            <w:hideMark/>
          </w:tcPr>
          <w:p w14:paraId="110DE1F3" w14:textId="77777777" w:rsidR="00347AB3" w:rsidRPr="00347AB3" w:rsidRDefault="00347AB3" w:rsidP="00347AB3">
            <w:r w:rsidRPr="00347AB3">
              <w:t xml:space="preserve">Arca </w:t>
            </w:r>
            <w:proofErr w:type="spellStart"/>
            <w:r w:rsidRPr="00347AB3">
              <w:t>itaque</w:t>
            </w:r>
            <w:proofErr w:type="spellEnd"/>
            <w:r w:rsidRPr="00347AB3">
              <w:t xml:space="preserve"> Domini de </w:t>
            </w:r>
            <w:proofErr w:type="spellStart"/>
            <w:r w:rsidRPr="00A1740F">
              <w:rPr>
                <w:color w:val="EE0000"/>
              </w:rPr>
              <w:t>lignis</w:t>
            </w:r>
            <w:proofErr w:type="spellEnd"/>
            <w:r w:rsidRPr="00A1740F">
              <w:rPr>
                <w:color w:val="EE0000"/>
              </w:rPr>
              <w:t xml:space="preserve"> </w:t>
            </w:r>
            <w:proofErr w:type="spellStart"/>
            <w:r w:rsidRPr="00A1740F">
              <w:rPr>
                <w:color w:val="EE0000"/>
              </w:rPr>
              <w:t>setim</w:t>
            </w:r>
            <w:proofErr w:type="spellEnd"/>
            <w:r w:rsidRPr="00347AB3">
              <w:t xml:space="preserve">, </w:t>
            </w:r>
            <w:proofErr w:type="spellStart"/>
            <w:r w:rsidRPr="00347AB3">
              <w:t>quae</w:t>
            </w:r>
            <w:proofErr w:type="spellEnd"/>
            <w:r w:rsidRPr="00347AB3">
              <w:t xml:space="preserve"> </w:t>
            </w:r>
            <w:proofErr w:type="spellStart"/>
            <w:r w:rsidRPr="00347AB3">
              <w:t>sunt</w:t>
            </w:r>
            <w:proofErr w:type="spellEnd"/>
            <w:r w:rsidRPr="00347AB3">
              <w:t xml:space="preserve"> </w:t>
            </w:r>
            <w:proofErr w:type="spellStart"/>
            <w:r w:rsidRPr="00347AB3">
              <w:t>levia</w:t>
            </w:r>
            <w:proofErr w:type="spellEnd"/>
            <w:r w:rsidRPr="00347AB3">
              <w:t xml:space="preserve"> et </w:t>
            </w:r>
            <w:proofErr w:type="spellStart"/>
            <w:r w:rsidRPr="00347AB3">
              <w:t>imputribilia</w:t>
            </w:r>
            <w:proofErr w:type="spellEnd"/>
            <w:r w:rsidRPr="00347AB3">
              <w:t xml:space="preserve">, et </w:t>
            </w:r>
            <w:proofErr w:type="spellStart"/>
            <w:r w:rsidRPr="00347AB3">
              <w:t>albae</w:t>
            </w:r>
            <w:proofErr w:type="spellEnd"/>
            <w:r w:rsidRPr="00347AB3">
              <w:t xml:space="preserve"> </w:t>
            </w:r>
            <w:proofErr w:type="spellStart"/>
            <w:r w:rsidRPr="00347AB3">
              <w:t>spinae</w:t>
            </w:r>
            <w:proofErr w:type="spellEnd"/>
            <w:r w:rsidRPr="00347AB3">
              <w:t xml:space="preserve"> similia, corpus est </w:t>
            </w:r>
            <w:proofErr w:type="spellStart"/>
            <w:r w:rsidRPr="00347AB3">
              <w:t>Christi</w:t>
            </w:r>
            <w:proofErr w:type="spellEnd"/>
            <w:r w:rsidRPr="00347AB3">
              <w:t xml:space="preserve"> de </w:t>
            </w:r>
            <w:proofErr w:type="spellStart"/>
            <w:r w:rsidRPr="00347AB3">
              <w:t>membris</w:t>
            </w:r>
            <w:proofErr w:type="spellEnd"/>
            <w:r w:rsidRPr="00347AB3">
              <w:t xml:space="preserve"> </w:t>
            </w:r>
            <w:proofErr w:type="spellStart"/>
            <w:r w:rsidRPr="00347AB3">
              <w:t>purissimis</w:t>
            </w:r>
            <w:proofErr w:type="spellEnd"/>
            <w:r w:rsidRPr="00347AB3">
              <w:t xml:space="preserve"> </w:t>
            </w:r>
            <w:proofErr w:type="spellStart"/>
            <w:r w:rsidRPr="00347AB3">
              <w:t>compactum</w:t>
            </w:r>
            <w:proofErr w:type="spellEnd"/>
            <w:r w:rsidRPr="00347AB3">
              <w:t xml:space="preserve">, nulla peccati contagione </w:t>
            </w:r>
            <w:proofErr w:type="spellStart"/>
            <w:r w:rsidRPr="00347AB3">
              <w:t>corruptum</w:t>
            </w:r>
            <w:proofErr w:type="spellEnd"/>
            <w:r w:rsidRPr="00347AB3">
              <w:t xml:space="preserve">; non </w:t>
            </w:r>
            <w:proofErr w:type="spellStart"/>
            <w:r w:rsidRPr="00347AB3">
              <w:t>enim</w:t>
            </w:r>
            <w:proofErr w:type="spellEnd"/>
            <w:r w:rsidRPr="00347AB3">
              <w:t xml:space="preserve"> </w:t>
            </w:r>
            <w:proofErr w:type="spellStart"/>
            <w:r w:rsidRPr="00347AB3">
              <w:t>venit</w:t>
            </w:r>
            <w:proofErr w:type="spellEnd"/>
            <w:r w:rsidRPr="00347AB3">
              <w:t xml:space="preserve"> in carne peccati, </w:t>
            </w:r>
            <w:r w:rsidRPr="00347AB3">
              <w:lastRenderedPageBreak/>
              <w:t xml:space="preserve">sed in similitudine </w:t>
            </w:r>
            <w:proofErr w:type="spellStart"/>
            <w:r w:rsidRPr="00347AB3">
              <w:t>carnis</w:t>
            </w:r>
            <w:proofErr w:type="spellEnd"/>
            <w:r w:rsidRPr="00347AB3">
              <w:t xml:space="preserve"> peccati, </w:t>
            </w:r>
            <w:proofErr w:type="spellStart"/>
            <w:r w:rsidRPr="00347AB3">
              <w:t>cujus</w:t>
            </w:r>
            <w:proofErr w:type="spellEnd"/>
            <w:r w:rsidRPr="00347AB3">
              <w:t xml:space="preserve"> </w:t>
            </w:r>
            <w:proofErr w:type="spellStart"/>
            <w:r w:rsidRPr="00A1740F">
              <w:rPr>
                <w:color w:val="EE0000"/>
              </w:rPr>
              <w:t>longitudo</w:t>
            </w:r>
            <w:proofErr w:type="spellEnd"/>
            <w:r w:rsidRPr="00A1740F">
              <w:rPr>
                <w:color w:val="EE0000"/>
              </w:rPr>
              <w:t xml:space="preserve"> </w:t>
            </w:r>
            <w:proofErr w:type="spellStart"/>
            <w:r w:rsidRPr="00A1740F">
              <w:rPr>
                <w:color w:val="EE0000"/>
              </w:rPr>
              <w:t>patientia</w:t>
            </w:r>
            <w:proofErr w:type="spellEnd"/>
            <w:r w:rsidRPr="00A1740F">
              <w:rPr>
                <w:color w:val="EE0000"/>
              </w:rPr>
              <w:t xml:space="preserve"> </w:t>
            </w:r>
            <w:proofErr w:type="spellStart"/>
            <w:r w:rsidRPr="00A1740F">
              <w:rPr>
                <w:color w:val="EE0000"/>
              </w:rPr>
              <w:t>passionis</w:t>
            </w:r>
            <w:proofErr w:type="spellEnd"/>
            <w:r w:rsidRPr="00347AB3">
              <w:t xml:space="preserve">, </w:t>
            </w:r>
            <w:proofErr w:type="spellStart"/>
            <w:r w:rsidRPr="00347AB3">
              <w:t>quam</w:t>
            </w:r>
            <w:proofErr w:type="spellEnd"/>
            <w:r w:rsidRPr="00347AB3">
              <w:t xml:space="preserve"> verbo et opere </w:t>
            </w:r>
            <w:proofErr w:type="spellStart"/>
            <w:r w:rsidRPr="00347AB3">
              <w:t>docuit</w:t>
            </w:r>
            <w:proofErr w:type="spellEnd"/>
            <w:r w:rsidRPr="00347AB3">
              <w:t>.</w:t>
            </w:r>
          </w:p>
        </w:tc>
        <w:tc>
          <w:tcPr>
            <w:tcW w:w="0" w:type="auto"/>
            <w:vAlign w:val="center"/>
            <w:hideMark/>
          </w:tcPr>
          <w:p w14:paraId="5CA1DA27" w14:textId="11A50CE5" w:rsidR="00347AB3" w:rsidRPr="00347AB3" w:rsidRDefault="00347AB3" w:rsidP="00A1740F">
            <w:pPr>
              <w:ind w:right="574"/>
            </w:pPr>
            <w:r w:rsidRPr="00347AB3">
              <w:lastRenderedPageBreak/>
              <w:t xml:space="preserve">L’arca dunque del Signore, di </w:t>
            </w:r>
            <w:r w:rsidRPr="00A1740F">
              <w:rPr>
                <w:color w:val="EE0000"/>
              </w:rPr>
              <w:t>legno di cedro</w:t>
            </w:r>
            <w:r w:rsidRPr="00347AB3">
              <w:t xml:space="preserve">, che è leggero e imputrescibile, e simile a spina bianca, è il corpo di Cristo composto da membra purissime, non corrotto da alcuna contaminazione del peccato; infatti non venne nella carne del peccato, ma nella similitudine della carne </w:t>
            </w:r>
            <w:r w:rsidR="00A1740F" w:rsidRPr="000F0CD1">
              <w:rPr>
                <w:b/>
                <w:bCs/>
                <w:noProof/>
              </w:rPr>
              <w:lastRenderedPageBreak/>
              <mc:AlternateContent>
                <mc:Choice Requires="wps">
                  <w:drawing>
                    <wp:anchor distT="45720" distB="45720" distL="114300" distR="114300" simplePos="0" relativeHeight="251831296" behindDoc="0" locked="0" layoutInCell="1" allowOverlap="1" wp14:anchorId="4903A550" wp14:editId="005C2E99">
                      <wp:simplePos x="0" y="0"/>
                      <wp:positionH relativeFrom="rightMargin">
                        <wp:posOffset>-377190</wp:posOffset>
                      </wp:positionH>
                      <wp:positionV relativeFrom="paragraph">
                        <wp:posOffset>121920</wp:posOffset>
                      </wp:positionV>
                      <wp:extent cx="850900" cy="704850"/>
                      <wp:effectExtent l="0" t="0" r="6350" b="0"/>
                      <wp:wrapNone/>
                      <wp:docPr id="176502093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704850"/>
                              </a:xfrm>
                              <a:prstGeom prst="rect">
                                <a:avLst/>
                              </a:prstGeom>
                              <a:solidFill>
                                <a:srgbClr val="FFFFFF"/>
                              </a:solidFill>
                              <a:ln w="9525">
                                <a:noFill/>
                                <a:miter lim="800000"/>
                                <a:headEnd/>
                                <a:tailEnd/>
                              </a:ln>
                            </wps:spPr>
                            <wps:txbx>
                              <w:txbxContent>
                                <w:p w14:paraId="04D784C6" w14:textId="153E2757" w:rsidR="00A1740F" w:rsidRPr="007944F0" w:rsidRDefault="00A1740F" w:rsidP="00A1740F">
                                  <w:pPr>
                                    <w:rPr>
                                      <w:color w:val="EE0000"/>
                                    </w:rPr>
                                  </w:pPr>
                                  <w:r>
                                    <w:rPr>
                                      <w:color w:val="EE0000"/>
                                    </w:rPr>
                                    <w:t>Lunghezza, larghezza, altezza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3A550" id="_x0000_s1110" type="#_x0000_t202" style="position:absolute;margin-left:-29.7pt;margin-top:9.6pt;width:67pt;height:55.5pt;z-index:25183129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" stroked="f">
                      <v:textbox>
                        <w:txbxContent>
                          <w:p w14:paraId="04D784C6" w14:textId="153E2757" w:rsidR="00A1740F" w:rsidRPr="007944F0" w:rsidRDefault="00A1740F" w:rsidP="00A1740F">
                            <w:pPr>
                              <w:rPr>
                                <w:color w:val="EE0000"/>
                              </w:rPr>
                            </w:pPr>
                            <w:r>
                              <w:rPr>
                                <w:color w:val="EE0000"/>
                              </w:rPr>
                              <w:t>Lunghezza, larghezza, altezza</w:t>
                            </w:r>
                          </w:p>
                        </w:txbxContent>
                      </v:textbox>
                      <w10:wrap anchorx="margin"/>
                    </v:shape>
                  </w:pict>
                </mc:Fallback>
              </mc:AlternateContent>
            </w:r>
            <w:r w:rsidRPr="00347AB3">
              <w:t xml:space="preserve">del peccato, la cui </w:t>
            </w:r>
            <w:r w:rsidRPr="00A1740F">
              <w:rPr>
                <w:color w:val="EE0000"/>
              </w:rPr>
              <w:t>lunghezza è la pazienza della passione</w:t>
            </w:r>
            <w:r w:rsidRPr="00347AB3">
              <w:t>, che insegnò con parola e opera.</w:t>
            </w:r>
          </w:p>
        </w:tc>
      </w:tr>
      <w:tr w:rsidR="00347AB3" w:rsidRPr="00347AB3" w14:paraId="7B14D24F" w14:textId="77777777" w:rsidTr="002D2703">
        <w:tblPrEx>
          <w:tblCellSpacing w:w="15" w:type="dxa"/>
          <w:shd w:val="clear" w:color="auto" w:fill="auto"/>
        </w:tblPrEx>
        <w:trPr>
          <w:tblCellSpacing w:w="15" w:type="dxa"/>
        </w:trPr>
        <w:tc>
          <w:tcPr>
            <w:tcW w:w="0" w:type="auto"/>
            <w:vAlign w:val="center"/>
            <w:hideMark/>
          </w:tcPr>
          <w:p w14:paraId="18357C49" w14:textId="7A545DF2" w:rsidR="00347AB3" w:rsidRPr="00347AB3" w:rsidRDefault="00347AB3" w:rsidP="00347AB3">
            <w:proofErr w:type="spellStart"/>
            <w:r w:rsidRPr="00347AB3">
              <w:lastRenderedPageBreak/>
              <w:t>Unde</w:t>
            </w:r>
            <w:proofErr w:type="spellEnd"/>
            <w:r w:rsidRPr="00347AB3">
              <w:t xml:space="preserve"> et </w:t>
            </w:r>
            <w:proofErr w:type="spellStart"/>
            <w:r w:rsidRPr="00347AB3">
              <w:t>duorum</w:t>
            </w:r>
            <w:proofErr w:type="spellEnd"/>
            <w:r w:rsidRPr="00347AB3">
              <w:t xml:space="preserve"> </w:t>
            </w:r>
            <w:proofErr w:type="spellStart"/>
            <w:r w:rsidRPr="00347AB3">
              <w:t>exstitit</w:t>
            </w:r>
            <w:proofErr w:type="spellEnd"/>
            <w:r w:rsidRPr="00347AB3">
              <w:t xml:space="preserve"> </w:t>
            </w:r>
            <w:proofErr w:type="spellStart"/>
            <w:r w:rsidRPr="00347AB3">
              <w:t>cubitorum</w:t>
            </w:r>
            <w:proofErr w:type="spellEnd"/>
            <w:r w:rsidRPr="00347AB3">
              <w:t xml:space="preserve">, </w:t>
            </w:r>
            <w:proofErr w:type="spellStart"/>
            <w:r w:rsidRPr="00A1740F">
              <w:rPr>
                <w:color w:val="EE0000"/>
              </w:rPr>
              <w:t>latitudo</w:t>
            </w:r>
            <w:proofErr w:type="spellEnd"/>
            <w:r w:rsidRPr="00A1740F">
              <w:rPr>
                <w:color w:val="EE0000"/>
              </w:rPr>
              <w:t xml:space="preserve"> </w:t>
            </w:r>
            <w:proofErr w:type="spellStart"/>
            <w:r w:rsidRPr="00A1740F">
              <w:rPr>
                <w:color w:val="EE0000"/>
              </w:rPr>
              <w:t>charitas</w:t>
            </w:r>
            <w:proofErr w:type="spellEnd"/>
            <w:r w:rsidRPr="00A1740F">
              <w:rPr>
                <w:color w:val="EE0000"/>
              </w:rPr>
              <w:t xml:space="preserve">, </w:t>
            </w:r>
            <w:proofErr w:type="spellStart"/>
            <w:r w:rsidRPr="00A1740F">
              <w:rPr>
                <w:color w:val="EE0000"/>
              </w:rPr>
              <w:t>altitudo</w:t>
            </w:r>
            <w:proofErr w:type="spellEnd"/>
            <w:r w:rsidRPr="00A1740F">
              <w:rPr>
                <w:color w:val="EE0000"/>
              </w:rPr>
              <w:t xml:space="preserve"> </w:t>
            </w:r>
            <w:proofErr w:type="spellStart"/>
            <w:r w:rsidRPr="00A1740F">
              <w:rPr>
                <w:color w:val="EE0000"/>
              </w:rPr>
              <w:t>spes</w:t>
            </w:r>
            <w:proofErr w:type="spellEnd"/>
            <w:r w:rsidRPr="00A1740F">
              <w:rPr>
                <w:color w:val="EE0000"/>
              </w:rPr>
              <w:t xml:space="preserve"> </w:t>
            </w:r>
            <w:proofErr w:type="spellStart"/>
            <w:r w:rsidRPr="00A1740F">
              <w:rPr>
                <w:color w:val="EE0000"/>
              </w:rPr>
              <w:t>futurae</w:t>
            </w:r>
            <w:proofErr w:type="spellEnd"/>
            <w:r w:rsidRPr="00A1740F">
              <w:rPr>
                <w:color w:val="EE0000"/>
              </w:rPr>
              <w:t xml:space="preserve"> </w:t>
            </w:r>
            <w:proofErr w:type="spellStart"/>
            <w:r w:rsidRPr="00A1740F">
              <w:rPr>
                <w:color w:val="EE0000"/>
              </w:rPr>
              <w:t>glorificationis</w:t>
            </w:r>
            <w:proofErr w:type="spellEnd"/>
            <w:r w:rsidRPr="00347AB3">
              <w:t xml:space="preserve">. </w:t>
            </w:r>
            <w:proofErr w:type="spellStart"/>
            <w:r w:rsidRPr="00347AB3">
              <w:t>Deaurata</w:t>
            </w:r>
            <w:proofErr w:type="spellEnd"/>
            <w:r w:rsidRPr="00347AB3">
              <w:t xml:space="preserve"> </w:t>
            </w:r>
            <w:proofErr w:type="spellStart"/>
            <w:r w:rsidRPr="00347AB3">
              <w:t>intus</w:t>
            </w:r>
            <w:proofErr w:type="spellEnd"/>
            <w:r w:rsidRPr="00347AB3">
              <w:t xml:space="preserve">, </w:t>
            </w:r>
            <w:proofErr w:type="spellStart"/>
            <w:r w:rsidRPr="00347AB3">
              <w:t>propter</w:t>
            </w:r>
            <w:proofErr w:type="spellEnd"/>
            <w:r w:rsidRPr="00347AB3">
              <w:t xml:space="preserve"> </w:t>
            </w:r>
            <w:proofErr w:type="spellStart"/>
            <w:r w:rsidRPr="00347AB3">
              <w:t>divinitatem</w:t>
            </w:r>
            <w:proofErr w:type="spellEnd"/>
            <w:r w:rsidRPr="00347AB3">
              <w:t xml:space="preserve">, </w:t>
            </w:r>
            <w:proofErr w:type="spellStart"/>
            <w:r w:rsidRPr="00347AB3">
              <w:t>foris</w:t>
            </w:r>
            <w:proofErr w:type="spellEnd"/>
            <w:r w:rsidRPr="00347AB3">
              <w:t xml:space="preserve"> </w:t>
            </w:r>
            <w:proofErr w:type="spellStart"/>
            <w:r w:rsidRPr="00347AB3">
              <w:t>propter</w:t>
            </w:r>
            <w:proofErr w:type="spellEnd"/>
            <w:r w:rsidRPr="00347AB3">
              <w:t xml:space="preserve"> sanctorum </w:t>
            </w:r>
            <w:proofErr w:type="spellStart"/>
            <w:r w:rsidRPr="00347AB3">
              <w:t>operum</w:t>
            </w:r>
            <w:proofErr w:type="spellEnd"/>
            <w:r w:rsidRPr="00347AB3">
              <w:t xml:space="preserve"> et </w:t>
            </w:r>
            <w:proofErr w:type="spellStart"/>
            <w:r w:rsidRPr="00347AB3">
              <w:t>miraculorum</w:t>
            </w:r>
            <w:proofErr w:type="spellEnd"/>
            <w:r w:rsidRPr="00347AB3">
              <w:t xml:space="preserve"> </w:t>
            </w:r>
            <w:proofErr w:type="spellStart"/>
            <w:r w:rsidRPr="00347AB3">
              <w:t>coruscationem</w:t>
            </w:r>
            <w:proofErr w:type="spellEnd"/>
            <w:r w:rsidRPr="00347AB3">
              <w:t xml:space="preserve">. Vel arca de </w:t>
            </w:r>
            <w:proofErr w:type="spellStart"/>
            <w:r w:rsidRPr="00347AB3">
              <w:t>lignis</w:t>
            </w:r>
            <w:proofErr w:type="spellEnd"/>
            <w:r w:rsidRPr="00347AB3">
              <w:t xml:space="preserve"> </w:t>
            </w:r>
            <w:proofErr w:type="spellStart"/>
            <w:r w:rsidRPr="00347AB3">
              <w:t>setim</w:t>
            </w:r>
            <w:proofErr w:type="spellEnd"/>
            <w:r w:rsidRPr="00347AB3">
              <w:t xml:space="preserve"> est Ecclesia de </w:t>
            </w:r>
            <w:proofErr w:type="spellStart"/>
            <w:r w:rsidRPr="00347AB3">
              <w:t>fidelibus</w:t>
            </w:r>
            <w:proofErr w:type="spellEnd"/>
            <w:r w:rsidRPr="00347AB3">
              <w:t xml:space="preserve"> </w:t>
            </w:r>
            <w:proofErr w:type="spellStart"/>
            <w:r w:rsidRPr="00347AB3">
              <w:t>constructa</w:t>
            </w:r>
            <w:proofErr w:type="spellEnd"/>
            <w:r w:rsidRPr="00347AB3">
              <w:t xml:space="preserve">, </w:t>
            </w:r>
            <w:proofErr w:type="spellStart"/>
            <w:r w:rsidRPr="00347AB3">
              <w:t>unde</w:t>
            </w:r>
            <w:proofErr w:type="spellEnd"/>
            <w:r w:rsidRPr="00347AB3">
              <w:t xml:space="preserve"> in </w:t>
            </w:r>
            <w:proofErr w:type="spellStart"/>
            <w:r w:rsidRPr="00347AB3">
              <w:t>omni</w:t>
            </w:r>
            <w:proofErr w:type="spellEnd"/>
            <w:r w:rsidRPr="00347AB3">
              <w:t xml:space="preserve"> dimensione </w:t>
            </w:r>
            <w:proofErr w:type="spellStart"/>
            <w:r w:rsidRPr="00347AB3">
              <w:t>continet</w:t>
            </w:r>
            <w:proofErr w:type="spellEnd"/>
            <w:r w:rsidRPr="00347AB3">
              <w:t xml:space="preserve"> </w:t>
            </w:r>
            <w:proofErr w:type="spellStart"/>
            <w:r w:rsidRPr="00347AB3">
              <w:t>semissem</w:t>
            </w:r>
            <w:proofErr w:type="spellEnd"/>
            <w:r w:rsidRPr="00347AB3">
              <w:t xml:space="preserve">; quia ex parte </w:t>
            </w:r>
            <w:proofErr w:type="spellStart"/>
            <w:r w:rsidRPr="00347AB3">
              <w:t>cognoscimus</w:t>
            </w:r>
            <w:proofErr w:type="spellEnd"/>
            <w:r w:rsidRPr="00347AB3">
              <w:t xml:space="preserve">, et ex parte </w:t>
            </w:r>
            <w:proofErr w:type="spellStart"/>
            <w:r w:rsidRPr="00347AB3">
              <w:t>prophetamus</w:t>
            </w:r>
            <w:proofErr w:type="spellEnd"/>
            <w:r w:rsidRPr="00347AB3">
              <w:t xml:space="preserve">, </w:t>
            </w:r>
            <w:proofErr w:type="spellStart"/>
            <w:r w:rsidRPr="00347AB3">
              <w:t>cum</w:t>
            </w:r>
            <w:proofErr w:type="spellEnd"/>
            <w:r w:rsidRPr="00347AB3">
              <w:t xml:space="preserve"> </w:t>
            </w:r>
            <w:proofErr w:type="spellStart"/>
            <w:r w:rsidRPr="00347AB3">
              <w:t>autem</w:t>
            </w:r>
            <w:proofErr w:type="spellEnd"/>
            <w:r w:rsidRPr="00347AB3">
              <w:t xml:space="preserve"> </w:t>
            </w:r>
            <w:proofErr w:type="spellStart"/>
            <w:r w:rsidRPr="00347AB3">
              <w:t>venerit</w:t>
            </w:r>
            <w:proofErr w:type="spellEnd"/>
            <w:r w:rsidRPr="00347AB3">
              <w:t xml:space="preserve"> </w:t>
            </w:r>
            <w:proofErr w:type="spellStart"/>
            <w:r w:rsidRPr="00347AB3">
              <w:t>quod</w:t>
            </w:r>
            <w:proofErr w:type="spellEnd"/>
            <w:r w:rsidRPr="00347AB3">
              <w:t xml:space="preserve"> </w:t>
            </w:r>
            <w:proofErr w:type="spellStart"/>
            <w:r w:rsidRPr="00347AB3">
              <w:t>perfectum</w:t>
            </w:r>
            <w:proofErr w:type="spellEnd"/>
            <w:r w:rsidRPr="00347AB3">
              <w:t xml:space="preserve"> est </w:t>
            </w:r>
            <w:proofErr w:type="spellStart"/>
            <w:r w:rsidRPr="00347AB3">
              <w:t>evacuabitur</w:t>
            </w:r>
            <w:proofErr w:type="spellEnd"/>
            <w:r w:rsidRPr="00347AB3">
              <w:t xml:space="preserve"> </w:t>
            </w:r>
            <w:proofErr w:type="spellStart"/>
            <w:r w:rsidRPr="00347AB3">
              <w:t>quod</w:t>
            </w:r>
            <w:proofErr w:type="spellEnd"/>
            <w:r w:rsidRPr="00347AB3">
              <w:t xml:space="preserve"> ex parte est; </w:t>
            </w:r>
            <w:proofErr w:type="spellStart"/>
            <w:r w:rsidRPr="00347AB3">
              <w:t>quae</w:t>
            </w:r>
            <w:proofErr w:type="spellEnd"/>
            <w:r w:rsidRPr="00347AB3">
              <w:t xml:space="preserve"> </w:t>
            </w:r>
            <w:proofErr w:type="spellStart"/>
            <w:r w:rsidRPr="00347AB3">
              <w:t>deauratur</w:t>
            </w:r>
            <w:proofErr w:type="spellEnd"/>
            <w:r w:rsidRPr="00347AB3">
              <w:t xml:space="preserve"> </w:t>
            </w:r>
            <w:proofErr w:type="spellStart"/>
            <w:r w:rsidRPr="00347AB3">
              <w:t>sapientia</w:t>
            </w:r>
            <w:proofErr w:type="spellEnd"/>
            <w:r w:rsidRPr="00347AB3">
              <w:t xml:space="preserve"> et vita </w:t>
            </w:r>
            <w:proofErr w:type="spellStart"/>
            <w:r w:rsidRPr="00347AB3">
              <w:t>coronatur</w:t>
            </w:r>
            <w:proofErr w:type="spellEnd"/>
            <w:r w:rsidRPr="00347AB3">
              <w:t xml:space="preserve"> </w:t>
            </w:r>
            <w:proofErr w:type="spellStart"/>
            <w:r w:rsidRPr="00347AB3">
              <w:t>aeterna</w:t>
            </w:r>
            <w:proofErr w:type="spellEnd"/>
            <w:r w:rsidRPr="00347AB3">
              <w:t>.</w:t>
            </w:r>
          </w:p>
        </w:tc>
        <w:tc>
          <w:tcPr>
            <w:tcW w:w="0" w:type="auto"/>
            <w:vAlign w:val="center"/>
            <w:hideMark/>
          </w:tcPr>
          <w:p w14:paraId="56EDC7BF" w14:textId="427CCC96" w:rsidR="00347AB3" w:rsidRPr="00347AB3" w:rsidRDefault="00347AB3" w:rsidP="00A1740F">
            <w:pPr>
              <w:ind w:right="716"/>
            </w:pPr>
            <w:r w:rsidRPr="00347AB3">
              <w:t xml:space="preserve">Da ciò risultarono due cubiti: la </w:t>
            </w:r>
            <w:r w:rsidRPr="00A1740F">
              <w:rPr>
                <w:color w:val="EE0000"/>
              </w:rPr>
              <w:t>larghezza è la carità, l’altezza la speranza della futura glorificazione</w:t>
            </w:r>
            <w:r w:rsidRPr="00347AB3">
              <w:t>. Dorata dentro, per la divinità, fuori per lo splendore delle opere e dei miracoli dei santi. Oppure, l’arca di legno di cedro è la Chiesa costruita dai fedeli, da cui in ogni dimensione contiene la metà; poiché da una parte conosciamo, e da una parte profetizziamo, ma quando verrà ciò che è perfetto, sarà eliminato ciò che è parziale; ciò che è dorato è la sapienza e la vita è coronata dall’eternità.</w:t>
            </w:r>
          </w:p>
        </w:tc>
      </w:tr>
      <w:tr w:rsidR="00347AB3" w:rsidRPr="00347AB3" w14:paraId="2BA2986E" w14:textId="77777777" w:rsidTr="002D2703">
        <w:tblPrEx>
          <w:tblCellSpacing w:w="15" w:type="dxa"/>
          <w:shd w:val="clear" w:color="auto" w:fill="auto"/>
        </w:tblPrEx>
        <w:trPr>
          <w:tblCellSpacing w:w="15" w:type="dxa"/>
        </w:trPr>
        <w:tc>
          <w:tcPr>
            <w:tcW w:w="0" w:type="auto"/>
            <w:vAlign w:val="center"/>
            <w:hideMark/>
          </w:tcPr>
          <w:p w14:paraId="6C2312CC" w14:textId="22EE9718" w:rsidR="00347AB3" w:rsidRPr="00347AB3" w:rsidRDefault="00347AB3" w:rsidP="00347AB3">
            <w:proofErr w:type="spellStart"/>
            <w:r w:rsidRPr="00977BE9">
              <w:rPr>
                <w:color w:val="EE0000"/>
              </w:rPr>
              <w:t>Utriusque</w:t>
            </w:r>
            <w:proofErr w:type="spellEnd"/>
            <w:r w:rsidRPr="00977BE9">
              <w:rPr>
                <w:color w:val="EE0000"/>
              </w:rPr>
              <w:t xml:space="preserve"> </w:t>
            </w:r>
            <w:proofErr w:type="spellStart"/>
            <w:r w:rsidRPr="00977BE9">
              <w:rPr>
                <w:color w:val="EE0000"/>
              </w:rPr>
              <w:t>arcae</w:t>
            </w:r>
            <w:proofErr w:type="spellEnd"/>
            <w:r w:rsidRPr="00977BE9">
              <w:rPr>
                <w:color w:val="EE0000"/>
              </w:rPr>
              <w:t>, id est corporis [</w:t>
            </w:r>
            <w:proofErr w:type="spellStart"/>
            <w:r w:rsidRPr="00977BE9">
              <w:rPr>
                <w:color w:val="EE0000"/>
              </w:rPr>
              <w:t>Christi</w:t>
            </w:r>
            <w:proofErr w:type="spellEnd"/>
            <w:r w:rsidRPr="00977BE9">
              <w:rPr>
                <w:color w:val="EE0000"/>
              </w:rPr>
              <w:t xml:space="preserve">] et </w:t>
            </w:r>
            <w:proofErr w:type="spellStart"/>
            <w:r w:rsidRPr="00977BE9">
              <w:rPr>
                <w:color w:val="EE0000"/>
              </w:rPr>
              <w:t>Ecclesiae</w:t>
            </w:r>
            <w:proofErr w:type="spellEnd"/>
            <w:r w:rsidRPr="00977BE9">
              <w:rPr>
                <w:color w:val="EE0000"/>
              </w:rPr>
              <w:t xml:space="preserve"> </w:t>
            </w:r>
            <w:proofErr w:type="spellStart"/>
            <w:r w:rsidRPr="00347AB3">
              <w:t>quatuor</w:t>
            </w:r>
            <w:proofErr w:type="spellEnd"/>
            <w:r w:rsidRPr="00347AB3">
              <w:t xml:space="preserve"> </w:t>
            </w:r>
            <w:proofErr w:type="spellStart"/>
            <w:r w:rsidRPr="00347AB3">
              <w:t>circuli</w:t>
            </w:r>
            <w:proofErr w:type="spellEnd"/>
            <w:r w:rsidRPr="00347AB3">
              <w:t xml:space="preserve">; per </w:t>
            </w:r>
            <w:proofErr w:type="spellStart"/>
            <w:r w:rsidRPr="00347AB3">
              <w:t>quatuor</w:t>
            </w:r>
            <w:proofErr w:type="spellEnd"/>
            <w:r w:rsidRPr="00347AB3">
              <w:t xml:space="preserve"> </w:t>
            </w:r>
            <w:proofErr w:type="spellStart"/>
            <w:r w:rsidRPr="00347AB3">
              <w:t>angulos</w:t>
            </w:r>
            <w:proofErr w:type="spellEnd"/>
            <w:r w:rsidRPr="00347AB3">
              <w:t xml:space="preserve"> </w:t>
            </w:r>
            <w:proofErr w:type="spellStart"/>
            <w:r w:rsidRPr="00347AB3">
              <w:t>sunt</w:t>
            </w:r>
            <w:proofErr w:type="spellEnd"/>
            <w:r w:rsidRPr="00347AB3">
              <w:t xml:space="preserve"> </w:t>
            </w:r>
            <w:proofErr w:type="spellStart"/>
            <w:r w:rsidRPr="00347AB3">
              <w:t>quatuor</w:t>
            </w:r>
            <w:proofErr w:type="spellEnd"/>
            <w:r w:rsidRPr="00347AB3">
              <w:t xml:space="preserve"> </w:t>
            </w:r>
            <w:proofErr w:type="spellStart"/>
            <w:r w:rsidRPr="00347AB3">
              <w:t>evangelistae</w:t>
            </w:r>
            <w:proofErr w:type="spellEnd"/>
            <w:r w:rsidRPr="00347AB3">
              <w:t xml:space="preserve">, per </w:t>
            </w:r>
            <w:proofErr w:type="spellStart"/>
            <w:r w:rsidRPr="00347AB3">
              <w:t>quatuor</w:t>
            </w:r>
            <w:proofErr w:type="spellEnd"/>
            <w:r w:rsidRPr="00347AB3">
              <w:t xml:space="preserve"> mundi </w:t>
            </w:r>
            <w:proofErr w:type="spellStart"/>
            <w:r w:rsidRPr="00347AB3">
              <w:t>climata</w:t>
            </w:r>
            <w:proofErr w:type="spellEnd"/>
            <w:r w:rsidRPr="00347AB3">
              <w:t xml:space="preserve">, </w:t>
            </w:r>
            <w:proofErr w:type="spellStart"/>
            <w:r w:rsidRPr="00347AB3">
              <w:t>sacramentum</w:t>
            </w:r>
            <w:proofErr w:type="spellEnd"/>
            <w:r w:rsidRPr="00347AB3">
              <w:t xml:space="preserve"> </w:t>
            </w:r>
            <w:proofErr w:type="spellStart"/>
            <w:r w:rsidRPr="00347AB3">
              <w:t>incarnationis</w:t>
            </w:r>
            <w:proofErr w:type="spellEnd"/>
            <w:r w:rsidRPr="00347AB3">
              <w:t xml:space="preserve">, et </w:t>
            </w:r>
            <w:proofErr w:type="spellStart"/>
            <w:r w:rsidRPr="00347AB3">
              <w:t>fidem</w:t>
            </w:r>
            <w:proofErr w:type="spellEnd"/>
            <w:r w:rsidRPr="00347AB3">
              <w:t xml:space="preserve"> </w:t>
            </w:r>
            <w:proofErr w:type="spellStart"/>
            <w:r w:rsidRPr="00347AB3">
              <w:t>Ecclesiae</w:t>
            </w:r>
            <w:proofErr w:type="spellEnd"/>
            <w:r w:rsidRPr="00347AB3">
              <w:t xml:space="preserve"> </w:t>
            </w:r>
            <w:proofErr w:type="spellStart"/>
            <w:r w:rsidRPr="00347AB3">
              <w:t>deferentes</w:t>
            </w:r>
            <w:proofErr w:type="spellEnd"/>
            <w:r w:rsidRPr="00347AB3">
              <w:t xml:space="preserve">, </w:t>
            </w:r>
            <w:proofErr w:type="spellStart"/>
            <w:r w:rsidRPr="00347AB3">
              <w:t>unde</w:t>
            </w:r>
            <w:proofErr w:type="spellEnd"/>
            <w:r w:rsidRPr="00347AB3">
              <w:t xml:space="preserve"> duo in latere </w:t>
            </w:r>
            <w:proofErr w:type="spellStart"/>
            <w:r w:rsidRPr="00347AB3">
              <w:t>dextro</w:t>
            </w:r>
            <w:proofErr w:type="spellEnd"/>
            <w:r w:rsidRPr="00347AB3">
              <w:t xml:space="preserve"> Matthaeus et </w:t>
            </w:r>
            <w:proofErr w:type="spellStart"/>
            <w:r w:rsidRPr="00347AB3">
              <w:t>Joannes</w:t>
            </w:r>
            <w:proofErr w:type="spellEnd"/>
            <w:r w:rsidRPr="00347AB3">
              <w:t xml:space="preserve">, qui Christo </w:t>
            </w:r>
            <w:proofErr w:type="spellStart"/>
            <w:r w:rsidRPr="00347AB3">
              <w:t>praedicanti</w:t>
            </w:r>
            <w:proofErr w:type="spellEnd"/>
            <w:r w:rsidRPr="00347AB3">
              <w:t xml:space="preserve"> </w:t>
            </w:r>
            <w:proofErr w:type="spellStart"/>
            <w:r w:rsidRPr="00347AB3">
              <w:t>adhaeserunt</w:t>
            </w:r>
            <w:proofErr w:type="spellEnd"/>
            <w:r w:rsidRPr="00347AB3">
              <w:t xml:space="preserve">; duo in sinistro, Marcus, et Lucas qui, post </w:t>
            </w:r>
            <w:proofErr w:type="spellStart"/>
            <w:r w:rsidRPr="00347AB3">
              <w:t>ascensionem</w:t>
            </w:r>
            <w:proofErr w:type="spellEnd"/>
            <w:r w:rsidRPr="00347AB3">
              <w:t xml:space="preserve"> Domini, ad </w:t>
            </w:r>
            <w:proofErr w:type="spellStart"/>
            <w:r w:rsidRPr="00347AB3">
              <w:t>fidem</w:t>
            </w:r>
            <w:proofErr w:type="spellEnd"/>
            <w:r w:rsidRPr="00347AB3">
              <w:t xml:space="preserve"> </w:t>
            </w:r>
            <w:proofErr w:type="spellStart"/>
            <w:r w:rsidRPr="00347AB3">
              <w:t>venerunt</w:t>
            </w:r>
            <w:proofErr w:type="spellEnd"/>
            <w:r w:rsidRPr="00347AB3">
              <w:t>.</w:t>
            </w:r>
          </w:p>
        </w:tc>
        <w:tc>
          <w:tcPr>
            <w:tcW w:w="0" w:type="auto"/>
            <w:vAlign w:val="center"/>
            <w:hideMark/>
          </w:tcPr>
          <w:p w14:paraId="18951DBD" w14:textId="362743F8" w:rsidR="00347AB3" w:rsidRPr="00347AB3" w:rsidRDefault="00977BE9" w:rsidP="00977BE9">
            <w:pPr>
              <w:ind w:right="716"/>
            </w:pPr>
            <w:r w:rsidRPr="000F0CD1">
              <w:rPr>
                <w:b/>
                <w:bCs/>
                <w:noProof/>
              </w:rPr>
              <mc:AlternateContent>
                <mc:Choice Requires="wps">
                  <w:drawing>
                    <wp:anchor distT="45720" distB="45720" distL="114300" distR="114300" simplePos="0" relativeHeight="251833344" behindDoc="0" locked="0" layoutInCell="1" allowOverlap="1" wp14:anchorId="35874082" wp14:editId="42D4C8AD">
                      <wp:simplePos x="0" y="0"/>
                      <wp:positionH relativeFrom="rightMargin">
                        <wp:posOffset>-307340</wp:posOffset>
                      </wp:positionH>
                      <wp:positionV relativeFrom="paragraph">
                        <wp:posOffset>226060</wp:posOffset>
                      </wp:positionV>
                      <wp:extent cx="679450" cy="679450"/>
                      <wp:effectExtent l="0" t="0" r="6350" b="6350"/>
                      <wp:wrapNone/>
                      <wp:docPr id="35490519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679450"/>
                              </a:xfrm>
                              <a:prstGeom prst="rect">
                                <a:avLst/>
                              </a:prstGeom>
                              <a:solidFill>
                                <a:srgbClr val="FFFFFF"/>
                              </a:solidFill>
                              <a:ln w="9525">
                                <a:noFill/>
                                <a:miter lim="800000"/>
                                <a:headEnd/>
                                <a:tailEnd/>
                              </a:ln>
                            </wps:spPr>
                            <wps:txbx>
                              <w:txbxContent>
                                <w:p w14:paraId="6E12CA4E" w14:textId="6A9ECF67" w:rsidR="00977BE9" w:rsidRPr="007944F0" w:rsidRDefault="00977BE9" w:rsidP="00977BE9">
                                  <w:pPr>
                                    <w:rPr>
                                      <w:color w:val="EE0000"/>
                                    </w:rPr>
                                  </w:pPr>
                                  <w:r>
                                    <w:rPr>
                                      <w:color w:val="EE0000"/>
                                    </w:rPr>
                                    <w:t>Arca = corpo di Cristo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74082" id="_x0000_s1111" type="#_x0000_t202" style="position:absolute;margin-left:-24.2pt;margin-top:17.8pt;width:53.5pt;height:53.5pt;z-index:2518333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" stroked="f">
                      <v:textbox>
                        <w:txbxContent>
                          <w:p w14:paraId="6E12CA4E" w14:textId="6A9ECF67" w:rsidR="00977BE9" w:rsidRPr="007944F0" w:rsidRDefault="00977BE9" w:rsidP="00977BE9">
                            <w:pPr>
                              <w:rPr>
                                <w:color w:val="EE0000"/>
                              </w:rPr>
                            </w:pPr>
                            <w:r>
                              <w:rPr>
                                <w:color w:val="EE0000"/>
                              </w:rPr>
                              <w:t>Arca = corpo di Cristo</w:t>
                            </w:r>
                          </w:p>
                        </w:txbxContent>
                      </v:textbox>
                      <w10:wrap anchorx="margin"/>
                    </v:shape>
                  </w:pict>
                </mc:Fallback>
              </mc:AlternateContent>
            </w:r>
            <w:r w:rsidR="00347AB3" w:rsidRPr="00347AB3">
              <w:t xml:space="preserve">Di </w:t>
            </w:r>
            <w:r w:rsidR="00347AB3" w:rsidRPr="00977BE9">
              <w:rPr>
                <w:color w:val="EE0000"/>
              </w:rPr>
              <w:t>entrambe le arche, cioè del corpo [di Cristo] e della Chiesa</w:t>
            </w:r>
            <w:r w:rsidR="00347AB3" w:rsidRPr="00347AB3">
              <w:t>, ci sono quattro cerchi; per i quattro angoli ci sono i quattro evangelisti, attraverso i quattro climi del mondo, portando il sacramento dell’incarnazione e la fede della Chiesa; da cui due sul lato destro, Matteo e Giovanni, che aderirono a Cristo predicante; due sul lato sinistro, Marco e Luca, che, dopo l’ascensione del Signore, vennero alla fede.</w:t>
            </w:r>
          </w:p>
        </w:tc>
      </w:tr>
      <w:tr w:rsidR="00347AB3" w:rsidRPr="00347AB3" w14:paraId="66FD386D" w14:textId="77777777" w:rsidTr="002D2703">
        <w:tblPrEx>
          <w:tblCellSpacing w:w="15" w:type="dxa"/>
          <w:shd w:val="clear" w:color="auto" w:fill="auto"/>
        </w:tblPrEx>
        <w:trPr>
          <w:tblCellSpacing w:w="15" w:type="dxa"/>
        </w:trPr>
        <w:tc>
          <w:tcPr>
            <w:tcW w:w="0" w:type="auto"/>
            <w:vAlign w:val="center"/>
            <w:hideMark/>
          </w:tcPr>
          <w:p w14:paraId="17BE735A" w14:textId="77777777" w:rsidR="00347AB3" w:rsidRPr="00347AB3" w:rsidRDefault="00347AB3" w:rsidP="00347AB3">
            <w:proofErr w:type="spellStart"/>
            <w:r w:rsidRPr="00347AB3">
              <w:t>Utriusque</w:t>
            </w:r>
            <w:proofErr w:type="spellEnd"/>
            <w:r w:rsidRPr="00347AB3">
              <w:t xml:space="preserve"> </w:t>
            </w:r>
            <w:proofErr w:type="spellStart"/>
            <w:r w:rsidRPr="00347AB3">
              <w:t>arcae</w:t>
            </w:r>
            <w:proofErr w:type="spellEnd"/>
            <w:r w:rsidRPr="00347AB3">
              <w:t xml:space="preserve"> </w:t>
            </w:r>
            <w:proofErr w:type="spellStart"/>
            <w:r w:rsidRPr="00347AB3">
              <w:t>vectes</w:t>
            </w:r>
            <w:proofErr w:type="spellEnd"/>
            <w:r w:rsidRPr="00347AB3">
              <w:t xml:space="preserve"> </w:t>
            </w:r>
            <w:proofErr w:type="spellStart"/>
            <w:r w:rsidRPr="00347AB3">
              <w:t>sunt</w:t>
            </w:r>
            <w:proofErr w:type="spellEnd"/>
            <w:r w:rsidRPr="00347AB3">
              <w:t xml:space="preserve"> </w:t>
            </w:r>
            <w:proofErr w:type="spellStart"/>
            <w:r w:rsidRPr="00347AB3">
              <w:t>doctores</w:t>
            </w:r>
            <w:proofErr w:type="spellEnd"/>
            <w:r w:rsidRPr="00347AB3">
              <w:t xml:space="preserve"> </w:t>
            </w:r>
            <w:proofErr w:type="spellStart"/>
            <w:r w:rsidRPr="00347AB3">
              <w:t>fortes</w:t>
            </w:r>
            <w:proofErr w:type="spellEnd"/>
            <w:r w:rsidRPr="00347AB3">
              <w:t xml:space="preserve">, </w:t>
            </w:r>
            <w:proofErr w:type="spellStart"/>
            <w:r w:rsidRPr="00347AB3">
              <w:t>sapientia</w:t>
            </w:r>
            <w:proofErr w:type="spellEnd"/>
            <w:r w:rsidRPr="00347AB3">
              <w:t xml:space="preserve"> </w:t>
            </w:r>
            <w:proofErr w:type="spellStart"/>
            <w:r w:rsidRPr="00347AB3">
              <w:t>praediti</w:t>
            </w:r>
            <w:proofErr w:type="spellEnd"/>
            <w:r w:rsidRPr="00347AB3">
              <w:t xml:space="preserve">, duo </w:t>
            </w:r>
            <w:proofErr w:type="spellStart"/>
            <w:r w:rsidRPr="00347AB3">
              <w:t>charitatis</w:t>
            </w:r>
            <w:proofErr w:type="spellEnd"/>
            <w:r w:rsidRPr="00347AB3">
              <w:t xml:space="preserve"> </w:t>
            </w:r>
            <w:proofErr w:type="spellStart"/>
            <w:r w:rsidRPr="00347AB3">
              <w:t>praecepta</w:t>
            </w:r>
            <w:proofErr w:type="spellEnd"/>
            <w:r w:rsidRPr="00347AB3">
              <w:t xml:space="preserve"> </w:t>
            </w:r>
            <w:proofErr w:type="spellStart"/>
            <w:r w:rsidRPr="00347AB3">
              <w:t>servantes</w:t>
            </w:r>
            <w:proofErr w:type="spellEnd"/>
            <w:r w:rsidRPr="00347AB3">
              <w:t xml:space="preserve">, </w:t>
            </w:r>
            <w:proofErr w:type="spellStart"/>
            <w:r w:rsidRPr="00347AB3">
              <w:t>fidem</w:t>
            </w:r>
            <w:proofErr w:type="spellEnd"/>
            <w:r w:rsidRPr="00347AB3">
              <w:t xml:space="preserve"> </w:t>
            </w:r>
            <w:proofErr w:type="spellStart"/>
            <w:r w:rsidRPr="00347AB3">
              <w:t>incarnationis</w:t>
            </w:r>
            <w:proofErr w:type="spellEnd"/>
            <w:r w:rsidRPr="00347AB3">
              <w:t xml:space="preserve"> et </w:t>
            </w:r>
            <w:proofErr w:type="spellStart"/>
            <w:r w:rsidRPr="00347AB3">
              <w:t>Ecclesiae</w:t>
            </w:r>
            <w:proofErr w:type="spellEnd"/>
            <w:r w:rsidRPr="00347AB3">
              <w:t xml:space="preserve">, </w:t>
            </w:r>
            <w:proofErr w:type="spellStart"/>
            <w:r w:rsidRPr="00347AB3">
              <w:t>suis</w:t>
            </w:r>
            <w:proofErr w:type="spellEnd"/>
            <w:r w:rsidRPr="00347AB3">
              <w:t xml:space="preserve"> </w:t>
            </w:r>
            <w:proofErr w:type="spellStart"/>
            <w:r w:rsidRPr="00347AB3">
              <w:t>praedicationibus</w:t>
            </w:r>
            <w:proofErr w:type="spellEnd"/>
            <w:r w:rsidRPr="00347AB3">
              <w:t xml:space="preserve"> </w:t>
            </w:r>
            <w:proofErr w:type="spellStart"/>
            <w:r w:rsidRPr="00347AB3">
              <w:t>circumferentes</w:t>
            </w:r>
            <w:proofErr w:type="spellEnd"/>
            <w:r w:rsidRPr="00347AB3">
              <w:t xml:space="preserve">, </w:t>
            </w:r>
            <w:proofErr w:type="spellStart"/>
            <w:r w:rsidRPr="00347AB3">
              <w:t>semper</w:t>
            </w:r>
            <w:proofErr w:type="spellEnd"/>
            <w:r w:rsidRPr="00347AB3">
              <w:t xml:space="preserve"> </w:t>
            </w:r>
            <w:proofErr w:type="spellStart"/>
            <w:r w:rsidRPr="00347AB3">
              <w:t>circulis</w:t>
            </w:r>
            <w:proofErr w:type="spellEnd"/>
            <w:r w:rsidRPr="00347AB3">
              <w:t xml:space="preserve"> inserti; quia necesse est, ut qui </w:t>
            </w:r>
            <w:proofErr w:type="spellStart"/>
            <w:r w:rsidRPr="00347AB3">
              <w:t>aliis</w:t>
            </w:r>
            <w:proofErr w:type="spellEnd"/>
            <w:r w:rsidRPr="00347AB3">
              <w:t xml:space="preserve"> </w:t>
            </w:r>
            <w:proofErr w:type="spellStart"/>
            <w:r w:rsidRPr="00347AB3">
              <w:t>coelestia</w:t>
            </w:r>
            <w:proofErr w:type="spellEnd"/>
            <w:r w:rsidRPr="00347AB3">
              <w:t xml:space="preserve"> </w:t>
            </w:r>
            <w:proofErr w:type="spellStart"/>
            <w:r w:rsidRPr="00347AB3">
              <w:t>praedicant</w:t>
            </w:r>
            <w:proofErr w:type="spellEnd"/>
            <w:r w:rsidRPr="00347AB3">
              <w:t xml:space="preserve">, </w:t>
            </w:r>
            <w:proofErr w:type="spellStart"/>
            <w:r w:rsidRPr="00347AB3">
              <w:t>nunquam</w:t>
            </w:r>
            <w:proofErr w:type="spellEnd"/>
            <w:r w:rsidRPr="00347AB3">
              <w:t xml:space="preserve"> </w:t>
            </w:r>
            <w:proofErr w:type="spellStart"/>
            <w:r w:rsidRPr="00347AB3">
              <w:t>mentem</w:t>
            </w:r>
            <w:proofErr w:type="spellEnd"/>
            <w:r w:rsidRPr="00347AB3">
              <w:t xml:space="preserve"> a memoria </w:t>
            </w:r>
            <w:proofErr w:type="spellStart"/>
            <w:r w:rsidRPr="00347AB3">
              <w:t>sacrae</w:t>
            </w:r>
            <w:proofErr w:type="spellEnd"/>
            <w:r w:rsidRPr="00347AB3">
              <w:t xml:space="preserve"> </w:t>
            </w:r>
            <w:proofErr w:type="spellStart"/>
            <w:r w:rsidRPr="00347AB3">
              <w:t>Scripturae</w:t>
            </w:r>
            <w:proofErr w:type="spellEnd"/>
            <w:r w:rsidRPr="00347AB3">
              <w:t xml:space="preserve">, </w:t>
            </w:r>
            <w:proofErr w:type="spellStart"/>
            <w:r w:rsidRPr="00347AB3">
              <w:t>nec</w:t>
            </w:r>
            <w:proofErr w:type="spellEnd"/>
            <w:r w:rsidRPr="00347AB3">
              <w:t xml:space="preserve"> manus ab </w:t>
            </w:r>
            <w:proofErr w:type="spellStart"/>
            <w:r w:rsidRPr="00347AB3">
              <w:t>observantia</w:t>
            </w:r>
            <w:proofErr w:type="spellEnd"/>
            <w:r w:rsidRPr="00347AB3">
              <w:t xml:space="preserve"> </w:t>
            </w:r>
            <w:proofErr w:type="spellStart"/>
            <w:r w:rsidRPr="00347AB3">
              <w:t>mandatorum</w:t>
            </w:r>
            <w:proofErr w:type="spellEnd"/>
            <w:r w:rsidRPr="00347AB3">
              <w:t xml:space="preserve"> </w:t>
            </w:r>
            <w:proofErr w:type="spellStart"/>
            <w:r w:rsidRPr="00347AB3">
              <w:t>contineant</w:t>
            </w:r>
            <w:proofErr w:type="spellEnd"/>
            <w:r w:rsidRPr="00347AB3">
              <w:t xml:space="preserve">; qui ad </w:t>
            </w:r>
            <w:proofErr w:type="spellStart"/>
            <w:r w:rsidRPr="00347AB3">
              <w:t>officium</w:t>
            </w:r>
            <w:proofErr w:type="spellEnd"/>
            <w:r w:rsidRPr="00347AB3">
              <w:t xml:space="preserve"> </w:t>
            </w:r>
            <w:proofErr w:type="spellStart"/>
            <w:r w:rsidRPr="00347AB3">
              <w:t>praedicationis</w:t>
            </w:r>
            <w:proofErr w:type="spellEnd"/>
            <w:r w:rsidRPr="00347AB3">
              <w:t xml:space="preserve"> </w:t>
            </w:r>
            <w:proofErr w:type="spellStart"/>
            <w:r w:rsidRPr="00347AB3">
              <w:t>excubant</w:t>
            </w:r>
            <w:proofErr w:type="spellEnd"/>
            <w:r w:rsidRPr="00347AB3">
              <w:t xml:space="preserve"> a </w:t>
            </w:r>
            <w:proofErr w:type="spellStart"/>
            <w:r w:rsidRPr="00347AB3">
              <w:t>lectionis</w:t>
            </w:r>
            <w:proofErr w:type="spellEnd"/>
            <w:r w:rsidRPr="00347AB3">
              <w:t xml:space="preserve"> studio non </w:t>
            </w:r>
            <w:proofErr w:type="spellStart"/>
            <w:r w:rsidRPr="00347AB3">
              <w:t>recedant</w:t>
            </w:r>
            <w:proofErr w:type="spellEnd"/>
            <w:r w:rsidRPr="00347AB3">
              <w:t xml:space="preserve">, ut </w:t>
            </w:r>
            <w:proofErr w:type="spellStart"/>
            <w:r w:rsidRPr="00347AB3">
              <w:t>cum</w:t>
            </w:r>
            <w:proofErr w:type="spellEnd"/>
            <w:r w:rsidRPr="00347AB3">
              <w:t xml:space="preserve"> arca </w:t>
            </w:r>
            <w:proofErr w:type="spellStart"/>
            <w:r w:rsidRPr="00347AB3">
              <w:t>portanda</w:t>
            </w:r>
            <w:proofErr w:type="spellEnd"/>
            <w:r w:rsidRPr="00347AB3">
              <w:t xml:space="preserve"> </w:t>
            </w:r>
            <w:proofErr w:type="spellStart"/>
            <w:r w:rsidRPr="00347AB3">
              <w:t>fuerit</w:t>
            </w:r>
            <w:proofErr w:type="spellEnd"/>
            <w:r w:rsidRPr="00347AB3">
              <w:t xml:space="preserve">, de </w:t>
            </w:r>
            <w:proofErr w:type="spellStart"/>
            <w:r w:rsidRPr="00347AB3">
              <w:t>intromittendis</w:t>
            </w:r>
            <w:proofErr w:type="spellEnd"/>
            <w:r w:rsidRPr="00347AB3">
              <w:t xml:space="preserve"> </w:t>
            </w:r>
            <w:proofErr w:type="spellStart"/>
            <w:r w:rsidRPr="00347AB3">
              <w:t>vectibus</w:t>
            </w:r>
            <w:proofErr w:type="spellEnd"/>
            <w:r w:rsidRPr="00347AB3">
              <w:t xml:space="preserve"> nulla </w:t>
            </w:r>
            <w:proofErr w:type="spellStart"/>
            <w:r w:rsidRPr="00347AB3">
              <w:t>tarditas</w:t>
            </w:r>
            <w:proofErr w:type="spellEnd"/>
            <w:r w:rsidRPr="00347AB3">
              <w:t xml:space="preserve"> </w:t>
            </w:r>
            <w:proofErr w:type="spellStart"/>
            <w:r w:rsidRPr="00347AB3">
              <w:t>generetur</w:t>
            </w:r>
            <w:proofErr w:type="spellEnd"/>
            <w:r w:rsidRPr="00347AB3">
              <w:t>.</w:t>
            </w:r>
          </w:p>
        </w:tc>
        <w:tc>
          <w:tcPr>
            <w:tcW w:w="0" w:type="auto"/>
            <w:vAlign w:val="center"/>
            <w:hideMark/>
          </w:tcPr>
          <w:p w14:paraId="005C10CD" w14:textId="5F389015" w:rsidR="00347AB3" w:rsidRPr="00347AB3" w:rsidRDefault="00347AB3" w:rsidP="00347AB3">
            <w:r w:rsidRPr="00347AB3">
              <w:t>I vettori di entrambe le arche sono dott</w:t>
            </w:r>
            <w:r w:rsidR="00A1740F">
              <w:t>ori</w:t>
            </w:r>
            <w:r w:rsidRPr="00347AB3">
              <w:t xml:space="preserve"> forti, dotati di sapienza, osservando i due precetti della carità, portando la fede dell’incarnazione e della Chiesa con le loro predicazioni, sempre inseriti nei cerchi; perché è necessario che chi predica le cose celesti agli altri non distolga mai la mente dalla memoria della sacra Scrittura, né le mani dall’osservanza dei comandamenti; chi veglia sull’ufficio della predicazione non si allontani dallo studio della lettura, affinché, quando l’arca sarà portata, non sorga alcun ritardo nell’inserimento dei vettori.</w:t>
            </w:r>
          </w:p>
        </w:tc>
      </w:tr>
      <w:tr w:rsidR="00347AB3" w:rsidRPr="00347AB3" w14:paraId="64636CFC" w14:textId="77777777" w:rsidTr="002D2703">
        <w:tblPrEx>
          <w:tblCellSpacing w:w="15" w:type="dxa"/>
          <w:shd w:val="clear" w:color="auto" w:fill="auto"/>
        </w:tblPrEx>
        <w:trPr>
          <w:tblCellSpacing w:w="15" w:type="dxa"/>
        </w:trPr>
        <w:tc>
          <w:tcPr>
            <w:tcW w:w="0" w:type="auto"/>
            <w:vAlign w:val="center"/>
            <w:hideMark/>
          </w:tcPr>
          <w:p w14:paraId="1B6A9108" w14:textId="77777777" w:rsidR="00347AB3" w:rsidRPr="00347AB3" w:rsidRDefault="00347AB3" w:rsidP="00347AB3">
            <w:proofErr w:type="spellStart"/>
            <w:r w:rsidRPr="00347AB3">
              <w:t>Ignominiosum</w:t>
            </w:r>
            <w:proofErr w:type="spellEnd"/>
            <w:r w:rsidRPr="00347AB3">
              <w:t xml:space="preserve"> </w:t>
            </w:r>
            <w:proofErr w:type="spellStart"/>
            <w:r w:rsidRPr="00347AB3">
              <w:t>enim</w:t>
            </w:r>
            <w:proofErr w:type="spellEnd"/>
            <w:r w:rsidRPr="00347AB3">
              <w:t xml:space="preserve"> est si pastor </w:t>
            </w:r>
            <w:proofErr w:type="spellStart"/>
            <w:r w:rsidRPr="00347AB3">
              <w:t>quaerit</w:t>
            </w:r>
            <w:proofErr w:type="spellEnd"/>
            <w:r w:rsidRPr="00347AB3">
              <w:t xml:space="preserve"> </w:t>
            </w:r>
            <w:proofErr w:type="spellStart"/>
            <w:r w:rsidRPr="00347AB3">
              <w:t>discere</w:t>
            </w:r>
            <w:proofErr w:type="spellEnd"/>
            <w:r w:rsidRPr="00347AB3">
              <w:t xml:space="preserve">, </w:t>
            </w:r>
            <w:proofErr w:type="spellStart"/>
            <w:r w:rsidRPr="00347AB3">
              <w:t>cum</w:t>
            </w:r>
            <w:proofErr w:type="spellEnd"/>
            <w:r w:rsidRPr="00347AB3">
              <w:t xml:space="preserve"> pastor </w:t>
            </w:r>
            <w:proofErr w:type="spellStart"/>
            <w:r w:rsidRPr="00347AB3">
              <w:t>quaestionem</w:t>
            </w:r>
            <w:proofErr w:type="spellEnd"/>
            <w:r w:rsidRPr="00347AB3">
              <w:t xml:space="preserve"> </w:t>
            </w:r>
            <w:proofErr w:type="spellStart"/>
            <w:r w:rsidRPr="00347AB3">
              <w:t>debeat</w:t>
            </w:r>
            <w:proofErr w:type="spellEnd"/>
            <w:r w:rsidRPr="00347AB3">
              <w:t xml:space="preserve"> </w:t>
            </w:r>
            <w:proofErr w:type="spellStart"/>
            <w:r w:rsidRPr="00347AB3">
              <w:t>enodare</w:t>
            </w:r>
            <w:proofErr w:type="spellEnd"/>
            <w:r w:rsidRPr="00347AB3">
              <w:t>.</w:t>
            </w:r>
          </w:p>
        </w:tc>
        <w:tc>
          <w:tcPr>
            <w:tcW w:w="0" w:type="auto"/>
            <w:vAlign w:val="center"/>
            <w:hideMark/>
          </w:tcPr>
          <w:p w14:paraId="624AA331" w14:textId="77777777" w:rsidR="00347AB3" w:rsidRPr="00347AB3" w:rsidRDefault="00347AB3" w:rsidP="00347AB3">
            <w:r w:rsidRPr="00347AB3">
              <w:t>Infatti è ignominioso se il pastore cerca di imparare, mentre il pastore deve risolvere la questione.</w:t>
            </w:r>
          </w:p>
        </w:tc>
      </w:tr>
      <w:tr w:rsidR="00347AB3" w:rsidRPr="00347AB3" w14:paraId="2D18D8DE" w14:textId="77777777" w:rsidTr="002D2703">
        <w:tblPrEx>
          <w:tblCellSpacing w:w="15" w:type="dxa"/>
          <w:shd w:val="clear" w:color="auto" w:fill="auto"/>
        </w:tblPrEx>
        <w:trPr>
          <w:tblCellSpacing w:w="15" w:type="dxa"/>
        </w:trPr>
        <w:tc>
          <w:tcPr>
            <w:tcW w:w="0" w:type="auto"/>
            <w:vAlign w:val="center"/>
            <w:hideMark/>
          </w:tcPr>
          <w:p w14:paraId="4E4C3293" w14:textId="77777777" w:rsidR="00347AB3" w:rsidRPr="00347AB3" w:rsidRDefault="00347AB3" w:rsidP="00347AB3">
            <w:r w:rsidRPr="00347AB3">
              <w:t xml:space="preserve">Semper </w:t>
            </w:r>
            <w:proofErr w:type="spellStart"/>
            <w:r w:rsidRPr="00347AB3">
              <w:t>igitur</w:t>
            </w:r>
            <w:proofErr w:type="spellEnd"/>
            <w:r w:rsidRPr="00347AB3">
              <w:t xml:space="preserve"> </w:t>
            </w:r>
            <w:proofErr w:type="spellStart"/>
            <w:r w:rsidRPr="00347AB3">
              <w:t>librorum</w:t>
            </w:r>
            <w:proofErr w:type="spellEnd"/>
            <w:r w:rsidRPr="00347AB3">
              <w:t xml:space="preserve"> </w:t>
            </w:r>
            <w:proofErr w:type="spellStart"/>
            <w:r w:rsidRPr="00347AB3">
              <w:t>circulis</w:t>
            </w:r>
            <w:proofErr w:type="spellEnd"/>
            <w:r w:rsidRPr="00347AB3">
              <w:t xml:space="preserve"> </w:t>
            </w:r>
            <w:proofErr w:type="spellStart"/>
            <w:r w:rsidRPr="00347AB3">
              <w:t>inhaereamus</w:t>
            </w:r>
            <w:proofErr w:type="spellEnd"/>
            <w:r w:rsidRPr="00347AB3">
              <w:t xml:space="preserve">, ut divina </w:t>
            </w:r>
            <w:proofErr w:type="spellStart"/>
            <w:r w:rsidRPr="00347AB3">
              <w:t>eloquia</w:t>
            </w:r>
            <w:proofErr w:type="spellEnd"/>
            <w:r w:rsidRPr="00347AB3">
              <w:t xml:space="preserve"> </w:t>
            </w:r>
            <w:proofErr w:type="spellStart"/>
            <w:r w:rsidRPr="00347AB3">
              <w:t>meditantes</w:t>
            </w:r>
            <w:proofErr w:type="spellEnd"/>
            <w:r w:rsidRPr="00347AB3">
              <w:t xml:space="preserve">, </w:t>
            </w:r>
            <w:proofErr w:type="spellStart"/>
            <w:r w:rsidRPr="00347AB3">
              <w:t>cum</w:t>
            </w:r>
            <w:proofErr w:type="spellEnd"/>
            <w:r w:rsidRPr="00347AB3">
              <w:t xml:space="preserve"> necesse </w:t>
            </w:r>
            <w:proofErr w:type="spellStart"/>
            <w:r w:rsidRPr="00347AB3">
              <w:t>fuerit</w:t>
            </w:r>
            <w:proofErr w:type="spellEnd"/>
            <w:r w:rsidRPr="00347AB3">
              <w:t xml:space="preserve">, </w:t>
            </w:r>
            <w:proofErr w:type="spellStart"/>
            <w:r w:rsidRPr="00347AB3">
              <w:t>arcam</w:t>
            </w:r>
            <w:proofErr w:type="spellEnd"/>
            <w:r w:rsidRPr="00347AB3">
              <w:t xml:space="preserve"> </w:t>
            </w:r>
            <w:proofErr w:type="spellStart"/>
            <w:r w:rsidRPr="00347AB3">
              <w:t>levemus</w:t>
            </w:r>
            <w:proofErr w:type="spellEnd"/>
            <w:r w:rsidRPr="00347AB3">
              <w:t xml:space="preserve">, et parati </w:t>
            </w:r>
            <w:proofErr w:type="spellStart"/>
            <w:r w:rsidRPr="00347AB3">
              <w:t>simus</w:t>
            </w:r>
            <w:proofErr w:type="spellEnd"/>
            <w:r w:rsidRPr="00347AB3">
              <w:t xml:space="preserve"> </w:t>
            </w:r>
            <w:proofErr w:type="spellStart"/>
            <w:r w:rsidRPr="00347AB3">
              <w:t>omni</w:t>
            </w:r>
            <w:proofErr w:type="spellEnd"/>
            <w:r w:rsidRPr="00347AB3">
              <w:t xml:space="preserve"> </w:t>
            </w:r>
            <w:proofErr w:type="spellStart"/>
            <w:r w:rsidRPr="00347AB3">
              <w:t>poscenti</w:t>
            </w:r>
            <w:proofErr w:type="spellEnd"/>
            <w:r w:rsidRPr="00347AB3">
              <w:t xml:space="preserve"> </w:t>
            </w:r>
            <w:proofErr w:type="spellStart"/>
            <w:r w:rsidRPr="00347AB3">
              <w:t>reddere</w:t>
            </w:r>
            <w:proofErr w:type="spellEnd"/>
            <w:r w:rsidRPr="00347AB3">
              <w:t xml:space="preserve"> </w:t>
            </w:r>
            <w:proofErr w:type="spellStart"/>
            <w:r w:rsidRPr="00347AB3">
              <w:t>rationem</w:t>
            </w:r>
            <w:proofErr w:type="spellEnd"/>
            <w:r w:rsidRPr="00347AB3">
              <w:t xml:space="preserve"> de ea, </w:t>
            </w:r>
            <w:proofErr w:type="spellStart"/>
            <w:r w:rsidRPr="00347AB3">
              <w:t>quae</w:t>
            </w:r>
            <w:proofErr w:type="spellEnd"/>
            <w:r w:rsidRPr="00347AB3">
              <w:t xml:space="preserve"> in </w:t>
            </w:r>
            <w:proofErr w:type="spellStart"/>
            <w:r w:rsidRPr="00347AB3">
              <w:t>nobis</w:t>
            </w:r>
            <w:proofErr w:type="spellEnd"/>
            <w:r w:rsidRPr="00347AB3">
              <w:t xml:space="preserve"> est, </w:t>
            </w:r>
            <w:proofErr w:type="spellStart"/>
            <w:r w:rsidRPr="00347AB3">
              <w:t>spe</w:t>
            </w:r>
            <w:proofErr w:type="spellEnd"/>
            <w:r w:rsidRPr="00347AB3">
              <w:t>.</w:t>
            </w:r>
          </w:p>
        </w:tc>
        <w:tc>
          <w:tcPr>
            <w:tcW w:w="0" w:type="auto"/>
            <w:vAlign w:val="center"/>
            <w:hideMark/>
          </w:tcPr>
          <w:p w14:paraId="5C3D0C97" w14:textId="77777777" w:rsidR="00347AB3" w:rsidRPr="00347AB3" w:rsidRDefault="00347AB3" w:rsidP="00347AB3">
            <w:r w:rsidRPr="00347AB3">
              <w:t>Dunque attacchiamoci sempre ai cerchi dei libri, meditanti sugli eloqui divini, affinché, quando sarà necessario, solleviamo l’arca e siamo pronti a rendere ragione a chiunque chieda di ciò che in noi è nella speranza.</w:t>
            </w:r>
          </w:p>
        </w:tc>
      </w:tr>
      <w:tr w:rsidR="00347AB3" w:rsidRPr="00347AB3" w14:paraId="4BBF92F5" w14:textId="77777777" w:rsidTr="002D2703">
        <w:tblPrEx>
          <w:tblCellSpacing w:w="15" w:type="dxa"/>
          <w:shd w:val="clear" w:color="auto" w:fill="auto"/>
        </w:tblPrEx>
        <w:trPr>
          <w:tblCellSpacing w:w="15" w:type="dxa"/>
        </w:trPr>
        <w:tc>
          <w:tcPr>
            <w:tcW w:w="0" w:type="auto"/>
            <w:vAlign w:val="center"/>
            <w:hideMark/>
          </w:tcPr>
          <w:p w14:paraId="2D449896" w14:textId="77777777" w:rsidR="00347AB3" w:rsidRPr="00347AB3" w:rsidRDefault="00347AB3" w:rsidP="00347AB3">
            <w:r w:rsidRPr="00347AB3">
              <w:lastRenderedPageBreak/>
              <w:t xml:space="preserve">In </w:t>
            </w:r>
            <w:proofErr w:type="spellStart"/>
            <w:r w:rsidRPr="00347AB3">
              <w:t>utraque</w:t>
            </w:r>
            <w:proofErr w:type="spellEnd"/>
            <w:r w:rsidRPr="00347AB3">
              <w:t xml:space="preserve"> arca </w:t>
            </w:r>
            <w:proofErr w:type="spellStart"/>
            <w:r w:rsidRPr="00347AB3">
              <w:t>sunt</w:t>
            </w:r>
            <w:proofErr w:type="spellEnd"/>
            <w:r w:rsidRPr="00347AB3">
              <w:t xml:space="preserve"> </w:t>
            </w:r>
            <w:proofErr w:type="spellStart"/>
            <w:r w:rsidRPr="00347AB3">
              <w:t>tabulae</w:t>
            </w:r>
            <w:proofErr w:type="spellEnd"/>
            <w:r w:rsidRPr="00347AB3">
              <w:t xml:space="preserve"> Testamenti; quia in Christo </w:t>
            </w:r>
            <w:proofErr w:type="spellStart"/>
            <w:r w:rsidRPr="00347AB3">
              <w:t>sunt</w:t>
            </w:r>
            <w:proofErr w:type="spellEnd"/>
            <w:r w:rsidRPr="00347AB3">
              <w:t xml:space="preserve"> </w:t>
            </w:r>
            <w:proofErr w:type="spellStart"/>
            <w:r w:rsidRPr="00347AB3">
              <w:t>thesauri</w:t>
            </w:r>
            <w:proofErr w:type="spellEnd"/>
            <w:r w:rsidRPr="00347AB3">
              <w:t xml:space="preserve"> </w:t>
            </w:r>
            <w:proofErr w:type="spellStart"/>
            <w:r w:rsidRPr="00347AB3">
              <w:t>sapientiae</w:t>
            </w:r>
            <w:proofErr w:type="spellEnd"/>
            <w:r w:rsidRPr="00347AB3">
              <w:t xml:space="preserve"> et </w:t>
            </w:r>
            <w:proofErr w:type="spellStart"/>
            <w:r w:rsidRPr="00347AB3">
              <w:t>scientiae</w:t>
            </w:r>
            <w:proofErr w:type="spellEnd"/>
            <w:r w:rsidRPr="00347AB3">
              <w:t xml:space="preserve"> Dei </w:t>
            </w:r>
            <w:proofErr w:type="spellStart"/>
            <w:r w:rsidRPr="00347AB3">
              <w:t>absconditi</w:t>
            </w:r>
            <w:proofErr w:type="spellEnd"/>
            <w:r w:rsidRPr="00347AB3">
              <w:t xml:space="preserve">; in Ecclesia </w:t>
            </w:r>
            <w:proofErr w:type="spellStart"/>
            <w:r w:rsidRPr="00347AB3">
              <w:t>meditatio</w:t>
            </w:r>
            <w:proofErr w:type="spellEnd"/>
            <w:r w:rsidRPr="00347AB3">
              <w:t xml:space="preserve"> Dei et </w:t>
            </w:r>
            <w:proofErr w:type="spellStart"/>
            <w:r w:rsidRPr="00347AB3">
              <w:t>Evangelii</w:t>
            </w:r>
            <w:proofErr w:type="spellEnd"/>
            <w:r w:rsidRPr="00347AB3">
              <w:t>.</w:t>
            </w:r>
          </w:p>
        </w:tc>
        <w:tc>
          <w:tcPr>
            <w:tcW w:w="0" w:type="auto"/>
            <w:vAlign w:val="center"/>
            <w:hideMark/>
          </w:tcPr>
          <w:p w14:paraId="3B9E8776" w14:textId="77777777" w:rsidR="00347AB3" w:rsidRPr="00347AB3" w:rsidRDefault="00347AB3" w:rsidP="00347AB3">
            <w:r w:rsidRPr="00347AB3">
              <w:t>In entrambe le arche ci sono le tavole del Testamento; perché in Cristo sono nascosti i tesori della sapienza e della scienza di Dio; nella Chiesa la meditazione di Dio e del Vangelo.</w:t>
            </w:r>
          </w:p>
        </w:tc>
      </w:tr>
      <w:tr w:rsidR="00347AB3" w:rsidRPr="00347AB3" w14:paraId="1584641C" w14:textId="77777777" w:rsidTr="002D2703">
        <w:tblPrEx>
          <w:tblCellSpacing w:w="15" w:type="dxa"/>
          <w:shd w:val="clear" w:color="auto" w:fill="auto"/>
        </w:tblPrEx>
        <w:trPr>
          <w:tblCellSpacing w:w="15" w:type="dxa"/>
        </w:trPr>
        <w:tc>
          <w:tcPr>
            <w:tcW w:w="0" w:type="auto"/>
            <w:vAlign w:val="center"/>
            <w:hideMark/>
          </w:tcPr>
          <w:p w14:paraId="0F7599B9" w14:textId="77777777" w:rsidR="00347AB3" w:rsidRPr="00347AB3" w:rsidRDefault="00347AB3" w:rsidP="00347AB3">
            <w:r w:rsidRPr="00347AB3">
              <w:t xml:space="preserve">In </w:t>
            </w:r>
            <w:proofErr w:type="spellStart"/>
            <w:r w:rsidRPr="00347AB3">
              <w:t>utraque</w:t>
            </w:r>
            <w:proofErr w:type="spellEnd"/>
            <w:r w:rsidRPr="00347AB3">
              <w:t xml:space="preserve"> urna aurea est manna; quia in Christo </w:t>
            </w:r>
            <w:proofErr w:type="spellStart"/>
            <w:r w:rsidRPr="00347AB3">
              <w:t>plenitudo</w:t>
            </w:r>
            <w:proofErr w:type="spellEnd"/>
            <w:r w:rsidRPr="00347AB3">
              <w:t xml:space="preserve"> </w:t>
            </w:r>
            <w:proofErr w:type="spellStart"/>
            <w:r w:rsidRPr="00347AB3">
              <w:t>divinitatis</w:t>
            </w:r>
            <w:proofErr w:type="spellEnd"/>
            <w:r w:rsidRPr="00347AB3">
              <w:t xml:space="preserve">, in Ecclesia </w:t>
            </w:r>
            <w:proofErr w:type="spellStart"/>
            <w:r w:rsidRPr="00347AB3">
              <w:t>fides</w:t>
            </w:r>
            <w:proofErr w:type="spellEnd"/>
            <w:r w:rsidRPr="00347AB3">
              <w:t xml:space="preserve"> </w:t>
            </w:r>
            <w:proofErr w:type="spellStart"/>
            <w:r w:rsidRPr="00347AB3">
              <w:t>incarnationis</w:t>
            </w:r>
            <w:proofErr w:type="spellEnd"/>
            <w:r w:rsidRPr="00347AB3">
              <w:t xml:space="preserve">; in </w:t>
            </w:r>
            <w:proofErr w:type="spellStart"/>
            <w:r w:rsidRPr="00347AB3">
              <w:t>utraque</w:t>
            </w:r>
            <w:proofErr w:type="spellEnd"/>
            <w:r w:rsidRPr="00347AB3">
              <w:t xml:space="preserve"> virga Aaron, quia in Christo </w:t>
            </w:r>
            <w:proofErr w:type="spellStart"/>
            <w:r w:rsidRPr="00347AB3">
              <w:t>potestas</w:t>
            </w:r>
            <w:proofErr w:type="spellEnd"/>
            <w:r w:rsidRPr="00347AB3">
              <w:t xml:space="preserve"> </w:t>
            </w:r>
            <w:proofErr w:type="spellStart"/>
            <w:r w:rsidRPr="00347AB3">
              <w:t>sacerdotii</w:t>
            </w:r>
            <w:proofErr w:type="spellEnd"/>
            <w:r w:rsidRPr="00347AB3">
              <w:t xml:space="preserve">, </w:t>
            </w:r>
            <w:proofErr w:type="spellStart"/>
            <w:r w:rsidRPr="00347AB3">
              <w:t>quae</w:t>
            </w:r>
            <w:proofErr w:type="spellEnd"/>
            <w:r w:rsidRPr="00347AB3">
              <w:t xml:space="preserve"> per </w:t>
            </w:r>
            <w:proofErr w:type="spellStart"/>
            <w:r w:rsidRPr="00347AB3">
              <w:t>mortem</w:t>
            </w:r>
            <w:proofErr w:type="spellEnd"/>
            <w:r w:rsidRPr="00347AB3">
              <w:t xml:space="preserve"> succisa, mane </w:t>
            </w:r>
            <w:proofErr w:type="spellStart"/>
            <w:r w:rsidRPr="00347AB3">
              <w:t>resurrectionis</w:t>
            </w:r>
            <w:proofErr w:type="spellEnd"/>
            <w:r w:rsidRPr="00347AB3">
              <w:t xml:space="preserve"> </w:t>
            </w:r>
            <w:proofErr w:type="spellStart"/>
            <w:r w:rsidRPr="00347AB3">
              <w:t>refloruit</w:t>
            </w:r>
            <w:proofErr w:type="spellEnd"/>
            <w:r w:rsidRPr="00347AB3">
              <w:t xml:space="preserve">, in Ecclesia </w:t>
            </w:r>
            <w:proofErr w:type="spellStart"/>
            <w:r w:rsidRPr="00347AB3">
              <w:t>participatio</w:t>
            </w:r>
            <w:proofErr w:type="spellEnd"/>
            <w:r w:rsidRPr="00347AB3">
              <w:t xml:space="preserve"> regni, </w:t>
            </w:r>
            <w:proofErr w:type="spellStart"/>
            <w:r w:rsidRPr="00347AB3">
              <w:t>unde</w:t>
            </w:r>
            <w:proofErr w:type="spellEnd"/>
            <w:r w:rsidRPr="00347AB3">
              <w:t xml:space="preserve">: </w:t>
            </w:r>
            <w:proofErr w:type="gramStart"/>
            <w:r w:rsidRPr="00347AB3">
              <w:t xml:space="preserve">« </w:t>
            </w:r>
            <w:proofErr w:type="spellStart"/>
            <w:r w:rsidRPr="00347AB3">
              <w:t>vos</w:t>
            </w:r>
            <w:proofErr w:type="spellEnd"/>
            <w:proofErr w:type="gramEnd"/>
            <w:r w:rsidRPr="00347AB3">
              <w:t xml:space="preserve"> </w:t>
            </w:r>
            <w:proofErr w:type="spellStart"/>
            <w:r w:rsidRPr="00347AB3">
              <w:t>estis</w:t>
            </w:r>
            <w:proofErr w:type="spellEnd"/>
            <w:r w:rsidRPr="00347AB3">
              <w:t xml:space="preserve"> </w:t>
            </w:r>
            <w:proofErr w:type="spellStart"/>
            <w:r w:rsidRPr="00347AB3">
              <w:t>genus</w:t>
            </w:r>
            <w:proofErr w:type="spellEnd"/>
            <w:r w:rsidRPr="00347AB3">
              <w:t xml:space="preserve"> </w:t>
            </w:r>
            <w:proofErr w:type="spellStart"/>
            <w:r w:rsidRPr="00347AB3">
              <w:t>electum</w:t>
            </w:r>
            <w:proofErr w:type="spellEnd"/>
            <w:r w:rsidRPr="00347AB3">
              <w:t xml:space="preserve">, regale </w:t>
            </w:r>
            <w:proofErr w:type="spellStart"/>
            <w:r w:rsidRPr="00347AB3">
              <w:t>sacerdotium</w:t>
            </w:r>
            <w:proofErr w:type="spellEnd"/>
            <w:proofErr w:type="gramStart"/>
            <w:r w:rsidRPr="00347AB3">
              <w:t>, »</w:t>
            </w:r>
            <w:proofErr w:type="gramEnd"/>
            <w:r w:rsidRPr="00347AB3">
              <w:t xml:space="preserve"> vel beata Virgo, </w:t>
            </w:r>
            <w:proofErr w:type="spellStart"/>
            <w:r w:rsidRPr="00347AB3">
              <w:t>quae</w:t>
            </w:r>
            <w:proofErr w:type="spellEnd"/>
            <w:r w:rsidRPr="00347AB3">
              <w:t xml:space="preserve"> sicca </w:t>
            </w:r>
            <w:proofErr w:type="spellStart"/>
            <w:r w:rsidRPr="00347AB3">
              <w:t>peperit</w:t>
            </w:r>
            <w:proofErr w:type="spellEnd"/>
            <w:r w:rsidRPr="00347AB3">
              <w:t xml:space="preserve"> </w:t>
            </w:r>
            <w:proofErr w:type="spellStart"/>
            <w:r w:rsidRPr="00347AB3">
              <w:t>florem</w:t>
            </w:r>
            <w:proofErr w:type="spellEnd"/>
            <w:r w:rsidRPr="00347AB3">
              <w:t xml:space="preserve">, et </w:t>
            </w:r>
            <w:proofErr w:type="spellStart"/>
            <w:r w:rsidRPr="00347AB3">
              <w:t>incorrupta</w:t>
            </w:r>
            <w:proofErr w:type="spellEnd"/>
            <w:r w:rsidRPr="00347AB3">
              <w:t xml:space="preserve"> </w:t>
            </w:r>
            <w:proofErr w:type="spellStart"/>
            <w:r w:rsidRPr="00347AB3">
              <w:t>genuit</w:t>
            </w:r>
            <w:proofErr w:type="spellEnd"/>
            <w:r w:rsidRPr="00347AB3">
              <w:t xml:space="preserve"> </w:t>
            </w:r>
            <w:proofErr w:type="spellStart"/>
            <w:r w:rsidRPr="00347AB3">
              <w:t>Salvatorem</w:t>
            </w:r>
            <w:proofErr w:type="spellEnd"/>
            <w:r w:rsidRPr="00347AB3">
              <w:t>.</w:t>
            </w:r>
          </w:p>
        </w:tc>
        <w:tc>
          <w:tcPr>
            <w:tcW w:w="0" w:type="auto"/>
            <w:vAlign w:val="center"/>
            <w:hideMark/>
          </w:tcPr>
          <w:p w14:paraId="2D970415" w14:textId="106EA9A9" w:rsidR="00347AB3" w:rsidRPr="00347AB3" w:rsidRDefault="00347AB3" w:rsidP="00347AB3">
            <w:r w:rsidRPr="00347AB3">
              <w:t>In ciascuna urna c’è manna d’oro; perché in Cristo c’è la pienezza della divinità, nella Chiesa la fede nell’incarnazione; in ciascun bastone c’è Aronne, perché in Cristo il potere sacerdotale, che fu reciso dalla morte, rifiorì alla mattina della resurrezione; nella Chiesa c’è la partecipazione al regno, da cui: «voi siete popolo eletto, sacerdozio regale», o la Beata Vergine, che diede alla luce il fiore asciutto, e generò incorrotta il Salvatore.</w:t>
            </w:r>
          </w:p>
        </w:tc>
      </w:tr>
      <w:tr w:rsidR="003870CF" w:rsidRPr="003870CF" w14:paraId="6AC85374" w14:textId="77777777" w:rsidTr="002D2703">
        <w:tblPrEx>
          <w:tblCellSpacing w:w="15" w:type="dxa"/>
          <w:shd w:val="clear" w:color="auto" w:fill="auto"/>
        </w:tblPrEx>
        <w:trPr>
          <w:tblCellSpacing w:w="15" w:type="dxa"/>
        </w:trPr>
        <w:tc>
          <w:tcPr>
            <w:tcW w:w="0" w:type="auto"/>
            <w:vAlign w:val="center"/>
            <w:hideMark/>
          </w:tcPr>
          <w:p w14:paraId="387A907D" w14:textId="77777777" w:rsidR="003870CF" w:rsidRPr="003870CF" w:rsidRDefault="003870CF" w:rsidP="003870CF">
            <w:r w:rsidRPr="003870CF">
              <w:t xml:space="preserve">Super </w:t>
            </w:r>
            <w:proofErr w:type="spellStart"/>
            <w:r w:rsidRPr="003870CF">
              <w:t>utramque</w:t>
            </w:r>
            <w:proofErr w:type="spellEnd"/>
            <w:r w:rsidRPr="003870CF">
              <w:t xml:space="preserve"> </w:t>
            </w:r>
            <w:proofErr w:type="spellStart"/>
            <w:r w:rsidRPr="003870CF">
              <w:t>arcam</w:t>
            </w:r>
            <w:proofErr w:type="spellEnd"/>
            <w:r w:rsidRPr="003870CF">
              <w:t xml:space="preserve"> </w:t>
            </w:r>
            <w:proofErr w:type="spellStart"/>
            <w:r w:rsidRPr="00977BE9">
              <w:rPr>
                <w:color w:val="EE0000"/>
              </w:rPr>
              <w:t>propitiatorium</w:t>
            </w:r>
            <w:proofErr w:type="spellEnd"/>
            <w:r w:rsidRPr="003870CF">
              <w:t xml:space="preserve">, tabula scilicet aurea </w:t>
            </w:r>
            <w:proofErr w:type="spellStart"/>
            <w:r w:rsidRPr="003870CF">
              <w:t>ejusdem</w:t>
            </w:r>
            <w:proofErr w:type="spellEnd"/>
            <w:r w:rsidRPr="003870CF">
              <w:t xml:space="preserve"> </w:t>
            </w:r>
            <w:proofErr w:type="spellStart"/>
            <w:r w:rsidRPr="003870CF">
              <w:t>mensurae</w:t>
            </w:r>
            <w:proofErr w:type="spellEnd"/>
            <w:r w:rsidRPr="003870CF">
              <w:t xml:space="preserve"> </w:t>
            </w:r>
            <w:proofErr w:type="spellStart"/>
            <w:r w:rsidRPr="003870CF">
              <w:t>cum</w:t>
            </w:r>
            <w:proofErr w:type="spellEnd"/>
            <w:r w:rsidRPr="003870CF">
              <w:t xml:space="preserve"> arca, super </w:t>
            </w:r>
            <w:proofErr w:type="spellStart"/>
            <w:r w:rsidRPr="003870CF">
              <w:t>quam</w:t>
            </w:r>
            <w:proofErr w:type="spellEnd"/>
            <w:r w:rsidRPr="003870CF">
              <w:t xml:space="preserve"> Dominus </w:t>
            </w:r>
            <w:proofErr w:type="spellStart"/>
            <w:r w:rsidRPr="003870CF">
              <w:t>apparens</w:t>
            </w:r>
            <w:proofErr w:type="spellEnd"/>
            <w:r w:rsidRPr="003870CF">
              <w:t xml:space="preserve"> </w:t>
            </w:r>
            <w:proofErr w:type="spellStart"/>
            <w:r w:rsidRPr="003870CF">
              <w:t>Moysi</w:t>
            </w:r>
            <w:proofErr w:type="spellEnd"/>
            <w:r w:rsidRPr="003870CF">
              <w:t xml:space="preserve">, </w:t>
            </w:r>
            <w:proofErr w:type="spellStart"/>
            <w:r w:rsidRPr="003870CF">
              <w:t>populo</w:t>
            </w:r>
            <w:proofErr w:type="spellEnd"/>
            <w:r w:rsidRPr="003870CF">
              <w:t xml:space="preserve"> </w:t>
            </w:r>
            <w:proofErr w:type="spellStart"/>
            <w:r w:rsidRPr="003870CF">
              <w:t>propitiabatur</w:t>
            </w:r>
            <w:proofErr w:type="spellEnd"/>
            <w:r w:rsidRPr="003870CF">
              <w:t xml:space="preserve">, </w:t>
            </w:r>
            <w:proofErr w:type="spellStart"/>
            <w:r w:rsidRPr="003870CF">
              <w:t>unde</w:t>
            </w:r>
            <w:proofErr w:type="spellEnd"/>
            <w:r w:rsidRPr="003870CF">
              <w:t xml:space="preserve"> et in Christo </w:t>
            </w:r>
            <w:proofErr w:type="spellStart"/>
            <w:r w:rsidRPr="003870CF">
              <w:t>significat</w:t>
            </w:r>
            <w:proofErr w:type="spellEnd"/>
            <w:r w:rsidRPr="003870CF">
              <w:t xml:space="preserve"> </w:t>
            </w:r>
            <w:proofErr w:type="spellStart"/>
            <w:r w:rsidRPr="00977BE9">
              <w:rPr>
                <w:color w:val="EE0000"/>
              </w:rPr>
              <w:t>misericordiam</w:t>
            </w:r>
            <w:proofErr w:type="spellEnd"/>
            <w:r w:rsidRPr="003870CF">
              <w:t xml:space="preserve">, </w:t>
            </w:r>
            <w:proofErr w:type="spellStart"/>
            <w:r w:rsidRPr="003870CF">
              <w:t>quae</w:t>
            </w:r>
            <w:proofErr w:type="spellEnd"/>
            <w:r w:rsidRPr="003870CF">
              <w:t xml:space="preserve"> </w:t>
            </w:r>
            <w:proofErr w:type="spellStart"/>
            <w:r w:rsidRPr="003870CF">
              <w:t>superexaltat</w:t>
            </w:r>
            <w:proofErr w:type="spellEnd"/>
            <w:r w:rsidRPr="003870CF">
              <w:t xml:space="preserve"> </w:t>
            </w:r>
            <w:proofErr w:type="spellStart"/>
            <w:r w:rsidRPr="003870CF">
              <w:t>judicium</w:t>
            </w:r>
            <w:proofErr w:type="spellEnd"/>
            <w:r w:rsidRPr="003870CF">
              <w:t xml:space="preserve">, et omnia opera </w:t>
            </w:r>
            <w:proofErr w:type="spellStart"/>
            <w:r w:rsidRPr="003870CF">
              <w:t>ejus</w:t>
            </w:r>
            <w:proofErr w:type="spellEnd"/>
            <w:r w:rsidRPr="003870CF">
              <w:t xml:space="preserve">, </w:t>
            </w:r>
            <w:proofErr w:type="spellStart"/>
            <w:r w:rsidRPr="003870CF">
              <w:t>unde</w:t>
            </w:r>
            <w:proofErr w:type="spellEnd"/>
            <w:r w:rsidRPr="003870CF">
              <w:t xml:space="preserve">: </w:t>
            </w:r>
            <w:proofErr w:type="gramStart"/>
            <w:r w:rsidRPr="003870CF">
              <w:t xml:space="preserve">« </w:t>
            </w:r>
            <w:proofErr w:type="spellStart"/>
            <w:r w:rsidRPr="003870CF">
              <w:t>Suavis</w:t>
            </w:r>
            <w:proofErr w:type="spellEnd"/>
            <w:proofErr w:type="gramEnd"/>
            <w:r w:rsidRPr="003870CF">
              <w:t xml:space="preserve"> Dominus </w:t>
            </w:r>
            <w:proofErr w:type="spellStart"/>
            <w:r w:rsidRPr="003870CF">
              <w:t>universis</w:t>
            </w:r>
            <w:proofErr w:type="spellEnd"/>
            <w:r w:rsidRPr="003870CF">
              <w:t xml:space="preserve">, et </w:t>
            </w:r>
            <w:proofErr w:type="spellStart"/>
            <w:r w:rsidRPr="003870CF">
              <w:t>miserationes</w:t>
            </w:r>
            <w:proofErr w:type="spellEnd"/>
            <w:r w:rsidRPr="003870CF">
              <w:t xml:space="preserve"> </w:t>
            </w:r>
            <w:proofErr w:type="spellStart"/>
            <w:r w:rsidRPr="003870CF">
              <w:t>ejus</w:t>
            </w:r>
            <w:proofErr w:type="spellEnd"/>
            <w:r w:rsidRPr="003870CF">
              <w:t xml:space="preserve"> super omnes </w:t>
            </w:r>
            <w:proofErr w:type="spellStart"/>
            <w:r w:rsidRPr="003870CF">
              <w:t>operationes</w:t>
            </w:r>
            <w:proofErr w:type="spellEnd"/>
            <w:r w:rsidRPr="003870CF">
              <w:t xml:space="preserve"> </w:t>
            </w:r>
            <w:proofErr w:type="spellStart"/>
            <w:r w:rsidRPr="003870CF">
              <w:t>ejus</w:t>
            </w:r>
            <w:proofErr w:type="spellEnd"/>
            <w:proofErr w:type="gramStart"/>
            <w:r w:rsidRPr="003870CF">
              <w:t>; »</w:t>
            </w:r>
            <w:proofErr w:type="gramEnd"/>
            <w:r w:rsidRPr="003870CF">
              <w:t xml:space="preserve"> in Ecclesia </w:t>
            </w:r>
            <w:proofErr w:type="spellStart"/>
            <w:r w:rsidRPr="003870CF">
              <w:t>significat</w:t>
            </w:r>
            <w:proofErr w:type="spellEnd"/>
            <w:r w:rsidRPr="003870CF">
              <w:t xml:space="preserve"> </w:t>
            </w:r>
            <w:proofErr w:type="spellStart"/>
            <w:r w:rsidRPr="003870CF">
              <w:t>divinam</w:t>
            </w:r>
            <w:proofErr w:type="spellEnd"/>
            <w:r w:rsidRPr="003870CF">
              <w:t xml:space="preserve"> </w:t>
            </w:r>
            <w:proofErr w:type="spellStart"/>
            <w:r w:rsidRPr="003870CF">
              <w:t>gratiam</w:t>
            </w:r>
            <w:proofErr w:type="spellEnd"/>
            <w:r w:rsidRPr="003870CF">
              <w:t xml:space="preserve">, </w:t>
            </w:r>
            <w:proofErr w:type="spellStart"/>
            <w:r w:rsidRPr="003870CF">
              <w:t>quae</w:t>
            </w:r>
            <w:proofErr w:type="spellEnd"/>
            <w:r w:rsidRPr="003870CF">
              <w:t xml:space="preserve"> in </w:t>
            </w:r>
            <w:proofErr w:type="spellStart"/>
            <w:r w:rsidRPr="003870CF">
              <w:t>mentes</w:t>
            </w:r>
            <w:proofErr w:type="spellEnd"/>
            <w:r w:rsidRPr="003870CF">
              <w:t xml:space="preserve"> </w:t>
            </w:r>
            <w:proofErr w:type="spellStart"/>
            <w:r w:rsidRPr="003870CF">
              <w:t>fidelium</w:t>
            </w:r>
            <w:proofErr w:type="spellEnd"/>
            <w:r w:rsidRPr="003870CF">
              <w:t xml:space="preserve"> </w:t>
            </w:r>
            <w:proofErr w:type="spellStart"/>
            <w:r w:rsidRPr="003870CF">
              <w:t>descendit</w:t>
            </w:r>
            <w:proofErr w:type="spellEnd"/>
            <w:r w:rsidRPr="003870CF">
              <w:t xml:space="preserve"> a Patre </w:t>
            </w:r>
            <w:proofErr w:type="spellStart"/>
            <w:r w:rsidRPr="003870CF">
              <w:t>luminum</w:t>
            </w:r>
            <w:proofErr w:type="spellEnd"/>
          </w:p>
        </w:tc>
        <w:tc>
          <w:tcPr>
            <w:tcW w:w="0" w:type="auto"/>
            <w:vAlign w:val="center"/>
            <w:hideMark/>
          </w:tcPr>
          <w:p w14:paraId="5105E8FF" w14:textId="646F1325" w:rsidR="003870CF" w:rsidRPr="003870CF" w:rsidRDefault="003870CF" w:rsidP="003870CF">
            <w:r w:rsidRPr="003870CF">
              <w:t xml:space="preserve">Sopra ciascuna arca c’è il </w:t>
            </w:r>
            <w:r w:rsidRPr="00977BE9">
              <w:rPr>
                <w:color w:val="EE0000"/>
              </w:rPr>
              <w:t>propiziatorio</w:t>
            </w:r>
            <w:r w:rsidRPr="003870CF">
              <w:t xml:space="preserve">, cioè la tavola d’oro della stessa misura dell’arca, sopra la quale il Signore, apparendo a Mosè, si propiziava al popolo; da ciò in Cristo significa la </w:t>
            </w:r>
            <w:r w:rsidRPr="00977BE9">
              <w:rPr>
                <w:color w:val="EE0000"/>
              </w:rPr>
              <w:t>misericordia</w:t>
            </w:r>
            <w:r w:rsidRPr="003870CF">
              <w:t>, che esalta il giudizio e tutte le sue opere, da cui: «Il Signore è dolce con tutti, e le sue misericordie sopra tutte le sue opere»; nella Chiesa significa la grazia divina, che scende nelle menti dei fedeli dal Padre delle luci.</w:t>
            </w:r>
          </w:p>
        </w:tc>
      </w:tr>
      <w:tr w:rsidR="003870CF" w:rsidRPr="003870CF" w14:paraId="38CE2845" w14:textId="77777777" w:rsidTr="002D2703">
        <w:tblPrEx>
          <w:tblCellSpacing w:w="15" w:type="dxa"/>
          <w:shd w:val="clear" w:color="auto" w:fill="auto"/>
        </w:tblPrEx>
        <w:trPr>
          <w:tblCellSpacing w:w="15" w:type="dxa"/>
        </w:trPr>
        <w:tc>
          <w:tcPr>
            <w:tcW w:w="0" w:type="auto"/>
            <w:vAlign w:val="center"/>
            <w:hideMark/>
          </w:tcPr>
          <w:p w14:paraId="22367AA9" w14:textId="77777777" w:rsidR="003870CF" w:rsidRPr="003870CF" w:rsidRDefault="003870CF" w:rsidP="003870CF">
            <w:r w:rsidRPr="003870CF">
              <w:t xml:space="preserve">In </w:t>
            </w:r>
            <w:proofErr w:type="spellStart"/>
            <w:r w:rsidRPr="003870CF">
              <w:t>utraque</w:t>
            </w:r>
            <w:proofErr w:type="spellEnd"/>
            <w:r w:rsidRPr="003870CF">
              <w:t xml:space="preserve"> arca </w:t>
            </w:r>
            <w:proofErr w:type="spellStart"/>
            <w:r w:rsidRPr="003870CF">
              <w:t>sunt</w:t>
            </w:r>
            <w:proofErr w:type="spellEnd"/>
            <w:r w:rsidRPr="003870CF">
              <w:t xml:space="preserve"> duo </w:t>
            </w:r>
            <w:proofErr w:type="spellStart"/>
            <w:r w:rsidRPr="003870CF">
              <w:t>cherubim</w:t>
            </w:r>
            <w:proofErr w:type="spellEnd"/>
            <w:r w:rsidRPr="003870CF">
              <w:t xml:space="preserve">; super </w:t>
            </w:r>
            <w:proofErr w:type="spellStart"/>
            <w:r w:rsidRPr="003870CF">
              <w:t>propitiatorium</w:t>
            </w:r>
            <w:proofErr w:type="spellEnd"/>
            <w:r w:rsidRPr="003870CF">
              <w:t xml:space="preserve"> duo Testamenta, </w:t>
            </w:r>
            <w:proofErr w:type="spellStart"/>
            <w:r w:rsidRPr="003870CF">
              <w:t>incarnationem</w:t>
            </w:r>
            <w:proofErr w:type="spellEnd"/>
            <w:r w:rsidRPr="003870CF">
              <w:t xml:space="preserve"> Domini, et </w:t>
            </w:r>
            <w:proofErr w:type="spellStart"/>
            <w:r w:rsidRPr="003870CF">
              <w:t>miserationes</w:t>
            </w:r>
            <w:proofErr w:type="spellEnd"/>
            <w:r w:rsidRPr="003870CF">
              <w:t xml:space="preserve"> </w:t>
            </w:r>
            <w:proofErr w:type="spellStart"/>
            <w:r w:rsidRPr="003870CF">
              <w:t>ejus</w:t>
            </w:r>
            <w:proofErr w:type="spellEnd"/>
            <w:r w:rsidRPr="003870CF">
              <w:t xml:space="preserve">, et </w:t>
            </w:r>
            <w:proofErr w:type="spellStart"/>
            <w:r w:rsidRPr="003870CF">
              <w:t>gratiam</w:t>
            </w:r>
            <w:proofErr w:type="spellEnd"/>
            <w:r w:rsidRPr="003870CF">
              <w:t xml:space="preserve"> </w:t>
            </w:r>
            <w:proofErr w:type="spellStart"/>
            <w:r w:rsidRPr="003870CF">
              <w:t>quae</w:t>
            </w:r>
            <w:proofErr w:type="spellEnd"/>
            <w:r w:rsidRPr="003870CF">
              <w:t xml:space="preserve"> data est </w:t>
            </w:r>
            <w:proofErr w:type="spellStart"/>
            <w:r w:rsidRPr="003870CF">
              <w:t>nobis</w:t>
            </w:r>
            <w:proofErr w:type="spellEnd"/>
            <w:r w:rsidRPr="003870CF">
              <w:t xml:space="preserve">, in </w:t>
            </w:r>
            <w:proofErr w:type="spellStart"/>
            <w:r w:rsidRPr="003870CF">
              <w:t>scientiae</w:t>
            </w:r>
            <w:proofErr w:type="spellEnd"/>
            <w:r w:rsidRPr="003870CF">
              <w:t xml:space="preserve"> plenitudine </w:t>
            </w:r>
            <w:proofErr w:type="spellStart"/>
            <w:r w:rsidRPr="003870CF">
              <w:t>demonstrantia</w:t>
            </w:r>
            <w:proofErr w:type="spellEnd"/>
            <w:r w:rsidRPr="003870CF">
              <w:t>.</w:t>
            </w:r>
          </w:p>
        </w:tc>
        <w:tc>
          <w:tcPr>
            <w:tcW w:w="0" w:type="auto"/>
            <w:vAlign w:val="center"/>
            <w:hideMark/>
          </w:tcPr>
          <w:p w14:paraId="1F0C6011" w14:textId="77777777" w:rsidR="003870CF" w:rsidRPr="003870CF" w:rsidRDefault="003870CF" w:rsidP="003870CF">
            <w:r w:rsidRPr="003870CF">
              <w:t>In ciascuna arca ci sono due cherubini; sopra il propiziatorio due Testamenti, l’incarnazione del Signore, e le sue misericordie, e la grazia che ci è stata data, dimostranti nella pienezza della conoscenza.</w:t>
            </w:r>
          </w:p>
        </w:tc>
      </w:tr>
      <w:tr w:rsidR="003870CF" w:rsidRPr="003870CF" w14:paraId="60DB592E" w14:textId="77777777" w:rsidTr="002D2703">
        <w:tblPrEx>
          <w:tblCellSpacing w:w="15" w:type="dxa"/>
          <w:shd w:val="clear" w:color="auto" w:fill="auto"/>
        </w:tblPrEx>
        <w:trPr>
          <w:tblCellSpacing w:w="15" w:type="dxa"/>
        </w:trPr>
        <w:tc>
          <w:tcPr>
            <w:tcW w:w="0" w:type="auto"/>
            <w:vAlign w:val="center"/>
            <w:hideMark/>
          </w:tcPr>
          <w:p w14:paraId="57EBAC77" w14:textId="77777777" w:rsidR="003870CF" w:rsidRPr="003870CF" w:rsidRDefault="003870CF" w:rsidP="003870CF">
            <w:pPr>
              <w:rPr>
                <w:lang w:val="en-GB"/>
              </w:rPr>
            </w:pPr>
            <w:r w:rsidRPr="003870CF">
              <w:rPr>
                <w:lang w:val="en-GB"/>
              </w:rPr>
              <w:t xml:space="preserve">Et hoc </w:t>
            </w:r>
            <w:proofErr w:type="spellStart"/>
            <w:r w:rsidRPr="003870CF">
              <w:rPr>
                <w:lang w:val="en-GB"/>
              </w:rPr>
              <w:t>versis</w:t>
            </w:r>
            <w:proofErr w:type="spellEnd"/>
            <w:r w:rsidRPr="003870CF">
              <w:rPr>
                <w:lang w:val="en-GB"/>
              </w:rPr>
              <w:t xml:space="preserve"> </w:t>
            </w:r>
            <w:proofErr w:type="spellStart"/>
            <w:r w:rsidRPr="003870CF">
              <w:rPr>
                <w:lang w:val="en-GB"/>
              </w:rPr>
              <w:t>vultibus</w:t>
            </w:r>
            <w:proofErr w:type="spellEnd"/>
            <w:r w:rsidRPr="003870CF">
              <w:rPr>
                <w:lang w:val="en-GB"/>
              </w:rPr>
              <w:t xml:space="preserve"> in </w:t>
            </w:r>
            <w:proofErr w:type="spellStart"/>
            <w:r w:rsidRPr="003870CF">
              <w:rPr>
                <w:lang w:val="en-GB"/>
              </w:rPr>
              <w:t>propitiatorium</w:t>
            </w:r>
            <w:proofErr w:type="spellEnd"/>
            <w:r w:rsidRPr="003870CF">
              <w:rPr>
                <w:lang w:val="en-GB"/>
              </w:rPr>
              <w:t xml:space="preserve">; quia quod alterum </w:t>
            </w:r>
            <w:proofErr w:type="spellStart"/>
            <w:r w:rsidRPr="003870CF">
              <w:rPr>
                <w:lang w:val="en-GB"/>
              </w:rPr>
              <w:t>promittit</w:t>
            </w:r>
            <w:proofErr w:type="spellEnd"/>
            <w:r w:rsidRPr="003870CF">
              <w:rPr>
                <w:lang w:val="en-GB"/>
              </w:rPr>
              <w:t xml:space="preserve">, alterum </w:t>
            </w:r>
            <w:proofErr w:type="spellStart"/>
            <w:r w:rsidRPr="003870CF">
              <w:rPr>
                <w:lang w:val="en-GB"/>
              </w:rPr>
              <w:t>exhibet</w:t>
            </w:r>
            <w:proofErr w:type="spellEnd"/>
            <w:r w:rsidRPr="003870CF">
              <w:rPr>
                <w:lang w:val="en-GB"/>
              </w:rPr>
              <w:t xml:space="preserve"> de </w:t>
            </w:r>
            <w:proofErr w:type="spellStart"/>
            <w:r w:rsidRPr="003870CF">
              <w:rPr>
                <w:lang w:val="en-GB"/>
              </w:rPr>
              <w:t>propitiatione</w:t>
            </w:r>
            <w:proofErr w:type="spellEnd"/>
            <w:r w:rsidRPr="003870CF">
              <w:rPr>
                <w:lang w:val="en-GB"/>
              </w:rPr>
              <w:t>.</w:t>
            </w:r>
          </w:p>
        </w:tc>
        <w:tc>
          <w:tcPr>
            <w:tcW w:w="0" w:type="auto"/>
            <w:vAlign w:val="center"/>
            <w:hideMark/>
          </w:tcPr>
          <w:p w14:paraId="0744436D" w14:textId="77777777" w:rsidR="003870CF" w:rsidRPr="003870CF" w:rsidRDefault="003870CF" w:rsidP="003870CF">
            <w:r w:rsidRPr="003870CF">
              <w:t>E questo con i volti rivolti verso il propiziatorio; perché ciò che uno promette, l’altro mostra riguardo alla propiziazione.</w:t>
            </w:r>
          </w:p>
        </w:tc>
      </w:tr>
      <w:tr w:rsidR="003870CF" w:rsidRPr="003870CF" w14:paraId="01C12152" w14:textId="77777777" w:rsidTr="002D2703">
        <w:tblPrEx>
          <w:tblCellSpacing w:w="15" w:type="dxa"/>
          <w:shd w:val="clear" w:color="auto" w:fill="auto"/>
        </w:tblPrEx>
        <w:trPr>
          <w:tblCellSpacing w:w="15" w:type="dxa"/>
        </w:trPr>
        <w:tc>
          <w:tcPr>
            <w:tcW w:w="0" w:type="auto"/>
            <w:vAlign w:val="center"/>
            <w:hideMark/>
          </w:tcPr>
          <w:p w14:paraId="59F91679" w14:textId="030AC0B8" w:rsidR="003870CF" w:rsidRPr="003870CF" w:rsidRDefault="003870CF" w:rsidP="003870CF">
            <w:pPr>
              <w:rPr>
                <w:lang w:val="es-ES"/>
              </w:rPr>
            </w:pPr>
            <w:r w:rsidRPr="00977BE9">
              <w:rPr>
                <w:color w:val="EE0000"/>
              </w:rPr>
              <w:t xml:space="preserve">Mensa de </w:t>
            </w:r>
            <w:proofErr w:type="spellStart"/>
            <w:r w:rsidRPr="00977BE9">
              <w:rPr>
                <w:color w:val="EE0000"/>
              </w:rPr>
              <w:t>lignis</w:t>
            </w:r>
            <w:proofErr w:type="spellEnd"/>
            <w:r w:rsidRPr="00977BE9">
              <w:rPr>
                <w:color w:val="EE0000"/>
              </w:rPr>
              <w:t xml:space="preserve"> </w:t>
            </w:r>
            <w:proofErr w:type="spellStart"/>
            <w:r w:rsidRPr="00977BE9">
              <w:rPr>
                <w:color w:val="EE0000"/>
              </w:rPr>
              <w:t>setim</w:t>
            </w:r>
            <w:proofErr w:type="spellEnd"/>
            <w:r w:rsidRPr="00977BE9">
              <w:rPr>
                <w:color w:val="EE0000"/>
              </w:rPr>
              <w:t xml:space="preserve"> est sacra </w:t>
            </w:r>
            <w:proofErr w:type="spellStart"/>
            <w:r w:rsidRPr="00977BE9">
              <w:rPr>
                <w:color w:val="EE0000"/>
              </w:rPr>
              <w:t>Scriptura</w:t>
            </w:r>
            <w:proofErr w:type="spellEnd"/>
            <w:r w:rsidRPr="00977BE9">
              <w:rPr>
                <w:color w:val="EE0000"/>
              </w:rPr>
              <w:t xml:space="preserve"> </w:t>
            </w:r>
            <w:r w:rsidRPr="003870CF">
              <w:t xml:space="preserve">de </w:t>
            </w:r>
            <w:proofErr w:type="spellStart"/>
            <w:r w:rsidRPr="003870CF">
              <w:t>fortibus</w:t>
            </w:r>
            <w:proofErr w:type="spellEnd"/>
            <w:r w:rsidRPr="003870CF">
              <w:t xml:space="preserve"> </w:t>
            </w:r>
            <w:proofErr w:type="spellStart"/>
            <w:r w:rsidRPr="003870CF">
              <w:t>verbis</w:t>
            </w:r>
            <w:proofErr w:type="spellEnd"/>
            <w:r w:rsidRPr="003870CF">
              <w:t xml:space="preserve"> </w:t>
            </w:r>
            <w:proofErr w:type="spellStart"/>
            <w:r w:rsidRPr="003870CF">
              <w:t>patrum</w:t>
            </w:r>
            <w:proofErr w:type="spellEnd"/>
            <w:r w:rsidRPr="003870CF">
              <w:t xml:space="preserve"> </w:t>
            </w:r>
            <w:proofErr w:type="spellStart"/>
            <w:r w:rsidRPr="003870CF">
              <w:t>contexta</w:t>
            </w:r>
            <w:proofErr w:type="spellEnd"/>
            <w:r w:rsidRPr="003870CF">
              <w:t xml:space="preserve">, </w:t>
            </w:r>
            <w:proofErr w:type="spellStart"/>
            <w:r w:rsidRPr="003870CF">
              <w:t>cujus</w:t>
            </w:r>
            <w:proofErr w:type="spellEnd"/>
            <w:r w:rsidRPr="003870CF">
              <w:t xml:space="preserve"> </w:t>
            </w:r>
            <w:proofErr w:type="spellStart"/>
            <w:r w:rsidRPr="00977BE9">
              <w:rPr>
                <w:color w:val="EE0000"/>
              </w:rPr>
              <w:t>longitudo</w:t>
            </w:r>
            <w:proofErr w:type="spellEnd"/>
            <w:r w:rsidRPr="00977BE9">
              <w:rPr>
                <w:color w:val="EE0000"/>
              </w:rPr>
              <w:t xml:space="preserve"> </w:t>
            </w:r>
            <w:r w:rsidRPr="003870CF">
              <w:t xml:space="preserve">est </w:t>
            </w:r>
            <w:proofErr w:type="spellStart"/>
            <w:r w:rsidRPr="00977BE9">
              <w:rPr>
                <w:color w:val="EE0000"/>
              </w:rPr>
              <w:t>perseverantia</w:t>
            </w:r>
            <w:proofErr w:type="spellEnd"/>
            <w:r w:rsidRPr="003870CF">
              <w:t xml:space="preserve">, </w:t>
            </w:r>
            <w:proofErr w:type="spellStart"/>
            <w:r w:rsidRPr="003870CF">
              <w:t>quam</w:t>
            </w:r>
            <w:proofErr w:type="spellEnd"/>
            <w:r w:rsidRPr="003870CF">
              <w:t xml:space="preserve"> </w:t>
            </w:r>
            <w:proofErr w:type="spellStart"/>
            <w:r w:rsidRPr="003870CF">
              <w:t>praedicat</w:t>
            </w:r>
            <w:proofErr w:type="spellEnd"/>
            <w:r w:rsidRPr="003870CF">
              <w:t xml:space="preserve"> versus </w:t>
            </w:r>
            <w:proofErr w:type="spellStart"/>
            <w:r w:rsidRPr="003870CF">
              <w:t>ille</w:t>
            </w:r>
            <w:proofErr w:type="spellEnd"/>
            <w:r w:rsidRPr="003870CF">
              <w:t xml:space="preserve">: «A custodia matutina </w:t>
            </w:r>
            <w:proofErr w:type="spellStart"/>
            <w:r w:rsidRPr="003870CF">
              <w:t>usque</w:t>
            </w:r>
            <w:proofErr w:type="spellEnd"/>
            <w:r w:rsidRPr="003870CF">
              <w:t xml:space="preserve"> ad </w:t>
            </w:r>
            <w:proofErr w:type="spellStart"/>
            <w:r w:rsidRPr="003870CF">
              <w:t>noctem</w:t>
            </w:r>
            <w:proofErr w:type="spellEnd"/>
            <w:r w:rsidRPr="003870CF">
              <w:t xml:space="preserve">, </w:t>
            </w:r>
            <w:proofErr w:type="spellStart"/>
            <w:r w:rsidRPr="003870CF">
              <w:t>speret</w:t>
            </w:r>
            <w:proofErr w:type="spellEnd"/>
            <w:r w:rsidRPr="003870CF">
              <w:t xml:space="preserve"> Israel in Domino</w:t>
            </w:r>
            <w:proofErr w:type="gramStart"/>
            <w:r w:rsidRPr="003870CF">
              <w:t>. »</w:t>
            </w:r>
            <w:proofErr w:type="gramEnd"/>
            <w:r w:rsidRPr="003870CF">
              <w:t xml:space="preserve"> </w:t>
            </w:r>
            <w:r w:rsidRPr="00977BE9">
              <w:rPr>
                <w:color w:val="EE0000"/>
                <w:lang w:val="es-ES"/>
              </w:rPr>
              <w:t>Latitudo est charitas</w:t>
            </w:r>
            <w:r w:rsidRPr="003870CF">
              <w:rPr>
                <w:lang w:val="es-ES"/>
              </w:rPr>
              <w:t xml:space="preserve">, quam praecepit versus ille: « Diliges Dominum Deum tuum ex toto corde tuo.» </w:t>
            </w:r>
            <w:r w:rsidRPr="00977BE9">
              <w:rPr>
                <w:color w:val="EE0000"/>
                <w:lang w:val="es-ES"/>
              </w:rPr>
              <w:t>Altitudo est spes</w:t>
            </w:r>
            <w:r w:rsidRPr="003870CF">
              <w:rPr>
                <w:lang w:val="es-ES"/>
              </w:rPr>
              <w:t>, quam insinuat versus ille: « Beati mites quoniam ipsi possidebunt terram, » et quidem longitudo perseverantiae duorum est cubitorum, propter munditiam, et operationem, vel conscientiam, et famam.</w:t>
            </w:r>
          </w:p>
        </w:tc>
        <w:tc>
          <w:tcPr>
            <w:tcW w:w="0" w:type="auto"/>
            <w:vAlign w:val="center"/>
            <w:hideMark/>
          </w:tcPr>
          <w:p w14:paraId="43DFF4DA" w14:textId="4E9011C8" w:rsidR="003870CF" w:rsidRPr="003870CF" w:rsidRDefault="00977BE9" w:rsidP="00977BE9">
            <w:pPr>
              <w:ind w:right="432"/>
            </w:pPr>
            <w:r w:rsidRPr="000F0CD1">
              <w:rPr>
                <w:b/>
                <w:bCs/>
                <w:noProof/>
              </w:rPr>
              <mc:AlternateContent>
                <mc:Choice Requires="wps">
                  <w:drawing>
                    <wp:anchor distT="45720" distB="45720" distL="114300" distR="114300" simplePos="0" relativeHeight="251835392" behindDoc="0" locked="0" layoutInCell="1" allowOverlap="1" wp14:anchorId="498D79C5" wp14:editId="6ADE0180">
                      <wp:simplePos x="0" y="0"/>
                      <wp:positionH relativeFrom="rightMargin">
                        <wp:posOffset>-340360</wp:posOffset>
                      </wp:positionH>
                      <wp:positionV relativeFrom="paragraph">
                        <wp:posOffset>200660</wp:posOffset>
                      </wp:positionV>
                      <wp:extent cx="850900" cy="704850"/>
                      <wp:effectExtent l="0" t="0" r="6350" b="0"/>
                      <wp:wrapNone/>
                      <wp:docPr id="20696061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704850"/>
                              </a:xfrm>
                              <a:prstGeom prst="rect">
                                <a:avLst/>
                              </a:prstGeom>
                              <a:solidFill>
                                <a:srgbClr val="FFFFFF"/>
                              </a:solidFill>
                              <a:ln w="9525">
                                <a:noFill/>
                                <a:miter lim="800000"/>
                                <a:headEnd/>
                                <a:tailEnd/>
                              </a:ln>
                            </wps:spPr>
                            <wps:txbx>
                              <w:txbxContent>
                                <w:p w14:paraId="062BFC61" w14:textId="77777777" w:rsidR="00977BE9" w:rsidRPr="007944F0" w:rsidRDefault="00977BE9" w:rsidP="00977BE9">
                                  <w:pPr>
                                    <w:rPr>
                                      <w:color w:val="EE0000"/>
                                    </w:rPr>
                                  </w:pPr>
                                  <w:r>
                                    <w:rPr>
                                      <w:color w:val="EE0000"/>
                                    </w:rPr>
                                    <w:t>Lunghezza, larghezza, altezza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D79C5" id="_x0000_s1112" type="#_x0000_t202" style="position:absolute;margin-left:-26.8pt;margin-top:15.8pt;width:67pt;height:55.5pt;z-index:25183539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tBDgIAAP0DAAAOAAAAZHJzL2Uyb0RvYy54bWysU9tu2zAMfR+wfxD0vtgJkrYx4hRdugwD&#10;ugvQ7QNkWY6FyaJGKbG7rx8lu2m2vQ3Tg0CK1BF5eLS5HTrDTgq9Blvy+SznTFkJtbaHkn/7un9z&#10;w5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" stroked="f">
                      <v:textbox>
                        <w:txbxContent>
                          <w:p w14:paraId="062BFC61" w14:textId="77777777" w:rsidR="00977BE9" w:rsidRPr="007944F0" w:rsidRDefault="00977BE9" w:rsidP="00977BE9">
                            <w:pPr>
                              <w:rPr>
                                <w:color w:val="EE0000"/>
                              </w:rPr>
                            </w:pPr>
                            <w:r>
                              <w:rPr>
                                <w:color w:val="EE0000"/>
                              </w:rPr>
                              <w:t>Lunghezza, larghezza, altezza</w:t>
                            </w:r>
                          </w:p>
                        </w:txbxContent>
                      </v:textbox>
                      <w10:wrap anchorx="margin"/>
                    </v:shape>
                  </w:pict>
                </mc:Fallback>
              </mc:AlternateContent>
            </w:r>
            <w:r w:rsidR="003870CF" w:rsidRPr="00977BE9">
              <w:rPr>
                <w:color w:val="EE0000"/>
              </w:rPr>
              <w:t xml:space="preserve">La mensa di legno d’acacia è la Sacra Scrittura </w:t>
            </w:r>
            <w:r w:rsidR="003870CF" w:rsidRPr="003870CF">
              <w:t xml:space="preserve">tessuta con le forti parole dei padri, la cui </w:t>
            </w:r>
            <w:r w:rsidR="003870CF" w:rsidRPr="00977BE9">
              <w:rPr>
                <w:color w:val="EE0000"/>
              </w:rPr>
              <w:t xml:space="preserve">lunghezza </w:t>
            </w:r>
            <w:r w:rsidR="003870CF" w:rsidRPr="003870CF">
              <w:t xml:space="preserve">è la </w:t>
            </w:r>
            <w:r w:rsidR="003870CF" w:rsidRPr="00977BE9">
              <w:rPr>
                <w:color w:val="EE0000"/>
              </w:rPr>
              <w:t>perseveranza</w:t>
            </w:r>
            <w:r w:rsidR="003870CF" w:rsidRPr="003870CF">
              <w:t xml:space="preserve">, che predica quel verso: « Dalla custodia del mattino fino alla sera, Israele speri nel Signore »; </w:t>
            </w:r>
            <w:r w:rsidR="003870CF" w:rsidRPr="00977BE9">
              <w:rPr>
                <w:color w:val="EE0000"/>
              </w:rPr>
              <w:t>la larghezza è la carità</w:t>
            </w:r>
            <w:r w:rsidR="003870CF" w:rsidRPr="003870CF">
              <w:t xml:space="preserve">, che prescrive quel verso: « Amerai il Signore Dio tuo con tutto il tuo cuore »; </w:t>
            </w:r>
            <w:r w:rsidR="003870CF" w:rsidRPr="00977BE9">
              <w:rPr>
                <w:color w:val="EE0000"/>
              </w:rPr>
              <w:t>l’altezza è la speranza</w:t>
            </w:r>
            <w:r w:rsidR="003870CF" w:rsidRPr="003870CF">
              <w:t>, che indica quel verso: « Beati i miti, perché essi possederanno la terra »; e infatti la lunghezza della perseveranza è di due cubiti, per la purezza e l’operato, o coscienza e fama.</w:t>
            </w:r>
          </w:p>
        </w:tc>
      </w:tr>
      <w:tr w:rsidR="003870CF" w:rsidRPr="003870CF" w14:paraId="03E3A462" w14:textId="77777777" w:rsidTr="002D2703">
        <w:tblPrEx>
          <w:tblCellSpacing w:w="15" w:type="dxa"/>
          <w:shd w:val="clear" w:color="auto" w:fill="auto"/>
        </w:tblPrEx>
        <w:trPr>
          <w:tblCellSpacing w:w="15" w:type="dxa"/>
        </w:trPr>
        <w:tc>
          <w:tcPr>
            <w:tcW w:w="0" w:type="auto"/>
            <w:vAlign w:val="center"/>
            <w:hideMark/>
          </w:tcPr>
          <w:p w14:paraId="7CAEA920" w14:textId="77777777" w:rsidR="003870CF" w:rsidRPr="003870CF" w:rsidRDefault="003870CF" w:rsidP="003870CF">
            <w:proofErr w:type="spellStart"/>
            <w:r w:rsidRPr="003870CF">
              <w:lastRenderedPageBreak/>
              <w:t>Latitudo</w:t>
            </w:r>
            <w:proofErr w:type="spellEnd"/>
            <w:r w:rsidRPr="003870CF">
              <w:t xml:space="preserve"> </w:t>
            </w:r>
            <w:proofErr w:type="spellStart"/>
            <w:r w:rsidRPr="003870CF">
              <w:t>charitas</w:t>
            </w:r>
            <w:proofErr w:type="spellEnd"/>
            <w:r w:rsidRPr="003870CF">
              <w:t xml:space="preserve"> </w:t>
            </w:r>
            <w:proofErr w:type="spellStart"/>
            <w:r w:rsidRPr="003870CF">
              <w:t>unius</w:t>
            </w:r>
            <w:proofErr w:type="spellEnd"/>
            <w:r w:rsidRPr="003870CF">
              <w:t xml:space="preserve"> cubiti; quia una, et simplex est </w:t>
            </w:r>
            <w:proofErr w:type="spellStart"/>
            <w:r w:rsidRPr="003870CF">
              <w:t>charitas</w:t>
            </w:r>
            <w:proofErr w:type="spellEnd"/>
            <w:r w:rsidRPr="003870CF">
              <w:t xml:space="preserve">, qua </w:t>
            </w:r>
            <w:proofErr w:type="spellStart"/>
            <w:r w:rsidRPr="003870CF">
              <w:t>Dominum</w:t>
            </w:r>
            <w:proofErr w:type="spellEnd"/>
            <w:r w:rsidRPr="003870CF">
              <w:t xml:space="preserve"> et </w:t>
            </w:r>
            <w:proofErr w:type="spellStart"/>
            <w:r w:rsidRPr="003870CF">
              <w:t>proximum</w:t>
            </w:r>
            <w:proofErr w:type="spellEnd"/>
            <w:r w:rsidRPr="003870CF">
              <w:t xml:space="preserve">, et </w:t>
            </w:r>
            <w:proofErr w:type="spellStart"/>
            <w:r w:rsidRPr="003870CF">
              <w:t>inimicos</w:t>
            </w:r>
            <w:proofErr w:type="spellEnd"/>
            <w:r w:rsidRPr="003870CF">
              <w:t xml:space="preserve"> </w:t>
            </w:r>
            <w:proofErr w:type="spellStart"/>
            <w:r w:rsidRPr="003870CF">
              <w:t>diligimus</w:t>
            </w:r>
            <w:proofErr w:type="spellEnd"/>
            <w:r w:rsidRPr="003870CF">
              <w:t xml:space="preserve">, licet </w:t>
            </w:r>
            <w:proofErr w:type="spellStart"/>
            <w:r w:rsidRPr="003870CF">
              <w:t>differenter</w:t>
            </w:r>
            <w:proofErr w:type="spellEnd"/>
            <w:r w:rsidRPr="003870CF">
              <w:t>.</w:t>
            </w:r>
          </w:p>
        </w:tc>
        <w:tc>
          <w:tcPr>
            <w:tcW w:w="0" w:type="auto"/>
            <w:vAlign w:val="center"/>
            <w:hideMark/>
          </w:tcPr>
          <w:p w14:paraId="539B3240" w14:textId="77777777" w:rsidR="003870CF" w:rsidRPr="003870CF" w:rsidRDefault="003870CF" w:rsidP="003870CF">
            <w:r w:rsidRPr="003870CF">
              <w:t>La larghezza della carità è di un cubito; perché la carità è una e semplice, con la quale amiamo il Signore e il prossimo, e i nemici, anche se in modi diversi.</w:t>
            </w:r>
          </w:p>
        </w:tc>
      </w:tr>
      <w:tr w:rsidR="003870CF" w:rsidRPr="003870CF" w14:paraId="3BB51431" w14:textId="77777777" w:rsidTr="002D2703">
        <w:tblPrEx>
          <w:tblCellSpacing w:w="15" w:type="dxa"/>
          <w:shd w:val="clear" w:color="auto" w:fill="auto"/>
        </w:tblPrEx>
        <w:trPr>
          <w:tblCellSpacing w:w="15" w:type="dxa"/>
        </w:trPr>
        <w:tc>
          <w:tcPr>
            <w:tcW w:w="0" w:type="auto"/>
            <w:vAlign w:val="center"/>
            <w:hideMark/>
          </w:tcPr>
          <w:p w14:paraId="4F2602FE" w14:textId="77777777" w:rsidR="003870CF" w:rsidRPr="003870CF" w:rsidRDefault="003870CF" w:rsidP="003870CF">
            <w:r w:rsidRPr="003870CF">
              <w:t xml:space="preserve">Jacob </w:t>
            </w:r>
            <w:proofErr w:type="spellStart"/>
            <w:r w:rsidRPr="003870CF">
              <w:t>namque</w:t>
            </w:r>
            <w:proofErr w:type="spellEnd"/>
            <w:r w:rsidRPr="003870CF">
              <w:t xml:space="preserve"> omnes </w:t>
            </w:r>
            <w:proofErr w:type="spellStart"/>
            <w:r w:rsidRPr="003870CF">
              <w:t>filios</w:t>
            </w:r>
            <w:proofErr w:type="spellEnd"/>
            <w:r w:rsidRPr="003870CF">
              <w:t xml:space="preserve">, sed Joseph merito </w:t>
            </w:r>
            <w:proofErr w:type="spellStart"/>
            <w:r w:rsidRPr="003870CF">
              <w:t>innocentiae</w:t>
            </w:r>
            <w:proofErr w:type="spellEnd"/>
            <w:r w:rsidRPr="003870CF">
              <w:t xml:space="preserve">, </w:t>
            </w:r>
            <w:proofErr w:type="spellStart"/>
            <w:r w:rsidRPr="003870CF">
              <w:t>prae</w:t>
            </w:r>
            <w:proofErr w:type="spellEnd"/>
            <w:r w:rsidRPr="003870CF">
              <w:t xml:space="preserve"> </w:t>
            </w:r>
            <w:proofErr w:type="spellStart"/>
            <w:r w:rsidRPr="003870CF">
              <w:t>caeteris</w:t>
            </w:r>
            <w:proofErr w:type="spellEnd"/>
            <w:r w:rsidRPr="003870CF">
              <w:t xml:space="preserve"> </w:t>
            </w:r>
            <w:proofErr w:type="spellStart"/>
            <w:r w:rsidRPr="003870CF">
              <w:t>diligebat</w:t>
            </w:r>
            <w:proofErr w:type="spellEnd"/>
            <w:r w:rsidRPr="003870CF">
              <w:t>.</w:t>
            </w:r>
          </w:p>
        </w:tc>
        <w:tc>
          <w:tcPr>
            <w:tcW w:w="0" w:type="auto"/>
            <w:vAlign w:val="center"/>
            <w:hideMark/>
          </w:tcPr>
          <w:p w14:paraId="004D9761" w14:textId="77777777" w:rsidR="003870CF" w:rsidRPr="003870CF" w:rsidRDefault="003870CF" w:rsidP="003870CF">
            <w:r w:rsidRPr="003870CF">
              <w:t>Infatti Giacobbe amava tutti i figli, ma Giuseppe, per merito dell’innocenza, più degli altri.</w:t>
            </w:r>
          </w:p>
        </w:tc>
      </w:tr>
      <w:tr w:rsidR="003870CF" w:rsidRPr="003870CF" w14:paraId="0237D7D1" w14:textId="77777777" w:rsidTr="002D2703">
        <w:tblPrEx>
          <w:tblCellSpacing w:w="15" w:type="dxa"/>
          <w:shd w:val="clear" w:color="auto" w:fill="auto"/>
        </w:tblPrEx>
        <w:trPr>
          <w:tblCellSpacing w:w="15" w:type="dxa"/>
        </w:trPr>
        <w:tc>
          <w:tcPr>
            <w:tcW w:w="0" w:type="auto"/>
            <w:vAlign w:val="center"/>
            <w:hideMark/>
          </w:tcPr>
          <w:p w14:paraId="2CD47F3C" w14:textId="77777777" w:rsidR="003870CF" w:rsidRPr="003870CF" w:rsidRDefault="003870CF" w:rsidP="003870CF">
            <w:proofErr w:type="spellStart"/>
            <w:r w:rsidRPr="003870CF">
              <w:t>Altitudo</w:t>
            </w:r>
            <w:proofErr w:type="spellEnd"/>
            <w:r w:rsidRPr="003870CF">
              <w:t xml:space="preserve"> </w:t>
            </w:r>
            <w:proofErr w:type="spellStart"/>
            <w:r w:rsidRPr="003870CF">
              <w:t>spei</w:t>
            </w:r>
            <w:proofErr w:type="spellEnd"/>
            <w:r w:rsidRPr="003870CF">
              <w:t xml:space="preserve"> </w:t>
            </w:r>
            <w:proofErr w:type="spellStart"/>
            <w:r w:rsidRPr="003870CF">
              <w:t>unius</w:t>
            </w:r>
            <w:proofErr w:type="spellEnd"/>
            <w:r w:rsidRPr="003870CF">
              <w:t xml:space="preserve"> cubiti et </w:t>
            </w:r>
            <w:proofErr w:type="spellStart"/>
            <w:r w:rsidRPr="003870CF">
              <w:t>dimidii</w:t>
            </w:r>
            <w:proofErr w:type="spellEnd"/>
            <w:r w:rsidRPr="003870CF">
              <w:t xml:space="preserve">, quia unum est </w:t>
            </w:r>
            <w:proofErr w:type="spellStart"/>
            <w:r w:rsidRPr="003870CF">
              <w:t>regnum</w:t>
            </w:r>
            <w:proofErr w:type="spellEnd"/>
            <w:r w:rsidRPr="003870CF">
              <w:t xml:space="preserve">, </w:t>
            </w:r>
            <w:proofErr w:type="spellStart"/>
            <w:r w:rsidRPr="003870CF">
              <w:t>quod</w:t>
            </w:r>
            <w:proofErr w:type="spellEnd"/>
            <w:r w:rsidRPr="003870CF">
              <w:t xml:space="preserve"> </w:t>
            </w:r>
            <w:proofErr w:type="spellStart"/>
            <w:r w:rsidRPr="003870CF">
              <w:t>exspectantes</w:t>
            </w:r>
            <w:proofErr w:type="spellEnd"/>
            <w:r w:rsidRPr="003870CF">
              <w:t xml:space="preserve"> </w:t>
            </w:r>
            <w:proofErr w:type="spellStart"/>
            <w:r w:rsidRPr="003870CF">
              <w:t>contemplamus</w:t>
            </w:r>
            <w:proofErr w:type="spellEnd"/>
            <w:r w:rsidRPr="003870CF">
              <w:t xml:space="preserve">, sed per speculum in </w:t>
            </w:r>
            <w:proofErr w:type="spellStart"/>
            <w:r w:rsidRPr="003870CF">
              <w:t>aenigmate</w:t>
            </w:r>
            <w:proofErr w:type="spellEnd"/>
            <w:r w:rsidRPr="003870CF">
              <w:t>.</w:t>
            </w:r>
          </w:p>
        </w:tc>
        <w:tc>
          <w:tcPr>
            <w:tcW w:w="0" w:type="auto"/>
            <w:vAlign w:val="center"/>
            <w:hideMark/>
          </w:tcPr>
          <w:p w14:paraId="6F21E414" w14:textId="77777777" w:rsidR="003870CF" w:rsidRPr="003870CF" w:rsidRDefault="003870CF" w:rsidP="003870CF">
            <w:r w:rsidRPr="003870CF">
              <w:t>L’altezza della speranza è di un cubito e mezzo, perché il regno è uno, che contempliamo aspettando, ma per specchio in enigmi.</w:t>
            </w:r>
          </w:p>
        </w:tc>
      </w:tr>
      <w:tr w:rsidR="003870CF" w:rsidRPr="003870CF" w14:paraId="17F2C99A" w14:textId="77777777" w:rsidTr="002D2703">
        <w:tblPrEx>
          <w:tblCellSpacing w:w="15" w:type="dxa"/>
          <w:shd w:val="clear" w:color="auto" w:fill="auto"/>
        </w:tblPrEx>
        <w:trPr>
          <w:tblCellSpacing w:w="15" w:type="dxa"/>
        </w:trPr>
        <w:tc>
          <w:tcPr>
            <w:tcW w:w="0" w:type="auto"/>
            <w:vAlign w:val="center"/>
            <w:hideMark/>
          </w:tcPr>
          <w:p w14:paraId="335F2CD7" w14:textId="77777777" w:rsidR="003870CF" w:rsidRPr="003870CF" w:rsidRDefault="003870CF" w:rsidP="003870CF">
            <w:proofErr w:type="spellStart"/>
            <w:r w:rsidRPr="003870CF">
              <w:t>Labium</w:t>
            </w:r>
            <w:proofErr w:type="spellEnd"/>
            <w:r w:rsidRPr="003870CF">
              <w:t xml:space="preserve"> </w:t>
            </w:r>
            <w:proofErr w:type="spellStart"/>
            <w:r w:rsidRPr="003870CF">
              <w:t>aureum</w:t>
            </w:r>
            <w:proofErr w:type="spellEnd"/>
            <w:r w:rsidRPr="003870CF">
              <w:t xml:space="preserve"> </w:t>
            </w:r>
            <w:proofErr w:type="spellStart"/>
            <w:r w:rsidRPr="003870CF">
              <w:t>munda</w:t>
            </w:r>
            <w:proofErr w:type="spellEnd"/>
            <w:r w:rsidRPr="003870CF">
              <w:t xml:space="preserve"> </w:t>
            </w:r>
            <w:proofErr w:type="spellStart"/>
            <w:r w:rsidRPr="003870CF">
              <w:t>praedicatorum</w:t>
            </w:r>
            <w:proofErr w:type="spellEnd"/>
            <w:r w:rsidRPr="003870CF">
              <w:t xml:space="preserve"> </w:t>
            </w:r>
            <w:proofErr w:type="spellStart"/>
            <w:r w:rsidRPr="003870CF">
              <w:t>doctrina</w:t>
            </w:r>
            <w:proofErr w:type="spellEnd"/>
            <w:r w:rsidRPr="003870CF">
              <w:t>.</w:t>
            </w:r>
          </w:p>
        </w:tc>
        <w:tc>
          <w:tcPr>
            <w:tcW w:w="0" w:type="auto"/>
            <w:vAlign w:val="center"/>
            <w:hideMark/>
          </w:tcPr>
          <w:p w14:paraId="65480B9F" w14:textId="77777777" w:rsidR="003870CF" w:rsidRPr="003870CF" w:rsidRDefault="003870CF" w:rsidP="003870CF">
            <w:r w:rsidRPr="003870CF">
              <w:t>Il bordo aureo è la pura dottrina dei predicatori.</w:t>
            </w:r>
          </w:p>
        </w:tc>
      </w:tr>
      <w:tr w:rsidR="003870CF" w:rsidRPr="003870CF" w14:paraId="5C0E2914" w14:textId="77777777" w:rsidTr="002D2703">
        <w:tblPrEx>
          <w:tblCellSpacing w:w="15" w:type="dxa"/>
          <w:shd w:val="clear" w:color="auto" w:fill="auto"/>
        </w:tblPrEx>
        <w:trPr>
          <w:tblCellSpacing w:w="15" w:type="dxa"/>
        </w:trPr>
        <w:tc>
          <w:tcPr>
            <w:tcW w:w="0" w:type="auto"/>
            <w:vAlign w:val="center"/>
            <w:hideMark/>
          </w:tcPr>
          <w:p w14:paraId="582CCF91" w14:textId="77777777" w:rsidR="003870CF" w:rsidRPr="003870CF" w:rsidRDefault="003870CF" w:rsidP="003870CF">
            <w:r w:rsidRPr="003870CF">
              <w:t xml:space="preserve">Corona </w:t>
            </w:r>
            <w:proofErr w:type="spellStart"/>
            <w:r w:rsidRPr="003870CF">
              <w:t>interrasilis</w:t>
            </w:r>
            <w:proofErr w:type="spellEnd"/>
            <w:r w:rsidRPr="003870CF">
              <w:t xml:space="preserve"> alta </w:t>
            </w:r>
            <w:proofErr w:type="spellStart"/>
            <w:r w:rsidRPr="003870CF">
              <w:t>quatuor</w:t>
            </w:r>
            <w:proofErr w:type="spellEnd"/>
            <w:r w:rsidRPr="003870CF">
              <w:t xml:space="preserve"> </w:t>
            </w:r>
            <w:proofErr w:type="spellStart"/>
            <w:r w:rsidRPr="003870CF">
              <w:t>digitis</w:t>
            </w:r>
            <w:proofErr w:type="spellEnd"/>
            <w:r w:rsidRPr="003870CF">
              <w:t xml:space="preserve"> vita </w:t>
            </w:r>
            <w:proofErr w:type="spellStart"/>
            <w:r w:rsidRPr="003870CF">
              <w:t>aeterna</w:t>
            </w:r>
            <w:proofErr w:type="spellEnd"/>
            <w:r w:rsidRPr="003870CF">
              <w:t xml:space="preserve">, </w:t>
            </w:r>
            <w:proofErr w:type="spellStart"/>
            <w:r w:rsidRPr="003870CF">
              <w:t>quae</w:t>
            </w:r>
            <w:proofErr w:type="spellEnd"/>
            <w:r w:rsidRPr="003870CF">
              <w:t xml:space="preserve"> a </w:t>
            </w:r>
            <w:proofErr w:type="spellStart"/>
            <w:r w:rsidRPr="003870CF">
              <w:t>praedicantibus</w:t>
            </w:r>
            <w:proofErr w:type="spellEnd"/>
            <w:r w:rsidRPr="003870CF">
              <w:t xml:space="preserve"> </w:t>
            </w:r>
            <w:proofErr w:type="spellStart"/>
            <w:r w:rsidRPr="003870CF">
              <w:t>promittitur</w:t>
            </w:r>
            <w:proofErr w:type="spellEnd"/>
            <w:r w:rsidRPr="003870CF">
              <w:t xml:space="preserve">, pro </w:t>
            </w:r>
            <w:proofErr w:type="spellStart"/>
            <w:r w:rsidRPr="003870CF">
              <w:t>diversitate</w:t>
            </w:r>
            <w:proofErr w:type="spellEnd"/>
            <w:r w:rsidRPr="003870CF">
              <w:t xml:space="preserve"> </w:t>
            </w:r>
            <w:proofErr w:type="spellStart"/>
            <w:r w:rsidRPr="003870CF">
              <w:t>meritorum</w:t>
            </w:r>
            <w:proofErr w:type="spellEnd"/>
            <w:r w:rsidRPr="003870CF">
              <w:t xml:space="preserve">, si </w:t>
            </w:r>
            <w:proofErr w:type="spellStart"/>
            <w:r w:rsidRPr="003870CF">
              <w:t>doctrina</w:t>
            </w:r>
            <w:proofErr w:type="spellEnd"/>
            <w:r w:rsidRPr="003870CF">
              <w:t xml:space="preserve"> </w:t>
            </w:r>
            <w:proofErr w:type="spellStart"/>
            <w:r w:rsidRPr="003870CF">
              <w:t>servaverint</w:t>
            </w:r>
            <w:proofErr w:type="spellEnd"/>
            <w:r w:rsidRPr="003870CF">
              <w:t xml:space="preserve"> </w:t>
            </w:r>
            <w:proofErr w:type="spellStart"/>
            <w:r w:rsidRPr="003870CF">
              <w:t>quatuor</w:t>
            </w:r>
            <w:proofErr w:type="spellEnd"/>
            <w:r w:rsidRPr="003870CF">
              <w:t xml:space="preserve"> </w:t>
            </w:r>
            <w:proofErr w:type="spellStart"/>
            <w:r w:rsidRPr="003870CF">
              <w:t>Evangeliorum</w:t>
            </w:r>
            <w:proofErr w:type="spellEnd"/>
            <w:r w:rsidRPr="003870CF">
              <w:t xml:space="preserve">, </w:t>
            </w:r>
            <w:proofErr w:type="spellStart"/>
            <w:r w:rsidRPr="003870CF">
              <w:t>quae</w:t>
            </w:r>
            <w:proofErr w:type="spellEnd"/>
            <w:r w:rsidRPr="003870CF">
              <w:t xml:space="preserve"> digito </w:t>
            </w:r>
            <w:proofErr w:type="spellStart"/>
            <w:r w:rsidRPr="003870CF">
              <w:t>scribuntur</w:t>
            </w:r>
            <w:proofErr w:type="spellEnd"/>
            <w:r w:rsidRPr="003870CF">
              <w:t xml:space="preserve">, vel in </w:t>
            </w:r>
            <w:proofErr w:type="spellStart"/>
            <w:r w:rsidRPr="003870CF">
              <w:t>quibus</w:t>
            </w:r>
            <w:proofErr w:type="spellEnd"/>
            <w:r w:rsidRPr="003870CF">
              <w:t xml:space="preserve"> Dei </w:t>
            </w:r>
            <w:proofErr w:type="spellStart"/>
            <w:r w:rsidRPr="003870CF">
              <w:t>digitus</w:t>
            </w:r>
            <w:proofErr w:type="spellEnd"/>
            <w:r w:rsidRPr="003870CF">
              <w:t xml:space="preserve"> </w:t>
            </w:r>
            <w:proofErr w:type="spellStart"/>
            <w:r w:rsidRPr="003870CF">
              <w:t>reperitur</w:t>
            </w:r>
            <w:proofErr w:type="spellEnd"/>
            <w:r w:rsidRPr="003870CF">
              <w:t>.</w:t>
            </w:r>
          </w:p>
        </w:tc>
        <w:tc>
          <w:tcPr>
            <w:tcW w:w="0" w:type="auto"/>
            <w:vAlign w:val="center"/>
            <w:hideMark/>
          </w:tcPr>
          <w:p w14:paraId="4A23D779" w14:textId="062A2B25" w:rsidR="003870CF" w:rsidRPr="003870CF" w:rsidRDefault="003870CF" w:rsidP="003870CF">
            <w:r w:rsidRPr="003870CF">
              <w:t xml:space="preserve">La corona </w:t>
            </w:r>
            <w:r w:rsidR="00977BE9">
              <w:t>cesellata</w:t>
            </w:r>
            <w:r w:rsidRPr="003870CF">
              <w:t xml:space="preserve"> alta quattro dita è la vita eterna, che è promessa dai predicatori, per la diversità dei meriti, se avranno osservato la dottrina dei quattro Vangeli, che sono scritti con il dito, o in cui si trova il dito di Dio.</w:t>
            </w:r>
          </w:p>
        </w:tc>
      </w:tr>
      <w:tr w:rsidR="003870CF" w:rsidRPr="003870CF" w14:paraId="23237F10" w14:textId="77777777" w:rsidTr="002D2703">
        <w:tblPrEx>
          <w:tblCellSpacing w:w="15" w:type="dxa"/>
          <w:shd w:val="clear" w:color="auto" w:fill="auto"/>
        </w:tblPrEx>
        <w:trPr>
          <w:tblCellSpacing w:w="15" w:type="dxa"/>
        </w:trPr>
        <w:tc>
          <w:tcPr>
            <w:tcW w:w="0" w:type="auto"/>
            <w:vAlign w:val="center"/>
            <w:hideMark/>
          </w:tcPr>
          <w:p w14:paraId="264AC23A" w14:textId="77777777" w:rsidR="003870CF" w:rsidRPr="003870CF" w:rsidRDefault="003870CF" w:rsidP="003870CF">
            <w:r w:rsidRPr="003870CF">
              <w:t xml:space="preserve">Aureola </w:t>
            </w:r>
            <w:proofErr w:type="spellStart"/>
            <w:r w:rsidRPr="003870CF">
              <w:t>generalis</w:t>
            </w:r>
            <w:proofErr w:type="spellEnd"/>
            <w:r w:rsidRPr="003870CF">
              <w:t xml:space="preserve"> </w:t>
            </w:r>
            <w:proofErr w:type="spellStart"/>
            <w:r w:rsidRPr="003870CF">
              <w:t>glorificatio</w:t>
            </w:r>
            <w:proofErr w:type="spellEnd"/>
            <w:r w:rsidRPr="003870CF">
              <w:t xml:space="preserve"> est aut </w:t>
            </w:r>
            <w:proofErr w:type="spellStart"/>
            <w:r w:rsidRPr="003870CF">
              <w:t>virginum</w:t>
            </w:r>
            <w:proofErr w:type="spellEnd"/>
            <w:r w:rsidRPr="003870CF">
              <w:t xml:space="preserve"> </w:t>
            </w:r>
            <w:proofErr w:type="spellStart"/>
            <w:r w:rsidRPr="003870CF">
              <w:t>coruscatio</w:t>
            </w:r>
            <w:proofErr w:type="spellEnd"/>
            <w:r w:rsidRPr="003870CF">
              <w:t xml:space="preserve">; </w:t>
            </w:r>
            <w:proofErr w:type="spellStart"/>
            <w:r w:rsidRPr="003870CF">
              <w:t>quatuor</w:t>
            </w:r>
            <w:proofErr w:type="spellEnd"/>
            <w:r w:rsidRPr="003870CF">
              <w:t xml:space="preserve"> </w:t>
            </w:r>
            <w:proofErr w:type="spellStart"/>
            <w:r w:rsidRPr="003870CF">
              <w:t>pedes</w:t>
            </w:r>
            <w:proofErr w:type="spellEnd"/>
            <w:r w:rsidRPr="003870CF">
              <w:t xml:space="preserve"> </w:t>
            </w:r>
            <w:proofErr w:type="spellStart"/>
            <w:r w:rsidRPr="003870CF">
              <w:t>mensae</w:t>
            </w:r>
            <w:proofErr w:type="spellEnd"/>
            <w:r w:rsidRPr="003870CF">
              <w:t xml:space="preserve">, </w:t>
            </w:r>
            <w:proofErr w:type="spellStart"/>
            <w:r w:rsidRPr="00977BE9">
              <w:rPr>
                <w:color w:val="EE0000"/>
              </w:rPr>
              <w:t>quadriformis</w:t>
            </w:r>
            <w:proofErr w:type="spellEnd"/>
            <w:r w:rsidRPr="00977BE9">
              <w:rPr>
                <w:color w:val="EE0000"/>
              </w:rPr>
              <w:t xml:space="preserve"> est </w:t>
            </w:r>
            <w:proofErr w:type="spellStart"/>
            <w:r w:rsidRPr="00977BE9">
              <w:rPr>
                <w:color w:val="EE0000"/>
              </w:rPr>
              <w:t>expositio</w:t>
            </w:r>
            <w:proofErr w:type="spellEnd"/>
            <w:r w:rsidRPr="00977BE9">
              <w:rPr>
                <w:color w:val="EE0000"/>
              </w:rPr>
              <w:t xml:space="preserve"> </w:t>
            </w:r>
            <w:proofErr w:type="spellStart"/>
            <w:r w:rsidRPr="00977BE9">
              <w:rPr>
                <w:color w:val="EE0000"/>
              </w:rPr>
              <w:t>sacrae</w:t>
            </w:r>
            <w:proofErr w:type="spellEnd"/>
            <w:r w:rsidRPr="00977BE9">
              <w:rPr>
                <w:color w:val="EE0000"/>
              </w:rPr>
              <w:t xml:space="preserve"> </w:t>
            </w:r>
            <w:proofErr w:type="spellStart"/>
            <w:r w:rsidRPr="00977BE9">
              <w:rPr>
                <w:color w:val="EE0000"/>
              </w:rPr>
              <w:t>Scripturae</w:t>
            </w:r>
            <w:proofErr w:type="spellEnd"/>
            <w:r w:rsidRPr="003870CF">
              <w:t xml:space="preserve">; </w:t>
            </w:r>
            <w:proofErr w:type="spellStart"/>
            <w:r w:rsidRPr="003870CF">
              <w:t>exponitur</w:t>
            </w:r>
            <w:proofErr w:type="spellEnd"/>
            <w:r w:rsidRPr="003870CF">
              <w:t xml:space="preserve"> </w:t>
            </w:r>
            <w:proofErr w:type="spellStart"/>
            <w:r w:rsidRPr="003870CF">
              <w:t>enim</w:t>
            </w:r>
            <w:proofErr w:type="spellEnd"/>
            <w:r w:rsidRPr="003870CF">
              <w:t xml:space="preserve"> </w:t>
            </w:r>
            <w:proofErr w:type="spellStart"/>
            <w:r w:rsidRPr="00977BE9">
              <w:rPr>
                <w:color w:val="EE0000"/>
              </w:rPr>
              <w:t>historialiter</w:t>
            </w:r>
            <w:proofErr w:type="spellEnd"/>
            <w:r w:rsidRPr="00977BE9">
              <w:rPr>
                <w:color w:val="EE0000"/>
              </w:rPr>
              <w:t xml:space="preserve">, </w:t>
            </w:r>
            <w:proofErr w:type="spellStart"/>
            <w:r w:rsidRPr="00977BE9">
              <w:rPr>
                <w:color w:val="EE0000"/>
              </w:rPr>
              <w:t>allegorice</w:t>
            </w:r>
            <w:proofErr w:type="spellEnd"/>
            <w:r w:rsidRPr="00977BE9">
              <w:rPr>
                <w:color w:val="EE0000"/>
              </w:rPr>
              <w:t xml:space="preserve">, </w:t>
            </w:r>
            <w:proofErr w:type="spellStart"/>
            <w:r w:rsidRPr="00977BE9">
              <w:rPr>
                <w:color w:val="EE0000"/>
              </w:rPr>
              <w:t>tropologice</w:t>
            </w:r>
            <w:proofErr w:type="spellEnd"/>
            <w:r w:rsidRPr="00977BE9">
              <w:rPr>
                <w:color w:val="EE0000"/>
              </w:rPr>
              <w:t xml:space="preserve">, </w:t>
            </w:r>
            <w:proofErr w:type="spellStart"/>
            <w:r w:rsidRPr="00977BE9">
              <w:rPr>
                <w:color w:val="EE0000"/>
              </w:rPr>
              <w:t>anagogice</w:t>
            </w:r>
            <w:proofErr w:type="spellEnd"/>
            <w:r w:rsidRPr="003870CF">
              <w:t>.</w:t>
            </w:r>
          </w:p>
        </w:tc>
        <w:tc>
          <w:tcPr>
            <w:tcW w:w="0" w:type="auto"/>
            <w:vAlign w:val="center"/>
            <w:hideMark/>
          </w:tcPr>
          <w:p w14:paraId="1D09FC5F" w14:textId="6ADF9280" w:rsidR="003870CF" w:rsidRPr="003870CF" w:rsidRDefault="00977BE9" w:rsidP="003870CF">
            <w:r w:rsidRPr="000F0CD1">
              <w:rPr>
                <w:b/>
                <w:bCs/>
                <w:noProof/>
              </w:rPr>
              <mc:AlternateContent>
                <mc:Choice Requires="wps">
                  <w:drawing>
                    <wp:anchor distT="45720" distB="45720" distL="114300" distR="114300" simplePos="0" relativeHeight="251837440" behindDoc="0" locked="0" layoutInCell="1" allowOverlap="1" wp14:anchorId="7FE1BBC9" wp14:editId="6345E498">
                      <wp:simplePos x="0" y="0"/>
                      <wp:positionH relativeFrom="rightMargin">
                        <wp:posOffset>-332740</wp:posOffset>
                      </wp:positionH>
                      <wp:positionV relativeFrom="paragraph">
                        <wp:posOffset>151765</wp:posOffset>
                      </wp:positionV>
                      <wp:extent cx="800100" cy="704850"/>
                      <wp:effectExtent l="0" t="0" r="0" b="0"/>
                      <wp:wrapNone/>
                      <wp:docPr id="106264702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04850"/>
                              </a:xfrm>
                              <a:prstGeom prst="rect">
                                <a:avLst/>
                              </a:prstGeom>
                              <a:solidFill>
                                <a:srgbClr val="FFFFFF"/>
                              </a:solidFill>
                              <a:ln w="9525">
                                <a:noFill/>
                                <a:miter lim="800000"/>
                                <a:headEnd/>
                                <a:tailEnd/>
                              </a:ln>
                            </wps:spPr>
                            <wps:txbx>
                              <w:txbxContent>
                                <w:p w14:paraId="1AC5D30E" w14:textId="1085D5EE" w:rsidR="00977BE9" w:rsidRPr="007944F0" w:rsidRDefault="00977BE9" w:rsidP="00977BE9">
                                  <w:pPr>
                                    <w:rPr>
                                      <w:color w:val="EE0000"/>
                                    </w:rPr>
                                  </w:pPr>
                                  <w:r>
                                    <w:rPr>
                                      <w:color w:val="EE0000"/>
                                    </w:rPr>
                                    <w:t>Quattro sensi della Scrittura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1BBC9" id="_x0000_s1113" type="#_x0000_t202" style="position:absolute;margin-left:-26.2pt;margin-top:11.95pt;width:63pt;height:55.5pt;z-index:2518374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" stroked="f">
                      <v:textbox>
                        <w:txbxContent>
                          <w:p w14:paraId="1AC5D30E" w14:textId="1085D5EE" w:rsidR="00977BE9" w:rsidRPr="007944F0" w:rsidRDefault="00977BE9" w:rsidP="00977BE9">
                            <w:pPr>
                              <w:rPr>
                                <w:color w:val="EE0000"/>
                              </w:rPr>
                            </w:pPr>
                            <w:r>
                              <w:rPr>
                                <w:color w:val="EE0000"/>
                              </w:rPr>
                              <w:t>Quattro sensi della Scrittura</w:t>
                            </w:r>
                          </w:p>
                        </w:txbxContent>
                      </v:textbox>
                      <w10:wrap anchorx="margin"/>
                    </v:shape>
                  </w:pict>
                </mc:Fallback>
              </mc:AlternateContent>
            </w:r>
            <w:r w:rsidR="003870CF" w:rsidRPr="003870CF">
              <w:t xml:space="preserve">L’aureola è la glorificazione generale o lo splendore delle vergini; i quattro piedi della mensa sono </w:t>
            </w:r>
            <w:r w:rsidR="003870CF" w:rsidRPr="00977BE9">
              <w:rPr>
                <w:color w:val="EE0000"/>
              </w:rPr>
              <w:t>l’esposizione quadriforme della Sacra Scrittura</w:t>
            </w:r>
            <w:r w:rsidR="003870CF" w:rsidRPr="003870CF">
              <w:t xml:space="preserve">; infatti essa è esposta </w:t>
            </w:r>
            <w:r w:rsidR="003870CF" w:rsidRPr="00977BE9">
              <w:rPr>
                <w:color w:val="EE0000"/>
              </w:rPr>
              <w:t>storicamente, allegoricamente, tropologicamente e anagogicamente</w:t>
            </w:r>
            <w:r w:rsidR="003870CF" w:rsidRPr="003870CF">
              <w:t>.</w:t>
            </w:r>
          </w:p>
        </w:tc>
      </w:tr>
      <w:tr w:rsidR="003870CF" w:rsidRPr="003870CF" w14:paraId="537C27DB" w14:textId="77777777" w:rsidTr="002D2703">
        <w:tblPrEx>
          <w:tblCellSpacing w:w="15" w:type="dxa"/>
          <w:shd w:val="clear" w:color="auto" w:fill="auto"/>
        </w:tblPrEx>
        <w:trPr>
          <w:tblCellSpacing w:w="15" w:type="dxa"/>
        </w:trPr>
        <w:tc>
          <w:tcPr>
            <w:tcW w:w="0" w:type="auto"/>
            <w:vAlign w:val="center"/>
            <w:hideMark/>
          </w:tcPr>
          <w:p w14:paraId="23CE4548" w14:textId="466D5195" w:rsidR="003870CF" w:rsidRPr="003870CF" w:rsidRDefault="003870CF" w:rsidP="003870CF">
            <w:r w:rsidRPr="00977BE9">
              <w:rPr>
                <w:color w:val="EE0000"/>
              </w:rPr>
              <w:t xml:space="preserve">Historia </w:t>
            </w:r>
            <w:r w:rsidRPr="003870CF">
              <w:t xml:space="preserve">est </w:t>
            </w:r>
            <w:proofErr w:type="spellStart"/>
            <w:r w:rsidRPr="003870CF">
              <w:t>cum</w:t>
            </w:r>
            <w:proofErr w:type="spellEnd"/>
            <w:r w:rsidRPr="003870CF">
              <w:t xml:space="preserve"> res </w:t>
            </w:r>
            <w:proofErr w:type="spellStart"/>
            <w:r w:rsidRPr="003870CF">
              <w:t>simplici</w:t>
            </w:r>
            <w:proofErr w:type="spellEnd"/>
            <w:r w:rsidRPr="003870CF">
              <w:t xml:space="preserve"> sermone </w:t>
            </w:r>
            <w:proofErr w:type="spellStart"/>
            <w:r w:rsidRPr="003870CF">
              <w:t>refertur</w:t>
            </w:r>
            <w:proofErr w:type="spellEnd"/>
            <w:r w:rsidRPr="003870CF">
              <w:t xml:space="preserve">; ut populus ex </w:t>
            </w:r>
            <w:proofErr w:type="spellStart"/>
            <w:r w:rsidRPr="003870CF">
              <w:t>Aegypto</w:t>
            </w:r>
            <w:proofErr w:type="spellEnd"/>
            <w:r w:rsidRPr="003870CF">
              <w:t xml:space="preserve"> </w:t>
            </w:r>
            <w:proofErr w:type="spellStart"/>
            <w:r w:rsidRPr="003870CF">
              <w:t>venit</w:t>
            </w:r>
            <w:proofErr w:type="spellEnd"/>
            <w:r w:rsidRPr="003870CF">
              <w:t xml:space="preserve"> in </w:t>
            </w:r>
            <w:proofErr w:type="spellStart"/>
            <w:r w:rsidRPr="003870CF">
              <w:t>terram</w:t>
            </w:r>
            <w:proofErr w:type="spellEnd"/>
            <w:r w:rsidRPr="003870CF">
              <w:t xml:space="preserve"> </w:t>
            </w:r>
            <w:proofErr w:type="spellStart"/>
            <w:r w:rsidRPr="003870CF">
              <w:t>promissionis</w:t>
            </w:r>
            <w:proofErr w:type="spellEnd"/>
            <w:r w:rsidRPr="003870CF">
              <w:t xml:space="preserve">: </w:t>
            </w:r>
            <w:proofErr w:type="spellStart"/>
            <w:r w:rsidRPr="003870CF">
              <w:t>dicitur</w:t>
            </w:r>
            <w:proofErr w:type="spellEnd"/>
            <w:r w:rsidRPr="003870CF">
              <w:t xml:space="preserve"> </w:t>
            </w:r>
            <w:proofErr w:type="spellStart"/>
            <w:r w:rsidRPr="003870CF">
              <w:t>autem</w:t>
            </w:r>
            <w:proofErr w:type="spellEnd"/>
            <w:r w:rsidRPr="003870CF">
              <w:t xml:space="preserve"> </w:t>
            </w:r>
            <w:proofErr w:type="spellStart"/>
            <w:r w:rsidRPr="003870CF">
              <w:t>historia</w:t>
            </w:r>
            <w:proofErr w:type="spellEnd"/>
            <w:r w:rsidRPr="003870CF">
              <w:t xml:space="preserve"> ab </w:t>
            </w:r>
            <w:proofErr w:type="spellStart"/>
            <w:r w:rsidRPr="003870CF">
              <w:t>historin</w:t>
            </w:r>
            <w:proofErr w:type="spellEnd"/>
            <w:r w:rsidRPr="003870CF">
              <w:t xml:space="preserve">, </w:t>
            </w:r>
            <w:proofErr w:type="spellStart"/>
            <w:r w:rsidRPr="003870CF">
              <w:t>quod</w:t>
            </w:r>
            <w:proofErr w:type="spellEnd"/>
            <w:r w:rsidRPr="003870CF">
              <w:t xml:space="preserve"> est </w:t>
            </w:r>
            <w:proofErr w:type="spellStart"/>
            <w:r w:rsidRPr="003870CF">
              <w:t>videre</w:t>
            </w:r>
            <w:proofErr w:type="spellEnd"/>
            <w:r w:rsidRPr="003870CF">
              <w:t xml:space="preserve">, quia </w:t>
            </w:r>
            <w:proofErr w:type="spellStart"/>
            <w:r w:rsidRPr="003870CF">
              <w:t>historiographorum</w:t>
            </w:r>
            <w:proofErr w:type="spellEnd"/>
            <w:r w:rsidRPr="003870CF">
              <w:t xml:space="preserve"> est res </w:t>
            </w:r>
            <w:proofErr w:type="spellStart"/>
            <w:r w:rsidRPr="003870CF">
              <w:t>gestas</w:t>
            </w:r>
            <w:proofErr w:type="spellEnd"/>
            <w:r w:rsidRPr="003870CF">
              <w:t xml:space="preserve"> </w:t>
            </w:r>
            <w:proofErr w:type="spellStart"/>
            <w:r w:rsidRPr="003870CF">
              <w:t>secundum</w:t>
            </w:r>
            <w:proofErr w:type="spellEnd"/>
            <w:r w:rsidRPr="003870CF">
              <w:t xml:space="preserve"> </w:t>
            </w:r>
            <w:proofErr w:type="spellStart"/>
            <w:r w:rsidRPr="003870CF">
              <w:t>primam</w:t>
            </w:r>
            <w:proofErr w:type="spellEnd"/>
            <w:r w:rsidRPr="003870CF">
              <w:t xml:space="preserve"> </w:t>
            </w:r>
            <w:proofErr w:type="spellStart"/>
            <w:r w:rsidRPr="003870CF">
              <w:t>vocum</w:t>
            </w:r>
            <w:proofErr w:type="spellEnd"/>
            <w:r w:rsidRPr="003870CF">
              <w:t xml:space="preserve"> </w:t>
            </w:r>
            <w:proofErr w:type="spellStart"/>
            <w:r w:rsidRPr="003870CF">
              <w:t>significationem</w:t>
            </w:r>
            <w:proofErr w:type="spellEnd"/>
            <w:r w:rsidRPr="003870CF">
              <w:t xml:space="preserve"> </w:t>
            </w:r>
            <w:proofErr w:type="spellStart"/>
            <w:r w:rsidRPr="003870CF">
              <w:t>exponere</w:t>
            </w:r>
            <w:proofErr w:type="spellEnd"/>
            <w:r w:rsidRPr="003870CF">
              <w:t>.</w:t>
            </w:r>
          </w:p>
        </w:tc>
        <w:tc>
          <w:tcPr>
            <w:tcW w:w="0" w:type="auto"/>
            <w:vAlign w:val="center"/>
            <w:hideMark/>
          </w:tcPr>
          <w:p w14:paraId="3B44A509" w14:textId="7E82CE17" w:rsidR="003870CF" w:rsidRPr="003870CF" w:rsidRDefault="003870CF" w:rsidP="003870CF">
            <w:r w:rsidRPr="003870CF">
              <w:t xml:space="preserve">La </w:t>
            </w:r>
            <w:r w:rsidRPr="00977BE9">
              <w:rPr>
                <w:color w:val="EE0000"/>
              </w:rPr>
              <w:t xml:space="preserve">storia </w:t>
            </w:r>
            <w:r w:rsidRPr="003870CF">
              <w:t>è quando una cosa è narrata con parole semplici; come quando il popolo esce dall’Egitto e arriva nella terra promessa: si dice storia da “</w:t>
            </w:r>
            <w:proofErr w:type="spellStart"/>
            <w:r w:rsidRPr="003870CF">
              <w:t>historin</w:t>
            </w:r>
            <w:proofErr w:type="spellEnd"/>
            <w:r w:rsidRPr="003870CF">
              <w:t>”, che significa vedere, perché agli storici spetta esporre le azioni compiute secondo il significato primario delle parole.</w:t>
            </w:r>
          </w:p>
        </w:tc>
      </w:tr>
      <w:tr w:rsidR="003870CF" w:rsidRPr="003870CF" w14:paraId="53EBAEC2" w14:textId="77777777" w:rsidTr="002D2703">
        <w:tblPrEx>
          <w:tblCellSpacing w:w="15" w:type="dxa"/>
          <w:shd w:val="clear" w:color="auto" w:fill="auto"/>
        </w:tblPrEx>
        <w:trPr>
          <w:tblCellSpacing w:w="15" w:type="dxa"/>
        </w:trPr>
        <w:tc>
          <w:tcPr>
            <w:tcW w:w="0" w:type="auto"/>
            <w:vAlign w:val="center"/>
            <w:hideMark/>
          </w:tcPr>
          <w:p w14:paraId="24AD242D" w14:textId="77777777" w:rsidR="003870CF" w:rsidRPr="003870CF" w:rsidRDefault="003870CF" w:rsidP="003870CF">
            <w:r w:rsidRPr="00977BE9">
              <w:rPr>
                <w:color w:val="EE0000"/>
              </w:rPr>
              <w:t xml:space="preserve">Allegoria </w:t>
            </w:r>
            <w:r w:rsidRPr="003870CF">
              <w:t xml:space="preserve">est </w:t>
            </w:r>
            <w:proofErr w:type="spellStart"/>
            <w:r w:rsidRPr="003870CF">
              <w:t>cum</w:t>
            </w:r>
            <w:proofErr w:type="spellEnd"/>
            <w:r w:rsidRPr="003870CF">
              <w:t xml:space="preserve"> </w:t>
            </w:r>
            <w:proofErr w:type="spellStart"/>
            <w:r w:rsidRPr="003870CF">
              <w:t>verbis</w:t>
            </w:r>
            <w:proofErr w:type="spellEnd"/>
            <w:r w:rsidRPr="003870CF">
              <w:t xml:space="preserve">, aut rebus </w:t>
            </w:r>
            <w:proofErr w:type="spellStart"/>
            <w:r w:rsidRPr="003870CF">
              <w:t>mysticis</w:t>
            </w:r>
            <w:proofErr w:type="spellEnd"/>
            <w:r w:rsidRPr="003870CF">
              <w:t xml:space="preserve"> </w:t>
            </w:r>
            <w:proofErr w:type="spellStart"/>
            <w:r w:rsidRPr="003870CF">
              <w:t>Ecclesiae</w:t>
            </w:r>
            <w:proofErr w:type="spellEnd"/>
            <w:r w:rsidRPr="003870CF">
              <w:t xml:space="preserve"> sacramenta </w:t>
            </w:r>
            <w:proofErr w:type="spellStart"/>
            <w:r w:rsidRPr="003870CF">
              <w:t>significantur</w:t>
            </w:r>
            <w:proofErr w:type="spellEnd"/>
            <w:r w:rsidRPr="003870CF">
              <w:t xml:space="preserve">; </w:t>
            </w:r>
            <w:proofErr w:type="spellStart"/>
            <w:r w:rsidRPr="003870CF">
              <w:t>verbis</w:t>
            </w:r>
            <w:proofErr w:type="spellEnd"/>
            <w:r w:rsidRPr="003870CF">
              <w:t>, ut «</w:t>
            </w:r>
            <w:proofErr w:type="spellStart"/>
            <w:r w:rsidRPr="003870CF">
              <w:t>egredietur</w:t>
            </w:r>
            <w:proofErr w:type="spellEnd"/>
            <w:r w:rsidRPr="003870CF">
              <w:t xml:space="preserve"> virga de radice Jesse, et </w:t>
            </w:r>
            <w:proofErr w:type="spellStart"/>
            <w:r w:rsidRPr="003870CF">
              <w:t>flos</w:t>
            </w:r>
            <w:proofErr w:type="spellEnd"/>
            <w:r w:rsidRPr="003870CF">
              <w:t xml:space="preserve"> de radice </w:t>
            </w:r>
            <w:proofErr w:type="spellStart"/>
            <w:r w:rsidRPr="003870CF">
              <w:t>ejus</w:t>
            </w:r>
            <w:proofErr w:type="spellEnd"/>
            <w:r w:rsidRPr="003870CF">
              <w:t xml:space="preserve"> </w:t>
            </w:r>
            <w:proofErr w:type="spellStart"/>
            <w:r w:rsidRPr="003870CF">
              <w:t>ascendet</w:t>
            </w:r>
            <w:proofErr w:type="spellEnd"/>
            <w:r w:rsidRPr="003870CF">
              <w:t xml:space="preserve">,» </w:t>
            </w:r>
            <w:proofErr w:type="spellStart"/>
            <w:r w:rsidRPr="003870CF">
              <w:t>quod</w:t>
            </w:r>
            <w:proofErr w:type="spellEnd"/>
            <w:r w:rsidRPr="003870CF">
              <w:t xml:space="preserve"> est: </w:t>
            </w:r>
            <w:proofErr w:type="spellStart"/>
            <w:r w:rsidRPr="003870CF">
              <w:t>Nascetur</w:t>
            </w:r>
            <w:proofErr w:type="spellEnd"/>
            <w:r w:rsidRPr="003870CF">
              <w:t xml:space="preserve"> virgo de stirpe David et de virgine Christus; rebus, ut populus de </w:t>
            </w:r>
            <w:proofErr w:type="spellStart"/>
            <w:r w:rsidRPr="003870CF">
              <w:t>Aegypto</w:t>
            </w:r>
            <w:proofErr w:type="spellEnd"/>
            <w:r w:rsidRPr="003870CF">
              <w:t xml:space="preserve">, per </w:t>
            </w:r>
            <w:proofErr w:type="spellStart"/>
            <w:r w:rsidRPr="003870CF">
              <w:t>sanguinem</w:t>
            </w:r>
            <w:proofErr w:type="spellEnd"/>
            <w:r w:rsidRPr="003870CF">
              <w:t xml:space="preserve"> </w:t>
            </w:r>
            <w:proofErr w:type="spellStart"/>
            <w:r w:rsidRPr="003870CF">
              <w:t>liberatus</w:t>
            </w:r>
            <w:proofErr w:type="spellEnd"/>
            <w:r w:rsidRPr="003870CF">
              <w:t xml:space="preserve"> agni, est Ecclesia, de potestate diaboli sanguine </w:t>
            </w:r>
            <w:proofErr w:type="spellStart"/>
            <w:r w:rsidRPr="003870CF">
              <w:t>Christi</w:t>
            </w:r>
            <w:proofErr w:type="spellEnd"/>
            <w:r w:rsidRPr="003870CF">
              <w:t xml:space="preserve"> </w:t>
            </w:r>
            <w:proofErr w:type="spellStart"/>
            <w:r w:rsidRPr="003870CF">
              <w:t>redempta</w:t>
            </w:r>
            <w:proofErr w:type="spellEnd"/>
            <w:r w:rsidRPr="003870CF">
              <w:t xml:space="preserve">. </w:t>
            </w:r>
            <w:proofErr w:type="spellStart"/>
            <w:r w:rsidRPr="003870CF">
              <w:t>Dicitur</w:t>
            </w:r>
            <w:proofErr w:type="spellEnd"/>
            <w:r w:rsidRPr="003870CF">
              <w:t xml:space="preserve"> </w:t>
            </w:r>
            <w:proofErr w:type="spellStart"/>
            <w:r w:rsidRPr="003870CF">
              <w:t>autem</w:t>
            </w:r>
            <w:proofErr w:type="spellEnd"/>
            <w:r w:rsidRPr="003870CF">
              <w:t xml:space="preserve"> allegoria quasi </w:t>
            </w:r>
            <w:proofErr w:type="spellStart"/>
            <w:r w:rsidRPr="003870CF">
              <w:t>alienum</w:t>
            </w:r>
            <w:proofErr w:type="spellEnd"/>
            <w:r w:rsidRPr="003870CF">
              <w:t xml:space="preserve"> </w:t>
            </w:r>
            <w:proofErr w:type="spellStart"/>
            <w:r w:rsidRPr="003870CF">
              <w:t>eloquium</w:t>
            </w:r>
            <w:proofErr w:type="spellEnd"/>
            <w:r w:rsidRPr="003870CF">
              <w:t>.</w:t>
            </w:r>
          </w:p>
        </w:tc>
        <w:tc>
          <w:tcPr>
            <w:tcW w:w="0" w:type="auto"/>
            <w:vAlign w:val="center"/>
            <w:hideMark/>
          </w:tcPr>
          <w:p w14:paraId="2151A31F" w14:textId="77777777" w:rsidR="003870CF" w:rsidRPr="003870CF" w:rsidRDefault="003870CF" w:rsidP="003870CF">
            <w:r w:rsidRPr="00977BE9">
              <w:rPr>
                <w:color w:val="EE0000"/>
              </w:rPr>
              <w:t xml:space="preserve">L’allegoria </w:t>
            </w:r>
            <w:r w:rsidRPr="003870CF">
              <w:t>è quando con parole o con cose mistiche si significano i sacramenti della Chiesa; con le parole, come «uscirà un germoglio dalla radice di Jesse e un fiore sorgerà dalla sua radice,» che significa: nascerà una vergine dalla stirpe di Davide e dalla vergine nascerà Cristo; con le cose, come il popolo liberato dall’Egitto per il sangue dell’agnello, è la Chiesa, redenta dal potere del diavolo per il sangue di Cristo. L’allegoria si dice anche come discorso estraneo.</w:t>
            </w:r>
          </w:p>
        </w:tc>
      </w:tr>
      <w:tr w:rsidR="003870CF" w:rsidRPr="003870CF" w14:paraId="2C43663D" w14:textId="77777777" w:rsidTr="002D2703">
        <w:tblPrEx>
          <w:tblCellSpacing w:w="15" w:type="dxa"/>
          <w:shd w:val="clear" w:color="auto" w:fill="auto"/>
        </w:tblPrEx>
        <w:trPr>
          <w:tblCellSpacing w:w="15" w:type="dxa"/>
        </w:trPr>
        <w:tc>
          <w:tcPr>
            <w:tcW w:w="0" w:type="auto"/>
            <w:vAlign w:val="center"/>
            <w:hideMark/>
          </w:tcPr>
          <w:p w14:paraId="139C21CB" w14:textId="77777777" w:rsidR="003870CF" w:rsidRPr="003870CF" w:rsidRDefault="003870CF" w:rsidP="003870CF">
            <w:r w:rsidRPr="00977BE9">
              <w:rPr>
                <w:color w:val="EE0000"/>
              </w:rPr>
              <w:t xml:space="preserve">Tropologia </w:t>
            </w:r>
            <w:r w:rsidRPr="003870CF">
              <w:t xml:space="preserve">est </w:t>
            </w:r>
            <w:proofErr w:type="spellStart"/>
            <w:r w:rsidRPr="003870CF">
              <w:t>moralis</w:t>
            </w:r>
            <w:proofErr w:type="spellEnd"/>
            <w:r w:rsidRPr="003870CF">
              <w:t xml:space="preserve"> sermo de </w:t>
            </w:r>
            <w:proofErr w:type="spellStart"/>
            <w:r w:rsidRPr="003870CF">
              <w:t>morum</w:t>
            </w:r>
            <w:proofErr w:type="spellEnd"/>
            <w:r w:rsidRPr="003870CF">
              <w:t xml:space="preserve"> </w:t>
            </w:r>
            <w:proofErr w:type="spellStart"/>
            <w:r w:rsidRPr="003870CF">
              <w:t>institutione</w:t>
            </w:r>
            <w:proofErr w:type="spellEnd"/>
            <w:r w:rsidRPr="003870CF">
              <w:t xml:space="preserve"> vel </w:t>
            </w:r>
            <w:proofErr w:type="spellStart"/>
            <w:r w:rsidRPr="003870CF">
              <w:t>correctione</w:t>
            </w:r>
            <w:proofErr w:type="spellEnd"/>
            <w:r w:rsidRPr="003870CF">
              <w:t xml:space="preserve">, et </w:t>
            </w:r>
            <w:proofErr w:type="spellStart"/>
            <w:r w:rsidRPr="003870CF">
              <w:t>fit</w:t>
            </w:r>
            <w:proofErr w:type="spellEnd"/>
            <w:r w:rsidRPr="003870CF">
              <w:t xml:space="preserve"> </w:t>
            </w:r>
            <w:proofErr w:type="spellStart"/>
            <w:r w:rsidRPr="003870CF">
              <w:t>verbis</w:t>
            </w:r>
            <w:proofErr w:type="spellEnd"/>
            <w:r w:rsidRPr="003870CF">
              <w:t xml:space="preserve"> </w:t>
            </w:r>
            <w:proofErr w:type="spellStart"/>
            <w:r w:rsidRPr="003870CF">
              <w:t>apertis</w:t>
            </w:r>
            <w:proofErr w:type="spellEnd"/>
            <w:r w:rsidRPr="003870CF">
              <w:t>, ut: «</w:t>
            </w:r>
            <w:proofErr w:type="spellStart"/>
            <w:r w:rsidRPr="003870CF">
              <w:t>Filioli</w:t>
            </w:r>
            <w:proofErr w:type="spellEnd"/>
            <w:r w:rsidRPr="003870CF">
              <w:t xml:space="preserve">, non </w:t>
            </w:r>
            <w:proofErr w:type="spellStart"/>
            <w:r w:rsidRPr="003870CF">
              <w:t>diligamus</w:t>
            </w:r>
            <w:proofErr w:type="spellEnd"/>
            <w:r w:rsidRPr="003870CF">
              <w:t xml:space="preserve"> verbo </w:t>
            </w:r>
            <w:proofErr w:type="spellStart"/>
            <w:r w:rsidRPr="003870CF">
              <w:t>neque</w:t>
            </w:r>
            <w:proofErr w:type="spellEnd"/>
            <w:r w:rsidRPr="003870CF">
              <w:t xml:space="preserve"> lingua, sed opere et </w:t>
            </w:r>
            <w:proofErr w:type="spellStart"/>
            <w:r w:rsidRPr="003870CF">
              <w:t>veritate</w:t>
            </w:r>
            <w:proofErr w:type="spellEnd"/>
            <w:r w:rsidRPr="003870CF">
              <w:t xml:space="preserve">;» </w:t>
            </w:r>
            <w:proofErr w:type="spellStart"/>
            <w:r w:rsidRPr="003870CF">
              <w:t>figuratis</w:t>
            </w:r>
            <w:proofErr w:type="spellEnd"/>
            <w:r w:rsidRPr="003870CF">
              <w:t>, ut: «</w:t>
            </w:r>
            <w:proofErr w:type="spellStart"/>
            <w:r w:rsidRPr="003870CF">
              <w:t>Omni</w:t>
            </w:r>
            <w:proofErr w:type="spellEnd"/>
            <w:r w:rsidRPr="003870CF">
              <w:t xml:space="preserve"> tempore </w:t>
            </w:r>
            <w:proofErr w:type="spellStart"/>
            <w:r w:rsidRPr="003870CF">
              <w:t>sint</w:t>
            </w:r>
            <w:proofErr w:type="spellEnd"/>
            <w:r w:rsidRPr="003870CF">
              <w:t xml:space="preserve"> </w:t>
            </w:r>
            <w:proofErr w:type="spellStart"/>
            <w:r w:rsidRPr="003870CF">
              <w:t>vestimenta</w:t>
            </w:r>
            <w:proofErr w:type="spellEnd"/>
            <w:r w:rsidRPr="003870CF">
              <w:t xml:space="preserve"> </w:t>
            </w:r>
            <w:r w:rsidRPr="003870CF">
              <w:lastRenderedPageBreak/>
              <w:t xml:space="preserve">tua candida, et oleum de capite tuo non </w:t>
            </w:r>
            <w:proofErr w:type="spellStart"/>
            <w:r w:rsidRPr="003870CF">
              <w:t>deficiat</w:t>
            </w:r>
            <w:proofErr w:type="spellEnd"/>
            <w:r w:rsidRPr="003870CF">
              <w:t xml:space="preserve">.» Et </w:t>
            </w:r>
            <w:proofErr w:type="spellStart"/>
            <w:r w:rsidRPr="003870CF">
              <w:t>dicitur</w:t>
            </w:r>
            <w:proofErr w:type="spellEnd"/>
            <w:r w:rsidRPr="003870CF">
              <w:t xml:space="preserve"> tropologia conversa </w:t>
            </w:r>
            <w:proofErr w:type="spellStart"/>
            <w:r w:rsidRPr="003870CF">
              <w:t>locutio</w:t>
            </w:r>
            <w:proofErr w:type="spellEnd"/>
            <w:r w:rsidRPr="003870CF">
              <w:t xml:space="preserve">, </w:t>
            </w:r>
            <w:proofErr w:type="spellStart"/>
            <w:r w:rsidRPr="003870CF">
              <w:t>cum</w:t>
            </w:r>
            <w:proofErr w:type="spellEnd"/>
            <w:r w:rsidRPr="003870CF">
              <w:t xml:space="preserve"> </w:t>
            </w:r>
            <w:proofErr w:type="spellStart"/>
            <w:r w:rsidRPr="003870CF">
              <w:t>quod</w:t>
            </w:r>
            <w:proofErr w:type="spellEnd"/>
            <w:r w:rsidRPr="003870CF">
              <w:t xml:space="preserve"> </w:t>
            </w:r>
            <w:proofErr w:type="spellStart"/>
            <w:r w:rsidRPr="003870CF">
              <w:t>dicitur</w:t>
            </w:r>
            <w:proofErr w:type="spellEnd"/>
            <w:r w:rsidRPr="003870CF">
              <w:t xml:space="preserve"> ad </w:t>
            </w:r>
            <w:proofErr w:type="spellStart"/>
            <w:r w:rsidRPr="003870CF">
              <w:t>mores</w:t>
            </w:r>
            <w:proofErr w:type="spellEnd"/>
            <w:r w:rsidRPr="003870CF">
              <w:t xml:space="preserve"> </w:t>
            </w:r>
            <w:proofErr w:type="spellStart"/>
            <w:r w:rsidRPr="003870CF">
              <w:t>significandos</w:t>
            </w:r>
            <w:proofErr w:type="spellEnd"/>
            <w:r w:rsidRPr="003870CF">
              <w:t xml:space="preserve"> </w:t>
            </w:r>
            <w:proofErr w:type="spellStart"/>
            <w:r w:rsidRPr="003870CF">
              <w:t>convertitur</w:t>
            </w:r>
            <w:proofErr w:type="spellEnd"/>
            <w:r w:rsidRPr="003870CF">
              <w:t>.</w:t>
            </w:r>
          </w:p>
        </w:tc>
        <w:tc>
          <w:tcPr>
            <w:tcW w:w="0" w:type="auto"/>
            <w:vAlign w:val="center"/>
            <w:hideMark/>
          </w:tcPr>
          <w:p w14:paraId="67C93000" w14:textId="77777777" w:rsidR="003870CF" w:rsidRPr="003870CF" w:rsidRDefault="003870CF" w:rsidP="003870CF">
            <w:r w:rsidRPr="003870CF">
              <w:lastRenderedPageBreak/>
              <w:t xml:space="preserve">La </w:t>
            </w:r>
            <w:r w:rsidRPr="00977BE9">
              <w:rPr>
                <w:color w:val="EE0000"/>
              </w:rPr>
              <w:t xml:space="preserve">tropologia </w:t>
            </w:r>
            <w:r w:rsidRPr="003870CF">
              <w:t xml:space="preserve">è un discorso morale sulla costituzione o correzione dei costumi, e si fa con parole aperte, come: «Figlioli, non amiamo con la parola né con la lingua, ma con l’opera e la verità;» e con parole figurate, come: «Sempre siano candide le tue vesti, e non manchi l’olio dalla tua testa.» E la tropologia si </w:t>
            </w:r>
            <w:r w:rsidRPr="003870CF">
              <w:lastRenderedPageBreak/>
              <w:t xml:space="preserve">dice “conversa </w:t>
            </w:r>
            <w:proofErr w:type="spellStart"/>
            <w:r w:rsidRPr="003870CF">
              <w:t>locutio</w:t>
            </w:r>
            <w:proofErr w:type="spellEnd"/>
            <w:r w:rsidRPr="003870CF">
              <w:t>”, quando ciò che è detto è rivolto a significare i costumi.</w:t>
            </w:r>
          </w:p>
        </w:tc>
      </w:tr>
      <w:tr w:rsidR="003870CF" w:rsidRPr="003870CF" w14:paraId="175D61A7" w14:textId="77777777" w:rsidTr="002D2703">
        <w:tblPrEx>
          <w:tblCellSpacing w:w="15" w:type="dxa"/>
          <w:shd w:val="clear" w:color="auto" w:fill="auto"/>
        </w:tblPrEx>
        <w:trPr>
          <w:tblCellSpacing w:w="15" w:type="dxa"/>
        </w:trPr>
        <w:tc>
          <w:tcPr>
            <w:tcW w:w="0" w:type="auto"/>
            <w:vAlign w:val="center"/>
            <w:hideMark/>
          </w:tcPr>
          <w:p w14:paraId="30B5FDC4" w14:textId="77777777" w:rsidR="003870CF" w:rsidRPr="003870CF" w:rsidRDefault="003870CF" w:rsidP="003870CF">
            <w:proofErr w:type="spellStart"/>
            <w:r w:rsidRPr="00977BE9">
              <w:rPr>
                <w:color w:val="EE0000"/>
              </w:rPr>
              <w:lastRenderedPageBreak/>
              <w:t>Anagoge</w:t>
            </w:r>
            <w:proofErr w:type="spellEnd"/>
            <w:r w:rsidRPr="00977BE9">
              <w:rPr>
                <w:color w:val="EE0000"/>
              </w:rPr>
              <w:t xml:space="preserve"> </w:t>
            </w:r>
            <w:r w:rsidRPr="003870CF">
              <w:t xml:space="preserve">est </w:t>
            </w:r>
            <w:proofErr w:type="spellStart"/>
            <w:r w:rsidRPr="003870CF">
              <w:t>locutio</w:t>
            </w:r>
            <w:proofErr w:type="spellEnd"/>
            <w:r w:rsidRPr="003870CF">
              <w:t xml:space="preserve"> </w:t>
            </w:r>
            <w:proofErr w:type="gramStart"/>
            <w:r w:rsidRPr="003870CF">
              <w:t>ad</w:t>
            </w:r>
            <w:proofErr w:type="gramEnd"/>
            <w:r w:rsidRPr="003870CF">
              <w:t xml:space="preserve"> superiora </w:t>
            </w:r>
            <w:proofErr w:type="spellStart"/>
            <w:r w:rsidRPr="003870CF">
              <w:t>deducens</w:t>
            </w:r>
            <w:proofErr w:type="spellEnd"/>
            <w:r w:rsidRPr="003870CF">
              <w:t xml:space="preserve">, ut de </w:t>
            </w:r>
            <w:proofErr w:type="spellStart"/>
            <w:r w:rsidRPr="003870CF">
              <w:t>praemiis</w:t>
            </w:r>
            <w:proofErr w:type="spellEnd"/>
            <w:r w:rsidRPr="003870CF">
              <w:t xml:space="preserve"> </w:t>
            </w:r>
            <w:proofErr w:type="spellStart"/>
            <w:r w:rsidRPr="003870CF">
              <w:t>futuris</w:t>
            </w:r>
            <w:proofErr w:type="spellEnd"/>
            <w:r w:rsidRPr="003870CF">
              <w:t xml:space="preserve"> vel de vita futura; et </w:t>
            </w:r>
            <w:proofErr w:type="spellStart"/>
            <w:r w:rsidRPr="003870CF">
              <w:t>fit</w:t>
            </w:r>
            <w:proofErr w:type="spellEnd"/>
            <w:r w:rsidRPr="003870CF">
              <w:t xml:space="preserve"> </w:t>
            </w:r>
            <w:proofErr w:type="spellStart"/>
            <w:r w:rsidRPr="003870CF">
              <w:t>apertis</w:t>
            </w:r>
            <w:proofErr w:type="spellEnd"/>
            <w:r w:rsidRPr="003870CF">
              <w:t xml:space="preserve">, vel </w:t>
            </w:r>
            <w:proofErr w:type="spellStart"/>
            <w:r w:rsidRPr="003870CF">
              <w:t>mysticis</w:t>
            </w:r>
            <w:proofErr w:type="spellEnd"/>
            <w:r w:rsidRPr="003870CF">
              <w:t xml:space="preserve"> </w:t>
            </w:r>
            <w:proofErr w:type="spellStart"/>
            <w:r w:rsidRPr="003870CF">
              <w:t>verbis</w:t>
            </w:r>
            <w:proofErr w:type="spellEnd"/>
            <w:r w:rsidRPr="003870CF">
              <w:t xml:space="preserve">; </w:t>
            </w:r>
            <w:proofErr w:type="spellStart"/>
            <w:r w:rsidRPr="003870CF">
              <w:t>apertis</w:t>
            </w:r>
            <w:proofErr w:type="spellEnd"/>
            <w:r w:rsidRPr="003870CF">
              <w:t xml:space="preserve"> ut: «Beati </w:t>
            </w:r>
            <w:proofErr w:type="spellStart"/>
            <w:r w:rsidRPr="003870CF">
              <w:t>mundo</w:t>
            </w:r>
            <w:proofErr w:type="spellEnd"/>
            <w:r w:rsidRPr="003870CF">
              <w:t xml:space="preserve"> corde, </w:t>
            </w:r>
            <w:proofErr w:type="spellStart"/>
            <w:r w:rsidRPr="003870CF">
              <w:t>quoniam</w:t>
            </w:r>
            <w:proofErr w:type="spellEnd"/>
            <w:r w:rsidRPr="003870CF">
              <w:t xml:space="preserve"> </w:t>
            </w:r>
            <w:proofErr w:type="spellStart"/>
            <w:r w:rsidRPr="003870CF">
              <w:t>ipsi</w:t>
            </w:r>
            <w:proofErr w:type="spellEnd"/>
            <w:r w:rsidRPr="003870CF">
              <w:t xml:space="preserve"> </w:t>
            </w:r>
            <w:proofErr w:type="spellStart"/>
            <w:r w:rsidRPr="003870CF">
              <w:t>Deum</w:t>
            </w:r>
            <w:proofErr w:type="spellEnd"/>
            <w:r w:rsidRPr="003870CF">
              <w:t xml:space="preserve"> </w:t>
            </w:r>
            <w:proofErr w:type="spellStart"/>
            <w:r w:rsidRPr="003870CF">
              <w:t>videbunt</w:t>
            </w:r>
            <w:proofErr w:type="spellEnd"/>
            <w:r w:rsidRPr="003870CF">
              <w:t xml:space="preserve">;» </w:t>
            </w:r>
            <w:proofErr w:type="spellStart"/>
            <w:r w:rsidRPr="003870CF">
              <w:t>mysticis</w:t>
            </w:r>
            <w:proofErr w:type="spellEnd"/>
            <w:r w:rsidRPr="003870CF">
              <w:t xml:space="preserve">, ut: «Beati qui </w:t>
            </w:r>
            <w:proofErr w:type="spellStart"/>
            <w:r w:rsidRPr="003870CF">
              <w:t>lavant</w:t>
            </w:r>
            <w:proofErr w:type="spellEnd"/>
            <w:r w:rsidRPr="003870CF">
              <w:t xml:space="preserve"> </w:t>
            </w:r>
            <w:proofErr w:type="spellStart"/>
            <w:r w:rsidRPr="003870CF">
              <w:t>stolas</w:t>
            </w:r>
            <w:proofErr w:type="spellEnd"/>
            <w:r w:rsidRPr="003870CF">
              <w:t xml:space="preserve"> </w:t>
            </w:r>
            <w:proofErr w:type="spellStart"/>
            <w:r w:rsidRPr="003870CF">
              <w:t>suas</w:t>
            </w:r>
            <w:proofErr w:type="spellEnd"/>
            <w:r w:rsidRPr="003870CF">
              <w:t xml:space="preserve">, ut </w:t>
            </w:r>
            <w:proofErr w:type="spellStart"/>
            <w:r w:rsidRPr="003870CF">
              <w:t>sit</w:t>
            </w:r>
            <w:proofErr w:type="spellEnd"/>
            <w:r w:rsidRPr="003870CF">
              <w:t xml:space="preserve"> </w:t>
            </w:r>
            <w:proofErr w:type="spellStart"/>
            <w:r w:rsidRPr="003870CF">
              <w:t>illis</w:t>
            </w:r>
            <w:proofErr w:type="spellEnd"/>
            <w:r w:rsidRPr="003870CF">
              <w:t xml:space="preserve"> </w:t>
            </w:r>
            <w:proofErr w:type="spellStart"/>
            <w:r w:rsidRPr="003870CF">
              <w:t>potestas</w:t>
            </w:r>
            <w:proofErr w:type="spellEnd"/>
            <w:r w:rsidRPr="003870CF">
              <w:t xml:space="preserve"> in </w:t>
            </w:r>
            <w:proofErr w:type="spellStart"/>
            <w:r w:rsidRPr="003870CF">
              <w:t>ligno</w:t>
            </w:r>
            <w:proofErr w:type="spellEnd"/>
            <w:r w:rsidRPr="003870CF">
              <w:t xml:space="preserve"> vitae, et per </w:t>
            </w:r>
            <w:proofErr w:type="spellStart"/>
            <w:r w:rsidRPr="003870CF">
              <w:t>portas</w:t>
            </w:r>
            <w:proofErr w:type="spellEnd"/>
            <w:r w:rsidRPr="003870CF">
              <w:t xml:space="preserve"> </w:t>
            </w:r>
            <w:proofErr w:type="spellStart"/>
            <w:r w:rsidRPr="003870CF">
              <w:t>intrent</w:t>
            </w:r>
            <w:proofErr w:type="spellEnd"/>
            <w:r w:rsidRPr="003870CF">
              <w:t xml:space="preserve"> in </w:t>
            </w:r>
            <w:proofErr w:type="spellStart"/>
            <w:r w:rsidRPr="003870CF">
              <w:t>civitatem</w:t>
            </w:r>
            <w:proofErr w:type="spellEnd"/>
            <w:r w:rsidRPr="003870CF">
              <w:t xml:space="preserve">.» Id est beati qui </w:t>
            </w:r>
            <w:proofErr w:type="spellStart"/>
            <w:r w:rsidRPr="003870CF">
              <w:t>mundant</w:t>
            </w:r>
            <w:proofErr w:type="spellEnd"/>
            <w:r w:rsidRPr="003870CF">
              <w:t xml:space="preserve"> </w:t>
            </w:r>
            <w:proofErr w:type="spellStart"/>
            <w:r w:rsidRPr="003870CF">
              <w:t>cogitationes</w:t>
            </w:r>
            <w:proofErr w:type="spellEnd"/>
            <w:r w:rsidRPr="003870CF">
              <w:t xml:space="preserve"> et opera, ut </w:t>
            </w:r>
            <w:proofErr w:type="spellStart"/>
            <w:r w:rsidRPr="003870CF">
              <w:t>possint</w:t>
            </w:r>
            <w:proofErr w:type="spellEnd"/>
            <w:r w:rsidRPr="003870CF">
              <w:t xml:space="preserve"> </w:t>
            </w:r>
            <w:proofErr w:type="spellStart"/>
            <w:r w:rsidRPr="003870CF">
              <w:t>videre</w:t>
            </w:r>
            <w:proofErr w:type="spellEnd"/>
            <w:r w:rsidRPr="003870CF">
              <w:t xml:space="preserve"> </w:t>
            </w:r>
            <w:proofErr w:type="spellStart"/>
            <w:r w:rsidRPr="003870CF">
              <w:t>Christum</w:t>
            </w:r>
            <w:proofErr w:type="spellEnd"/>
            <w:r w:rsidRPr="003870CF">
              <w:t xml:space="preserve"> qui est via, </w:t>
            </w:r>
            <w:proofErr w:type="spellStart"/>
            <w:r w:rsidRPr="003870CF">
              <w:t>veritas</w:t>
            </w:r>
            <w:proofErr w:type="spellEnd"/>
            <w:r w:rsidRPr="003870CF">
              <w:t xml:space="preserve"> et vita; et per </w:t>
            </w:r>
            <w:proofErr w:type="spellStart"/>
            <w:r w:rsidRPr="003870CF">
              <w:t>doctrinam</w:t>
            </w:r>
            <w:proofErr w:type="spellEnd"/>
            <w:r w:rsidRPr="003870CF">
              <w:t xml:space="preserve">, et exempla </w:t>
            </w:r>
            <w:proofErr w:type="spellStart"/>
            <w:r w:rsidRPr="003870CF">
              <w:t>praecedentium</w:t>
            </w:r>
            <w:proofErr w:type="spellEnd"/>
            <w:r w:rsidRPr="003870CF">
              <w:t xml:space="preserve"> </w:t>
            </w:r>
            <w:proofErr w:type="spellStart"/>
            <w:r w:rsidRPr="003870CF">
              <w:t>intrent</w:t>
            </w:r>
            <w:proofErr w:type="spellEnd"/>
            <w:r w:rsidRPr="003870CF">
              <w:t xml:space="preserve"> in </w:t>
            </w:r>
            <w:proofErr w:type="spellStart"/>
            <w:r w:rsidRPr="003870CF">
              <w:t>regnum</w:t>
            </w:r>
            <w:proofErr w:type="spellEnd"/>
            <w:r w:rsidRPr="003870CF">
              <w:t>.</w:t>
            </w:r>
          </w:p>
        </w:tc>
        <w:tc>
          <w:tcPr>
            <w:tcW w:w="0" w:type="auto"/>
            <w:vAlign w:val="center"/>
            <w:hideMark/>
          </w:tcPr>
          <w:p w14:paraId="50D5063E" w14:textId="77777777" w:rsidR="003870CF" w:rsidRPr="003870CF" w:rsidRDefault="003870CF" w:rsidP="003870CF">
            <w:r w:rsidRPr="00977BE9">
              <w:rPr>
                <w:color w:val="EE0000"/>
              </w:rPr>
              <w:t xml:space="preserve">L’anagogia </w:t>
            </w:r>
            <w:r w:rsidRPr="003870CF">
              <w:t>è un discorso che conduce alle realtà superiori, come sui premi futuri o sulla vita futura; e si fa con parole aperte o misteriose; con parole aperte, come: «Beati i puri di cuore, perché essi vedranno Dio;» con parole misteriose, come: «Beati quelli che lavano le loro vesti, affinché abbiano potere sull’albero della vita e possano entrare per le porte nella città.» Questo significa che sono beati quelli che purificano i pensieri e le opere, per poter vedere Cristo che è la via, la verità e la vita; e per la dottrina e gli esempi dei precedenti entrino nel regno.</w:t>
            </w:r>
          </w:p>
        </w:tc>
      </w:tr>
      <w:tr w:rsidR="003870CF" w:rsidRPr="003870CF" w14:paraId="12CF68DC" w14:textId="77777777" w:rsidTr="002D2703">
        <w:tblPrEx>
          <w:tblCellSpacing w:w="15" w:type="dxa"/>
          <w:shd w:val="clear" w:color="auto" w:fill="auto"/>
        </w:tblPrEx>
        <w:trPr>
          <w:tblCellSpacing w:w="15" w:type="dxa"/>
        </w:trPr>
        <w:tc>
          <w:tcPr>
            <w:tcW w:w="0" w:type="auto"/>
            <w:vAlign w:val="center"/>
            <w:hideMark/>
          </w:tcPr>
          <w:p w14:paraId="7477F112" w14:textId="77777777" w:rsidR="003870CF" w:rsidRPr="003870CF" w:rsidRDefault="003870CF" w:rsidP="003870CF">
            <w:pPr>
              <w:rPr>
                <w:lang w:val="en-GB"/>
              </w:rPr>
            </w:pPr>
            <w:r w:rsidRPr="003870CF">
              <w:rPr>
                <w:lang w:val="en-GB"/>
              </w:rPr>
              <w:t xml:space="preserve">Et </w:t>
            </w:r>
            <w:proofErr w:type="spellStart"/>
            <w:r w:rsidRPr="003870CF">
              <w:rPr>
                <w:lang w:val="en-GB"/>
              </w:rPr>
              <w:t>attende</w:t>
            </w:r>
            <w:proofErr w:type="spellEnd"/>
            <w:r w:rsidRPr="003870CF">
              <w:rPr>
                <w:lang w:val="en-GB"/>
              </w:rPr>
              <w:t xml:space="preserve"> quod duplex </w:t>
            </w:r>
            <w:proofErr w:type="spellStart"/>
            <w:r w:rsidRPr="003870CF">
              <w:rPr>
                <w:lang w:val="en-GB"/>
              </w:rPr>
              <w:t>est</w:t>
            </w:r>
            <w:proofErr w:type="spellEnd"/>
            <w:r w:rsidRPr="003870CF">
              <w:rPr>
                <w:lang w:val="en-GB"/>
              </w:rPr>
              <w:t xml:space="preserve"> </w:t>
            </w:r>
            <w:proofErr w:type="spellStart"/>
            <w:r w:rsidRPr="003870CF">
              <w:rPr>
                <w:lang w:val="en-GB"/>
              </w:rPr>
              <w:t>significatio</w:t>
            </w:r>
            <w:proofErr w:type="spellEnd"/>
            <w:r w:rsidRPr="003870CF">
              <w:rPr>
                <w:lang w:val="en-GB"/>
              </w:rPr>
              <w:t xml:space="preserve">: realis et vocalis. Vocalis </w:t>
            </w:r>
            <w:proofErr w:type="spellStart"/>
            <w:r w:rsidRPr="003870CF">
              <w:rPr>
                <w:lang w:val="en-GB"/>
              </w:rPr>
              <w:t>est</w:t>
            </w:r>
            <w:proofErr w:type="spellEnd"/>
            <w:r w:rsidRPr="003870CF">
              <w:rPr>
                <w:lang w:val="en-GB"/>
              </w:rPr>
              <w:t xml:space="preserve"> cum per voces res </w:t>
            </w:r>
            <w:proofErr w:type="spellStart"/>
            <w:r w:rsidRPr="003870CF">
              <w:rPr>
                <w:lang w:val="en-GB"/>
              </w:rPr>
              <w:t>mediantibus</w:t>
            </w:r>
            <w:proofErr w:type="spellEnd"/>
            <w:r w:rsidRPr="003870CF">
              <w:rPr>
                <w:lang w:val="en-GB"/>
              </w:rPr>
              <w:t xml:space="preserve"> </w:t>
            </w:r>
            <w:proofErr w:type="spellStart"/>
            <w:r w:rsidRPr="003870CF">
              <w:rPr>
                <w:lang w:val="en-GB"/>
              </w:rPr>
              <w:t>intellectibus</w:t>
            </w:r>
            <w:proofErr w:type="spellEnd"/>
            <w:r w:rsidRPr="003870CF">
              <w:rPr>
                <w:lang w:val="en-GB"/>
              </w:rPr>
              <w:t xml:space="preserve"> </w:t>
            </w:r>
            <w:proofErr w:type="spellStart"/>
            <w:r w:rsidRPr="003870CF">
              <w:rPr>
                <w:lang w:val="en-GB"/>
              </w:rPr>
              <w:t>significantur</w:t>
            </w:r>
            <w:proofErr w:type="spellEnd"/>
            <w:r w:rsidRPr="003870CF">
              <w:rPr>
                <w:lang w:val="en-GB"/>
              </w:rPr>
              <w:t xml:space="preserve">, de qua </w:t>
            </w:r>
            <w:proofErr w:type="spellStart"/>
            <w:r w:rsidRPr="003870CF">
              <w:rPr>
                <w:lang w:val="en-GB"/>
              </w:rPr>
              <w:t>logica</w:t>
            </w:r>
            <w:proofErr w:type="spellEnd"/>
            <w:r w:rsidRPr="003870CF">
              <w:rPr>
                <w:lang w:val="en-GB"/>
              </w:rPr>
              <w:t xml:space="preserve"> loquitur. Realis </w:t>
            </w:r>
            <w:proofErr w:type="spellStart"/>
            <w:r w:rsidRPr="003870CF">
              <w:rPr>
                <w:lang w:val="en-GB"/>
              </w:rPr>
              <w:t>est</w:t>
            </w:r>
            <w:proofErr w:type="spellEnd"/>
            <w:r w:rsidRPr="003870CF">
              <w:rPr>
                <w:lang w:val="en-GB"/>
              </w:rPr>
              <w:t xml:space="preserve"> cum per unam rem, res alia </w:t>
            </w:r>
            <w:proofErr w:type="spellStart"/>
            <w:r w:rsidRPr="003870CF">
              <w:rPr>
                <w:lang w:val="en-GB"/>
              </w:rPr>
              <w:t>figuratur</w:t>
            </w:r>
            <w:proofErr w:type="spellEnd"/>
            <w:r w:rsidRPr="003870CF">
              <w:rPr>
                <w:lang w:val="en-GB"/>
              </w:rPr>
              <w:t xml:space="preserve">. Vocalis </w:t>
            </w:r>
            <w:proofErr w:type="spellStart"/>
            <w:r w:rsidRPr="003870CF">
              <w:rPr>
                <w:lang w:val="en-GB"/>
              </w:rPr>
              <w:t>est</w:t>
            </w:r>
            <w:proofErr w:type="spellEnd"/>
            <w:r w:rsidRPr="003870CF">
              <w:rPr>
                <w:lang w:val="en-GB"/>
              </w:rPr>
              <w:t xml:space="preserve"> ex humana </w:t>
            </w:r>
            <w:proofErr w:type="spellStart"/>
            <w:r w:rsidRPr="003870CF">
              <w:rPr>
                <w:lang w:val="en-GB"/>
              </w:rPr>
              <w:t>institutione</w:t>
            </w:r>
            <w:proofErr w:type="spellEnd"/>
            <w:r w:rsidRPr="003870CF">
              <w:rPr>
                <w:lang w:val="en-GB"/>
              </w:rPr>
              <w:t xml:space="preserve">. Realis </w:t>
            </w:r>
            <w:proofErr w:type="spellStart"/>
            <w:r w:rsidRPr="003870CF">
              <w:rPr>
                <w:lang w:val="en-GB"/>
              </w:rPr>
              <w:t>vero</w:t>
            </w:r>
            <w:proofErr w:type="spellEnd"/>
            <w:r w:rsidRPr="003870CF">
              <w:rPr>
                <w:lang w:val="en-GB"/>
              </w:rPr>
              <w:t xml:space="preserve"> ex </w:t>
            </w:r>
            <w:proofErr w:type="spellStart"/>
            <w:r w:rsidRPr="003870CF">
              <w:rPr>
                <w:lang w:val="en-GB"/>
              </w:rPr>
              <w:t>divina</w:t>
            </w:r>
            <w:proofErr w:type="spellEnd"/>
            <w:r w:rsidRPr="003870CF">
              <w:rPr>
                <w:lang w:val="en-GB"/>
              </w:rPr>
              <w:t xml:space="preserve">, sicut </w:t>
            </w:r>
            <w:proofErr w:type="spellStart"/>
            <w:r w:rsidRPr="003870CF">
              <w:rPr>
                <w:lang w:val="en-GB"/>
              </w:rPr>
              <w:t>enim</w:t>
            </w:r>
            <w:proofErr w:type="spellEnd"/>
            <w:r w:rsidRPr="003870CF">
              <w:rPr>
                <w:lang w:val="en-GB"/>
              </w:rPr>
              <w:t xml:space="preserve"> homo per </w:t>
            </w:r>
            <w:proofErr w:type="spellStart"/>
            <w:r w:rsidRPr="003870CF">
              <w:rPr>
                <w:lang w:val="en-GB"/>
              </w:rPr>
              <w:t>vocem</w:t>
            </w:r>
            <w:proofErr w:type="spellEnd"/>
            <w:r w:rsidRPr="003870CF">
              <w:rPr>
                <w:lang w:val="en-GB"/>
              </w:rPr>
              <w:t xml:space="preserve">, sic Deus per </w:t>
            </w:r>
            <w:proofErr w:type="spellStart"/>
            <w:r w:rsidRPr="003870CF">
              <w:rPr>
                <w:lang w:val="en-GB"/>
              </w:rPr>
              <w:t>creaturas</w:t>
            </w:r>
            <w:proofErr w:type="spellEnd"/>
            <w:r w:rsidRPr="003870CF">
              <w:rPr>
                <w:lang w:val="en-GB"/>
              </w:rPr>
              <w:t xml:space="preserve"> et opera, </w:t>
            </w:r>
            <w:proofErr w:type="spellStart"/>
            <w:r w:rsidRPr="003870CF">
              <w:rPr>
                <w:lang w:val="en-GB"/>
              </w:rPr>
              <w:t>suam</w:t>
            </w:r>
            <w:proofErr w:type="spellEnd"/>
            <w:r w:rsidRPr="003870CF">
              <w:rPr>
                <w:lang w:val="en-GB"/>
              </w:rPr>
              <w:t xml:space="preserve"> </w:t>
            </w:r>
            <w:proofErr w:type="spellStart"/>
            <w:r w:rsidRPr="003870CF">
              <w:rPr>
                <w:lang w:val="en-GB"/>
              </w:rPr>
              <w:t>indicat</w:t>
            </w:r>
            <w:proofErr w:type="spellEnd"/>
            <w:r w:rsidRPr="003870CF">
              <w:rPr>
                <w:lang w:val="en-GB"/>
              </w:rPr>
              <w:t xml:space="preserve"> </w:t>
            </w:r>
            <w:proofErr w:type="spellStart"/>
            <w:r w:rsidRPr="003870CF">
              <w:rPr>
                <w:lang w:val="en-GB"/>
              </w:rPr>
              <w:t>voluntatem</w:t>
            </w:r>
            <w:proofErr w:type="spellEnd"/>
            <w:r w:rsidRPr="003870CF">
              <w:rPr>
                <w:lang w:val="en-GB"/>
              </w:rPr>
              <w:t xml:space="preserve">. Vocalis autem </w:t>
            </w:r>
            <w:proofErr w:type="spellStart"/>
            <w:r w:rsidRPr="003870CF">
              <w:rPr>
                <w:lang w:val="en-GB"/>
              </w:rPr>
              <w:t>est</w:t>
            </w:r>
            <w:proofErr w:type="spellEnd"/>
            <w:r w:rsidRPr="003870CF">
              <w:rPr>
                <w:lang w:val="en-GB"/>
              </w:rPr>
              <w:t xml:space="preserve"> </w:t>
            </w:r>
            <w:proofErr w:type="spellStart"/>
            <w:r w:rsidRPr="003870CF">
              <w:rPr>
                <w:lang w:val="en-GB"/>
              </w:rPr>
              <w:t>univoca</w:t>
            </w:r>
            <w:proofErr w:type="spellEnd"/>
            <w:r w:rsidRPr="003870CF">
              <w:rPr>
                <w:lang w:val="en-GB"/>
              </w:rPr>
              <w:t xml:space="preserve">, </w:t>
            </w:r>
            <w:proofErr w:type="spellStart"/>
            <w:r w:rsidRPr="003870CF">
              <w:rPr>
                <w:lang w:val="en-GB"/>
              </w:rPr>
              <w:t>aut</w:t>
            </w:r>
            <w:proofErr w:type="spellEnd"/>
            <w:r w:rsidRPr="003870CF">
              <w:rPr>
                <w:lang w:val="en-GB"/>
              </w:rPr>
              <w:t xml:space="preserve"> </w:t>
            </w:r>
            <w:proofErr w:type="spellStart"/>
            <w:r w:rsidRPr="003870CF">
              <w:rPr>
                <w:lang w:val="en-GB"/>
              </w:rPr>
              <w:t>aequivoca</w:t>
            </w:r>
            <w:proofErr w:type="spellEnd"/>
            <w:r w:rsidRPr="003870CF">
              <w:rPr>
                <w:lang w:val="en-GB"/>
              </w:rPr>
              <w:t xml:space="preserve">. Realis autem </w:t>
            </w:r>
            <w:proofErr w:type="spellStart"/>
            <w:r w:rsidRPr="003870CF">
              <w:rPr>
                <w:lang w:val="en-GB"/>
              </w:rPr>
              <w:t>profundior</w:t>
            </w:r>
            <w:proofErr w:type="spellEnd"/>
            <w:r w:rsidRPr="003870CF">
              <w:rPr>
                <w:lang w:val="en-GB"/>
              </w:rPr>
              <w:t xml:space="preserve"> </w:t>
            </w:r>
            <w:proofErr w:type="spellStart"/>
            <w:r w:rsidRPr="003870CF">
              <w:rPr>
                <w:lang w:val="en-GB"/>
              </w:rPr>
              <w:t>est</w:t>
            </w:r>
            <w:proofErr w:type="spellEnd"/>
            <w:r w:rsidRPr="003870CF">
              <w:rPr>
                <w:lang w:val="en-GB"/>
              </w:rPr>
              <w:t xml:space="preserve">; quia </w:t>
            </w:r>
            <w:proofErr w:type="spellStart"/>
            <w:r w:rsidRPr="003870CF">
              <w:rPr>
                <w:lang w:val="en-GB"/>
              </w:rPr>
              <w:t>quot</w:t>
            </w:r>
            <w:proofErr w:type="spellEnd"/>
            <w:r w:rsidRPr="003870CF">
              <w:rPr>
                <w:lang w:val="en-GB"/>
              </w:rPr>
              <w:t xml:space="preserve"> sunt </w:t>
            </w:r>
            <w:proofErr w:type="spellStart"/>
            <w:r w:rsidRPr="003870CF">
              <w:rPr>
                <w:lang w:val="en-GB"/>
              </w:rPr>
              <w:t>proprietates</w:t>
            </w:r>
            <w:proofErr w:type="spellEnd"/>
            <w:r w:rsidRPr="003870CF">
              <w:rPr>
                <w:lang w:val="en-GB"/>
              </w:rPr>
              <w:t xml:space="preserve">, tot </w:t>
            </w:r>
            <w:proofErr w:type="spellStart"/>
            <w:r w:rsidRPr="003870CF">
              <w:rPr>
                <w:lang w:val="en-GB"/>
              </w:rPr>
              <w:t>significationum</w:t>
            </w:r>
            <w:proofErr w:type="spellEnd"/>
            <w:r w:rsidRPr="003870CF">
              <w:rPr>
                <w:lang w:val="en-GB"/>
              </w:rPr>
              <w:t xml:space="preserve"> </w:t>
            </w:r>
            <w:proofErr w:type="spellStart"/>
            <w:r w:rsidRPr="003870CF">
              <w:rPr>
                <w:lang w:val="en-GB"/>
              </w:rPr>
              <w:t>diversitates</w:t>
            </w:r>
            <w:proofErr w:type="spellEnd"/>
            <w:r w:rsidRPr="003870CF">
              <w:rPr>
                <w:lang w:val="en-GB"/>
              </w:rPr>
              <w:t xml:space="preserve">, </w:t>
            </w:r>
            <w:proofErr w:type="spellStart"/>
            <w:r w:rsidRPr="003870CF">
              <w:rPr>
                <w:lang w:val="en-GB"/>
              </w:rPr>
              <w:t>utraque</w:t>
            </w:r>
            <w:proofErr w:type="spellEnd"/>
            <w:r w:rsidRPr="003870CF">
              <w:rPr>
                <w:lang w:val="en-GB"/>
              </w:rPr>
              <w:t xml:space="preserve"> </w:t>
            </w:r>
            <w:proofErr w:type="spellStart"/>
            <w:r w:rsidRPr="003870CF">
              <w:rPr>
                <w:lang w:val="en-GB"/>
              </w:rPr>
              <w:t>est</w:t>
            </w:r>
            <w:proofErr w:type="spellEnd"/>
            <w:r w:rsidRPr="003870CF">
              <w:rPr>
                <w:lang w:val="en-GB"/>
              </w:rPr>
              <w:t xml:space="preserve"> in mensae </w:t>
            </w:r>
            <w:proofErr w:type="spellStart"/>
            <w:r w:rsidRPr="003870CF">
              <w:rPr>
                <w:lang w:val="en-GB"/>
              </w:rPr>
              <w:t>pedibus</w:t>
            </w:r>
            <w:proofErr w:type="spellEnd"/>
            <w:r w:rsidRPr="003870CF">
              <w:rPr>
                <w:lang w:val="en-GB"/>
              </w:rPr>
              <w:t xml:space="preserve"> necessaria; et </w:t>
            </w:r>
            <w:proofErr w:type="spellStart"/>
            <w:r w:rsidRPr="003870CF">
              <w:rPr>
                <w:lang w:val="en-GB"/>
              </w:rPr>
              <w:t>ideo</w:t>
            </w:r>
            <w:proofErr w:type="spellEnd"/>
            <w:r w:rsidRPr="003870CF">
              <w:rPr>
                <w:lang w:val="en-GB"/>
              </w:rPr>
              <w:t xml:space="preserve"> </w:t>
            </w:r>
            <w:proofErr w:type="spellStart"/>
            <w:r w:rsidRPr="003870CF">
              <w:rPr>
                <w:lang w:val="en-GB"/>
              </w:rPr>
              <w:t>clarum</w:t>
            </w:r>
            <w:proofErr w:type="spellEnd"/>
            <w:r w:rsidRPr="003870CF">
              <w:rPr>
                <w:lang w:val="en-GB"/>
              </w:rPr>
              <w:t xml:space="preserve"> </w:t>
            </w:r>
            <w:proofErr w:type="spellStart"/>
            <w:r w:rsidRPr="003870CF">
              <w:rPr>
                <w:lang w:val="en-GB"/>
              </w:rPr>
              <w:t>est</w:t>
            </w:r>
            <w:proofErr w:type="spellEnd"/>
            <w:r w:rsidRPr="003870CF">
              <w:rPr>
                <w:lang w:val="en-GB"/>
              </w:rPr>
              <w:t xml:space="preserve"> </w:t>
            </w:r>
            <w:proofErr w:type="spellStart"/>
            <w:r w:rsidRPr="003870CF">
              <w:rPr>
                <w:lang w:val="en-GB"/>
              </w:rPr>
              <w:t>scientiam</w:t>
            </w:r>
            <w:proofErr w:type="spellEnd"/>
            <w:r w:rsidRPr="003870CF">
              <w:rPr>
                <w:lang w:val="en-GB"/>
              </w:rPr>
              <w:t xml:space="preserve"> artium ad </w:t>
            </w:r>
            <w:proofErr w:type="spellStart"/>
            <w:r w:rsidRPr="003870CF">
              <w:rPr>
                <w:lang w:val="en-GB"/>
              </w:rPr>
              <w:t>cognitionem</w:t>
            </w:r>
            <w:proofErr w:type="spellEnd"/>
            <w:r w:rsidRPr="003870CF">
              <w:rPr>
                <w:lang w:val="en-GB"/>
              </w:rPr>
              <w:t xml:space="preserve"> </w:t>
            </w:r>
            <w:proofErr w:type="spellStart"/>
            <w:r w:rsidRPr="003870CF">
              <w:rPr>
                <w:lang w:val="en-GB"/>
              </w:rPr>
              <w:t>divinarum</w:t>
            </w:r>
            <w:proofErr w:type="spellEnd"/>
            <w:r w:rsidRPr="003870CF">
              <w:rPr>
                <w:lang w:val="en-GB"/>
              </w:rPr>
              <w:t xml:space="preserve"> </w:t>
            </w:r>
            <w:proofErr w:type="spellStart"/>
            <w:r w:rsidRPr="003870CF">
              <w:rPr>
                <w:lang w:val="en-GB"/>
              </w:rPr>
              <w:t>proficere</w:t>
            </w:r>
            <w:proofErr w:type="spellEnd"/>
            <w:r w:rsidRPr="003870CF">
              <w:rPr>
                <w:lang w:val="en-GB"/>
              </w:rPr>
              <w:t xml:space="preserve"> </w:t>
            </w:r>
            <w:proofErr w:type="spellStart"/>
            <w:r w:rsidRPr="003870CF">
              <w:rPr>
                <w:lang w:val="en-GB"/>
              </w:rPr>
              <w:t>Scripturarum</w:t>
            </w:r>
            <w:proofErr w:type="spellEnd"/>
            <w:r w:rsidRPr="003870CF">
              <w:rPr>
                <w:lang w:val="en-GB"/>
              </w:rPr>
              <w:t>.</w:t>
            </w:r>
          </w:p>
        </w:tc>
        <w:tc>
          <w:tcPr>
            <w:tcW w:w="0" w:type="auto"/>
            <w:vAlign w:val="center"/>
            <w:hideMark/>
          </w:tcPr>
          <w:p w14:paraId="38684297" w14:textId="77777777" w:rsidR="003870CF" w:rsidRPr="003870CF" w:rsidRDefault="003870CF" w:rsidP="003870CF">
            <w:r w:rsidRPr="003870CF">
              <w:t>E osserva che la significazione è duplice: reale e vocale. La vocale è quando mediante le voci si significano le cose agli intellegibili, di cui parla la logica. La reale è quando mediante una cosa, un’altra cosa è figurata. La vocale è da istituzione umana. La reale invece è divina, come l’uomo tramite la voce, così Dio tramite le creature e le opere indica la sua volontà. La vocale è univoca o equivocata. La reale invece è più profonda; perché quante sono le proprietà, tante sono le diversità di significati, entrambe sono necessarie nei piedi della mensa; e perciò è chiaro che la scienza delle arti conduce alla conoscenza delle Sacre Scritture.</w:t>
            </w:r>
          </w:p>
        </w:tc>
      </w:tr>
      <w:tr w:rsidR="003870CF" w:rsidRPr="003870CF" w14:paraId="4502130A" w14:textId="77777777" w:rsidTr="002D2703">
        <w:tblPrEx>
          <w:tblCellSpacing w:w="15" w:type="dxa"/>
          <w:shd w:val="clear" w:color="auto" w:fill="auto"/>
        </w:tblPrEx>
        <w:trPr>
          <w:tblCellSpacing w:w="15" w:type="dxa"/>
        </w:trPr>
        <w:tc>
          <w:tcPr>
            <w:tcW w:w="0" w:type="auto"/>
            <w:vAlign w:val="center"/>
            <w:hideMark/>
          </w:tcPr>
          <w:p w14:paraId="39F676C5" w14:textId="77777777" w:rsidR="003870CF" w:rsidRPr="003870CF" w:rsidRDefault="003870CF" w:rsidP="003870CF">
            <w:pPr>
              <w:rPr>
                <w:lang w:val="es-ES"/>
              </w:rPr>
            </w:pPr>
            <w:r w:rsidRPr="003870CF">
              <w:t xml:space="preserve">Tres </w:t>
            </w:r>
            <w:proofErr w:type="spellStart"/>
            <w:r w:rsidRPr="003870CF">
              <w:t>enim</w:t>
            </w:r>
            <w:proofErr w:type="spellEnd"/>
            <w:r w:rsidRPr="003870CF">
              <w:t xml:space="preserve"> </w:t>
            </w:r>
            <w:proofErr w:type="spellStart"/>
            <w:r w:rsidRPr="003870CF">
              <w:t>sunt</w:t>
            </w:r>
            <w:proofErr w:type="spellEnd"/>
            <w:r w:rsidRPr="003870CF">
              <w:t xml:space="preserve"> </w:t>
            </w:r>
            <w:proofErr w:type="spellStart"/>
            <w:r w:rsidRPr="00C36218">
              <w:rPr>
                <w:color w:val="EE0000"/>
              </w:rPr>
              <w:t>artes</w:t>
            </w:r>
            <w:proofErr w:type="spellEnd"/>
            <w:r w:rsidRPr="00C36218">
              <w:rPr>
                <w:color w:val="EE0000"/>
              </w:rPr>
              <w:t xml:space="preserve"> </w:t>
            </w:r>
            <w:proofErr w:type="spellStart"/>
            <w:r w:rsidRPr="00C36218">
              <w:rPr>
                <w:color w:val="EE0000"/>
              </w:rPr>
              <w:t>seu</w:t>
            </w:r>
            <w:proofErr w:type="spellEnd"/>
            <w:r w:rsidRPr="00C36218">
              <w:rPr>
                <w:color w:val="EE0000"/>
              </w:rPr>
              <w:t xml:space="preserve"> partes </w:t>
            </w:r>
            <w:proofErr w:type="spellStart"/>
            <w:r w:rsidRPr="00C36218">
              <w:rPr>
                <w:color w:val="EE0000"/>
              </w:rPr>
              <w:t>philosophiae</w:t>
            </w:r>
            <w:proofErr w:type="spellEnd"/>
            <w:r w:rsidRPr="003870CF">
              <w:t xml:space="preserve">: logica, </w:t>
            </w:r>
            <w:proofErr w:type="spellStart"/>
            <w:r w:rsidRPr="003870CF">
              <w:t>ethica</w:t>
            </w:r>
            <w:proofErr w:type="spellEnd"/>
            <w:r w:rsidRPr="003870CF">
              <w:t xml:space="preserve"> et </w:t>
            </w:r>
            <w:proofErr w:type="spellStart"/>
            <w:r w:rsidRPr="003870CF">
              <w:t>theorica</w:t>
            </w:r>
            <w:proofErr w:type="spellEnd"/>
            <w:r w:rsidRPr="003870CF">
              <w:t xml:space="preserve">. Logica de </w:t>
            </w:r>
            <w:proofErr w:type="spellStart"/>
            <w:r w:rsidRPr="003870CF">
              <w:t>vocibus</w:t>
            </w:r>
            <w:proofErr w:type="spellEnd"/>
            <w:r w:rsidRPr="003870CF">
              <w:t xml:space="preserve">, </w:t>
            </w:r>
            <w:proofErr w:type="spellStart"/>
            <w:r w:rsidRPr="003870CF">
              <w:t>ethica</w:t>
            </w:r>
            <w:proofErr w:type="spellEnd"/>
            <w:r w:rsidRPr="003870CF">
              <w:t xml:space="preserve"> de </w:t>
            </w:r>
            <w:proofErr w:type="spellStart"/>
            <w:r w:rsidRPr="003870CF">
              <w:t>moribus</w:t>
            </w:r>
            <w:proofErr w:type="spellEnd"/>
            <w:r w:rsidRPr="003870CF">
              <w:t xml:space="preserve">, </w:t>
            </w:r>
            <w:proofErr w:type="spellStart"/>
            <w:r w:rsidRPr="003870CF">
              <w:t>theorica</w:t>
            </w:r>
            <w:proofErr w:type="spellEnd"/>
            <w:r w:rsidRPr="003870CF">
              <w:t xml:space="preserve"> de rebus, et </w:t>
            </w:r>
            <w:proofErr w:type="spellStart"/>
            <w:r w:rsidRPr="003870CF">
              <w:t>theorica</w:t>
            </w:r>
            <w:proofErr w:type="spellEnd"/>
            <w:r w:rsidRPr="003870CF">
              <w:t xml:space="preserve"> in </w:t>
            </w:r>
            <w:proofErr w:type="spellStart"/>
            <w:r w:rsidRPr="003870CF">
              <w:t>mathematicam</w:t>
            </w:r>
            <w:proofErr w:type="spellEnd"/>
            <w:r w:rsidRPr="003870CF">
              <w:t xml:space="preserve">, </w:t>
            </w:r>
            <w:proofErr w:type="spellStart"/>
            <w:r w:rsidRPr="003870CF">
              <w:t>physicam</w:t>
            </w:r>
            <w:proofErr w:type="spellEnd"/>
            <w:r w:rsidRPr="003870CF">
              <w:t xml:space="preserve"> et </w:t>
            </w:r>
            <w:proofErr w:type="spellStart"/>
            <w:r w:rsidRPr="003870CF">
              <w:t>theologiam</w:t>
            </w:r>
            <w:proofErr w:type="spellEnd"/>
            <w:r w:rsidRPr="003870CF">
              <w:t xml:space="preserve"> </w:t>
            </w:r>
            <w:proofErr w:type="spellStart"/>
            <w:r w:rsidRPr="003870CF">
              <w:t>dividitur</w:t>
            </w:r>
            <w:proofErr w:type="spellEnd"/>
            <w:r w:rsidRPr="003870CF">
              <w:t xml:space="preserve">. </w:t>
            </w:r>
            <w:r w:rsidRPr="003870CF">
              <w:rPr>
                <w:lang w:val="es-ES"/>
              </w:rPr>
              <w:t>Mathematica loquitur de formis visibilibus, physica, de naturis visibilibus, theologia de divinis. Ergo logica proficit ad theologiam, cum verbis exponitur; ethica proficit, cum moribus adaptatur; theorica proficit, cum invisibilia Dei per ea quae facta sunt intellecta conspiciuntur.</w:t>
            </w:r>
          </w:p>
        </w:tc>
        <w:tc>
          <w:tcPr>
            <w:tcW w:w="0" w:type="auto"/>
            <w:vAlign w:val="center"/>
            <w:hideMark/>
          </w:tcPr>
          <w:p w14:paraId="3F373BE8" w14:textId="77777777" w:rsidR="003870CF" w:rsidRPr="003870CF" w:rsidRDefault="003870CF" w:rsidP="003870CF">
            <w:r w:rsidRPr="003870CF">
              <w:t xml:space="preserve">Infatti tre sono </w:t>
            </w:r>
            <w:r w:rsidRPr="00C36218">
              <w:rPr>
                <w:color w:val="EE0000"/>
              </w:rPr>
              <w:t>le arti o le parti della filosofia</w:t>
            </w:r>
            <w:r w:rsidRPr="003870CF">
              <w:t>: logica, etica e teorica. La logica riguarda le voci, l’etica i costumi, la teorica le cose, e la teorica si divide in matematica, fisica e teologia. La matematica parla delle forme visibili, la fisica delle nature visibili, la teologia delle cose divine. Perciò la logica conduce alla teologia, quando è spiegata con le parole; l’etica conduce, quando si applica ai costumi; la teorica conduce, quando le cose invisibili di Dio sono conosciute attraverso ciò che è stato fatto.</w:t>
            </w:r>
          </w:p>
        </w:tc>
      </w:tr>
      <w:tr w:rsidR="003870CF" w:rsidRPr="003870CF" w14:paraId="249C1ED9" w14:textId="77777777" w:rsidTr="002D2703">
        <w:tblPrEx>
          <w:tblCellSpacing w:w="15" w:type="dxa"/>
          <w:shd w:val="clear" w:color="auto" w:fill="auto"/>
        </w:tblPrEx>
        <w:trPr>
          <w:tblCellSpacing w:w="15" w:type="dxa"/>
        </w:trPr>
        <w:tc>
          <w:tcPr>
            <w:tcW w:w="0" w:type="auto"/>
            <w:vAlign w:val="center"/>
            <w:hideMark/>
          </w:tcPr>
          <w:p w14:paraId="2A056B2C" w14:textId="77777777" w:rsidR="003870CF" w:rsidRPr="003870CF" w:rsidRDefault="003870CF" w:rsidP="003870CF">
            <w:proofErr w:type="spellStart"/>
            <w:r w:rsidRPr="003870CF">
              <w:t>Quatuor</w:t>
            </w:r>
            <w:proofErr w:type="spellEnd"/>
            <w:r w:rsidRPr="003870CF">
              <w:t xml:space="preserve"> </w:t>
            </w:r>
            <w:proofErr w:type="spellStart"/>
            <w:r w:rsidRPr="003870CF">
              <w:t>circuli</w:t>
            </w:r>
            <w:proofErr w:type="spellEnd"/>
            <w:r w:rsidRPr="003870CF">
              <w:t xml:space="preserve"> per </w:t>
            </w:r>
            <w:proofErr w:type="spellStart"/>
            <w:r w:rsidRPr="003870CF">
              <w:t>angulos</w:t>
            </w:r>
            <w:proofErr w:type="spellEnd"/>
            <w:r w:rsidRPr="003870CF">
              <w:t xml:space="preserve">, </w:t>
            </w:r>
            <w:proofErr w:type="spellStart"/>
            <w:r w:rsidRPr="003870CF">
              <w:t>sunt</w:t>
            </w:r>
            <w:proofErr w:type="spellEnd"/>
            <w:r w:rsidRPr="003870CF">
              <w:t xml:space="preserve"> </w:t>
            </w:r>
            <w:proofErr w:type="spellStart"/>
            <w:r w:rsidRPr="003870CF">
              <w:t>quatuor</w:t>
            </w:r>
            <w:proofErr w:type="spellEnd"/>
            <w:r w:rsidRPr="003870CF">
              <w:t xml:space="preserve"> libri evangelici per </w:t>
            </w:r>
            <w:proofErr w:type="spellStart"/>
            <w:r w:rsidRPr="003870CF">
              <w:t>quatuor</w:t>
            </w:r>
            <w:proofErr w:type="spellEnd"/>
            <w:r w:rsidRPr="003870CF">
              <w:t xml:space="preserve"> mundi </w:t>
            </w:r>
            <w:proofErr w:type="spellStart"/>
            <w:r w:rsidRPr="003870CF">
              <w:t>climata</w:t>
            </w:r>
            <w:proofErr w:type="spellEnd"/>
            <w:r w:rsidRPr="003870CF">
              <w:t xml:space="preserve"> divulgati; duo </w:t>
            </w:r>
            <w:proofErr w:type="spellStart"/>
            <w:r w:rsidRPr="003870CF">
              <w:t>vectes</w:t>
            </w:r>
            <w:proofErr w:type="spellEnd"/>
            <w:r w:rsidRPr="003870CF">
              <w:t xml:space="preserve"> </w:t>
            </w:r>
            <w:proofErr w:type="spellStart"/>
            <w:r w:rsidRPr="003870CF">
              <w:t>sunt</w:t>
            </w:r>
            <w:proofErr w:type="spellEnd"/>
            <w:r w:rsidRPr="003870CF">
              <w:t xml:space="preserve"> </w:t>
            </w:r>
            <w:proofErr w:type="spellStart"/>
            <w:r w:rsidRPr="003870CF">
              <w:t>praedicatores</w:t>
            </w:r>
            <w:proofErr w:type="spellEnd"/>
            <w:r w:rsidRPr="003870CF">
              <w:t xml:space="preserve"> duo </w:t>
            </w:r>
            <w:proofErr w:type="spellStart"/>
            <w:r w:rsidRPr="003870CF">
              <w:t>charitatis</w:t>
            </w:r>
            <w:proofErr w:type="spellEnd"/>
            <w:r w:rsidRPr="003870CF">
              <w:t xml:space="preserve"> </w:t>
            </w:r>
            <w:proofErr w:type="spellStart"/>
            <w:r w:rsidRPr="003870CF">
              <w:t>praecepta</w:t>
            </w:r>
            <w:proofErr w:type="spellEnd"/>
            <w:r w:rsidRPr="003870CF">
              <w:t xml:space="preserve"> </w:t>
            </w:r>
            <w:proofErr w:type="spellStart"/>
            <w:r w:rsidRPr="003870CF">
              <w:t>servantes</w:t>
            </w:r>
            <w:proofErr w:type="spellEnd"/>
            <w:r w:rsidRPr="003870CF">
              <w:t xml:space="preserve">, </w:t>
            </w:r>
            <w:proofErr w:type="spellStart"/>
            <w:r w:rsidRPr="003870CF">
              <w:t>semper</w:t>
            </w:r>
            <w:proofErr w:type="spellEnd"/>
            <w:r w:rsidRPr="003870CF">
              <w:t xml:space="preserve"> in </w:t>
            </w:r>
            <w:proofErr w:type="spellStart"/>
            <w:r w:rsidRPr="003870CF">
              <w:t>circulis</w:t>
            </w:r>
            <w:proofErr w:type="spellEnd"/>
            <w:r w:rsidRPr="003870CF">
              <w:t xml:space="preserve">, id est </w:t>
            </w:r>
            <w:proofErr w:type="spellStart"/>
            <w:r w:rsidRPr="003870CF">
              <w:t>doctrinis</w:t>
            </w:r>
            <w:proofErr w:type="spellEnd"/>
            <w:r w:rsidRPr="003870CF">
              <w:t xml:space="preserve"> </w:t>
            </w:r>
            <w:proofErr w:type="spellStart"/>
            <w:r w:rsidRPr="003870CF">
              <w:t>evangelicis</w:t>
            </w:r>
            <w:proofErr w:type="spellEnd"/>
            <w:r w:rsidRPr="003870CF">
              <w:t xml:space="preserve"> </w:t>
            </w:r>
            <w:proofErr w:type="spellStart"/>
            <w:r w:rsidRPr="003870CF">
              <w:lastRenderedPageBreak/>
              <w:t>inhaerentes</w:t>
            </w:r>
            <w:proofErr w:type="spellEnd"/>
            <w:r w:rsidRPr="003870CF">
              <w:t xml:space="preserve">, ut </w:t>
            </w:r>
            <w:proofErr w:type="spellStart"/>
            <w:r w:rsidRPr="003870CF">
              <w:t>supradiximus</w:t>
            </w:r>
            <w:proofErr w:type="spellEnd"/>
            <w:r w:rsidRPr="003870CF">
              <w:t xml:space="preserve"> de </w:t>
            </w:r>
            <w:proofErr w:type="spellStart"/>
            <w:r w:rsidRPr="003870CF">
              <w:t>vectibus</w:t>
            </w:r>
            <w:proofErr w:type="spellEnd"/>
            <w:r w:rsidRPr="003870CF">
              <w:t xml:space="preserve"> </w:t>
            </w:r>
            <w:proofErr w:type="spellStart"/>
            <w:r w:rsidRPr="003870CF">
              <w:t>arcae</w:t>
            </w:r>
            <w:proofErr w:type="spellEnd"/>
            <w:r w:rsidRPr="003870CF">
              <w:t xml:space="preserve">, qui, dum </w:t>
            </w:r>
            <w:proofErr w:type="spellStart"/>
            <w:r w:rsidRPr="003870CF">
              <w:t>verba</w:t>
            </w:r>
            <w:proofErr w:type="spellEnd"/>
            <w:r w:rsidRPr="003870CF">
              <w:t xml:space="preserve"> </w:t>
            </w:r>
            <w:proofErr w:type="spellStart"/>
            <w:r w:rsidRPr="003870CF">
              <w:t>sacrae</w:t>
            </w:r>
            <w:proofErr w:type="spellEnd"/>
            <w:r w:rsidRPr="003870CF">
              <w:t xml:space="preserve"> </w:t>
            </w:r>
            <w:proofErr w:type="spellStart"/>
            <w:r w:rsidRPr="003870CF">
              <w:t>Scripturae</w:t>
            </w:r>
            <w:proofErr w:type="spellEnd"/>
            <w:r w:rsidRPr="003870CF">
              <w:t xml:space="preserve"> ad </w:t>
            </w:r>
            <w:proofErr w:type="spellStart"/>
            <w:r w:rsidRPr="003870CF">
              <w:t>fidem</w:t>
            </w:r>
            <w:proofErr w:type="spellEnd"/>
            <w:r w:rsidRPr="003870CF">
              <w:t xml:space="preserve"> et ad </w:t>
            </w:r>
            <w:proofErr w:type="spellStart"/>
            <w:r w:rsidRPr="003870CF">
              <w:t>dilectionem</w:t>
            </w:r>
            <w:proofErr w:type="spellEnd"/>
            <w:r w:rsidRPr="003870CF">
              <w:t xml:space="preserve"> </w:t>
            </w:r>
            <w:proofErr w:type="spellStart"/>
            <w:r w:rsidRPr="003870CF">
              <w:t>referunt</w:t>
            </w:r>
            <w:proofErr w:type="spellEnd"/>
            <w:r w:rsidRPr="003870CF">
              <w:t xml:space="preserve"> </w:t>
            </w:r>
            <w:proofErr w:type="spellStart"/>
            <w:r w:rsidRPr="003870CF">
              <w:t>Evangelii</w:t>
            </w:r>
            <w:proofErr w:type="spellEnd"/>
            <w:r w:rsidRPr="003870CF">
              <w:t xml:space="preserve">, </w:t>
            </w:r>
            <w:proofErr w:type="spellStart"/>
            <w:r w:rsidRPr="003870CF">
              <w:t>totam</w:t>
            </w:r>
            <w:proofErr w:type="spellEnd"/>
            <w:r w:rsidRPr="003870CF">
              <w:t xml:space="preserve"> </w:t>
            </w:r>
            <w:proofErr w:type="spellStart"/>
            <w:r w:rsidRPr="003870CF">
              <w:t>portant</w:t>
            </w:r>
            <w:proofErr w:type="spellEnd"/>
            <w:r w:rsidRPr="003870CF">
              <w:t xml:space="preserve"> </w:t>
            </w:r>
            <w:proofErr w:type="spellStart"/>
            <w:r w:rsidRPr="003870CF">
              <w:t>mensam</w:t>
            </w:r>
            <w:proofErr w:type="spellEnd"/>
            <w:r w:rsidRPr="003870CF">
              <w:t xml:space="preserve"> Domini.</w:t>
            </w:r>
          </w:p>
        </w:tc>
        <w:tc>
          <w:tcPr>
            <w:tcW w:w="0" w:type="auto"/>
            <w:vAlign w:val="center"/>
            <w:hideMark/>
          </w:tcPr>
          <w:p w14:paraId="2CED3F24" w14:textId="77777777" w:rsidR="003870CF" w:rsidRPr="003870CF" w:rsidRDefault="003870CF" w:rsidP="003870CF">
            <w:r w:rsidRPr="003870CF">
              <w:lastRenderedPageBreak/>
              <w:t xml:space="preserve">I quattro cerchi ai quattro angoli sono i quattro libri evangelici divulgati nei quattro climi del mondo; i due bastoni sono i predicatori che osservano i due precetti della carità, sempre inseriti nei cerchi, cioè aderenti alle dottrine evangeliche, come abbiamo detto dei bastoni dell’arca, che, mentre riferiscono le </w:t>
            </w:r>
            <w:r w:rsidRPr="003870CF">
              <w:lastRenderedPageBreak/>
              <w:t>parole della Sacra Scrittura alla fede e all’amore dell’</w:t>
            </w:r>
            <w:proofErr w:type="spellStart"/>
            <w:r w:rsidRPr="003870CF">
              <w:t>Evangelio</w:t>
            </w:r>
            <w:proofErr w:type="spellEnd"/>
            <w:r w:rsidRPr="003870CF">
              <w:t>, portano tutta la mensa del Signore.</w:t>
            </w:r>
          </w:p>
        </w:tc>
      </w:tr>
      <w:tr w:rsidR="003870CF" w:rsidRPr="003870CF" w14:paraId="7931A4E0" w14:textId="77777777" w:rsidTr="002D2703">
        <w:tblPrEx>
          <w:tblCellSpacing w:w="15" w:type="dxa"/>
          <w:shd w:val="clear" w:color="auto" w:fill="auto"/>
        </w:tblPrEx>
        <w:trPr>
          <w:tblCellSpacing w:w="15" w:type="dxa"/>
        </w:trPr>
        <w:tc>
          <w:tcPr>
            <w:tcW w:w="0" w:type="auto"/>
            <w:vAlign w:val="center"/>
            <w:hideMark/>
          </w:tcPr>
          <w:p w14:paraId="14582B59" w14:textId="77777777" w:rsidR="003870CF" w:rsidRPr="003870CF" w:rsidRDefault="003870CF" w:rsidP="003870CF">
            <w:r w:rsidRPr="003870CF">
              <w:lastRenderedPageBreak/>
              <w:t xml:space="preserve">Super </w:t>
            </w:r>
            <w:proofErr w:type="spellStart"/>
            <w:r w:rsidRPr="003870CF">
              <w:t>haec</w:t>
            </w:r>
            <w:proofErr w:type="spellEnd"/>
            <w:r w:rsidRPr="003870CF">
              <w:t xml:space="preserve"> </w:t>
            </w:r>
            <w:proofErr w:type="spellStart"/>
            <w:r w:rsidRPr="003870CF">
              <w:t>ponebantur</w:t>
            </w:r>
            <w:proofErr w:type="spellEnd"/>
            <w:r w:rsidRPr="003870CF">
              <w:t xml:space="preserve"> </w:t>
            </w:r>
            <w:proofErr w:type="spellStart"/>
            <w:r w:rsidRPr="003870CF">
              <w:t>panes</w:t>
            </w:r>
            <w:proofErr w:type="spellEnd"/>
            <w:r w:rsidRPr="003870CF">
              <w:t xml:space="preserve"> </w:t>
            </w:r>
            <w:proofErr w:type="spellStart"/>
            <w:r w:rsidRPr="003870CF">
              <w:t>refectionis</w:t>
            </w:r>
            <w:proofErr w:type="spellEnd"/>
            <w:r w:rsidRPr="003870CF">
              <w:t xml:space="preserve">; quia </w:t>
            </w:r>
            <w:proofErr w:type="spellStart"/>
            <w:r w:rsidRPr="003870CF">
              <w:t>cibum</w:t>
            </w:r>
            <w:proofErr w:type="spellEnd"/>
            <w:r w:rsidRPr="003870CF">
              <w:t xml:space="preserve"> vitae </w:t>
            </w:r>
            <w:proofErr w:type="spellStart"/>
            <w:r w:rsidRPr="003870CF">
              <w:t>suggerit</w:t>
            </w:r>
            <w:proofErr w:type="spellEnd"/>
            <w:r w:rsidRPr="003870CF">
              <w:t xml:space="preserve"> ad </w:t>
            </w:r>
            <w:proofErr w:type="spellStart"/>
            <w:r w:rsidRPr="003870CF">
              <w:t>aeterna</w:t>
            </w:r>
            <w:proofErr w:type="spellEnd"/>
            <w:r w:rsidRPr="003870CF">
              <w:t xml:space="preserve"> gaudia, et </w:t>
            </w:r>
            <w:proofErr w:type="spellStart"/>
            <w:r w:rsidRPr="003870CF">
              <w:t>quomodo</w:t>
            </w:r>
            <w:proofErr w:type="spellEnd"/>
            <w:r w:rsidRPr="003870CF">
              <w:t xml:space="preserve"> ad ea </w:t>
            </w:r>
            <w:proofErr w:type="spellStart"/>
            <w:r w:rsidRPr="003870CF">
              <w:t>pervenitur</w:t>
            </w:r>
            <w:proofErr w:type="spellEnd"/>
            <w:r w:rsidRPr="003870CF">
              <w:t xml:space="preserve"> </w:t>
            </w:r>
            <w:proofErr w:type="spellStart"/>
            <w:r w:rsidRPr="003870CF">
              <w:t>ostendit</w:t>
            </w:r>
            <w:proofErr w:type="spellEnd"/>
            <w:r w:rsidRPr="003870CF">
              <w:t xml:space="preserve">; qui </w:t>
            </w:r>
            <w:proofErr w:type="spellStart"/>
            <w:r w:rsidRPr="003870CF">
              <w:t>dicuntur</w:t>
            </w:r>
            <w:proofErr w:type="spellEnd"/>
            <w:r w:rsidRPr="003870CF">
              <w:t xml:space="preserve"> </w:t>
            </w:r>
            <w:proofErr w:type="spellStart"/>
            <w:r w:rsidRPr="003870CF">
              <w:t>panes</w:t>
            </w:r>
            <w:proofErr w:type="spellEnd"/>
            <w:r w:rsidRPr="003870CF">
              <w:t xml:space="preserve"> </w:t>
            </w:r>
            <w:proofErr w:type="spellStart"/>
            <w:r w:rsidRPr="003870CF">
              <w:t>propositionis</w:t>
            </w:r>
            <w:proofErr w:type="spellEnd"/>
            <w:r w:rsidRPr="003870CF">
              <w:t xml:space="preserve">; quia non </w:t>
            </w:r>
            <w:proofErr w:type="spellStart"/>
            <w:r w:rsidRPr="003870CF">
              <w:t>debent</w:t>
            </w:r>
            <w:proofErr w:type="spellEnd"/>
            <w:r w:rsidRPr="003870CF">
              <w:t xml:space="preserve"> in Ecclesia </w:t>
            </w:r>
            <w:proofErr w:type="spellStart"/>
            <w:r w:rsidRPr="003870CF">
              <w:t>deesse</w:t>
            </w:r>
            <w:proofErr w:type="spellEnd"/>
            <w:r w:rsidRPr="003870CF">
              <w:t xml:space="preserve"> </w:t>
            </w:r>
            <w:proofErr w:type="spellStart"/>
            <w:r w:rsidRPr="003870CF">
              <w:t>verba</w:t>
            </w:r>
            <w:proofErr w:type="spellEnd"/>
            <w:r w:rsidRPr="003870CF">
              <w:t xml:space="preserve"> solatii, sed </w:t>
            </w:r>
            <w:proofErr w:type="spellStart"/>
            <w:r w:rsidRPr="003870CF">
              <w:t>cunctis</w:t>
            </w:r>
            <w:proofErr w:type="spellEnd"/>
            <w:r w:rsidRPr="003870CF">
              <w:t xml:space="preserve"> </w:t>
            </w:r>
            <w:proofErr w:type="spellStart"/>
            <w:r w:rsidRPr="003870CF">
              <w:t>fidelibus</w:t>
            </w:r>
            <w:proofErr w:type="spellEnd"/>
            <w:r w:rsidRPr="003870CF">
              <w:t xml:space="preserve"> </w:t>
            </w:r>
            <w:proofErr w:type="spellStart"/>
            <w:r w:rsidRPr="003870CF">
              <w:t>debet</w:t>
            </w:r>
            <w:proofErr w:type="spellEnd"/>
            <w:r w:rsidRPr="003870CF">
              <w:t xml:space="preserve"> patere sermo </w:t>
            </w:r>
            <w:proofErr w:type="spellStart"/>
            <w:r w:rsidRPr="003870CF">
              <w:t>salutis</w:t>
            </w:r>
            <w:proofErr w:type="spellEnd"/>
            <w:r w:rsidRPr="003870CF">
              <w:t>.</w:t>
            </w:r>
          </w:p>
        </w:tc>
        <w:tc>
          <w:tcPr>
            <w:tcW w:w="0" w:type="auto"/>
            <w:vAlign w:val="center"/>
            <w:hideMark/>
          </w:tcPr>
          <w:p w14:paraId="1583B7DF" w14:textId="77777777" w:rsidR="003870CF" w:rsidRPr="003870CF" w:rsidRDefault="003870CF" w:rsidP="003870CF">
            <w:r w:rsidRPr="003870CF">
              <w:t>Sopra questi erano posti i pani della ricreazione; perché indicano il cibo della vita verso le gioie eterne, e mostrano come ad esse si perviene; essi sono detti pani della proposta; perché non devono mancare nella Chiesa le parole di consolazione, ma a tutti i fedeli deve essere aperta la parola della salvezza.</w:t>
            </w:r>
          </w:p>
        </w:tc>
      </w:tr>
      <w:tr w:rsidR="003870CF" w:rsidRPr="003870CF" w14:paraId="476B419B" w14:textId="77777777" w:rsidTr="002D2703">
        <w:tblPrEx>
          <w:tblCellSpacing w:w="15" w:type="dxa"/>
          <w:shd w:val="clear" w:color="auto" w:fill="auto"/>
        </w:tblPrEx>
        <w:trPr>
          <w:tblCellSpacing w:w="15" w:type="dxa"/>
        </w:trPr>
        <w:tc>
          <w:tcPr>
            <w:tcW w:w="0" w:type="auto"/>
            <w:vAlign w:val="center"/>
            <w:hideMark/>
          </w:tcPr>
          <w:p w14:paraId="008F0E6E" w14:textId="77777777" w:rsidR="003870CF" w:rsidRPr="003870CF" w:rsidRDefault="003870CF" w:rsidP="003870CF">
            <w:r w:rsidRPr="003870CF">
              <w:t xml:space="preserve">Super ea </w:t>
            </w:r>
            <w:proofErr w:type="spellStart"/>
            <w:r w:rsidRPr="003870CF">
              <w:t>ponebantur</w:t>
            </w:r>
            <w:proofErr w:type="spellEnd"/>
            <w:r w:rsidRPr="003870CF">
              <w:t xml:space="preserve"> vasa </w:t>
            </w:r>
            <w:proofErr w:type="spellStart"/>
            <w:r w:rsidRPr="003870CF">
              <w:t>libaminum</w:t>
            </w:r>
            <w:proofErr w:type="spellEnd"/>
            <w:r w:rsidRPr="003870CF">
              <w:t xml:space="preserve">, id est </w:t>
            </w:r>
            <w:proofErr w:type="spellStart"/>
            <w:r w:rsidRPr="003870CF">
              <w:t>votorum</w:t>
            </w:r>
            <w:proofErr w:type="spellEnd"/>
            <w:r w:rsidRPr="003870CF">
              <w:t xml:space="preserve">, ut </w:t>
            </w:r>
            <w:proofErr w:type="spellStart"/>
            <w:r w:rsidRPr="003870CF">
              <w:t>phialae</w:t>
            </w:r>
            <w:proofErr w:type="spellEnd"/>
            <w:r w:rsidRPr="003870CF">
              <w:t xml:space="preserve">. </w:t>
            </w:r>
            <w:proofErr w:type="spellStart"/>
            <w:r w:rsidRPr="003870CF">
              <w:t>Varietas</w:t>
            </w:r>
            <w:proofErr w:type="spellEnd"/>
            <w:r w:rsidRPr="003870CF">
              <w:t xml:space="preserve"> ista </w:t>
            </w:r>
            <w:proofErr w:type="spellStart"/>
            <w:r w:rsidRPr="003870CF">
              <w:t>vasorum</w:t>
            </w:r>
            <w:proofErr w:type="spellEnd"/>
            <w:r w:rsidRPr="003870CF">
              <w:t xml:space="preserve"> </w:t>
            </w:r>
            <w:proofErr w:type="spellStart"/>
            <w:r w:rsidRPr="003870CF">
              <w:t>varietatem</w:t>
            </w:r>
            <w:proofErr w:type="spellEnd"/>
            <w:r w:rsidRPr="003870CF">
              <w:t xml:space="preserve"> </w:t>
            </w:r>
            <w:proofErr w:type="spellStart"/>
            <w:r w:rsidRPr="003870CF">
              <w:t>significat</w:t>
            </w:r>
            <w:proofErr w:type="spellEnd"/>
            <w:r w:rsidRPr="003870CF">
              <w:t xml:space="preserve"> </w:t>
            </w:r>
            <w:proofErr w:type="spellStart"/>
            <w:r w:rsidRPr="003870CF">
              <w:t>verborum</w:t>
            </w:r>
            <w:proofErr w:type="spellEnd"/>
            <w:r w:rsidRPr="003870CF">
              <w:t xml:space="preserve"> pro </w:t>
            </w:r>
            <w:proofErr w:type="spellStart"/>
            <w:r w:rsidRPr="003870CF">
              <w:t>capacitatibus</w:t>
            </w:r>
            <w:proofErr w:type="spellEnd"/>
            <w:r w:rsidRPr="003870CF">
              <w:t xml:space="preserve"> </w:t>
            </w:r>
            <w:proofErr w:type="spellStart"/>
            <w:r w:rsidRPr="003870CF">
              <w:t>auditorum</w:t>
            </w:r>
            <w:proofErr w:type="spellEnd"/>
            <w:r w:rsidRPr="003870CF">
              <w:t xml:space="preserve">; quia non omnibus omnia </w:t>
            </w:r>
            <w:proofErr w:type="spellStart"/>
            <w:r w:rsidRPr="003870CF">
              <w:t>conveniunt</w:t>
            </w:r>
            <w:proofErr w:type="spellEnd"/>
            <w:r w:rsidRPr="003870CF">
              <w:t xml:space="preserve">. </w:t>
            </w:r>
            <w:proofErr w:type="spellStart"/>
            <w:r w:rsidRPr="003870CF">
              <w:t>Unde</w:t>
            </w:r>
            <w:proofErr w:type="spellEnd"/>
            <w:r w:rsidRPr="003870CF">
              <w:t xml:space="preserve"> </w:t>
            </w:r>
            <w:proofErr w:type="spellStart"/>
            <w:r w:rsidRPr="003870CF">
              <w:t>Apostolus</w:t>
            </w:r>
            <w:proofErr w:type="spellEnd"/>
            <w:r w:rsidRPr="003870CF">
              <w:t>: «</w:t>
            </w:r>
            <w:proofErr w:type="spellStart"/>
            <w:r w:rsidRPr="003870CF">
              <w:t>Lac</w:t>
            </w:r>
            <w:proofErr w:type="spellEnd"/>
            <w:r w:rsidRPr="003870CF">
              <w:t xml:space="preserve"> </w:t>
            </w:r>
            <w:proofErr w:type="spellStart"/>
            <w:r w:rsidRPr="003870CF">
              <w:t>dedi</w:t>
            </w:r>
            <w:proofErr w:type="spellEnd"/>
            <w:r w:rsidRPr="003870CF">
              <w:t xml:space="preserve"> </w:t>
            </w:r>
            <w:proofErr w:type="spellStart"/>
            <w:r w:rsidRPr="003870CF">
              <w:t>vobis</w:t>
            </w:r>
            <w:proofErr w:type="spellEnd"/>
            <w:r w:rsidRPr="003870CF">
              <w:t>:» «</w:t>
            </w:r>
            <w:proofErr w:type="spellStart"/>
            <w:r w:rsidRPr="003870CF">
              <w:t>Sapientiam</w:t>
            </w:r>
            <w:proofErr w:type="spellEnd"/>
            <w:r w:rsidRPr="003870CF">
              <w:t xml:space="preserve"> </w:t>
            </w:r>
            <w:proofErr w:type="spellStart"/>
            <w:r w:rsidRPr="003870CF">
              <w:t>autem</w:t>
            </w:r>
            <w:proofErr w:type="spellEnd"/>
            <w:r w:rsidRPr="003870CF">
              <w:t xml:space="preserve"> </w:t>
            </w:r>
            <w:proofErr w:type="spellStart"/>
            <w:r w:rsidRPr="003870CF">
              <w:t>loquimur</w:t>
            </w:r>
            <w:proofErr w:type="spellEnd"/>
            <w:r w:rsidRPr="003870CF">
              <w:t xml:space="preserve"> inter </w:t>
            </w:r>
            <w:proofErr w:type="spellStart"/>
            <w:r w:rsidRPr="003870CF">
              <w:t>perfectos</w:t>
            </w:r>
            <w:proofErr w:type="spellEnd"/>
            <w:r w:rsidRPr="003870CF">
              <w:t>.»</w:t>
            </w:r>
          </w:p>
        </w:tc>
        <w:tc>
          <w:tcPr>
            <w:tcW w:w="0" w:type="auto"/>
            <w:vAlign w:val="center"/>
            <w:hideMark/>
          </w:tcPr>
          <w:p w14:paraId="0B29388D" w14:textId="77777777" w:rsidR="003870CF" w:rsidRPr="003870CF" w:rsidRDefault="003870CF" w:rsidP="003870CF">
            <w:r w:rsidRPr="003870CF">
              <w:t xml:space="preserve">Sopra di essi erano posti i vasi dei libamenti, cioè dei voti, come le </w:t>
            </w:r>
            <w:proofErr w:type="spellStart"/>
            <w:r w:rsidRPr="003870CF">
              <w:t>phiale</w:t>
            </w:r>
            <w:proofErr w:type="spellEnd"/>
            <w:r w:rsidRPr="003870CF">
              <w:t>. Questa varietà indica la varietà dei vasi per la capacità degli ascoltatori; perché non tutte le cose si adattano a tutti. Da qui l’Apostolo: «Vi ho dato il latte:» «Ma parliamo la sapienza tra i perfetti.»</w:t>
            </w:r>
          </w:p>
        </w:tc>
      </w:tr>
      <w:tr w:rsidR="003870CF" w:rsidRPr="003870CF" w14:paraId="691F49D1" w14:textId="77777777" w:rsidTr="002D2703">
        <w:tblPrEx>
          <w:tblCellSpacing w:w="15" w:type="dxa"/>
          <w:shd w:val="clear" w:color="auto" w:fill="auto"/>
        </w:tblPrEx>
        <w:trPr>
          <w:tblCellSpacing w:w="15" w:type="dxa"/>
        </w:trPr>
        <w:tc>
          <w:tcPr>
            <w:tcW w:w="0" w:type="auto"/>
            <w:vAlign w:val="center"/>
            <w:hideMark/>
          </w:tcPr>
          <w:p w14:paraId="78C0A81E" w14:textId="77777777" w:rsidR="003870CF" w:rsidRPr="003870CF" w:rsidRDefault="003870CF" w:rsidP="003870CF">
            <w:r w:rsidRPr="003870CF">
              <w:t xml:space="preserve">In </w:t>
            </w:r>
            <w:proofErr w:type="spellStart"/>
            <w:r w:rsidRPr="003870CF">
              <w:t>phialis</w:t>
            </w:r>
            <w:proofErr w:type="spellEnd"/>
            <w:r w:rsidRPr="003870CF">
              <w:t xml:space="preserve"> </w:t>
            </w:r>
            <w:proofErr w:type="spellStart"/>
            <w:r w:rsidRPr="003870CF">
              <w:t>itaque</w:t>
            </w:r>
            <w:proofErr w:type="spellEnd"/>
            <w:r w:rsidRPr="003870CF">
              <w:t xml:space="preserve"> larga </w:t>
            </w:r>
            <w:proofErr w:type="spellStart"/>
            <w:r w:rsidRPr="003870CF">
              <w:t>praedicatio</w:t>
            </w:r>
            <w:proofErr w:type="spellEnd"/>
            <w:r w:rsidRPr="003870CF">
              <w:t xml:space="preserve">, in </w:t>
            </w:r>
            <w:proofErr w:type="spellStart"/>
            <w:r w:rsidRPr="003870CF">
              <w:t>cyathis</w:t>
            </w:r>
            <w:proofErr w:type="spellEnd"/>
            <w:r w:rsidRPr="003870CF">
              <w:t xml:space="preserve"> vero </w:t>
            </w:r>
            <w:proofErr w:type="spellStart"/>
            <w:r w:rsidRPr="003870CF">
              <w:t>tenuis</w:t>
            </w:r>
            <w:proofErr w:type="spellEnd"/>
            <w:r w:rsidRPr="003870CF">
              <w:t xml:space="preserve"> </w:t>
            </w:r>
            <w:proofErr w:type="spellStart"/>
            <w:r w:rsidRPr="003870CF">
              <w:t>designatio</w:t>
            </w:r>
            <w:proofErr w:type="spellEnd"/>
            <w:r w:rsidRPr="003870CF">
              <w:t xml:space="preserve">: qui </w:t>
            </w:r>
            <w:proofErr w:type="spellStart"/>
            <w:r w:rsidRPr="003870CF">
              <w:t>plenius</w:t>
            </w:r>
            <w:proofErr w:type="spellEnd"/>
            <w:r w:rsidRPr="003870CF">
              <w:t xml:space="preserve"> </w:t>
            </w:r>
            <w:proofErr w:type="spellStart"/>
            <w:r w:rsidRPr="003870CF">
              <w:t>auditores</w:t>
            </w:r>
            <w:proofErr w:type="spellEnd"/>
            <w:r w:rsidRPr="003870CF">
              <w:t xml:space="preserve"> </w:t>
            </w:r>
            <w:proofErr w:type="spellStart"/>
            <w:r w:rsidRPr="003870CF">
              <w:t>inebriat</w:t>
            </w:r>
            <w:proofErr w:type="spellEnd"/>
            <w:r w:rsidRPr="003870CF">
              <w:t xml:space="preserve">, </w:t>
            </w:r>
            <w:proofErr w:type="spellStart"/>
            <w:r w:rsidRPr="003870CF">
              <w:t>phialam</w:t>
            </w:r>
            <w:proofErr w:type="spellEnd"/>
            <w:r w:rsidRPr="003870CF">
              <w:t xml:space="preserve"> </w:t>
            </w:r>
            <w:proofErr w:type="spellStart"/>
            <w:r w:rsidRPr="003870CF">
              <w:t>porrigit</w:t>
            </w:r>
            <w:proofErr w:type="spellEnd"/>
            <w:r w:rsidRPr="003870CF">
              <w:t xml:space="preserve">; qui </w:t>
            </w:r>
            <w:proofErr w:type="spellStart"/>
            <w:r w:rsidRPr="003870CF">
              <w:t>quod</w:t>
            </w:r>
            <w:proofErr w:type="spellEnd"/>
            <w:r w:rsidRPr="003870CF">
              <w:t xml:space="preserve"> </w:t>
            </w:r>
            <w:proofErr w:type="spellStart"/>
            <w:r w:rsidRPr="003870CF">
              <w:t>sentit</w:t>
            </w:r>
            <w:proofErr w:type="spellEnd"/>
            <w:r w:rsidRPr="003870CF">
              <w:t xml:space="preserve"> </w:t>
            </w:r>
            <w:proofErr w:type="spellStart"/>
            <w:r w:rsidRPr="003870CF">
              <w:t>utcunque</w:t>
            </w:r>
            <w:proofErr w:type="spellEnd"/>
            <w:r w:rsidRPr="003870CF">
              <w:t xml:space="preserve"> </w:t>
            </w:r>
            <w:proofErr w:type="spellStart"/>
            <w:r w:rsidRPr="003870CF">
              <w:t>denuntiat</w:t>
            </w:r>
            <w:proofErr w:type="spellEnd"/>
            <w:r w:rsidRPr="003870CF">
              <w:t xml:space="preserve">, per </w:t>
            </w:r>
            <w:proofErr w:type="spellStart"/>
            <w:r w:rsidRPr="003870CF">
              <w:t>cyathum</w:t>
            </w:r>
            <w:proofErr w:type="spellEnd"/>
            <w:r w:rsidRPr="003870CF">
              <w:t xml:space="preserve"> </w:t>
            </w:r>
            <w:proofErr w:type="spellStart"/>
            <w:r w:rsidRPr="003870CF">
              <w:t>gustum</w:t>
            </w:r>
            <w:proofErr w:type="spellEnd"/>
            <w:r w:rsidRPr="003870CF">
              <w:t xml:space="preserve"> </w:t>
            </w:r>
            <w:proofErr w:type="spellStart"/>
            <w:r w:rsidRPr="003870CF">
              <w:t>tribuit</w:t>
            </w:r>
            <w:proofErr w:type="spellEnd"/>
            <w:r w:rsidRPr="003870CF">
              <w:t xml:space="preserve">; qui </w:t>
            </w:r>
            <w:proofErr w:type="spellStart"/>
            <w:r w:rsidRPr="003870CF">
              <w:t>subditos</w:t>
            </w:r>
            <w:proofErr w:type="spellEnd"/>
            <w:r w:rsidRPr="003870CF">
              <w:t xml:space="preserve"> </w:t>
            </w:r>
            <w:proofErr w:type="spellStart"/>
            <w:r w:rsidRPr="003870CF">
              <w:t>increpat</w:t>
            </w:r>
            <w:proofErr w:type="spellEnd"/>
            <w:r w:rsidRPr="003870CF">
              <w:t xml:space="preserve">, </w:t>
            </w:r>
            <w:proofErr w:type="spellStart"/>
            <w:r w:rsidRPr="003870CF">
              <w:t>acetabulum</w:t>
            </w:r>
            <w:proofErr w:type="spellEnd"/>
            <w:r w:rsidRPr="003870CF">
              <w:t xml:space="preserve">; qui ad </w:t>
            </w:r>
            <w:proofErr w:type="spellStart"/>
            <w:r w:rsidRPr="003870CF">
              <w:t>orandum</w:t>
            </w:r>
            <w:proofErr w:type="spellEnd"/>
            <w:r w:rsidRPr="003870CF">
              <w:t xml:space="preserve"> </w:t>
            </w:r>
            <w:proofErr w:type="spellStart"/>
            <w:r w:rsidRPr="003870CF">
              <w:t>excitat</w:t>
            </w:r>
            <w:proofErr w:type="spellEnd"/>
            <w:r w:rsidRPr="003870CF">
              <w:t xml:space="preserve">, </w:t>
            </w:r>
            <w:proofErr w:type="spellStart"/>
            <w:r w:rsidRPr="003870CF">
              <w:t>thuribulum</w:t>
            </w:r>
            <w:proofErr w:type="spellEnd"/>
            <w:r w:rsidRPr="003870CF">
              <w:t xml:space="preserve"> </w:t>
            </w:r>
            <w:proofErr w:type="spellStart"/>
            <w:r w:rsidRPr="003870CF">
              <w:t>gestat</w:t>
            </w:r>
            <w:proofErr w:type="spellEnd"/>
            <w:r w:rsidRPr="003870CF">
              <w:t xml:space="preserve">, et </w:t>
            </w:r>
            <w:proofErr w:type="spellStart"/>
            <w:r w:rsidRPr="003870CF">
              <w:t>haec</w:t>
            </w:r>
            <w:proofErr w:type="spellEnd"/>
            <w:r w:rsidRPr="003870CF">
              <w:t xml:space="preserve"> omnia sacra </w:t>
            </w:r>
            <w:proofErr w:type="spellStart"/>
            <w:r w:rsidRPr="003870CF">
              <w:t>Scriptura</w:t>
            </w:r>
            <w:proofErr w:type="spellEnd"/>
            <w:r w:rsidRPr="003870CF">
              <w:t xml:space="preserve"> </w:t>
            </w:r>
            <w:proofErr w:type="spellStart"/>
            <w:r w:rsidRPr="003870CF">
              <w:t>propinat</w:t>
            </w:r>
            <w:proofErr w:type="spellEnd"/>
            <w:r w:rsidRPr="003870CF">
              <w:t xml:space="preserve">, </w:t>
            </w:r>
            <w:proofErr w:type="spellStart"/>
            <w:r w:rsidRPr="003870CF">
              <w:t>quae</w:t>
            </w:r>
            <w:proofErr w:type="spellEnd"/>
            <w:r w:rsidRPr="003870CF">
              <w:t xml:space="preserve"> </w:t>
            </w:r>
            <w:proofErr w:type="spellStart"/>
            <w:r w:rsidRPr="003870CF">
              <w:t>reficit</w:t>
            </w:r>
            <w:proofErr w:type="spellEnd"/>
            <w:r w:rsidRPr="003870CF">
              <w:t xml:space="preserve"> nos cibo et </w:t>
            </w:r>
            <w:proofErr w:type="spellStart"/>
            <w:r w:rsidRPr="003870CF">
              <w:t>potu</w:t>
            </w:r>
            <w:proofErr w:type="spellEnd"/>
            <w:r w:rsidRPr="003870CF">
              <w:t xml:space="preserve">, </w:t>
            </w:r>
            <w:proofErr w:type="spellStart"/>
            <w:r w:rsidRPr="003870CF">
              <w:t>graviora</w:t>
            </w:r>
            <w:proofErr w:type="spellEnd"/>
            <w:r w:rsidRPr="003870CF">
              <w:t xml:space="preserve"> </w:t>
            </w:r>
            <w:proofErr w:type="spellStart"/>
            <w:r w:rsidRPr="003870CF">
              <w:t>porrigendo</w:t>
            </w:r>
            <w:proofErr w:type="spellEnd"/>
            <w:r w:rsidRPr="003870CF">
              <w:t xml:space="preserve">, </w:t>
            </w:r>
            <w:proofErr w:type="spellStart"/>
            <w:r w:rsidRPr="003870CF">
              <w:t>levia</w:t>
            </w:r>
            <w:proofErr w:type="spellEnd"/>
            <w:r w:rsidRPr="003870CF">
              <w:t xml:space="preserve"> propinando; </w:t>
            </w:r>
            <w:proofErr w:type="spellStart"/>
            <w:r w:rsidRPr="003870CF">
              <w:t>nam</w:t>
            </w:r>
            <w:proofErr w:type="spellEnd"/>
            <w:r w:rsidRPr="003870CF">
              <w:t xml:space="preserve"> </w:t>
            </w:r>
            <w:proofErr w:type="spellStart"/>
            <w:r w:rsidRPr="003870CF">
              <w:t>lacte</w:t>
            </w:r>
            <w:proofErr w:type="spellEnd"/>
            <w:r w:rsidRPr="003870CF">
              <w:t xml:space="preserve"> </w:t>
            </w:r>
            <w:proofErr w:type="spellStart"/>
            <w:r w:rsidRPr="003870CF">
              <w:t>rigat</w:t>
            </w:r>
            <w:proofErr w:type="spellEnd"/>
            <w:r w:rsidRPr="003870CF">
              <w:t xml:space="preserve"> </w:t>
            </w:r>
            <w:proofErr w:type="spellStart"/>
            <w:r w:rsidRPr="003870CF">
              <w:t>minimos</w:t>
            </w:r>
            <w:proofErr w:type="spellEnd"/>
            <w:r w:rsidRPr="003870CF">
              <w:t xml:space="preserve">, pane </w:t>
            </w:r>
            <w:proofErr w:type="spellStart"/>
            <w:r w:rsidRPr="003870CF">
              <w:t>cibat</w:t>
            </w:r>
            <w:proofErr w:type="spellEnd"/>
            <w:r w:rsidRPr="003870CF">
              <w:t xml:space="preserve"> </w:t>
            </w:r>
            <w:proofErr w:type="spellStart"/>
            <w:r w:rsidRPr="003870CF">
              <w:t>validos</w:t>
            </w:r>
            <w:proofErr w:type="spellEnd"/>
            <w:r w:rsidRPr="003870CF">
              <w:t xml:space="preserve">, sed </w:t>
            </w:r>
            <w:proofErr w:type="spellStart"/>
            <w:r w:rsidRPr="003870CF">
              <w:t>quae</w:t>
            </w:r>
            <w:proofErr w:type="spellEnd"/>
            <w:r w:rsidRPr="003870CF">
              <w:t xml:space="preserve"> </w:t>
            </w:r>
            <w:proofErr w:type="spellStart"/>
            <w:r w:rsidRPr="003870CF">
              <w:t>proponitur</w:t>
            </w:r>
            <w:proofErr w:type="spellEnd"/>
            <w:r w:rsidRPr="003870CF">
              <w:t xml:space="preserve"> </w:t>
            </w:r>
            <w:proofErr w:type="spellStart"/>
            <w:r w:rsidRPr="003870CF">
              <w:t>nobis</w:t>
            </w:r>
            <w:proofErr w:type="spellEnd"/>
            <w:r w:rsidRPr="003870CF">
              <w:t xml:space="preserve"> ad </w:t>
            </w:r>
            <w:proofErr w:type="spellStart"/>
            <w:r w:rsidRPr="003870CF">
              <w:t>cibum</w:t>
            </w:r>
            <w:proofErr w:type="spellEnd"/>
            <w:r w:rsidRPr="003870CF">
              <w:t xml:space="preserve">, versa est </w:t>
            </w:r>
            <w:proofErr w:type="spellStart"/>
            <w:r w:rsidRPr="003870CF">
              <w:t>Judaeis</w:t>
            </w:r>
            <w:proofErr w:type="spellEnd"/>
            <w:r w:rsidRPr="003870CF">
              <w:t xml:space="preserve"> in </w:t>
            </w:r>
            <w:proofErr w:type="spellStart"/>
            <w:r w:rsidRPr="003870CF">
              <w:t>laqueum</w:t>
            </w:r>
            <w:proofErr w:type="spellEnd"/>
            <w:r w:rsidRPr="003870CF">
              <w:t xml:space="preserve">, </w:t>
            </w:r>
            <w:proofErr w:type="spellStart"/>
            <w:r w:rsidRPr="003870CF">
              <w:t>retributionem</w:t>
            </w:r>
            <w:proofErr w:type="spellEnd"/>
            <w:r w:rsidRPr="003870CF">
              <w:t xml:space="preserve"> et in </w:t>
            </w:r>
            <w:proofErr w:type="spellStart"/>
            <w:r w:rsidRPr="003870CF">
              <w:t>scandalum</w:t>
            </w:r>
            <w:proofErr w:type="spellEnd"/>
            <w:r w:rsidRPr="003870CF">
              <w:t>.</w:t>
            </w:r>
          </w:p>
        </w:tc>
        <w:tc>
          <w:tcPr>
            <w:tcW w:w="0" w:type="auto"/>
            <w:vAlign w:val="center"/>
            <w:hideMark/>
          </w:tcPr>
          <w:p w14:paraId="11FE701A" w14:textId="7BC4C176" w:rsidR="003870CF" w:rsidRPr="003870CF" w:rsidRDefault="003870CF" w:rsidP="003870CF">
            <w:r w:rsidRPr="003870CF">
              <w:t xml:space="preserve">Nelle </w:t>
            </w:r>
            <w:proofErr w:type="spellStart"/>
            <w:r w:rsidRPr="003870CF">
              <w:t>phiale</w:t>
            </w:r>
            <w:proofErr w:type="spellEnd"/>
            <w:r w:rsidRPr="003870CF">
              <w:t xml:space="preserve"> quindi la predicazione è ampia, nei </w:t>
            </w:r>
            <w:proofErr w:type="spellStart"/>
            <w:r w:rsidRPr="003870CF">
              <w:t>cyathi</w:t>
            </w:r>
            <w:proofErr w:type="spellEnd"/>
            <w:r w:rsidRPr="003870CF">
              <w:t xml:space="preserve"> invece la designazione è minuta: chi inebria più pienamente gli ascoltatori, porge la </w:t>
            </w:r>
            <w:proofErr w:type="spellStart"/>
            <w:r w:rsidRPr="003870CF">
              <w:t>phiala</w:t>
            </w:r>
            <w:proofErr w:type="spellEnd"/>
            <w:r w:rsidRPr="003870CF">
              <w:t xml:space="preserve">; chi annunzia ciò che sente come vuole, per il </w:t>
            </w:r>
            <w:proofErr w:type="spellStart"/>
            <w:r w:rsidRPr="003870CF">
              <w:t>cyathus</w:t>
            </w:r>
            <w:proofErr w:type="spellEnd"/>
            <w:r w:rsidRPr="003870CF">
              <w:t xml:space="preserve"> offre il gusto; chi rimprovera i sudditi, usa l’</w:t>
            </w:r>
            <w:proofErr w:type="spellStart"/>
            <w:r w:rsidRPr="003870CF">
              <w:t>acetabulum</w:t>
            </w:r>
            <w:proofErr w:type="spellEnd"/>
            <w:r w:rsidRPr="003870CF">
              <w:t xml:space="preserve">; chi suscita alla preghiera, porta il </w:t>
            </w:r>
            <w:r w:rsidR="00C36218">
              <w:t>turibolo</w:t>
            </w:r>
            <w:r w:rsidRPr="003870CF">
              <w:t>, e tutte queste cose la Sacra Scrittura le offre, che ci ristora con cibo e bevanda, offrendo cose gravi e cose leggere; infatti con il latte nutre i piccoli, con il pane nutre i forti, ma ciò che ci è proposto come cibo è divenuto per i Giudei trappola, retribuzione e scandalo.</w:t>
            </w:r>
          </w:p>
        </w:tc>
      </w:tr>
      <w:tr w:rsidR="003870CF" w:rsidRPr="003870CF" w14:paraId="26D9CAB8" w14:textId="77777777" w:rsidTr="002D2703">
        <w:tblPrEx>
          <w:tblCellSpacing w:w="15" w:type="dxa"/>
          <w:shd w:val="clear" w:color="auto" w:fill="auto"/>
        </w:tblPrEx>
        <w:trPr>
          <w:tblCellSpacing w:w="15" w:type="dxa"/>
        </w:trPr>
        <w:tc>
          <w:tcPr>
            <w:tcW w:w="0" w:type="auto"/>
            <w:vAlign w:val="center"/>
            <w:hideMark/>
          </w:tcPr>
          <w:p w14:paraId="705FD5DA" w14:textId="77777777" w:rsidR="003870CF" w:rsidRPr="003870CF" w:rsidRDefault="003870CF" w:rsidP="003870CF">
            <w:pPr>
              <w:rPr>
                <w:lang w:val="en-GB"/>
              </w:rPr>
            </w:pPr>
            <w:proofErr w:type="spellStart"/>
            <w:r w:rsidRPr="00C36218">
              <w:rPr>
                <w:color w:val="EE0000"/>
              </w:rPr>
              <w:t>Thuribulum</w:t>
            </w:r>
            <w:proofErr w:type="spellEnd"/>
            <w:r w:rsidRPr="00C36218">
              <w:rPr>
                <w:color w:val="EE0000"/>
              </w:rPr>
              <w:t xml:space="preserve"> </w:t>
            </w:r>
            <w:r w:rsidRPr="003870CF">
              <w:t xml:space="preserve">vero </w:t>
            </w:r>
            <w:proofErr w:type="spellStart"/>
            <w:r w:rsidRPr="003870CF">
              <w:t>vas</w:t>
            </w:r>
            <w:proofErr w:type="spellEnd"/>
            <w:r w:rsidRPr="003870CF">
              <w:t xml:space="preserve"> est </w:t>
            </w:r>
            <w:proofErr w:type="spellStart"/>
            <w:r w:rsidRPr="003870CF">
              <w:t>utrique</w:t>
            </w:r>
            <w:proofErr w:type="spellEnd"/>
            <w:r w:rsidRPr="003870CF">
              <w:t xml:space="preserve"> </w:t>
            </w:r>
            <w:proofErr w:type="spellStart"/>
            <w:r w:rsidRPr="003870CF">
              <w:t>legi</w:t>
            </w:r>
            <w:proofErr w:type="spellEnd"/>
            <w:r w:rsidRPr="003870CF">
              <w:t xml:space="preserve"> </w:t>
            </w:r>
            <w:proofErr w:type="spellStart"/>
            <w:r w:rsidRPr="003870CF">
              <w:t>commune</w:t>
            </w:r>
            <w:proofErr w:type="spellEnd"/>
            <w:r w:rsidRPr="003870CF">
              <w:t xml:space="preserve">, </w:t>
            </w:r>
            <w:proofErr w:type="spellStart"/>
            <w:r w:rsidRPr="003870CF">
              <w:t>quod</w:t>
            </w:r>
            <w:proofErr w:type="spellEnd"/>
            <w:r w:rsidRPr="003870CF">
              <w:t xml:space="preserve">, ut </w:t>
            </w:r>
            <w:proofErr w:type="spellStart"/>
            <w:r w:rsidRPr="003870CF">
              <w:t>diximus</w:t>
            </w:r>
            <w:proofErr w:type="spellEnd"/>
            <w:r w:rsidRPr="003870CF">
              <w:t xml:space="preserve">, vel </w:t>
            </w:r>
            <w:proofErr w:type="spellStart"/>
            <w:r w:rsidRPr="003870CF">
              <w:t>orationalem</w:t>
            </w:r>
            <w:proofErr w:type="spellEnd"/>
            <w:r w:rsidRPr="003870CF">
              <w:t xml:space="preserve"> </w:t>
            </w:r>
            <w:proofErr w:type="spellStart"/>
            <w:r w:rsidRPr="003870CF">
              <w:t>significat</w:t>
            </w:r>
            <w:proofErr w:type="spellEnd"/>
            <w:r w:rsidRPr="003870CF">
              <w:t xml:space="preserve"> </w:t>
            </w:r>
            <w:proofErr w:type="spellStart"/>
            <w:r w:rsidRPr="003870CF">
              <w:t>praedicationem</w:t>
            </w:r>
            <w:proofErr w:type="spellEnd"/>
            <w:r w:rsidRPr="003870CF">
              <w:t xml:space="preserve">, </w:t>
            </w:r>
            <w:proofErr w:type="spellStart"/>
            <w:r w:rsidRPr="003870CF">
              <w:t>quae</w:t>
            </w:r>
            <w:proofErr w:type="spellEnd"/>
            <w:r w:rsidRPr="003870CF">
              <w:t xml:space="preserve"> </w:t>
            </w:r>
            <w:proofErr w:type="spellStart"/>
            <w:r w:rsidRPr="003870CF">
              <w:t>excitet</w:t>
            </w:r>
            <w:proofErr w:type="spellEnd"/>
            <w:r w:rsidRPr="003870CF">
              <w:t xml:space="preserve"> ad </w:t>
            </w:r>
            <w:proofErr w:type="spellStart"/>
            <w:r w:rsidRPr="003870CF">
              <w:t>orandum</w:t>
            </w:r>
            <w:proofErr w:type="spellEnd"/>
            <w:r w:rsidRPr="003870CF">
              <w:t xml:space="preserve">, vel Domini </w:t>
            </w:r>
            <w:proofErr w:type="spellStart"/>
            <w:r w:rsidRPr="003870CF">
              <w:t>carnem</w:t>
            </w:r>
            <w:proofErr w:type="spellEnd"/>
            <w:r w:rsidRPr="003870CF">
              <w:t xml:space="preserve">. Sed, si </w:t>
            </w:r>
            <w:proofErr w:type="spellStart"/>
            <w:r w:rsidRPr="003870CF">
              <w:t>aureum</w:t>
            </w:r>
            <w:proofErr w:type="spellEnd"/>
            <w:r w:rsidRPr="003870CF">
              <w:t xml:space="preserve"> </w:t>
            </w:r>
            <w:proofErr w:type="spellStart"/>
            <w:r w:rsidRPr="003870CF">
              <w:t>fuerit</w:t>
            </w:r>
            <w:proofErr w:type="spellEnd"/>
            <w:r w:rsidRPr="003870CF">
              <w:t xml:space="preserve">, </w:t>
            </w:r>
            <w:proofErr w:type="spellStart"/>
            <w:r w:rsidRPr="003870CF">
              <w:t>consignificat</w:t>
            </w:r>
            <w:proofErr w:type="spellEnd"/>
            <w:r w:rsidRPr="003870CF">
              <w:t xml:space="preserve"> </w:t>
            </w:r>
            <w:proofErr w:type="spellStart"/>
            <w:r w:rsidRPr="003870CF">
              <w:t>sapientiam</w:t>
            </w:r>
            <w:proofErr w:type="spellEnd"/>
            <w:r w:rsidRPr="003870CF">
              <w:t xml:space="preserve">; quia omnes </w:t>
            </w:r>
            <w:proofErr w:type="spellStart"/>
            <w:r w:rsidRPr="003870CF">
              <w:t>thesauri</w:t>
            </w:r>
            <w:proofErr w:type="spellEnd"/>
            <w:r w:rsidRPr="003870CF">
              <w:t xml:space="preserve"> </w:t>
            </w:r>
            <w:proofErr w:type="spellStart"/>
            <w:r w:rsidRPr="003870CF">
              <w:t>sapientiae</w:t>
            </w:r>
            <w:proofErr w:type="spellEnd"/>
            <w:r w:rsidRPr="003870CF">
              <w:t xml:space="preserve">, et </w:t>
            </w:r>
            <w:proofErr w:type="spellStart"/>
            <w:r w:rsidRPr="003870CF">
              <w:t>scientiae</w:t>
            </w:r>
            <w:proofErr w:type="spellEnd"/>
            <w:r w:rsidRPr="003870CF">
              <w:t xml:space="preserve"> in </w:t>
            </w:r>
            <w:proofErr w:type="spellStart"/>
            <w:r w:rsidRPr="003870CF">
              <w:t>eo</w:t>
            </w:r>
            <w:proofErr w:type="spellEnd"/>
            <w:r w:rsidRPr="003870CF">
              <w:t xml:space="preserve"> </w:t>
            </w:r>
            <w:proofErr w:type="spellStart"/>
            <w:r w:rsidRPr="003870CF">
              <w:t>fuerint</w:t>
            </w:r>
            <w:proofErr w:type="spellEnd"/>
            <w:r w:rsidRPr="003870CF">
              <w:t xml:space="preserve"> </w:t>
            </w:r>
            <w:proofErr w:type="spellStart"/>
            <w:r w:rsidRPr="003870CF">
              <w:t>absconditi</w:t>
            </w:r>
            <w:proofErr w:type="spellEnd"/>
            <w:r w:rsidRPr="003870CF">
              <w:t xml:space="preserve">. </w:t>
            </w:r>
            <w:proofErr w:type="spellStart"/>
            <w:r w:rsidRPr="003870CF">
              <w:rPr>
                <w:lang w:val="en-GB"/>
              </w:rPr>
              <w:t>Unde</w:t>
            </w:r>
            <w:proofErr w:type="spellEnd"/>
            <w:r w:rsidRPr="003870CF">
              <w:rPr>
                <w:lang w:val="en-GB"/>
              </w:rPr>
              <w:t>: «</w:t>
            </w:r>
            <w:proofErr w:type="spellStart"/>
            <w:r w:rsidRPr="003870CF">
              <w:rPr>
                <w:lang w:val="en-GB"/>
              </w:rPr>
              <w:t>Stetit</w:t>
            </w:r>
            <w:proofErr w:type="spellEnd"/>
            <w:r w:rsidRPr="003870CF">
              <w:rPr>
                <w:lang w:val="en-GB"/>
              </w:rPr>
              <w:t xml:space="preserve"> angelus juxta </w:t>
            </w:r>
            <w:proofErr w:type="spellStart"/>
            <w:r w:rsidRPr="003870CF">
              <w:rPr>
                <w:lang w:val="en-GB"/>
              </w:rPr>
              <w:t>aram</w:t>
            </w:r>
            <w:proofErr w:type="spellEnd"/>
            <w:r w:rsidRPr="003870CF">
              <w:rPr>
                <w:lang w:val="en-GB"/>
              </w:rPr>
              <w:t xml:space="preserve"> </w:t>
            </w:r>
            <w:proofErr w:type="spellStart"/>
            <w:r w:rsidRPr="003870CF">
              <w:rPr>
                <w:lang w:val="en-GB"/>
              </w:rPr>
              <w:t>templi</w:t>
            </w:r>
            <w:proofErr w:type="spellEnd"/>
            <w:r w:rsidRPr="003870CF">
              <w:rPr>
                <w:lang w:val="en-GB"/>
              </w:rPr>
              <w:t xml:space="preserve">, </w:t>
            </w:r>
            <w:proofErr w:type="spellStart"/>
            <w:r w:rsidRPr="003870CF">
              <w:rPr>
                <w:lang w:val="en-GB"/>
              </w:rPr>
              <w:t>habens</w:t>
            </w:r>
            <w:proofErr w:type="spellEnd"/>
            <w:r w:rsidRPr="003870CF">
              <w:rPr>
                <w:lang w:val="en-GB"/>
              </w:rPr>
              <w:t xml:space="preserve"> </w:t>
            </w:r>
            <w:proofErr w:type="spellStart"/>
            <w:r w:rsidRPr="003870CF">
              <w:rPr>
                <w:lang w:val="en-GB"/>
              </w:rPr>
              <w:t>thuribulum</w:t>
            </w:r>
            <w:proofErr w:type="spellEnd"/>
            <w:r w:rsidRPr="003870CF">
              <w:rPr>
                <w:lang w:val="en-GB"/>
              </w:rPr>
              <w:t xml:space="preserve"> </w:t>
            </w:r>
            <w:proofErr w:type="spellStart"/>
            <w:r w:rsidRPr="003870CF">
              <w:rPr>
                <w:lang w:val="en-GB"/>
              </w:rPr>
              <w:t>aureum</w:t>
            </w:r>
            <w:proofErr w:type="spellEnd"/>
            <w:r w:rsidRPr="003870CF">
              <w:rPr>
                <w:lang w:val="en-GB"/>
              </w:rPr>
              <w:t xml:space="preserve"> in </w:t>
            </w:r>
            <w:proofErr w:type="spellStart"/>
            <w:r w:rsidRPr="003870CF">
              <w:rPr>
                <w:lang w:val="en-GB"/>
              </w:rPr>
              <w:t>manu</w:t>
            </w:r>
            <w:proofErr w:type="spellEnd"/>
            <w:r w:rsidRPr="003870CF">
              <w:rPr>
                <w:lang w:val="en-GB"/>
              </w:rPr>
              <w:t xml:space="preserve"> </w:t>
            </w:r>
            <w:proofErr w:type="spellStart"/>
            <w:proofErr w:type="gramStart"/>
            <w:r w:rsidRPr="003870CF">
              <w:rPr>
                <w:lang w:val="en-GB"/>
              </w:rPr>
              <w:t>sua</w:t>
            </w:r>
            <w:proofErr w:type="spellEnd"/>
            <w:r w:rsidRPr="003870CF">
              <w:rPr>
                <w:lang w:val="en-GB"/>
              </w:rPr>
              <w:t>,»</w:t>
            </w:r>
            <w:proofErr w:type="gramEnd"/>
            <w:r w:rsidRPr="003870CF">
              <w:rPr>
                <w:lang w:val="en-GB"/>
              </w:rPr>
              <w:t xml:space="preserve"> id </w:t>
            </w:r>
            <w:proofErr w:type="spellStart"/>
            <w:r w:rsidRPr="003870CF">
              <w:rPr>
                <w:lang w:val="en-GB"/>
              </w:rPr>
              <w:t>est</w:t>
            </w:r>
            <w:proofErr w:type="spellEnd"/>
            <w:r w:rsidRPr="003870CF">
              <w:rPr>
                <w:lang w:val="en-GB"/>
              </w:rPr>
              <w:t xml:space="preserve"> Christus </w:t>
            </w:r>
            <w:proofErr w:type="spellStart"/>
            <w:r w:rsidRPr="003870CF">
              <w:rPr>
                <w:lang w:val="en-GB"/>
              </w:rPr>
              <w:t>resurgens</w:t>
            </w:r>
            <w:proofErr w:type="spellEnd"/>
            <w:r w:rsidRPr="003870CF">
              <w:rPr>
                <w:lang w:val="en-GB"/>
              </w:rPr>
              <w:t xml:space="preserve"> </w:t>
            </w:r>
            <w:proofErr w:type="spellStart"/>
            <w:r w:rsidRPr="003870CF">
              <w:rPr>
                <w:lang w:val="en-GB"/>
              </w:rPr>
              <w:t>carnem</w:t>
            </w:r>
            <w:proofErr w:type="spellEnd"/>
            <w:r w:rsidRPr="003870CF">
              <w:rPr>
                <w:lang w:val="en-GB"/>
              </w:rPr>
              <w:t xml:space="preserve"> </w:t>
            </w:r>
            <w:proofErr w:type="spellStart"/>
            <w:r w:rsidRPr="003870CF">
              <w:rPr>
                <w:lang w:val="en-GB"/>
              </w:rPr>
              <w:t>habuit</w:t>
            </w:r>
            <w:proofErr w:type="spellEnd"/>
            <w:r w:rsidRPr="003870CF">
              <w:rPr>
                <w:lang w:val="en-GB"/>
              </w:rPr>
              <w:t xml:space="preserve"> in </w:t>
            </w:r>
            <w:proofErr w:type="spellStart"/>
            <w:r w:rsidRPr="003870CF">
              <w:rPr>
                <w:lang w:val="en-GB"/>
              </w:rPr>
              <w:t>potestate</w:t>
            </w:r>
            <w:proofErr w:type="spellEnd"/>
            <w:r w:rsidRPr="003870CF">
              <w:rPr>
                <w:lang w:val="en-GB"/>
              </w:rPr>
              <w:t>.</w:t>
            </w:r>
          </w:p>
        </w:tc>
        <w:tc>
          <w:tcPr>
            <w:tcW w:w="0" w:type="auto"/>
            <w:vAlign w:val="center"/>
            <w:hideMark/>
          </w:tcPr>
          <w:p w14:paraId="279C00DC" w14:textId="3214FD59" w:rsidR="003870CF" w:rsidRPr="003870CF" w:rsidRDefault="003870CF" w:rsidP="003870CF">
            <w:r w:rsidRPr="003870CF">
              <w:t xml:space="preserve">Il </w:t>
            </w:r>
            <w:r w:rsidRPr="00C36218">
              <w:rPr>
                <w:color w:val="EE0000"/>
              </w:rPr>
              <w:t>turib</w:t>
            </w:r>
            <w:r w:rsidR="00C36218">
              <w:rPr>
                <w:color w:val="EE0000"/>
              </w:rPr>
              <w:t>olo</w:t>
            </w:r>
            <w:r w:rsidRPr="00C36218">
              <w:rPr>
                <w:color w:val="EE0000"/>
              </w:rPr>
              <w:t xml:space="preserve"> </w:t>
            </w:r>
            <w:r w:rsidRPr="003870CF">
              <w:t xml:space="preserve">invece è un vaso comune a entrambe le leggi, che, come abbiamo detto, significa la predicazione orante, che suscita alla preghiera, o la carne del Signore. Ma se è d’oro, indica la sapienza; perché tutti i tesori di sapienza e scienza sono nascosti in esso. Da qui: «L’angelo stava accanto all’altare del tempio, avendo in mano un </w:t>
            </w:r>
            <w:r w:rsidR="00C36218">
              <w:t>turibolo</w:t>
            </w:r>
            <w:r w:rsidRPr="003870CF">
              <w:t xml:space="preserve"> d’oro,» cioè Cristo risorto aveva la carne in potere.</w:t>
            </w:r>
          </w:p>
        </w:tc>
      </w:tr>
      <w:tr w:rsidR="003870CF" w:rsidRPr="003870CF" w14:paraId="1602395A" w14:textId="77777777" w:rsidTr="002D2703">
        <w:tblPrEx>
          <w:tblCellSpacing w:w="15" w:type="dxa"/>
          <w:shd w:val="clear" w:color="auto" w:fill="auto"/>
        </w:tblPrEx>
        <w:trPr>
          <w:tblCellSpacing w:w="15" w:type="dxa"/>
        </w:trPr>
        <w:tc>
          <w:tcPr>
            <w:tcW w:w="0" w:type="auto"/>
            <w:vAlign w:val="center"/>
            <w:hideMark/>
          </w:tcPr>
          <w:p w14:paraId="0C42C3AC" w14:textId="77777777" w:rsidR="003870CF" w:rsidRPr="003870CF" w:rsidRDefault="003870CF" w:rsidP="003870CF">
            <w:r w:rsidRPr="003870CF">
              <w:t xml:space="preserve">Si </w:t>
            </w:r>
            <w:proofErr w:type="spellStart"/>
            <w:r w:rsidRPr="003870CF">
              <w:t>argenteum</w:t>
            </w:r>
            <w:proofErr w:type="spellEnd"/>
            <w:r w:rsidRPr="003870CF">
              <w:t xml:space="preserve"> </w:t>
            </w:r>
            <w:proofErr w:type="spellStart"/>
            <w:r w:rsidRPr="003870CF">
              <w:t>fuerit</w:t>
            </w:r>
            <w:proofErr w:type="spellEnd"/>
            <w:r w:rsidRPr="003870CF">
              <w:t xml:space="preserve">, </w:t>
            </w:r>
            <w:proofErr w:type="spellStart"/>
            <w:r w:rsidRPr="003870CF">
              <w:t>consignificat</w:t>
            </w:r>
            <w:proofErr w:type="spellEnd"/>
            <w:r w:rsidRPr="003870CF">
              <w:t xml:space="preserve"> </w:t>
            </w:r>
            <w:proofErr w:type="spellStart"/>
            <w:r w:rsidRPr="003870CF">
              <w:t>eam</w:t>
            </w:r>
            <w:proofErr w:type="spellEnd"/>
            <w:r w:rsidRPr="003870CF">
              <w:t xml:space="preserve"> ab </w:t>
            </w:r>
            <w:proofErr w:type="spellStart"/>
            <w:r w:rsidRPr="003870CF">
              <w:t>omni</w:t>
            </w:r>
            <w:proofErr w:type="spellEnd"/>
            <w:r w:rsidRPr="003870CF">
              <w:t xml:space="preserve"> labe </w:t>
            </w:r>
            <w:proofErr w:type="spellStart"/>
            <w:r w:rsidRPr="003870CF">
              <w:t>mundam</w:t>
            </w:r>
            <w:proofErr w:type="spellEnd"/>
            <w:r w:rsidRPr="003870CF">
              <w:t xml:space="preserve">, et </w:t>
            </w:r>
            <w:proofErr w:type="spellStart"/>
            <w:r w:rsidRPr="003870CF">
              <w:t>munditia</w:t>
            </w:r>
            <w:proofErr w:type="spellEnd"/>
            <w:r w:rsidRPr="003870CF">
              <w:t xml:space="preserve"> </w:t>
            </w:r>
            <w:proofErr w:type="spellStart"/>
            <w:r w:rsidRPr="003870CF">
              <w:t>renitentem</w:t>
            </w:r>
            <w:proofErr w:type="spellEnd"/>
            <w:r w:rsidRPr="003870CF">
              <w:t xml:space="preserve">; si </w:t>
            </w:r>
            <w:proofErr w:type="spellStart"/>
            <w:r w:rsidRPr="003870CF">
              <w:t>cupreum</w:t>
            </w:r>
            <w:proofErr w:type="spellEnd"/>
            <w:r w:rsidRPr="003870CF">
              <w:t xml:space="preserve">, </w:t>
            </w:r>
            <w:proofErr w:type="spellStart"/>
            <w:r w:rsidRPr="003870CF">
              <w:t>fragilem</w:t>
            </w:r>
            <w:proofErr w:type="spellEnd"/>
            <w:r w:rsidRPr="003870CF">
              <w:t xml:space="preserve"> et </w:t>
            </w:r>
            <w:proofErr w:type="spellStart"/>
            <w:r w:rsidRPr="003870CF">
              <w:t>mortalem</w:t>
            </w:r>
            <w:proofErr w:type="spellEnd"/>
            <w:r w:rsidRPr="003870CF">
              <w:t xml:space="preserve">; si </w:t>
            </w:r>
            <w:proofErr w:type="spellStart"/>
            <w:r w:rsidRPr="003870CF">
              <w:t>ferreum</w:t>
            </w:r>
            <w:proofErr w:type="spellEnd"/>
            <w:r w:rsidRPr="003870CF">
              <w:t xml:space="preserve">, </w:t>
            </w:r>
            <w:proofErr w:type="spellStart"/>
            <w:r w:rsidRPr="003870CF">
              <w:t>resurgentis</w:t>
            </w:r>
            <w:proofErr w:type="spellEnd"/>
            <w:r w:rsidRPr="003870CF">
              <w:t xml:space="preserve"> </w:t>
            </w:r>
            <w:proofErr w:type="spellStart"/>
            <w:r w:rsidRPr="003870CF">
              <w:t>fortitudinem</w:t>
            </w:r>
            <w:proofErr w:type="spellEnd"/>
            <w:r w:rsidRPr="003870CF">
              <w:t xml:space="preserve">. Si </w:t>
            </w:r>
            <w:proofErr w:type="spellStart"/>
            <w:r w:rsidRPr="003870CF">
              <w:t>quatuor</w:t>
            </w:r>
            <w:proofErr w:type="spellEnd"/>
            <w:r w:rsidRPr="003870CF">
              <w:t xml:space="preserve"> </w:t>
            </w:r>
            <w:proofErr w:type="spellStart"/>
            <w:r w:rsidRPr="003870CF">
              <w:t>habuerit</w:t>
            </w:r>
            <w:proofErr w:type="spellEnd"/>
            <w:r w:rsidRPr="003870CF">
              <w:t xml:space="preserve"> </w:t>
            </w:r>
            <w:proofErr w:type="spellStart"/>
            <w:r w:rsidRPr="003870CF">
              <w:t>lineas</w:t>
            </w:r>
            <w:proofErr w:type="spellEnd"/>
            <w:r w:rsidRPr="003870CF">
              <w:t xml:space="preserve">, </w:t>
            </w:r>
            <w:proofErr w:type="spellStart"/>
            <w:r w:rsidRPr="003870CF">
              <w:t>demonstrat</w:t>
            </w:r>
            <w:proofErr w:type="spellEnd"/>
            <w:r w:rsidRPr="003870CF">
              <w:t xml:space="preserve"> </w:t>
            </w:r>
            <w:proofErr w:type="spellStart"/>
            <w:r w:rsidRPr="003870CF">
              <w:t>eam</w:t>
            </w:r>
            <w:proofErr w:type="spellEnd"/>
            <w:r w:rsidRPr="003870CF">
              <w:t xml:space="preserve"> ex </w:t>
            </w:r>
            <w:proofErr w:type="spellStart"/>
            <w:r w:rsidRPr="003870CF">
              <w:t>quatuor</w:t>
            </w:r>
            <w:proofErr w:type="spellEnd"/>
            <w:r w:rsidRPr="003870CF">
              <w:t xml:space="preserve"> </w:t>
            </w:r>
            <w:proofErr w:type="spellStart"/>
            <w:r w:rsidRPr="003870CF">
              <w:t>elementis</w:t>
            </w:r>
            <w:proofErr w:type="spellEnd"/>
            <w:r w:rsidRPr="003870CF">
              <w:t xml:space="preserve"> constare, vel </w:t>
            </w:r>
            <w:proofErr w:type="spellStart"/>
            <w:r w:rsidRPr="003870CF">
              <w:t>quatuor</w:t>
            </w:r>
            <w:proofErr w:type="spellEnd"/>
            <w:r w:rsidRPr="003870CF">
              <w:t xml:space="preserve"> </w:t>
            </w:r>
            <w:proofErr w:type="spellStart"/>
            <w:r w:rsidRPr="003870CF">
              <w:t>virtutibus</w:t>
            </w:r>
            <w:proofErr w:type="spellEnd"/>
            <w:r w:rsidRPr="003870CF">
              <w:t xml:space="preserve">, </w:t>
            </w:r>
            <w:proofErr w:type="spellStart"/>
            <w:r w:rsidRPr="003870CF">
              <w:t>prudentia</w:t>
            </w:r>
            <w:proofErr w:type="spellEnd"/>
            <w:r w:rsidRPr="003870CF">
              <w:t xml:space="preserve">, </w:t>
            </w:r>
            <w:proofErr w:type="spellStart"/>
            <w:r w:rsidRPr="003870CF">
              <w:lastRenderedPageBreak/>
              <w:t>justitia</w:t>
            </w:r>
            <w:proofErr w:type="spellEnd"/>
            <w:r w:rsidRPr="003870CF">
              <w:t xml:space="preserve">, fortitudine, </w:t>
            </w:r>
            <w:proofErr w:type="spellStart"/>
            <w:r w:rsidRPr="003870CF">
              <w:t>temperantia</w:t>
            </w:r>
            <w:proofErr w:type="spellEnd"/>
            <w:r w:rsidRPr="003870CF">
              <w:t xml:space="preserve"> </w:t>
            </w:r>
            <w:proofErr w:type="spellStart"/>
            <w:r w:rsidRPr="003870CF">
              <w:t>decorari</w:t>
            </w:r>
            <w:proofErr w:type="spellEnd"/>
            <w:r w:rsidRPr="003870CF">
              <w:t xml:space="preserve">. Quinta linea, </w:t>
            </w:r>
            <w:proofErr w:type="spellStart"/>
            <w:r w:rsidRPr="003870CF">
              <w:t>quae</w:t>
            </w:r>
            <w:proofErr w:type="spellEnd"/>
            <w:r w:rsidRPr="003870CF">
              <w:t xml:space="preserve"> partes </w:t>
            </w:r>
            <w:proofErr w:type="spellStart"/>
            <w:r w:rsidRPr="003870CF">
              <w:t>dividit</w:t>
            </w:r>
            <w:proofErr w:type="spellEnd"/>
            <w:r w:rsidRPr="003870CF">
              <w:t xml:space="preserve">, </w:t>
            </w:r>
            <w:proofErr w:type="spellStart"/>
            <w:r w:rsidRPr="003870CF">
              <w:t>animam</w:t>
            </w:r>
            <w:proofErr w:type="spellEnd"/>
            <w:r w:rsidRPr="003870CF">
              <w:t xml:space="preserve"> </w:t>
            </w:r>
            <w:proofErr w:type="spellStart"/>
            <w:r w:rsidRPr="003870CF">
              <w:t>designat</w:t>
            </w:r>
            <w:proofErr w:type="spellEnd"/>
            <w:r w:rsidRPr="003870CF">
              <w:t xml:space="preserve">, </w:t>
            </w:r>
            <w:proofErr w:type="spellStart"/>
            <w:r w:rsidRPr="003870CF">
              <w:t>quae</w:t>
            </w:r>
            <w:proofErr w:type="spellEnd"/>
            <w:r w:rsidRPr="003870CF">
              <w:t xml:space="preserve"> se in morte a carne in </w:t>
            </w:r>
            <w:proofErr w:type="spellStart"/>
            <w:r w:rsidRPr="003870CF">
              <w:t>illo</w:t>
            </w:r>
            <w:proofErr w:type="spellEnd"/>
            <w:r w:rsidRPr="003870CF">
              <w:t xml:space="preserve"> triduo </w:t>
            </w:r>
            <w:proofErr w:type="spellStart"/>
            <w:r w:rsidRPr="003870CF">
              <w:t>separavit</w:t>
            </w:r>
            <w:proofErr w:type="spellEnd"/>
            <w:r w:rsidRPr="003870CF">
              <w:t xml:space="preserve">. Si vero </w:t>
            </w:r>
            <w:proofErr w:type="spellStart"/>
            <w:r w:rsidRPr="003870CF">
              <w:t>tres</w:t>
            </w:r>
            <w:proofErr w:type="spellEnd"/>
            <w:r w:rsidRPr="003870CF">
              <w:t xml:space="preserve"> </w:t>
            </w:r>
            <w:proofErr w:type="spellStart"/>
            <w:r w:rsidRPr="003870CF">
              <w:t>habuerit</w:t>
            </w:r>
            <w:proofErr w:type="spellEnd"/>
            <w:r w:rsidRPr="003870CF">
              <w:t xml:space="preserve"> </w:t>
            </w:r>
            <w:proofErr w:type="spellStart"/>
            <w:r w:rsidRPr="003870CF">
              <w:t>lineas</w:t>
            </w:r>
            <w:proofErr w:type="spellEnd"/>
            <w:r w:rsidRPr="003870CF">
              <w:t xml:space="preserve">, </w:t>
            </w:r>
            <w:proofErr w:type="spellStart"/>
            <w:r w:rsidRPr="003870CF">
              <w:t>figurat</w:t>
            </w:r>
            <w:proofErr w:type="spellEnd"/>
            <w:r w:rsidRPr="003870CF">
              <w:t xml:space="preserve"> </w:t>
            </w:r>
            <w:proofErr w:type="spellStart"/>
            <w:r w:rsidRPr="003870CF">
              <w:t>carnem</w:t>
            </w:r>
            <w:proofErr w:type="spellEnd"/>
            <w:r w:rsidRPr="003870CF">
              <w:t xml:space="preserve">, </w:t>
            </w:r>
            <w:proofErr w:type="spellStart"/>
            <w:r w:rsidRPr="003870CF">
              <w:t>animam</w:t>
            </w:r>
            <w:proofErr w:type="spellEnd"/>
            <w:r w:rsidRPr="003870CF">
              <w:t xml:space="preserve"> et </w:t>
            </w:r>
            <w:proofErr w:type="spellStart"/>
            <w:r w:rsidRPr="003870CF">
              <w:t>verbum</w:t>
            </w:r>
            <w:proofErr w:type="spellEnd"/>
            <w:r w:rsidRPr="003870CF">
              <w:t xml:space="preserve"> in </w:t>
            </w:r>
            <w:proofErr w:type="spellStart"/>
            <w:r w:rsidRPr="003870CF">
              <w:t>unam</w:t>
            </w:r>
            <w:proofErr w:type="spellEnd"/>
            <w:r w:rsidRPr="003870CF">
              <w:t xml:space="preserve"> convenire personam. Quarta </w:t>
            </w:r>
            <w:proofErr w:type="spellStart"/>
            <w:r w:rsidRPr="003870CF">
              <w:t>quae</w:t>
            </w:r>
            <w:proofErr w:type="spellEnd"/>
            <w:r w:rsidRPr="003870CF">
              <w:t xml:space="preserve"> partes </w:t>
            </w:r>
            <w:proofErr w:type="spellStart"/>
            <w:r w:rsidRPr="003870CF">
              <w:t>separat</w:t>
            </w:r>
            <w:proofErr w:type="spellEnd"/>
            <w:r w:rsidRPr="003870CF">
              <w:t xml:space="preserve">, </w:t>
            </w:r>
            <w:proofErr w:type="spellStart"/>
            <w:r w:rsidRPr="003870CF">
              <w:t>potestas</w:t>
            </w:r>
            <w:proofErr w:type="spellEnd"/>
            <w:r w:rsidRPr="003870CF">
              <w:t xml:space="preserve"> est, qua </w:t>
            </w:r>
            <w:proofErr w:type="spellStart"/>
            <w:r w:rsidRPr="003870CF">
              <w:t>animam</w:t>
            </w:r>
            <w:proofErr w:type="spellEnd"/>
            <w:r w:rsidRPr="003870CF">
              <w:t xml:space="preserve"> </w:t>
            </w:r>
            <w:proofErr w:type="spellStart"/>
            <w:r w:rsidRPr="003870CF">
              <w:t>suam</w:t>
            </w:r>
            <w:proofErr w:type="spellEnd"/>
            <w:r w:rsidRPr="003870CF">
              <w:t xml:space="preserve"> pro </w:t>
            </w:r>
            <w:proofErr w:type="spellStart"/>
            <w:r w:rsidRPr="003870CF">
              <w:t>ovibus</w:t>
            </w:r>
            <w:proofErr w:type="spellEnd"/>
            <w:r w:rsidRPr="003870CF">
              <w:t xml:space="preserve"> </w:t>
            </w:r>
            <w:proofErr w:type="spellStart"/>
            <w:r w:rsidRPr="003870CF">
              <w:t>suis</w:t>
            </w:r>
            <w:proofErr w:type="spellEnd"/>
            <w:r w:rsidRPr="003870CF">
              <w:t xml:space="preserve"> </w:t>
            </w:r>
            <w:proofErr w:type="spellStart"/>
            <w:r w:rsidRPr="003870CF">
              <w:t>posuit</w:t>
            </w:r>
            <w:proofErr w:type="spellEnd"/>
            <w:r w:rsidRPr="003870CF">
              <w:t xml:space="preserve">; si una tantum linea </w:t>
            </w:r>
            <w:proofErr w:type="spellStart"/>
            <w:r w:rsidRPr="003870CF">
              <w:t>sustentatur</w:t>
            </w:r>
            <w:proofErr w:type="spellEnd"/>
            <w:r w:rsidRPr="003870CF">
              <w:t xml:space="preserve">, </w:t>
            </w:r>
            <w:proofErr w:type="spellStart"/>
            <w:r w:rsidRPr="003870CF">
              <w:t>significat</w:t>
            </w:r>
            <w:proofErr w:type="spellEnd"/>
            <w:r w:rsidRPr="003870CF">
              <w:t xml:space="preserve"> </w:t>
            </w:r>
            <w:proofErr w:type="spellStart"/>
            <w:r w:rsidRPr="003870CF">
              <w:t>quod</w:t>
            </w:r>
            <w:proofErr w:type="spellEnd"/>
            <w:r w:rsidRPr="003870CF">
              <w:t xml:space="preserve"> </w:t>
            </w:r>
            <w:proofErr w:type="spellStart"/>
            <w:r w:rsidRPr="003870CF">
              <w:t>solus</w:t>
            </w:r>
            <w:proofErr w:type="spellEnd"/>
            <w:r w:rsidRPr="003870CF">
              <w:t xml:space="preserve"> de Virgine </w:t>
            </w:r>
            <w:proofErr w:type="spellStart"/>
            <w:r w:rsidRPr="003870CF">
              <w:t>generatur</w:t>
            </w:r>
            <w:proofErr w:type="spellEnd"/>
            <w:r w:rsidRPr="003870CF">
              <w:t xml:space="preserve">; vel </w:t>
            </w:r>
            <w:proofErr w:type="spellStart"/>
            <w:r w:rsidRPr="003870CF">
              <w:t>solus</w:t>
            </w:r>
            <w:proofErr w:type="spellEnd"/>
            <w:r w:rsidRPr="003870CF">
              <w:t xml:space="preserve"> est inter </w:t>
            </w:r>
            <w:proofErr w:type="spellStart"/>
            <w:r w:rsidRPr="003870CF">
              <w:t>mortuos</w:t>
            </w:r>
            <w:proofErr w:type="spellEnd"/>
            <w:r w:rsidRPr="003870CF">
              <w:t xml:space="preserve"> </w:t>
            </w:r>
            <w:proofErr w:type="spellStart"/>
            <w:r w:rsidRPr="003870CF">
              <w:t>liber</w:t>
            </w:r>
            <w:proofErr w:type="spellEnd"/>
            <w:r w:rsidRPr="003870CF">
              <w:t xml:space="preserve">; </w:t>
            </w:r>
            <w:proofErr w:type="spellStart"/>
            <w:r w:rsidRPr="003870CF">
              <w:t>circulus</w:t>
            </w:r>
            <w:proofErr w:type="spellEnd"/>
            <w:r w:rsidRPr="003870CF">
              <w:t xml:space="preserve">, cui </w:t>
            </w:r>
            <w:proofErr w:type="spellStart"/>
            <w:r w:rsidRPr="003870CF">
              <w:t>haec</w:t>
            </w:r>
            <w:proofErr w:type="spellEnd"/>
            <w:r w:rsidRPr="003870CF">
              <w:t xml:space="preserve"> omnia </w:t>
            </w:r>
            <w:proofErr w:type="spellStart"/>
            <w:r w:rsidRPr="003870CF">
              <w:t>innectuntur</w:t>
            </w:r>
            <w:proofErr w:type="spellEnd"/>
            <w:r w:rsidRPr="003870CF">
              <w:t xml:space="preserve">, est </w:t>
            </w:r>
            <w:proofErr w:type="spellStart"/>
            <w:r w:rsidRPr="003870CF">
              <w:t>divinitas</w:t>
            </w:r>
            <w:proofErr w:type="spellEnd"/>
            <w:r w:rsidRPr="003870CF">
              <w:t xml:space="preserve"> </w:t>
            </w:r>
            <w:proofErr w:type="spellStart"/>
            <w:r w:rsidRPr="003870CF">
              <w:t>quae</w:t>
            </w:r>
            <w:proofErr w:type="spellEnd"/>
            <w:r w:rsidRPr="003870CF">
              <w:t xml:space="preserve"> nullo termino </w:t>
            </w:r>
            <w:proofErr w:type="spellStart"/>
            <w:r w:rsidRPr="003870CF">
              <w:t>clauditur</w:t>
            </w:r>
            <w:proofErr w:type="spellEnd"/>
            <w:r w:rsidRPr="003870CF">
              <w:t xml:space="preserve">, a qua </w:t>
            </w:r>
            <w:proofErr w:type="spellStart"/>
            <w:r w:rsidRPr="003870CF">
              <w:t>haec</w:t>
            </w:r>
            <w:proofErr w:type="spellEnd"/>
            <w:r w:rsidRPr="003870CF">
              <w:t xml:space="preserve"> omnia </w:t>
            </w:r>
            <w:proofErr w:type="spellStart"/>
            <w:r w:rsidRPr="003870CF">
              <w:t>continentur</w:t>
            </w:r>
            <w:proofErr w:type="spellEnd"/>
            <w:r w:rsidRPr="003870CF">
              <w:t xml:space="preserve"> et </w:t>
            </w:r>
            <w:proofErr w:type="spellStart"/>
            <w:r w:rsidRPr="003870CF">
              <w:t>operantur</w:t>
            </w:r>
            <w:proofErr w:type="spellEnd"/>
            <w:r w:rsidRPr="003870CF">
              <w:t>.</w:t>
            </w:r>
          </w:p>
        </w:tc>
        <w:tc>
          <w:tcPr>
            <w:tcW w:w="0" w:type="auto"/>
            <w:vAlign w:val="center"/>
            <w:hideMark/>
          </w:tcPr>
          <w:p w14:paraId="78595441" w14:textId="1AB38041" w:rsidR="003870CF" w:rsidRPr="003870CF" w:rsidRDefault="003870CF" w:rsidP="003870CF">
            <w:r w:rsidRPr="003870CF">
              <w:lastRenderedPageBreak/>
              <w:t xml:space="preserve">Se è d’argento, indica che essa è pura da ogni macchia e resistente alla corruzione; se è di rame, fragile e mortale; se è di ferro, la forza di colui che risorge. Se ha quattro </w:t>
            </w:r>
            <w:r w:rsidR="00C36218">
              <w:t>cordicelle</w:t>
            </w:r>
            <w:r w:rsidRPr="003870CF">
              <w:t xml:space="preserve">, mostra che è composta dai quattro elementi, o ornata dalle quattro virtù: prudenza, giustizia, fortezza, temperanza. La quinta </w:t>
            </w:r>
            <w:r w:rsidR="00C36218">
              <w:t>cordicella</w:t>
            </w:r>
            <w:r w:rsidRPr="003870CF">
              <w:t xml:space="preserve">, che divide le parti, indica l’anima, che nella </w:t>
            </w:r>
            <w:r w:rsidRPr="003870CF">
              <w:lastRenderedPageBreak/>
              <w:t xml:space="preserve">morte si separò dalla carne in quel triduo. Se invece ha tre </w:t>
            </w:r>
            <w:r w:rsidR="00C36218">
              <w:t>cordicelle</w:t>
            </w:r>
            <w:r w:rsidRPr="003870CF">
              <w:t xml:space="preserve">, rappresenta la carne, l’anima e il Verbo che si uniscono in una sola persona. La quarta che separa le parti è la potestà, con cui pose la propria anima per le sue pecore; se è sostenuta da una sola </w:t>
            </w:r>
            <w:r w:rsidR="00C36218">
              <w:t>cordicella</w:t>
            </w:r>
            <w:r w:rsidRPr="003870CF">
              <w:t>, indica che nasce sola dalla Vergine; o è solo libero tra i morti; il cerchio, cui tutto questo è connesso, è la divinità che non ha confini, da cui tutte queste cose sono contenute e operate.</w:t>
            </w:r>
          </w:p>
        </w:tc>
      </w:tr>
      <w:tr w:rsidR="003870CF" w:rsidRPr="003870CF" w14:paraId="41C06F37" w14:textId="77777777" w:rsidTr="002D2703">
        <w:tblPrEx>
          <w:tblCellSpacing w:w="15" w:type="dxa"/>
          <w:shd w:val="clear" w:color="auto" w:fill="auto"/>
        </w:tblPrEx>
        <w:trPr>
          <w:tblCellSpacing w:w="15" w:type="dxa"/>
        </w:trPr>
        <w:tc>
          <w:tcPr>
            <w:tcW w:w="0" w:type="auto"/>
            <w:vAlign w:val="center"/>
            <w:hideMark/>
          </w:tcPr>
          <w:p w14:paraId="3B7B765A" w14:textId="7BCEDB0F" w:rsidR="003870CF" w:rsidRPr="003870CF" w:rsidRDefault="003870CF" w:rsidP="003870CF">
            <w:proofErr w:type="spellStart"/>
            <w:r w:rsidRPr="00C36218">
              <w:rPr>
                <w:color w:val="EE0000"/>
              </w:rPr>
              <w:lastRenderedPageBreak/>
              <w:t>Incensum</w:t>
            </w:r>
            <w:proofErr w:type="spellEnd"/>
            <w:r w:rsidRPr="00C36218">
              <w:rPr>
                <w:color w:val="EE0000"/>
              </w:rPr>
              <w:t xml:space="preserve"> vero </w:t>
            </w:r>
            <w:proofErr w:type="spellStart"/>
            <w:r w:rsidRPr="00C36218">
              <w:rPr>
                <w:color w:val="EE0000"/>
              </w:rPr>
              <w:t>significat</w:t>
            </w:r>
            <w:proofErr w:type="spellEnd"/>
            <w:r w:rsidRPr="00C36218">
              <w:rPr>
                <w:color w:val="EE0000"/>
              </w:rPr>
              <w:t xml:space="preserve"> </w:t>
            </w:r>
            <w:proofErr w:type="spellStart"/>
            <w:r w:rsidRPr="00C36218">
              <w:rPr>
                <w:color w:val="EE0000"/>
              </w:rPr>
              <w:t>orationes</w:t>
            </w:r>
            <w:proofErr w:type="spellEnd"/>
            <w:r w:rsidRPr="00C36218">
              <w:rPr>
                <w:color w:val="EE0000"/>
              </w:rPr>
              <w:t xml:space="preserve">, </w:t>
            </w:r>
            <w:proofErr w:type="spellStart"/>
            <w:r w:rsidRPr="00C36218">
              <w:rPr>
                <w:color w:val="EE0000"/>
              </w:rPr>
              <w:t>quas</w:t>
            </w:r>
            <w:proofErr w:type="spellEnd"/>
            <w:r w:rsidRPr="00C36218">
              <w:rPr>
                <w:color w:val="EE0000"/>
              </w:rPr>
              <w:t xml:space="preserve"> pro </w:t>
            </w:r>
            <w:proofErr w:type="spellStart"/>
            <w:r w:rsidRPr="00C36218">
              <w:rPr>
                <w:color w:val="EE0000"/>
              </w:rPr>
              <w:t>nobis</w:t>
            </w:r>
            <w:proofErr w:type="spellEnd"/>
            <w:r w:rsidRPr="00C36218">
              <w:rPr>
                <w:color w:val="EE0000"/>
              </w:rPr>
              <w:t xml:space="preserve"> </w:t>
            </w:r>
            <w:proofErr w:type="spellStart"/>
            <w:r w:rsidRPr="00C36218">
              <w:rPr>
                <w:color w:val="EE0000"/>
              </w:rPr>
              <w:t>effudit</w:t>
            </w:r>
            <w:proofErr w:type="spellEnd"/>
            <w:r w:rsidRPr="00C36218">
              <w:rPr>
                <w:color w:val="EE0000"/>
              </w:rPr>
              <w:t xml:space="preserve"> in carne</w:t>
            </w:r>
            <w:r w:rsidRPr="003870CF">
              <w:t xml:space="preserve">, </w:t>
            </w:r>
            <w:proofErr w:type="spellStart"/>
            <w:r w:rsidRPr="003870CF">
              <w:t>unde</w:t>
            </w:r>
            <w:proofErr w:type="spellEnd"/>
            <w:r w:rsidRPr="003870CF">
              <w:t>: «</w:t>
            </w:r>
            <w:proofErr w:type="spellStart"/>
            <w:r w:rsidRPr="003870CF">
              <w:t>Dirigatur</w:t>
            </w:r>
            <w:proofErr w:type="spellEnd"/>
            <w:r w:rsidRPr="003870CF">
              <w:t xml:space="preserve"> </w:t>
            </w:r>
            <w:proofErr w:type="spellStart"/>
            <w:r w:rsidRPr="003870CF">
              <w:t>oratio</w:t>
            </w:r>
            <w:proofErr w:type="spellEnd"/>
            <w:r w:rsidRPr="003870CF">
              <w:t xml:space="preserve"> mea </w:t>
            </w:r>
            <w:proofErr w:type="spellStart"/>
            <w:r w:rsidRPr="003870CF">
              <w:t>sicut</w:t>
            </w:r>
            <w:proofErr w:type="spellEnd"/>
            <w:r w:rsidRPr="003870CF">
              <w:t xml:space="preserve"> </w:t>
            </w:r>
            <w:proofErr w:type="spellStart"/>
            <w:r w:rsidRPr="003870CF">
              <w:t>incensum</w:t>
            </w:r>
            <w:proofErr w:type="spellEnd"/>
            <w:r w:rsidRPr="003870CF">
              <w:t xml:space="preserve"> in </w:t>
            </w:r>
            <w:proofErr w:type="spellStart"/>
            <w:r w:rsidRPr="003870CF">
              <w:t>conspectu</w:t>
            </w:r>
            <w:proofErr w:type="spellEnd"/>
            <w:r w:rsidRPr="003870CF">
              <w:t xml:space="preserve"> tuo;» </w:t>
            </w:r>
            <w:proofErr w:type="spellStart"/>
            <w:r w:rsidRPr="003870CF">
              <w:t>ignis</w:t>
            </w:r>
            <w:proofErr w:type="spellEnd"/>
            <w:r w:rsidRPr="003870CF">
              <w:t xml:space="preserve"> est </w:t>
            </w:r>
            <w:proofErr w:type="spellStart"/>
            <w:r w:rsidRPr="003870CF">
              <w:t>charitas</w:t>
            </w:r>
            <w:proofErr w:type="spellEnd"/>
            <w:r w:rsidRPr="003870CF">
              <w:t xml:space="preserve">, qua </w:t>
            </w:r>
            <w:proofErr w:type="spellStart"/>
            <w:r w:rsidRPr="003870CF">
              <w:t>usque</w:t>
            </w:r>
            <w:proofErr w:type="spellEnd"/>
            <w:r w:rsidRPr="003870CF">
              <w:t xml:space="preserve"> </w:t>
            </w:r>
            <w:proofErr w:type="spellStart"/>
            <w:r w:rsidRPr="003870CF">
              <w:t>adeo</w:t>
            </w:r>
            <w:proofErr w:type="spellEnd"/>
            <w:r w:rsidRPr="003870CF">
              <w:t xml:space="preserve"> </w:t>
            </w:r>
            <w:proofErr w:type="spellStart"/>
            <w:r w:rsidRPr="003870CF">
              <w:t>dilexit</w:t>
            </w:r>
            <w:proofErr w:type="spellEnd"/>
            <w:r w:rsidRPr="003870CF">
              <w:t xml:space="preserve"> nos, </w:t>
            </w:r>
            <w:proofErr w:type="spellStart"/>
            <w:r w:rsidRPr="003870CF">
              <w:t>quod</w:t>
            </w:r>
            <w:proofErr w:type="spellEnd"/>
            <w:r w:rsidRPr="003870CF">
              <w:t xml:space="preserve"> </w:t>
            </w:r>
            <w:proofErr w:type="spellStart"/>
            <w:r w:rsidRPr="003870CF">
              <w:t>ipsam</w:t>
            </w:r>
            <w:proofErr w:type="spellEnd"/>
            <w:r w:rsidRPr="003870CF">
              <w:t xml:space="preserve"> </w:t>
            </w:r>
            <w:proofErr w:type="spellStart"/>
            <w:r w:rsidRPr="003870CF">
              <w:t>carnem</w:t>
            </w:r>
            <w:proofErr w:type="spellEnd"/>
            <w:r w:rsidRPr="003870CF">
              <w:t xml:space="preserve"> </w:t>
            </w:r>
            <w:proofErr w:type="spellStart"/>
            <w:r w:rsidRPr="003870CF">
              <w:t>calefecit</w:t>
            </w:r>
            <w:proofErr w:type="spellEnd"/>
            <w:r w:rsidRPr="003870CF">
              <w:t xml:space="preserve"> et </w:t>
            </w:r>
            <w:proofErr w:type="spellStart"/>
            <w:r w:rsidRPr="003870CF">
              <w:t>torruit</w:t>
            </w:r>
            <w:proofErr w:type="spellEnd"/>
            <w:r w:rsidRPr="003870CF">
              <w:t xml:space="preserve"> in ara crucis, </w:t>
            </w:r>
            <w:proofErr w:type="spellStart"/>
            <w:r w:rsidRPr="003870CF">
              <w:t>unde</w:t>
            </w:r>
            <w:proofErr w:type="spellEnd"/>
            <w:r w:rsidRPr="003870CF">
              <w:t>: «</w:t>
            </w:r>
            <w:proofErr w:type="spellStart"/>
            <w:r w:rsidRPr="003870CF">
              <w:t>Aruit</w:t>
            </w:r>
            <w:proofErr w:type="spellEnd"/>
            <w:r w:rsidRPr="003870CF">
              <w:t xml:space="preserve"> </w:t>
            </w:r>
            <w:proofErr w:type="spellStart"/>
            <w:r w:rsidRPr="003870CF">
              <w:t>tanquam</w:t>
            </w:r>
            <w:proofErr w:type="spellEnd"/>
            <w:r w:rsidRPr="003870CF">
              <w:t xml:space="preserve"> testa </w:t>
            </w:r>
            <w:proofErr w:type="spellStart"/>
            <w:r w:rsidRPr="003870CF">
              <w:t>virtus</w:t>
            </w:r>
            <w:proofErr w:type="spellEnd"/>
            <w:r w:rsidRPr="003870CF">
              <w:t xml:space="preserve"> mea» et </w:t>
            </w:r>
            <w:proofErr w:type="spellStart"/>
            <w:r w:rsidRPr="003870CF">
              <w:t>odorem</w:t>
            </w:r>
            <w:proofErr w:type="spellEnd"/>
            <w:r w:rsidRPr="003870CF">
              <w:t xml:space="preserve"> </w:t>
            </w:r>
            <w:proofErr w:type="spellStart"/>
            <w:r w:rsidRPr="003870CF">
              <w:t>orationum</w:t>
            </w:r>
            <w:proofErr w:type="spellEnd"/>
            <w:r w:rsidRPr="003870CF">
              <w:t xml:space="preserve"> </w:t>
            </w:r>
            <w:proofErr w:type="spellStart"/>
            <w:r w:rsidRPr="003870CF">
              <w:t>retulit</w:t>
            </w:r>
            <w:proofErr w:type="spellEnd"/>
            <w:r w:rsidRPr="003870CF">
              <w:t xml:space="preserve"> </w:t>
            </w:r>
            <w:proofErr w:type="spellStart"/>
            <w:r w:rsidRPr="003870CF">
              <w:t>conspersum</w:t>
            </w:r>
            <w:proofErr w:type="spellEnd"/>
            <w:r w:rsidRPr="003870CF">
              <w:t xml:space="preserve"> in </w:t>
            </w:r>
            <w:proofErr w:type="spellStart"/>
            <w:r w:rsidRPr="003870CF">
              <w:t>nares</w:t>
            </w:r>
            <w:proofErr w:type="spellEnd"/>
            <w:r w:rsidRPr="003870CF">
              <w:t xml:space="preserve"> Patris, </w:t>
            </w:r>
            <w:proofErr w:type="spellStart"/>
            <w:r w:rsidRPr="003870CF">
              <w:t>unde</w:t>
            </w:r>
            <w:proofErr w:type="spellEnd"/>
            <w:r w:rsidRPr="003870CF">
              <w:t xml:space="preserve"> </w:t>
            </w:r>
            <w:proofErr w:type="spellStart"/>
            <w:r w:rsidRPr="003870CF">
              <w:t>respondit</w:t>
            </w:r>
            <w:proofErr w:type="spellEnd"/>
            <w:r w:rsidRPr="003870CF">
              <w:t>: «</w:t>
            </w:r>
            <w:proofErr w:type="spellStart"/>
            <w:r w:rsidRPr="003870CF">
              <w:t>Clarificavi</w:t>
            </w:r>
            <w:proofErr w:type="spellEnd"/>
            <w:r w:rsidRPr="003870CF">
              <w:t xml:space="preserve">, et </w:t>
            </w:r>
            <w:proofErr w:type="spellStart"/>
            <w:r w:rsidRPr="003870CF">
              <w:t>iterum</w:t>
            </w:r>
            <w:proofErr w:type="spellEnd"/>
            <w:r w:rsidRPr="003870CF">
              <w:t xml:space="preserve"> </w:t>
            </w:r>
            <w:proofErr w:type="spellStart"/>
            <w:r w:rsidRPr="003870CF">
              <w:t>clarificabo</w:t>
            </w:r>
            <w:proofErr w:type="spellEnd"/>
            <w:r w:rsidRPr="003870CF">
              <w:t xml:space="preserve">;» vel per </w:t>
            </w:r>
            <w:proofErr w:type="spellStart"/>
            <w:r w:rsidRPr="003870CF">
              <w:t>odorem</w:t>
            </w:r>
            <w:proofErr w:type="spellEnd"/>
            <w:r w:rsidRPr="003870CF">
              <w:t xml:space="preserve">, </w:t>
            </w:r>
            <w:proofErr w:type="spellStart"/>
            <w:r w:rsidRPr="003870CF">
              <w:t>intelligimus</w:t>
            </w:r>
            <w:proofErr w:type="spellEnd"/>
            <w:r w:rsidRPr="003870CF">
              <w:t xml:space="preserve"> </w:t>
            </w:r>
            <w:proofErr w:type="spellStart"/>
            <w:r w:rsidRPr="003870CF">
              <w:t>bonum</w:t>
            </w:r>
            <w:proofErr w:type="spellEnd"/>
            <w:r w:rsidRPr="003870CF">
              <w:t xml:space="preserve"> </w:t>
            </w:r>
            <w:proofErr w:type="spellStart"/>
            <w:r w:rsidRPr="003870CF">
              <w:t>odorem</w:t>
            </w:r>
            <w:proofErr w:type="spellEnd"/>
            <w:r w:rsidRPr="003870CF">
              <w:t xml:space="preserve"> de Christo, </w:t>
            </w:r>
            <w:proofErr w:type="spellStart"/>
            <w:r w:rsidRPr="003870CF">
              <w:t>quem</w:t>
            </w:r>
            <w:proofErr w:type="spellEnd"/>
            <w:r w:rsidRPr="003870CF">
              <w:t xml:space="preserve">, qui </w:t>
            </w:r>
            <w:proofErr w:type="spellStart"/>
            <w:r w:rsidRPr="003870CF">
              <w:t>vult</w:t>
            </w:r>
            <w:proofErr w:type="spellEnd"/>
            <w:r w:rsidRPr="003870CF">
              <w:t xml:space="preserve"> vivere, </w:t>
            </w:r>
            <w:proofErr w:type="spellStart"/>
            <w:r w:rsidRPr="003870CF">
              <w:t>debet</w:t>
            </w:r>
            <w:proofErr w:type="spellEnd"/>
            <w:r w:rsidRPr="003870CF">
              <w:t xml:space="preserve"> in </w:t>
            </w:r>
            <w:proofErr w:type="spellStart"/>
            <w:r w:rsidRPr="003870CF">
              <w:t>suum</w:t>
            </w:r>
            <w:proofErr w:type="spellEnd"/>
            <w:r w:rsidRPr="003870CF">
              <w:t xml:space="preserve"> </w:t>
            </w:r>
            <w:proofErr w:type="spellStart"/>
            <w:r w:rsidRPr="003870CF">
              <w:t>cor</w:t>
            </w:r>
            <w:proofErr w:type="spellEnd"/>
            <w:r w:rsidRPr="003870CF">
              <w:t xml:space="preserve"> </w:t>
            </w:r>
            <w:proofErr w:type="spellStart"/>
            <w:r w:rsidRPr="003870CF">
              <w:t>trajicere</w:t>
            </w:r>
            <w:proofErr w:type="spellEnd"/>
            <w:r w:rsidRPr="003870CF">
              <w:t xml:space="preserve">. Vel per </w:t>
            </w:r>
            <w:proofErr w:type="spellStart"/>
            <w:r w:rsidRPr="003870CF">
              <w:t>thuribulum</w:t>
            </w:r>
            <w:proofErr w:type="spellEnd"/>
            <w:r w:rsidRPr="003870CF">
              <w:t xml:space="preserve"> </w:t>
            </w:r>
            <w:proofErr w:type="spellStart"/>
            <w:r w:rsidRPr="003870CF">
              <w:t>apostolos</w:t>
            </w:r>
            <w:proofErr w:type="spellEnd"/>
            <w:r w:rsidRPr="003870CF">
              <w:t xml:space="preserve"> et </w:t>
            </w:r>
            <w:proofErr w:type="spellStart"/>
            <w:r w:rsidRPr="003870CF">
              <w:t>praedicatores</w:t>
            </w:r>
            <w:proofErr w:type="spellEnd"/>
            <w:r w:rsidRPr="003870CF">
              <w:t xml:space="preserve"> </w:t>
            </w:r>
            <w:proofErr w:type="spellStart"/>
            <w:r w:rsidRPr="003870CF">
              <w:t>accipimus</w:t>
            </w:r>
            <w:proofErr w:type="spellEnd"/>
            <w:r w:rsidRPr="003870CF">
              <w:t xml:space="preserve">, qui </w:t>
            </w:r>
            <w:proofErr w:type="spellStart"/>
            <w:r w:rsidRPr="003870CF">
              <w:t>sunt</w:t>
            </w:r>
            <w:proofErr w:type="spellEnd"/>
            <w:r w:rsidRPr="003870CF">
              <w:t xml:space="preserve"> </w:t>
            </w:r>
            <w:proofErr w:type="spellStart"/>
            <w:r w:rsidRPr="003870CF">
              <w:t>aliis</w:t>
            </w:r>
            <w:proofErr w:type="spellEnd"/>
            <w:r w:rsidRPr="003870CF">
              <w:t xml:space="preserve"> </w:t>
            </w:r>
            <w:proofErr w:type="spellStart"/>
            <w:r w:rsidRPr="003870CF">
              <w:t>odor</w:t>
            </w:r>
            <w:proofErr w:type="spellEnd"/>
            <w:r w:rsidRPr="003870CF">
              <w:t xml:space="preserve"> vitae in </w:t>
            </w:r>
            <w:proofErr w:type="spellStart"/>
            <w:r w:rsidRPr="003870CF">
              <w:t>vitam</w:t>
            </w:r>
            <w:proofErr w:type="spellEnd"/>
            <w:r w:rsidRPr="003870CF">
              <w:t xml:space="preserve">, et </w:t>
            </w:r>
            <w:proofErr w:type="spellStart"/>
            <w:r w:rsidRPr="003870CF">
              <w:t>aliis</w:t>
            </w:r>
            <w:proofErr w:type="spellEnd"/>
            <w:r w:rsidRPr="003870CF">
              <w:t xml:space="preserve"> </w:t>
            </w:r>
            <w:proofErr w:type="spellStart"/>
            <w:r w:rsidRPr="003870CF">
              <w:t>odor</w:t>
            </w:r>
            <w:proofErr w:type="spellEnd"/>
            <w:r w:rsidRPr="003870CF">
              <w:t xml:space="preserve"> </w:t>
            </w:r>
            <w:proofErr w:type="spellStart"/>
            <w:r w:rsidRPr="003870CF">
              <w:t>mortis</w:t>
            </w:r>
            <w:proofErr w:type="spellEnd"/>
            <w:r w:rsidRPr="003870CF">
              <w:t xml:space="preserve"> in </w:t>
            </w:r>
            <w:proofErr w:type="spellStart"/>
            <w:r w:rsidRPr="003870CF">
              <w:t>mortem</w:t>
            </w:r>
            <w:proofErr w:type="spellEnd"/>
            <w:r w:rsidRPr="003870CF">
              <w:t xml:space="preserve">; quorum </w:t>
            </w:r>
            <w:proofErr w:type="spellStart"/>
            <w:r w:rsidRPr="003870CF">
              <w:t>sermones</w:t>
            </w:r>
            <w:proofErr w:type="spellEnd"/>
            <w:r w:rsidRPr="003870CF">
              <w:t xml:space="preserve"> et </w:t>
            </w:r>
            <w:proofErr w:type="spellStart"/>
            <w:r w:rsidRPr="003870CF">
              <w:t>orationes</w:t>
            </w:r>
            <w:proofErr w:type="spellEnd"/>
            <w:r w:rsidRPr="003870CF">
              <w:t xml:space="preserve"> </w:t>
            </w:r>
            <w:proofErr w:type="spellStart"/>
            <w:r w:rsidRPr="003870CF">
              <w:t>sunt</w:t>
            </w:r>
            <w:proofErr w:type="spellEnd"/>
            <w:r w:rsidRPr="003870CF">
              <w:t xml:space="preserve"> </w:t>
            </w:r>
            <w:proofErr w:type="spellStart"/>
            <w:r w:rsidRPr="003870CF">
              <w:t>velut</w:t>
            </w:r>
            <w:proofErr w:type="spellEnd"/>
            <w:r w:rsidRPr="003870CF">
              <w:t xml:space="preserve"> incensa multa et </w:t>
            </w:r>
            <w:proofErr w:type="spellStart"/>
            <w:r w:rsidRPr="003870CF">
              <w:t>velut</w:t>
            </w:r>
            <w:proofErr w:type="spellEnd"/>
            <w:r w:rsidRPr="003870CF">
              <w:t xml:space="preserve"> fumus </w:t>
            </w:r>
            <w:proofErr w:type="spellStart"/>
            <w:r w:rsidRPr="003870CF">
              <w:t>aromatum</w:t>
            </w:r>
            <w:proofErr w:type="spellEnd"/>
            <w:r w:rsidRPr="003870CF">
              <w:t>.</w:t>
            </w:r>
          </w:p>
        </w:tc>
        <w:tc>
          <w:tcPr>
            <w:tcW w:w="0" w:type="auto"/>
            <w:vAlign w:val="center"/>
            <w:hideMark/>
          </w:tcPr>
          <w:p w14:paraId="0A783CC8" w14:textId="2BDBD0D7" w:rsidR="003870CF" w:rsidRPr="003870CF" w:rsidRDefault="00C36218" w:rsidP="00C36218">
            <w:pPr>
              <w:ind w:right="432"/>
            </w:pPr>
            <w:r w:rsidRPr="000F0CD1">
              <w:rPr>
                <w:b/>
                <w:bCs/>
                <w:noProof/>
              </w:rPr>
              <mc:AlternateContent>
                <mc:Choice Requires="wps">
                  <w:drawing>
                    <wp:anchor distT="45720" distB="45720" distL="114300" distR="114300" simplePos="0" relativeHeight="251839488" behindDoc="0" locked="0" layoutInCell="1" allowOverlap="1" wp14:anchorId="0E1AFA9B" wp14:editId="5CC148BE">
                      <wp:simplePos x="0" y="0"/>
                      <wp:positionH relativeFrom="rightMargin">
                        <wp:posOffset>-250190</wp:posOffset>
                      </wp:positionH>
                      <wp:positionV relativeFrom="paragraph">
                        <wp:posOffset>172720</wp:posOffset>
                      </wp:positionV>
                      <wp:extent cx="660400" cy="323850"/>
                      <wp:effectExtent l="0" t="0" r="6350" b="0"/>
                      <wp:wrapNone/>
                      <wp:docPr id="5759059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23850"/>
                              </a:xfrm>
                              <a:prstGeom prst="rect">
                                <a:avLst/>
                              </a:prstGeom>
                              <a:solidFill>
                                <a:srgbClr val="FFFFFF"/>
                              </a:solidFill>
                              <a:ln w="9525">
                                <a:noFill/>
                                <a:miter lim="800000"/>
                                <a:headEnd/>
                                <a:tailEnd/>
                              </a:ln>
                            </wps:spPr>
                            <wps:txbx>
                              <w:txbxContent>
                                <w:p w14:paraId="6A4801F1" w14:textId="2A78AB33" w:rsidR="00C36218" w:rsidRPr="007944F0" w:rsidRDefault="00C36218" w:rsidP="00C36218">
                                  <w:pPr>
                                    <w:rPr>
                                      <w:color w:val="EE0000"/>
                                    </w:rPr>
                                  </w:pPr>
                                  <w:r>
                                    <w:rPr>
                                      <w:color w:val="EE0000"/>
                                    </w:rPr>
                                    <w:t>Incenso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AFA9B" id="_x0000_s1114" type="#_x0000_t202" style="position:absolute;margin-left:-19.7pt;margin-top:13.6pt;width:52pt;height:25.5pt;z-index:2518394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tOEQIAAP0DAAAOAAAAZHJzL2Uyb0RvYy54bWysU9tu2zAMfR+wfxD0vthJkyw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" stroked="f">
                      <v:textbox>
                        <w:txbxContent>
                          <w:p w14:paraId="6A4801F1" w14:textId="2A78AB33" w:rsidR="00C36218" w:rsidRPr="007944F0" w:rsidRDefault="00C36218" w:rsidP="00C36218">
                            <w:pPr>
                              <w:rPr>
                                <w:color w:val="EE0000"/>
                              </w:rPr>
                            </w:pPr>
                            <w:r>
                              <w:rPr>
                                <w:color w:val="EE0000"/>
                              </w:rPr>
                              <w:t>Incenso</w:t>
                            </w:r>
                          </w:p>
                        </w:txbxContent>
                      </v:textbox>
                      <w10:wrap anchorx="margin"/>
                    </v:shape>
                  </w:pict>
                </mc:Fallback>
              </mc:AlternateContent>
            </w:r>
            <w:r w:rsidR="003870CF" w:rsidRPr="00C36218">
              <w:rPr>
                <w:color w:val="EE0000"/>
              </w:rPr>
              <w:t>L’incenso invece indica le preghiere che egli effuse per noi nella carne</w:t>
            </w:r>
            <w:r w:rsidR="003870CF" w:rsidRPr="003870CF">
              <w:t xml:space="preserve">, da cui: «Sia la mia preghiera diretta come incenso davanti a te» </w:t>
            </w:r>
            <w:r>
              <w:t xml:space="preserve">(Sal 141,2); </w:t>
            </w:r>
            <w:r w:rsidR="003870CF" w:rsidRPr="003870CF">
              <w:t xml:space="preserve">il fuoco è la carità, con cui ci amò così tanto, che riscaldò e arse la sua carne sull’altare della croce, da cui: «La mia forza arde come un mattone» e riportò l’odore delle preghiere sparso nelle narici del Padre, da cui rispose: «Ho glorificato e glorificherò ancora;» oppure per l’odore intendiamo il buon profumo di Cristo, che chi vuole vivere deve introdurre nel proprio cuore. Oppure attraverso il </w:t>
            </w:r>
            <w:r>
              <w:t>turibolo</w:t>
            </w:r>
            <w:r w:rsidR="003870CF" w:rsidRPr="003870CF">
              <w:t xml:space="preserve"> lo riceviamo dagli apostoli e dai predicatori, che per alcuni sono odore di vita verso la vita, e per altri odore di morte verso la morte; i cui discorsi e preghiere sono come molti incensi e come il fumo degli aromi.</w:t>
            </w:r>
          </w:p>
        </w:tc>
      </w:tr>
      <w:tr w:rsidR="003870CF" w:rsidRPr="003870CF" w14:paraId="1056DC23" w14:textId="77777777" w:rsidTr="002D2703">
        <w:tblPrEx>
          <w:tblCellSpacing w:w="15" w:type="dxa"/>
          <w:shd w:val="clear" w:color="auto" w:fill="auto"/>
        </w:tblPrEx>
        <w:trPr>
          <w:tblCellSpacing w:w="15" w:type="dxa"/>
        </w:trPr>
        <w:tc>
          <w:tcPr>
            <w:tcW w:w="0" w:type="auto"/>
            <w:vAlign w:val="center"/>
            <w:hideMark/>
          </w:tcPr>
          <w:p w14:paraId="0E77716B" w14:textId="77777777" w:rsidR="003870CF" w:rsidRPr="003870CF" w:rsidRDefault="003870CF" w:rsidP="003870CF">
            <w:pPr>
              <w:rPr>
                <w:lang w:val="en-GB"/>
              </w:rPr>
            </w:pPr>
            <w:r w:rsidRPr="003870CF">
              <w:rPr>
                <w:lang w:val="en-GB"/>
              </w:rPr>
              <w:t xml:space="preserve">Vel </w:t>
            </w:r>
            <w:proofErr w:type="spellStart"/>
            <w:r w:rsidRPr="003870CF">
              <w:rPr>
                <w:lang w:val="en-GB"/>
              </w:rPr>
              <w:t>thuribulum</w:t>
            </w:r>
            <w:proofErr w:type="spellEnd"/>
            <w:r w:rsidRPr="003870CF">
              <w:rPr>
                <w:lang w:val="en-GB"/>
              </w:rPr>
              <w:t xml:space="preserve"> </w:t>
            </w:r>
            <w:proofErr w:type="spellStart"/>
            <w:r w:rsidRPr="003870CF">
              <w:rPr>
                <w:lang w:val="en-GB"/>
              </w:rPr>
              <w:t>est</w:t>
            </w:r>
            <w:proofErr w:type="spellEnd"/>
            <w:r w:rsidRPr="003870CF">
              <w:rPr>
                <w:lang w:val="en-GB"/>
              </w:rPr>
              <w:t xml:space="preserve"> </w:t>
            </w:r>
            <w:proofErr w:type="spellStart"/>
            <w:r w:rsidRPr="003870CF">
              <w:rPr>
                <w:lang w:val="en-GB"/>
              </w:rPr>
              <w:t>cor</w:t>
            </w:r>
            <w:proofErr w:type="spellEnd"/>
            <w:r w:rsidRPr="003870CF">
              <w:rPr>
                <w:lang w:val="en-GB"/>
              </w:rPr>
              <w:t xml:space="preserve"> humanum; ignis, </w:t>
            </w:r>
            <w:proofErr w:type="spellStart"/>
            <w:r w:rsidRPr="003870CF">
              <w:rPr>
                <w:lang w:val="en-GB"/>
              </w:rPr>
              <w:t>charitas</w:t>
            </w:r>
            <w:proofErr w:type="spellEnd"/>
            <w:r w:rsidRPr="003870CF">
              <w:rPr>
                <w:lang w:val="en-GB"/>
              </w:rPr>
              <w:t xml:space="preserve">; thus, </w:t>
            </w:r>
            <w:proofErr w:type="spellStart"/>
            <w:r w:rsidRPr="003870CF">
              <w:rPr>
                <w:lang w:val="en-GB"/>
              </w:rPr>
              <w:t>oratio</w:t>
            </w:r>
            <w:proofErr w:type="spellEnd"/>
            <w:r w:rsidRPr="003870CF">
              <w:rPr>
                <w:lang w:val="en-GB"/>
              </w:rPr>
              <w:t xml:space="preserve">; sicut thus cum </w:t>
            </w:r>
            <w:proofErr w:type="spellStart"/>
            <w:r w:rsidRPr="003870CF">
              <w:rPr>
                <w:lang w:val="en-GB"/>
              </w:rPr>
              <w:t>igne</w:t>
            </w:r>
            <w:proofErr w:type="spellEnd"/>
            <w:r w:rsidRPr="003870CF">
              <w:rPr>
                <w:lang w:val="en-GB"/>
              </w:rPr>
              <w:t xml:space="preserve"> in </w:t>
            </w:r>
            <w:proofErr w:type="spellStart"/>
            <w:r w:rsidRPr="003870CF">
              <w:rPr>
                <w:lang w:val="en-GB"/>
              </w:rPr>
              <w:t>thuribulo</w:t>
            </w:r>
            <w:proofErr w:type="spellEnd"/>
            <w:r w:rsidRPr="003870CF">
              <w:rPr>
                <w:lang w:val="en-GB"/>
              </w:rPr>
              <w:t xml:space="preserve"> </w:t>
            </w:r>
            <w:proofErr w:type="spellStart"/>
            <w:r w:rsidRPr="003870CF">
              <w:rPr>
                <w:lang w:val="en-GB"/>
              </w:rPr>
              <w:t>redolet</w:t>
            </w:r>
            <w:proofErr w:type="spellEnd"/>
            <w:r w:rsidRPr="003870CF">
              <w:rPr>
                <w:lang w:val="en-GB"/>
              </w:rPr>
              <w:t xml:space="preserve"> et sursum </w:t>
            </w:r>
            <w:proofErr w:type="spellStart"/>
            <w:r w:rsidRPr="003870CF">
              <w:rPr>
                <w:lang w:val="en-GB"/>
              </w:rPr>
              <w:t>ascendit</w:t>
            </w:r>
            <w:proofErr w:type="spellEnd"/>
            <w:r w:rsidRPr="003870CF">
              <w:rPr>
                <w:lang w:val="en-GB"/>
              </w:rPr>
              <w:t xml:space="preserve">, sic </w:t>
            </w:r>
            <w:proofErr w:type="spellStart"/>
            <w:r w:rsidRPr="003870CF">
              <w:rPr>
                <w:lang w:val="en-GB"/>
              </w:rPr>
              <w:t>oratio</w:t>
            </w:r>
            <w:proofErr w:type="spellEnd"/>
            <w:r w:rsidRPr="003870CF">
              <w:rPr>
                <w:lang w:val="en-GB"/>
              </w:rPr>
              <w:t xml:space="preserve"> cum </w:t>
            </w:r>
            <w:proofErr w:type="spellStart"/>
            <w:r w:rsidRPr="003870CF">
              <w:rPr>
                <w:lang w:val="en-GB"/>
              </w:rPr>
              <w:t>charitate</w:t>
            </w:r>
            <w:proofErr w:type="spellEnd"/>
            <w:r w:rsidRPr="003870CF">
              <w:rPr>
                <w:lang w:val="en-GB"/>
              </w:rPr>
              <w:t xml:space="preserve"> in corde ultra omnia </w:t>
            </w:r>
            <w:proofErr w:type="spellStart"/>
            <w:r w:rsidRPr="003870CF">
              <w:rPr>
                <w:lang w:val="en-GB"/>
              </w:rPr>
              <w:t>pigmenta</w:t>
            </w:r>
            <w:proofErr w:type="spellEnd"/>
            <w:r w:rsidRPr="003870CF">
              <w:rPr>
                <w:lang w:val="en-GB"/>
              </w:rPr>
              <w:t xml:space="preserve"> </w:t>
            </w:r>
            <w:proofErr w:type="spellStart"/>
            <w:r w:rsidRPr="003870CF">
              <w:rPr>
                <w:lang w:val="en-GB"/>
              </w:rPr>
              <w:t>fragrescit</w:t>
            </w:r>
            <w:proofErr w:type="spellEnd"/>
            <w:r w:rsidRPr="003870CF">
              <w:rPr>
                <w:lang w:val="en-GB"/>
              </w:rPr>
              <w:t>.</w:t>
            </w:r>
          </w:p>
        </w:tc>
        <w:tc>
          <w:tcPr>
            <w:tcW w:w="0" w:type="auto"/>
            <w:vAlign w:val="center"/>
            <w:hideMark/>
          </w:tcPr>
          <w:p w14:paraId="1746C095" w14:textId="5761ADD8" w:rsidR="003870CF" w:rsidRPr="003870CF" w:rsidRDefault="003870CF" w:rsidP="003870CF">
            <w:r w:rsidRPr="003870CF">
              <w:t xml:space="preserve">Oppure il </w:t>
            </w:r>
            <w:r w:rsidR="00C36218">
              <w:t>turibolo</w:t>
            </w:r>
            <w:r w:rsidR="00C36218" w:rsidRPr="003870CF">
              <w:t xml:space="preserve"> </w:t>
            </w:r>
            <w:r w:rsidRPr="003870CF">
              <w:t xml:space="preserve">è il cuore umano; il fuoco è la carità; il </w:t>
            </w:r>
            <w:proofErr w:type="spellStart"/>
            <w:r w:rsidRPr="003870CF">
              <w:t>thùs</w:t>
            </w:r>
            <w:proofErr w:type="spellEnd"/>
            <w:r w:rsidRPr="003870CF">
              <w:t xml:space="preserve"> è la preghiera; come il </w:t>
            </w:r>
            <w:proofErr w:type="spellStart"/>
            <w:r w:rsidRPr="003870CF">
              <w:t>thùs</w:t>
            </w:r>
            <w:proofErr w:type="spellEnd"/>
            <w:r w:rsidRPr="003870CF">
              <w:t xml:space="preserve"> con il fuoco nel </w:t>
            </w:r>
            <w:r w:rsidR="00D66B89">
              <w:t>turibolo</w:t>
            </w:r>
            <w:r w:rsidR="00D66B89" w:rsidRPr="003870CF">
              <w:t xml:space="preserve"> </w:t>
            </w:r>
            <w:r w:rsidRPr="003870CF">
              <w:t>profuma e sale verso l’alto, così la preghiera con la carità nel cuore diffonde fragranza sopra ogni colore.</w:t>
            </w:r>
          </w:p>
        </w:tc>
      </w:tr>
      <w:tr w:rsidR="003870CF" w:rsidRPr="003870CF" w14:paraId="443F1143" w14:textId="77777777" w:rsidTr="002D2703">
        <w:tblPrEx>
          <w:tblCellSpacing w:w="15" w:type="dxa"/>
          <w:shd w:val="clear" w:color="auto" w:fill="auto"/>
        </w:tblPrEx>
        <w:trPr>
          <w:tblCellSpacing w:w="15" w:type="dxa"/>
        </w:trPr>
        <w:tc>
          <w:tcPr>
            <w:tcW w:w="0" w:type="auto"/>
            <w:vAlign w:val="center"/>
            <w:hideMark/>
          </w:tcPr>
          <w:p w14:paraId="6F47F38B" w14:textId="02C0693F" w:rsidR="003870CF" w:rsidRPr="003870CF" w:rsidRDefault="003870CF" w:rsidP="003870CF">
            <w:proofErr w:type="spellStart"/>
            <w:r w:rsidRPr="00D66B89">
              <w:rPr>
                <w:color w:val="EE0000"/>
              </w:rPr>
              <w:t>Candelabrum</w:t>
            </w:r>
            <w:proofErr w:type="spellEnd"/>
            <w:r w:rsidRPr="00D66B89">
              <w:rPr>
                <w:color w:val="EE0000"/>
              </w:rPr>
              <w:t xml:space="preserve"> </w:t>
            </w:r>
            <w:proofErr w:type="spellStart"/>
            <w:r w:rsidRPr="003870CF">
              <w:t>quoque</w:t>
            </w:r>
            <w:proofErr w:type="spellEnd"/>
            <w:r w:rsidRPr="003870CF">
              <w:t xml:space="preserve"> </w:t>
            </w:r>
            <w:proofErr w:type="spellStart"/>
            <w:r w:rsidRPr="003870CF">
              <w:t>ductile</w:t>
            </w:r>
            <w:proofErr w:type="spellEnd"/>
            <w:r w:rsidRPr="003870CF">
              <w:t xml:space="preserve"> utensile est </w:t>
            </w:r>
            <w:proofErr w:type="spellStart"/>
            <w:r w:rsidRPr="003870CF">
              <w:t>utrique</w:t>
            </w:r>
            <w:proofErr w:type="spellEnd"/>
            <w:r w:rsidRPr="003870CF">
              <w:t xml:space="preserve"> </w:t>
            </w:r>
            <w:proofErr w:type="spellStart"/>
            <w:r w:rsidRPr="003870CF">
              <w:t>legi</w:t>
            </w:r>
            <w:proofErr w:type="spellEnd"/>
            <w:r w:rsidRPr="003870CF">
              <w:t xml:space="preserve"> </w:t>
            </w:r>
            <w:proofErr w:type="spellStart"/>
            <w:r w:rsidRPr="003870CF">
              <w:t>commune</w:t>
            </w:r>
            <w:proofErr w:type="spellEnd"/>
            <w:r w:rsidRPr="003870CF">
              <w:t xml:space="preserve">, sed antiqui </w:t>
            </w:r>
            <w:proofErr w:type="spellStart"/>
            <w:r w:rsidRPr="003870CF">
              <w:t>patres</w:t>
            </w:r>
            <w:proofErr w:type="spellEnd"/>
            <w:r w:rsidRPr="003870CF">
              <w:t xml:space="preserve"> </w:t>
            </w:r>
            <w:proofErr w:type="spellStart"/>
            <w:r w:rsidRPr="003870CF">
              <w:t>sumptuosius</w:t>
            </w:r>
            <w:proofErr w:type="spellEnd"/>
            <w:r w:rsidRPr="003870CF">
              <w:t xml:space="preserve"> </w:t>
            </w:r>
            <w:proofErr w:type="spellStart"/>
            <w:r w:rsidRPr="003870CF">
              <w:t>formaverunt</w:t>
            </w:r>
            <w:proofErr w:type="spellEnd"/>
            <w:r w:rsidRPr="003870CF">
              <w:t xml:space="preserve">: </w:t>
            </w:r>
            <w:proofErr w:type="spellStart"/>
            <w:r w:rsidRPr="003870CF">
              <w:t>fecit</w:t>
            </w:r>
            <w:proofErr w:type="spellEnd"/>
            <w:r w:rsidRPr="003870CF">
              <w:t xml:space="preserve"> </w:t>
            </w:r>
            <w:proofErr w:type="spellStart"/>
            <w:r w:rsidRPr="003870CF">
              <w:t>enim</w:t>
            </w:r>
            <w:proofErr w:type="spellEnd"/>
            <w:r w:rsidRPr="003870CF">
              <w:t xml:space="preserve"> </w:t>
            </w:r>
            <w:proofErr w:type="spellStart"/>
            <w:r w:rsidRPr="003870CF">
              <w:t>Moyses</w:t>
            </w:r>
            <w:proofErr w:type="spellEnd"/>
            <w:r w:rsidRPr="003870CF">
              <w:t xml:space="preserve"> </w:t>
            </w:r>
            <w:proofErr w:type="spellStart"/>
            <w:r w:rsidRPr="003870CF">
              <w:t>candelabrum</w:t>
            </w:r>
            <w:proofErr w:type="spellEnd"/>
            <w:r w:rsidRPr="003870CF">
              <w:t xml:space="preserve"> de auro </w:t>
            </w:r>
            <w:proofErr w:type="spellStart"/>
            <w:r w:rsidRPr="003870CF">
              <w:t>mundissimo</w:t>
            </w:r>
            <w:proofErr w:type="spellEnd"/>
            <w:r w:rsidRPr="003870CF">
              <w:t xml:space="preserve">, </w:t>
            </w:r>
            <w:r w:rsidRPr="00D66B89">
              <w:rPr>
                <w:color w:val="EE0000"/>
              </w:rPr>
              <w:t>hic est Christus</w:t>
            </w:r>
            <w:r w:rsidRPr="003870CF">
              <w:t xml:space="preserve">, qui </w:t>
            </w:r>
            <w:proofErr w:type="spellStart"/>
            <w:r w:rsidRPr="003870CF">
              <w:t>illuminat</w:t>
            </w:r>
            <w:proofErr w:type="spellEnd"/>
            <w:r w:rsidRPr="003870CF">
              <w:t xml:space="preserve"> </w:t>
            </w:r>
            <w:proofErr w:type="spellStart"/>
            <w:r w:rsidRPr="003870CF">
              <w:t>omnem</w:t>
            </w:r>
            <w:proofErr w:type="spellEnd"/>
            <w:r w:rsidRPr="003870CF">
              <w:t xml:space="preserve"> </w:t>
            </w:r>
            <w:proofErr w:type="spellStart"/>
            <w:r w:rsidRPr="003870CF">
              <w:t>hominem</w:t>
            </w:r>
            <w:proofErr w:type="spellEnd"/>
            <w:r w:rsidRPr="003870CF">
              <w:t xml:space="preserve"> </w:t>
            </w:r>
            <w:proofErr w:type="spellStart"/>
            <w:r w:rsidRPr="003870CF">
              <w:t>venientem</w:t>
            </w:r>
            <w:proofErr w:type="spellEnd"/>
            <w:r w:rsidRPr="003870CF">
              <w:t xml:space="preserve"> in </w:t>
            </w:r>
            <w:proofErr w:type="spellStart"/>
            <w:r w:rsidRPr="003870CF">
              <w:t>hunc</w:t>
            </w:r>
            <w:proofErr w:type="spellEnd"/>
            <w:r w:rsidRPr="003870CF">
              <w:t xml:space="preserve"> </w:t>
            </w:r>
            <w:proofErr w:type="spellStart"/>
            <w:r w:rsidRPr="003870CF">
              <w:t>mundum</w:t>
            </w:r>
            <w:proofErr w:type="spellEnd"/>
            <w:r w:rsidRPr="003870CF">
              <w:t xml:space="preserve">; </w:t>
            </w:r>
            <w:proofErr w:type="spellStart"/>
            <w:r w:rsidRPr="003870CF">
              <w:t>fulsit</w:t>
            </w:r>
            <w:proofErr w:type="spellEnd"/>
            <w:r w:rsidRPr="003870CF">
              <w:t xml:space="preserve"> </w:t>
            </w:r>
            <w:proofErr w:type="spellStart"/>
            <w:r w:rsidRPr="003870CF">
              <w:t>enim</w:t>
            </w:r>
            <w:proofErr w:type="spellEnd"/>
            <w:r w:rsidRPr="003870CF">
              <w:t xml:space="preserve"> </w:t>
            </w:r>
            <w:proofErr w:type="spellStart"/>
            <w:r w:rsidRPr="003870CF">
              <w:t>lumine</w:t>
            </w:r>
            <w:proofErr w:type="spellEnd"/>
            <w:r w:rsidRPr="003870CF">
              <w:t xml:space="preserve"> </w:t>
            </w:r>
            <w:proofErr w:type="spellStart"/>
            <w:r w:rsidRPr="003870CF">
              <w:t>divinitatis</w:t>
            </w:r>
            <w:proofErr w:type="spellEnd"/>
            <w:r w:rsidRPr="003870CF">
              <w:t xml:space="preserve">, et </w:t>
            </w:r>
            <w:proofErr w:type="spellStart"/>
            <w:r w:rsidRPr="003870CF">
              <w:t>suae</w:t>
            </w:r>
            <w:proofErr w:type="spellEnd"/>
            <w:r w:rsidRPr="003870CF">
              <w:t xml:space="preserve"> </w:t>
            </w:r>
            <w:proofErr w:type="spellStart"/>
            <w:r w:rsidRPr="003870CF">
              <w:t>praedicationis</w:t>
            </w:r>
            <w:proofErr w:type="spellEnd"/>
            <w:r w:rsidRPr="003870CF">
              <w:t xml:space="preserve">, ut mundi </w:t>
            </w:r>
            <w:proofErr w:type="spellStart"/>
            <w:r w:rsidRPr="003870CF">
              <w:t>candelabrum</w:t>
            </w:r>
            <w:proofErr w:type="spellEnd"/>
            <w:r w:rsidRPr="003870CF">
              <w:t xml:space="preserve"> </w:t>
            </w:r>
            <w:proofErr w:type="spellStart"/>
            <w:r w:rsidRPr="003870CF">
              <w:t>fieret</w:t>
            </w:r>
            <w:proofErr w:type="spellEnd"/>
            <w:r w:rsidRPr="003870CF">
              <w:t xml:space="preserve">, </w:t>
            </w:r>
            <w:proofErr w:type="spellStart"/>
            <w:r w:rsidRPr="003870CF">
              <w:t>cujus</w:t>
            </w:r>
            <w:proofErr w:type="spellEnd"/>
            <w:r w:rsidRPr="003870CF">
              <w:t xml:space="preserve"> </w:t>
            </w:r>
            <w:proofErr w:type="spellStart"/>
            <w:r w:rsidRPr="003870CF">
              <w:t>lumine</w:t>
            </w:r>
            <w:proofErr w:type="spellEnd"/>
            <w:r w:rsidRPr="003870CF">
              <w:t xml:space="preserve"> </w:t>
            </w:r>
            <w:proofErr w:type="spellStart"/>
            <w:r w:rsidRPr="003870CF">
              <w:t>tenebras</w:t>
            </w:r>
            <w:proofErr w:type="spellEnd"/>
            <w:r w:rsidRPr="003870CF">
              <w:t xml:space="preserve"> </w:t>
            </w:r>
            <w:proofErr w:type="spellStart"/>
            <w:r w:rsidRPr="003870CF">
              <w:t>suas</w:t>
            </w:r>
            <w:proofErr w:type="spellEnd"/>
            <w:r w:rsidRPr="003870CF">
              <w:t xml:space="preserve"> peccator </w:t>
            </w:r>
            <w:proofErr w:type="spellStart"/>
            <w:r w:rsidRPr="003870CF">
              <w:t>agnosceret</w:t>
            </w:r>
            <w:proofErr w:type="spellEnd"/>
            <w:r w:rsidRPr="003870CF">
              <w:t xml:space="preserve">; </w:t>
            </w:r>
            <w:proofErr w:type="spellStart"/>
            <w:r w:rsidRPr="003870CF">
              <w:t>fuit</w:t>
            </w:r>
            <w:proofErr w:type="spellEnd"/>
            <w:r w:rsidRPr="003870CF">
              <w:t xml:space="preserve"> ex auro </w:t>
            </w:r>
            <w:proofErr w:type="spellStart"/>
            <w:r w:rsidRPr="003870CF">
              <w:t>propter</w:t>
            </w:r>
            <w:proofErr w:type="spellEnd"/>
            <w:r w:rsidRPr="003870CF">
              <w:t xml:space="preserve"> </w:t>
            </w:r>
            <w:proofErr w:type="spellStart"/>
            <w:r w:rsidRPr="003870CF">
              <w:t>sapientiam</w:t>
            </w:r>
            <w:proofErr w:type="spellEnd"/>
            <w:r w:rsidRPr="003870CF">
              <w:t xml:space="preserve"> et </w:t>
            </w:r>
            <w:proofErr w:type="spellStart"/>
            <w:r w:rsidRPr="003870CF">
              <w:t>munditiam</w:t>
            </w:r>
            <w:proofErr w:type="spellEnd"/>
            <w:r w:rsidRPr="003870CF">
              <w:t xml:space="preserve">, et </w:t>
            </w:r>
            <w:proofErr w:type="spellStart"/>
            <w:r w:rsidRPr="003870CF">
              <w:t>fuit</w:t>
            </w:r>
            <w:proofErr w:type="spellEnd"/>
            <w:r w:rsidRPr="003870CF">
              <w:t xml:space="preserve"> </w:t>
            </w:r>
            <w:proofErr w:type="spellStart"/>
            <w:r w:rsidRPr="003870CF">
              <w:t>ductile</w:t>
            </w:r>
            <w:proofErr w:type="spellEnd"/>
            <w:r w:rsidRPr="003870CF">
              <w:t xml:space="preserve"> </w:t>
            </w:r>
            <w:proofErr w:type="spellStart"/>
            <w:r w:rsidRPr="003870CF">
              <w:t>propter</w:t>
            </w:r>
            <w:proofErr w:type="spellEnd"/>
            <w:r w:rsidRPr="003870CF">
              <w:t xml:space="preserve"> </w:t>
            </w:r>
            <w:proofErr w:type="spellStart"/>
            <w:r w:rsidRPr="003870CF">
              <w:t>passionis</w:t>
            </w:r>
            <w:proofErr w:type="spellEnd"/>
            <w:r w:rsidRPr="003870CF">
              <w:t xml:space="preserve"> </w:t>
            </w:r>
            <w:proofErr w:type="spellStart"/>
            <w:r w:rsidRPr="003870CF">
              <w:t>tolerantiam</w:t>
            </w:r>
            <w:proofErr w:type="spellEnd"/>
            <w:r w:rsidRPr="003870CF">
              <w:t xml:space="preserve">, </w:t>
            </w:r>
            <w:proofErr w:type="spellStart"/>
            <w:r w:rsidRPr="003870CF">
              <w:t>propter</w:t>
            </w:r>
            <w:proofErr w:type="spellEnd"/>
            <w:r w:rsidRPr="003870CF">
              <w:t xml:space="preserve"> </w:t>
            </w:r>
            <w:proofErr w:type="spellStart"/>
            <w:r w:rsidRPr="003870CF">
              <w:t>quam</w:t>
            </w:r>
            <w:proofErr w:type="spellEnd"/>
            <w:r w:rsidRPr="003870CF">
              <w:t xml:space="preserve"> ductus est in </w:t>
            </w:r>
            <w:proofErr w:type="spellStart"/>
            <w:r w:rsidRPr="003870CF">
              <w:t>resurrectionis</w:t>
            </w:r>
            <w:proofErr w:type="spellEnd"/>
            <w:r w:rsidRPr="003870CF">
              <w:t xml:space="preserve"> </w:t>
            </w:r>
            <w:proofErr w:type="spellStart"/>
            <w:r w:rsidRPr="003870CF">
              <w:t>gratiam</w:t>
            </w:r>
            <w:proofErr w:type="spellEnd"/>
            <w:r w:rsidRPr="003870CF">
              <w:t xml:space="preserve">, </w:t>
            </w:r>
            <w:proofErr w:type="spellStart"/>
            <w:r w:rsidRPr="003870CF">
              <w:lastRenderedPageBreak/>
              <w:t>unde</w:t>
            </w:r>
            <w:proofErr w:type="spellEnd"/>
            <w:r w:rsidRPr="003870CF">
              <w:t>: «</w:t>
            </w:r>
            <w:proofErr w:type="spellStart"/>
            <w:r w:rsidRPr="003870CF">
              <w:t>Propter</w:t>
            </w:r>
            <w:proofErr w:type="spellEnd"/>
            <w:r w:rsidRPr="003870CF">
              <w:t xml:space="preserve"> </w:t>
            </w:r>
            <w:proofErr w:type="spellStart"/>
            <w:r w:rsidRPr="003870CF">
              <w:t>quod</w:t>
            </w:r>
            <w:proofErr w:type="spellEnd"/>
            <w:r w:rsidRPr="003870CF">
              <w:t xml:space="preserve"> </w:t>
            </w:r>
            <w:proofErr w:type="spellStart"/>
            <w:r w:rsidRPr="003870CF">
              <w:t>exaltavit</w:t>
            </w:r>
            <w:proofErr w:type="spellEnd"/>
            <w:r w:rsidRPr="003870CF">
              <w:t xml:space="preserve"> </w:t>
            </w:r>
            <w:proofErr w:type="spellStart"/>
            <w:r w:rsidRPr="003870CF">
              <w:t>illum</w:t>
            </w:r>
            <w:proofErr w:type="spellEnd"/>
            <w:r w:rsidRPr="003870CF">
              <w:t xml:space="preserve"> Deus, et </w:t>
            </w:r>
            <w:proofErr w:type="spellStart"/>
            <w:r w:rsidRPr="003870CF">
              <w:t>dedit</w:t>
            </w:r>
            <w:proofErr w:type="spellEnd"/>
            <w:r w:rsidRPr="003870CF">
              <w:t xml:space="preserve"> </w:t>
            </w:r>
            <w:proofErr w:type="spellStart"/>
            <w:r w:rsidRPr="003870CF">
              <w:t>illi</w:t>
            </w:r>
            <w:proofErr w:type="spellEnd"/>
            <w:r w:rsidRPr="003870CF">
              <w:t xml:space="preserve"> </w:t>
            </w:r>
            <w:proofErr w:type="spellStart"/>
            <w:r w:rsidRPr="003870CF">
              <w:t>nomen</w:t>
            </w:r>
            <w:proofErr w:type="spellEnd"/>
            <w:r w:rsidRPr="003870CF">
              <w:t xml:space="preserve"> </w:t>
            </w:r>
            <w:proofErr w:type="spellStart"/>
            <w:r w:rsidRPr="003870CF">
              <w:t>quod</w:t>
            </w:r>
            <w:proofErr w:type="spellEnd"/>
            <w:r w:rsidRPr="003870CF">
              <w:t xml:space="preserve"> est </w:t>
            </w:r>
            <w:proofErr w:type="spellStart"/>
            <w:r w:rsidRPr="003870CF">
              <w:t>supra</w:t>
            </w:r>
            <w:proofErr w:type="spellEnd"/>
            <w:r w:rsidRPr="003870CF">
              <w:t xml:space="preserve"> </w:t>
            </w:r>
            <w:proofErr w:type="spellStart"/>
            <w:r w:rsidRPr="003870CF">
              <w:t>omne</w:t>
            </w:r>
            <w:proofErr w:type="spellEnd"/>
            <w:r w:rsidRPr="003870CF">
              <w:t xml:space="preserve"> </w:t>
            </w:r>
            <w:proofErr w:type="spellStart"/>
            <w:r w:rsidRPr="003870CF">
              <w:t>nomen</w:t>
            </w:r>
            <w:proofErr w:type="spellEnd"/>
            <w:r w:rsidRPr="003870CF">
              <w:t>.»</w:t>
            </w:r>
          </w:p>
        </w:tc>
        <w:tc>
          <w:tcPr>
            <w:tcW w:w="0" w:type="auto"/>
            <w:vAlign w:val="center"/>
            <w:hideMark/>
          </w:tcPr>
          <w:p w14:paraId="36570A9E" w14:textId="2A924C23" w:rsidR="003870CF" w:rsidRPr="003870CF" w:rsidRDefault="00D66B89" w:rsidP="00D66B89">
            <w:pPr>
              <w:ind w:right="432"/>
            </w:pPr>
            <w:r w:rsidRPr="000F0CD1">
              <w:rPr>
                <w:b/>
                <w:bCs/>
                <w:noProof/>
              </w:rPr>
              <w:lastRenderedPageBreak/>
              <mc:AlternateContent>
                <mc:Choice Requires="wps">
                  <w:drawing>
                    <wp:anchor distT="45720" distB="45720" distL="114300" distR="114300" simplePos="0" relativeHeight="251841536" behindDoc="0" locked="0" layoutInCell="1" allowOverlap="1" wp14:anchorId="5580174A" wp14:editId="25C2B207">
                      <wp:simplePos x="0" y="0"/>
                      <wp:positionH relativeFrom="rightMargin">
                        <wp:posOffset>-364490</wp:posOffset>
                      </wp:positionH>
                      <wp:positionV relativeFrom="paragraph">
                        <wp:posOffset>175895</wp:posOffset>
                      </wp:positionV>
                      <wp:extent cx="863600" cy="501650"/>
                      <wp:effectExtent l="0" t="0" r="0" b="0"/>
                      <wp:wrapNone/>
                      <wp:docPr id="22364499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501650"/>
                              </a:xfrm>
                              <a:prstGeom prst="rect">
                                <a:avLst/>
                              </a:prstGeom>
                              <a:solidFill>
                                <a:srgbClr val="FFFFFF"/>
                              </a:solidFill>
                              <a:ln w="9525">
                                <a:noFill/>
                                <a:miter lim="800000"/>
                                <a:headEnd/>
                                <a:tailEnd/>
                              </a:ln>
                            </wps:spPr>
                            <wps:txbx>
                              <w:txbxContent>
                                <w:p w14:paraId="78FF7146" w14:textId="2C5B515E" w:rsidR="00D66B89" w:rsidRPr="007944F0" w:rsidRDefault="00D66B89" w:rsidP="00D66B89">
                                  <w:pPr>
                                    <w:rPr>
                                      <w:color w:val="EE0000"/>
                                    </w:rPr>
                                  </w:pPr>
                                  <w:r>
                                    <w:rPr>
                                      <w:color w:val="EE0000"/>
                                    </w:rPr>
                                    <w:t>Candelabro = Cristo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0174A" id="_x0000_s1115" type="#_x0000_t202" style="position:absolute;margin-left:-28.7pt;margin-top:13.85pt;width:68pt;height:39.5pt;z-index:2518415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" stroked="f">
                      <v:textbox>
                        <w:txbxContent>
                          <w:p w14:paraId="78FF7146" w14:textId="2C5B515E" w:rsidR="00D66B89" w:rsidRPr="007944F0" w:rsidRDefault="00D66B89" w:rsidP="00D66B89">
                            <w:pPr>
                              <w:rPr>
                                <w:color w:val="EE0000"/>
                              </w:rPr>
                            </w:pPr>
                            <w:r>
                              <w:rPr>
                                <w:color w:val="EE0000"/>
                              </w:rPr>
                              <w:t>Candelabro = Cristo</w:t>
                            </w:r>
                          </w:p>
                        </w:txbxContent>
                      </v:textbox>
                      <w10:wrap anchorx="margin"/>
                    </v:shape>
                  </w:pict>
                </mc:Fallback>
              </mc:AlternateContent>
            </w:r>
            <w:r w:rsidR="003870CF" w:rsidRPr="003870CF">
              <w:t xml:space="preserve">Anche il </w:t>
            </w:r>
            <w:r w:rsidR="003870CF" w:rsidRPr="00D66B89">
              <w:rPr>
                <w:color w:val="EE0000"/>
              </w:rPr>
              <w:t xml:space="preserve">candelabro </w:t>
            </w:r>
            <w:r w:rsidR="003870CF" w:rsidRPr="003870CF">
              <w:t xml:space="preserve">è uno strumento malleabile comune a entrambe le leggi, ma i padri antichi lo formarono più magnificamente: infatti Mosè fece il candelabro d’oro purissimo, </w:t>
            </w:r>
            <w:r>
              <w:rPr>
                <w:color w:val="EE0000"/>
              </w:rPr>
              <w:t>esso</w:t>
            </w:r>
            <w:r w:rsidR="003870CF" w:rsidRPr="00D66B89">
              <w:rPr>
                <w:color w:val="EE0000"/>
              </w:rPr>
              <w:t xml:space="preserve"> è Cristo</w:t>
            </w:r>
            <w:r w:rsidR="003870CF" w:rsidRPr="003870CF">
              <w:t>, che illumina ogni uomo che viene in questo mondo; brillò infatti della luce della divinità e della sua predicazione, affinché diventasse candelabro del mondo, il cui lume facesse riconoscere le tenebre ai peccatori; fu d’oro per la sapienza e la purezza, e fu malleabile per la tolleranza della passione, per la quale fu condotto alla grazia della resurrezione, da cui: «Perciò Dio lo ha esaltato e gli ha dato un nome superiore a ogni nome.»</w:t>
            </w:r>
          </w:p>
        </w:tc>
      </w:tr>
      <w:tr w:rsidR="003870CF" w:rsidRPr="003870CF" w14:paraId="3D8370E8" w14:textId="77777777" w:rsidTr="002D2703">
        <w:tblPrEx>
          <w:tblCellSpacing w:w="15" w:type="dxa"/>
          <w:shd w:val="clear" w:color="auto" w:fill="auto"/>
        </w:tblPrEx>
        <w:trPr>
          <w:tblCellSpacing w:w="15" w:type="dxa"/>
        </w:trPr>
        <w:tc>
          <w:tcPr>
            <w:tcW w:w="0" w:type="auto"/>
            <w:vAlign w:val="center"/>
            <w:hideMark/>
          </w:tcPr>
          <w:p w14:paraId="42860437" w14:textId="77777777" w:rsidR="003870CF" w:rsidRPr="003870CF" w:rsidRDefault="003870CF" w:rsidP="003870CF">
            <w:proofErr w:type="spellStart"/>
            <w:r w:rsidRPr="003870CF">
              <w:t>Hastile</w:t>
            </w:r>
            <w:proofErr w:type="spellEnd"/>
            <w:r w:rsidRPr="003870CF">
              <w:t xml:space="preserve"> est Ecclesia, </w:t>
            </w:r>
            <w:proofErr w:type="spellStart"/>
            <w:r w:rsidRPr="003870CF">
              <w:t>quae</w:t>
            </w:r>
            <w:proofErr w:type="spellEnd"/>
            <w:r w:rsidRPr="003870CF">
              <w:t xml:space="preserve"> </w:t>
            </w:r>
            <w:proofErr w:type="spellStart"/>
            <w:r w:rsidRPr="003870CF">
              <w:t>stat</w:t>
            </w:r>
            <w:proofErr w:type="spellEnd"/>
            <w:r w:rsidRPr="003870CF">
              <w:t xml:space="preserve"> inter </w:t>
            </w:r>
            <w:proofErr w:type="spellStart"/>
            <w:r w:rsidRPr="003870CF">
              <w:t>adversa</w:t>
            </w:r>
            <w:proofErr w:type="spellEnd"/>
            <w:r w:rsidRPr="003870CF">
              <w:t xml:space="preserve"> libera, vel </w:t>
            </w:r>
            <w:proofErr w:type="spellStart"/>
            <w:r w:rsidRPr="003870CF">
              <w:t>potius</w:t>
            </w:r>
            <w:proofErr w:type="spellEnd"/>
            <w:r w:rsidRPr="003870CF">
              <w:t xml:space="preserve"> </w:t>
            </w:r>
            <w:proofErr w:type="spellStart"/>
            <w:r w:rsidRPr="00D66B89">
              <w:rPr>
                <w:color w:val="EE0000"/>
              </w:rPr>
              <w:t>totum</w:t>
            </w:r>
            <w:proofErr w:type="spellEnd"/>
            <w:r w:rsidRPr="00D66B89">
              <w:rPr>
                <w:color w:val="EE0000"/>
              </w:rPr>
              <w:t xml:space="preserve"> </w:t>
            </w:r>
            <w:proofErr w:type="spellStart"/>
            <w:r w:rsidRPr="00D66B89">
              <w:rPr>
                <w:color w:val="EE0000"/>
              </w:rPr>
              <w:t>candelabrum</w:t>
            </w:r>
            <w:proofErr w:type="spellEnd"/>
            <w:r w:rsidRPr="00D66B89">
              <w:rPr>
                <w:color w:val="EE0000"/>
              </w:rPr>
              <w:t xml:space="preserve"> est </w:t>
            </w:r>
            <w:proofErr w:type="spellStart"/>
            <w:r w:rsidRPr="00D66B89">
              <w:rPr>
                <w:color w:val="EE0000"/>
              </w:rPr>
              <w:t>totus</w:t>
            </w:r>
            <w:proofErr w:type="spellEnd"/>
            <w:r w:rsidRPr="00D66B89">
              <w:rPr>
                <w:color w:val="EE0000"/>
              </w:rPr>
              <w:t xml:space="preserve"> Christus, caput et membra</w:t>
            </w:r>
            <w:r w:rsidRPr="003870CF">
              <w:t xml:space="preserve">. </w:t>
            </w:r>
            <w:proofErr w:type="spellStart"/>
            <w:r w:rsidRPr="003870CF">
              <w:t>Nam</w:t>
            </w:r>
            <w:proofErr w:type="spellEnd"/>
            <w:r w:rsidRPr="003870CF">
              <w:t xml:space="preserve"> et </w:t>
            </w:r>
            <w:proofErr w:type="spellStart"/>
            <w:r w:rsidRPr="003870CF">
              <w:t>ipsa</w:t>
            </w:r>
            <w:proofErr w:type="spellEnd"/>
            <w:r w:rsidRPr="003870CF">
              <w:t xml:space="preserve"> Ecclesia </w:t>
            </w:r>
            <w:proofErr w:type="spellStart"/>
            <w:r w:rsidRPr="003870CF">
              <w:t>errantibus</w:t>
            </w:r>
            <w:proofErr w:type="spellEnd"/>
            <w:r w:rsidRPr="003870CF">
              <w:t xml:space="preserve"> </w:t>
            </w:r>
            <w:proofErr w:type="spellStart"/>
            <w:r w:rsidRPr="003870CF">
              <w:t>lucem</w:t>
            </w:r>
            <w:proofErr w:type="spellEnd"/>
            <w:r w:rsidRPr="003870CF">
              <w:t xml:space="preserve"> </w:t>
            </w:r>
            <w:proofErr w:type="spellStart"/>
            <w:r w:rsidRPr="003870CF">
              <w:t>ostendit</w:t>
            </w:r>
            <w:proofErr w:type="spellEnd"/>
            <w:r w:rsidRPr="003870CF">
              <w:t xml:space="preserve">, </w:t>
            </w:r>
            <w:proofErr w:type="spellStart"/>
            <w:r w:rsidRPr="003870CF">
              <w:t>quae</w:t>
            </w:r>
            <w:proofErr w:type="spellEnd"/>
            <w:r w:rsidRPr="003870CF">
              <w:t xml:space="preserve"> </w:t>
            </w:r>
            <w:proofErr w:type="spellStart"/>
            <w:r w:rsidRPr="003870CF">
              <w:t>habet</w:t>
            </w:r>
            <w:proofErr w:type="spellEnd"/>
            <w:r w:rsidRPr="003870CF">
              <w:t xml:space="preserve"> </w:t>
            </w:r>
            <w:proofErr w:type="spellStart"/>
            <w:r w:rsidRPr="003870CF">
              <w:t>sapientiae</w:t>
            </w:r>
            <w:proofErr w:type="spellEnd"/>
            <w:r w:rsidRPr="003870CF">
              <w:t xml:space="preserve"> </w:t>
            </w:r>
            <w:proofErr w:type="spellStart"/>
            <w:r w:rsidRPr="003870CF">
              <w:t>claritatem</w:t>
            </w:r>
            <w:proofErr w:type="spellEnd"/>
            <w:r w:rsidRPr="003870CF">
              <w:t xml:space="preserve">, et </w:t>
            </w:r>
            <w:proofErr w:type="spellStart"/>
            <w:r w:rsidRPr="003870CF">
              <w:t>malleis</w:t>
            </w:r>
            <w:proofErr w:type="spellEnd"/>
            <w:r w:rsidRPr="003870CF">
              <w:t xml:space="preserve"> </w:t>
            </w:r>
            <w:proofErr w:type="spellStart"/>
            <w:r w:rsidRPr="003870CF">
              <w:t>tunditur</w:t>
            </w:r>
            <w:proofErr w:type="spellEnd"/>
            <w:r w:rsidRPr="003870CF">
              <w:t xml:space="preserve">, et </w:t>
            </w:r>
            <w:proofErr w:type="spellStart"/>
            <w:r w:rsidRPr="003870CF">
              <w:t>ducitur</w:t>
            </w:r>
            <w:proofErr w:type="spellEnd"/>
            <w:r w:rsidRPr="003870CF">
              <w:t xml:space="preserve"> de </w:t>
            </w:r>
            <w:proofErr w:type="spellStart"/>
            <w:r w:rsidRPr="003870CF">
              <w:t>virtute</w:t>
            </w:r>
            <w:proofErr w:type="spellEnd"/>
            <w:r w:rsidRPr="003870CF">
              <w:t xml:space="preserve"> in </w:t>
            </w:r>
            <w:proofErr w:type="spellStart"/>
            <w:r w:rsidRPr="003870CF">
              <w:t>virtutem</w:t>
            </w:r>
            <w:proofErr w:type="spellEnd"/>
            <w:r w:rsidRPr="003870CF">
              <w:t xml:space="preserve">. </w:t>
            </w:r>
            <w:proofErr w:type="spellStart"/>
            <w:r w:rsidRPr="003870CF">
              <w:t>Hastile</w:t>
            </w:r>
            <w:proofErr w:type="spellEnd"/>
            <w:r w:rsidRPr="003870CF">
              <w:t xml:space="preserve"> Christus est, caput </w:t>
            </w:r>
            <w:proofErr w:type="spellStart"/>
            <w:r w:rsidRPr="003870CF">
              <w:t>Ecclesiae</w:t>
            </w:r>
            <w:proofErr w:type="spellEnd"/>
            <w:r w:rsidRPr="003870CF">
              <w:t xml:space="preserve">, mediator Dei et </w:t>
            </w:r>
            <w:proofErr w:type="spellStart"/>
            <w:r w:rsidRPr="003870CF">
              <w:t>hominum</w:t>
            </w:r>
            <w:proofErr w:type="spellEnd"/>
            <w:r w:rsidRPr="003870CF">
              <w:t xml:space="preserve">, ex quo </w:t>
            </w:r>
            <w:proofErr w:type="spellStart"/>
            <w:r w:rsidRPr="003870CF">
              <w:t>totum</w:t>
            </w:r>
            <w:proofErr w:type="spellEnd"/>
            <w:r w:rsidRPr="003870CF">
              <w:t xml:space="preserve"> corpus </w:t>
            </w:r>
            <w:proofErr w:type="spellStart"/>
            <w:r w:rsidRPr="003870CF">
              <w:t>constructum</w:t>
            </w:r>
            <w:proofErr w:type="spellEnd"/>
            <w:r w:rsidRPr="003870CF">
              <w:t xml:space="preserve"> </w:t>
            </w:r>
            <w:proofErr w:type="spellStart"/>
            <w:r w:rsidRPr="003870CF">
              <w:t>crescit</w:t>
            </w:r>
            <w:proofErr w:type="spellEnd"/>
            <w:r w:rsidRPr="003870CF">
              <w:t xml:space="preserve"> in </w:t>
            </w:r>
            <w:proofErr w:type="spellStart"/>
            <w:r w:rsidRPr="003870CF">
              <w:t>augmentum</w:t>
            </w:r>
            <w:proofErr w:type="spellEnd"/>
            <w:r w:rsidRPr="003870CF">
              <w:t xml:space="preserve"> </w:t>
            </w:r>
            <w:proofErr w:type="spellStart"/>
            <w:r w:rsidRPr="003870CF">
              <w:t>Christi</w:t>
            </w:r>
            <w:proofErr w:type="spellEnd"/>
            <w:r w:rsidRPr="003870CF">
              <w:t>.</w:t>
            </w:r>
          </w:p>
        </w:tc>
        <w:tc>
          <w:tcPr>
            <w:tcW w:w="0" w:type="auto"/>
            <w:vAlign w:val="center"/>
            <w:hideMark/>
          </w:tcPr>
          <w:p w14:paraId="2A5C99C2" w14:textId="77777777" w:rsidR="003870CF" w:rsidRPr="003870CF" w:rsidRDefault="003870CF" w:rsidP="003870CF">
            <w:r w:rsidRPr="003870CF">
              <w:t xml:space="preserve">L’asta è la Chiesa, che sta libera tra gli ostacoli, o meglio </w:t>
            </w:r>
            <w:r w:rsidRPr="00D66B89">
              <w:rPr>
                <w:color w:val="EE0000"/>
              </w:rPr>
              <w:t>tutto il candelabro è tutto Cristo, testa e membri</w:t>
            </w:r>
            <w:r w:rsidRPr="003870CF">
              <w:t>. Infatti anche la Chiesa stessa mostra la luce a chi erra, che ha la chiarezza della sapienza, e viene battuta con i martelli, e guidata da virtù in virtù. L’asta è Cristo, testa della Chiesa, mediatore tra Dio e gli uomini, da cui tutto il corpo costruito cresce nell’accrescimento di Cristo.</w:t>
            </w:r>
          </w:p>
        </w:tc>
      </w:tr>
      <w:tr w:rsidR="003870CF" w:rsidRPr="003870CF" w14:paraId="56406DED" w14:textId="77777777" w:rsidTr="002D2703">
        <w:tblPrEx>
          <w:tblCellSpacing w:w="15" w:type="dxa"/>
          <w:shd w:val="clear" w:color="auto" w:fill="auto"/>
        </w:tblPrEx>
        <w:trPr>
          <w:tblCellSpacing w:w="15" w:type="dxa"/>
        </w:trPr>
        <w:tc>
          <w:tcPr>
            <w:tcW w:w="0" w:type="auto"/>
            <w:vAlign w:val="center"/>
            <w:hideMark/>
          </w:tcPr>
          <w:p w14:paraId="768F4E6B" w14:textId="77777777" w:rsidR="003870CF" w:rsidRPr="003870CF" w:rsidRDefault="003870CF" w:rsidP="003870CF">
            <w:r w:rsidRPr="00D66B89">
              <w:rPr>
                <w:color w:val="EE0000"/>
              </w:rPr>
              <w:t xml:space="preserve">Calami </w:t>
            </w:r>
            <w:proofErr w:type="spellStart"/>
            <w:r w:rsidRPr="003870CF">
              <w:t>sunt</w:t>
            </w:r>
            <w:proofErr w:type="spellEnd"/>
            <w:r w:rsidRPr="003870CF">
              <w:t xml:space="preserve"> </w:t>
            </w:r>
            <w:proofErr w:type="spellStart"/>
            <w:r w:rsidRPr="003870CF">
              <w:t>praedicatores</w:t>
            </w:r>
            <w:proofErr w:type="spellEnd"/>
            <w:r w:rsidRPr="003870CF">
              <w:t xml:space="preserve">, qui </w:t>
            </w:r>
            <w:proofErr w:type="spellStart"/>
            <w:r w:rsidRPr="003870CF">
              <w:t>dulcem</w:t>
            </w:r>
            <w:proofErr w:type="spellEnd"/>
            <w:r w:rsidRPr="003870CF">
              <w:t xml:space="preserve"> </w:t>
            </w:r>
            <w:proofErr w:type="spellStart"/>
            <w:r w:rsidRPr="003870CF">
              <w:t>sonum</w:t>
            </w:r>
            <w:proofErr w:type="spellEnd"/>
            <w:r w:rsidRPr="003870CF">
              <w:t xml:space="preserve">, id est canticum </w:t>
            </w:r>
            <w:proofErr w:type="spellStart"/>
            <w:r w:rsidRPr="003870CF">
              <w:t>novum</w:t>
            </w:r>
            <w:proofErr w:type="spellEnd"/>
            <w:r w:rsidRPr="003870CF">
              <w:t xml:space="preserve"> </w:t>
            </w:r>
            <w:proofErr w:type="spellStart"/>
            <w:r w:rsidRPr="003870CF">
              <w:t>mundo</w:t>
            </w:r>
            <w:proofErr w:type="spellEnd"/>
            <w:r w:rsidRPr="003870CF">
              <w:t xml:space="preserve"> </w:t>
            </w:r>
            <w:proofErr w:type="spellStart"/>
            <w:r w:rsidRPr="003870CF">
              <w:t>dederunt</w:t>
            </w:r>
            <w:proofErr w:type="spellEnd"/>
            <w:r w:rsidRPr="003870CF">
              <w:t xml:space="preserve">, et omnes, qui dicenti </w:t>
            </w:r>
            <w:proofErr w:type="spellStart"/>
            <w:r w:rsidRPr="003870CF">
              <w:t>Prophetae</w:t>
            </w:r>
            <w:proofErr w:type="spellEnd"/>
            <w:r w:rsidRPr="003870CF">
              <w:t xml:space="preserve">: «Cantate Domino canticum </w:t>
            </w:r>
            <w:proofErr w:type="spellStart"/>
            <w:r w:rsidRPr="003870CF">
              <w:t>novum</w:t>
            </w:r>
            <w:proofErr w:type="spellEnd"/>
            <w:r w:rsidRPr="003870CF">
              <w:t xml:space="preserve">,» </w:t>
            </w:r>
            <w:proofErr w:type="spellStart"/>
            <w:r w:rsidRPr="003870CF">
              <w:t>obtemperantes</w:t>
            </w:r>
            <w:proofErr w:type="spellEnd"/>
            <w:r w:rsidRPr="003870CF">
              <w:t xml:space="preserve">, in </w:t>
            </w:r>
            <w:proofErr w:type="spellStart"/>
            <w:r w:rsidRPr="003870CF">
              <w:t>laudes</w:t>
            </w:r>
            <w:proofErr w:type="spellEnd"/>
            <w:r w:rsidRPr="003870CF">
              <w:t xml:space="preserve"> </w:t>
            </w:r>
            <w:proofErr w:type="spellStart"/>
            <w:r w:rsidRPr="003870CF">
              <w:t>resonant</w:t>
            </w:r>
            <w:proofErr w:type="spellEnd"/>
            <w:r w:rsidRPr="003870CF">
              <w:t xml:space="preserve"> </w:t>
            </w:r>
            <w:proofErr w:type="spellStart"/>
            <w:r w:rsidRPr="003870CF">
              <w:t>Creatoris</w:t>
            </w:r>
            <w:proofErr w:type="spellEnd"/>
            <w:r w:rsidRPr="003870CF">
              <w:t xml:space="preserve">, et </w:t>
            </w:r>
            <w:proofErr w:type="spellStart"/>
            <w:r w:rsidRPr="003870CF">
              <w:t>sunt</w:t>
            </w:r>
            <w:proofErr w:type="spellEnd"/>
            <w:r w:rsidRPr="003870CF">
              <w:t xml:space="preserve"> sex </w:t>
            </w:r>
            <w:proofErr w:type="spellStart"/>
            <w:r w:rsidRPr="003870CF">
              <w:t>propter</w:t>
            </w:r>
            <w:proofErr w:type="spellEnd"/>
            <w:r w:rsidRPr="003870CF">
              <w:t xml:space="preserve"> </w:t>
            </w:r>
            <w:proofErr w:type="spellStart"/>
            <w:r w:rsidRPr="003870CF">
              <w:t>operum</w:t>
            </w:r>
            <w:proofErr w:type="spellEnd"/>
            <w:r w:rsidRPr="003870CF">
              <w:t xml:space="preserve"> </w:t>
            </w:r>
            <w:proofErr w:type="spellStart"/>
            <w:r w:rsidRPr="003870CF">
              <w:t>perfectionem</w:t>
            </w:r>
            <w:proofErr w:type="spellEnd"/>
            <w:r w:rsidRPr="003870CF">
              <w:t xml:space="preserve">; </w:t>
            </w:r>
            <w:proofErr w:type="spellStart"/>
            <w:r w:rsidRPr="003870CF">
              <w:t>tres</w:t>
            </w:r>
            <w:proofErr w:type="spellEnd"/>
            <w:r w:rsidRPr="003870CF">
              <w:t xml:space="preserve"> ex uno latere, et </w:t>
            </w:r>
            <w:proofErr w:type="spellStart"/>
            <w:r w:rsidRPr="003870CF">
              <w:t>tres</w:t>
            </w:r>
            <w:proofErr w:type="spellEnd"/>
            <w:r w:rsidRPr="003870CF">
              <w:t xml:space="preserve"> ex altero, </w:t>
            </w:r>
            <w:proofErr w:type="spellStart"/>
            <w:r w:rsidRPr="003870CF">
              <w:t>quoniam</w:t>
            </w:r>
            <w:proofErr w:type="spellEnd"/>
            <w:r w:rsidRPr="003870CF">
              <w:t xml:space="preserve"> et qui </w:t>
            </w:r>
            <w:proofErr w:type="spellStart"/>
            <w:r w:rsidRPr="003870CF">
              <w:t>praeibant</w:t>
            </w:r>
            <w:proofErr w:type="spellEnd"/>
            <w:r w:rsidRPr="003870CF">
              <w:t xml:space="preserve">, et qui </w:t>
            </w:r>
            <w:proofErr w:type="spellStart"/>
            <w:r w:rsidRPr="003870CF">
              <w:t>sequebantur</w:t>
            </w:r>
            <w:proofErr w:type="spellEnd"/>
            <w:r w:rsidRPr="003870CF">
              <w:t xml:space="preserve">, </w:t>
            </w:r>
            <w:proofErr w:type="spellStart"/>
            <w:r w:rsidRPr="003870CF">
              <w:t>clamabant</w:t>
            </w:r>
            <w:proofErr w:type="spellEnd"/>
            <w:r w:rsidRPr="003870CF">
              <w:t>: «</w:t>
            </w:r>
            <w:proofErr w:type="spellStart"/>
            <w:r w:rsidRPr="003870CF">
              <w:t>Hosanna</w:t>
            </w:r>
            <w:proofErr w:type="spellEnd"/>
            <w:r w:rsidRPr="003870CF">
              <w:t xml:space="preserve"> in </w:t>
            </w:r>
            <w:proofErr w:type="spellStart"/>
            <w:r w:rsidRPr="003870CF">
              <w:t>excelsis</w:t>
            </w:r>
            <w:proofErr w:type="spellEnd"/>
            <w:r w:rsidRPr="003870CF">
              <w:t xml:space="preserve">,» </w:t>
            </w:r>
            <w:proofErr w:type="spellStart"/>
            <w:r w:rsidRPr="003870CF">
              <w:t>praedicantes</w:t>
            </w:r>
            <w:proofErr w:type="spellEnd"/>
            <w:r w:rsidRPr="003870CF">
              <w:t xml:space="preserve"> </w:t>
            </w:r>
            <w:proofErr w:type="spellStart"/>
            <w:r w:rsidRPr="003870CF">
              <w:t>fidem</w:t>
            </w:r>
            <w:proofErr w:type="spellEnd"/>
            <w:r w:rsidRPr="003870CF">
              <w:t xml:space="preserve"> </w:t>
            </w:r>
            <w:proofErr w:type="spellStart"/>
            <w:r w:rsidRPr="003870CF">
              <w:t>deificae</w:t>
            </w:r>
            <w:proofErr w:type="spellEnd"/>
            <w:r w:rsidRPr="003870CF">
              <w:t xml:space="preserve"> </w:t>
            </w:r>
            <w:proofErr w:type="spellStart"/>
            <w:r w:rsidRPr="003870CF">
              <w:t>Trinitatis</w:t>
            </w:r>
            <w:proofErr w:type="spellEnd"/>
            <w:r w:rsidRPr="003870CF">
              <w:t>.</w:t>
            </w:r>
          </w:p>
        </w:tc>
        <w:tc>
          <w:tcPr>
            <w:tcW w:w="0" w:type="auto"/>
            <w:vAlign w:val="center"/>
            <w:hideMark/>
          </w:tcPr>
          <w:p w14:paraId="72C04C6A" w14:textId="0485B664" w:rsidR="003870CF" w:rsidRPr="003870CF" w:rsidRDefault="003870CF" w:rsidP="003870CF">
            <w:r w:rsidRPr="003870CF">
              <w:t xml:space="preserve">I </w:t>
            </w:r>
            <w:r w:rsidR="00D66B89" w:rsidRPr="00D66B89">
              <w:rPr>
                <w:color w:val="EE0000"/>
              </w:rPr>
              <w:t>tubi sonori</w:t>
            </w:r>
            <w:r w:rsidRPr="00D66B89">
              <w:rPr>
                <w:color w:val="EE0000"/>
              </w:rPr>
              <w:t xml:space="preserve"> </w:t>
            </w:r>
            <w:r w:rsidRPr="003870CF">
              <w:t xml:space="preserve">sono i predicatori, che hanno dato al mondo un dolce suono, cioè un canto nuovo, e tutti coloro che, obbedienti a quanto dice il Profeta: «Cantate al Signore un canto nuovo,» risuonano nelle lodi del Creatore, e sono sei per la perfezione delle opere; tre da un lato e tre dall’altro, perché sia chi precedeva sia chi seguiva gridavano: «Osanna in </w:t>
            </w:r>
            <w:proofErr w:type="spellStart"/>
            <w:r w:rsidRPr="003870CF">
              <w:t>excelsis</w:t>
            </w:r>
            <w:proofErr w:type="spellEnd"/>
            <w:r w:rsidRPr="003870CF">
              <w:t>,» predicando la fede della Trinità divina.</w:t>
            </w:r>
          </w:p>
        </w:tc>
      </w:tr>
      <w:tr w:rsidR="003870CF" w:rsidRPr="003870CF" w14:paraId="6BF021A0" w14:textId="77777777" w:rsidTr="002D2703">
        <w:tblPrEx>
          <w:tblCellSpacing w:w="15" w:type="dxa"/>
          <w:shd w:val="clear" w:color="auto" w:fill="auto"/>
        </w:tblPrEx>
        <w:trPr>
          <w:tblCellSpacing w:w="15" w:type="dxa"/>
        </w:trPr>
        <w:tc>
          <w:tcPr>
            <w:tcW w:w="0" w:type="auto"/>
            <w:vAlign w:val="center"/>
            <w:hideMark/>
          </w:tcPr>
          <w:p w14:paraId="00C5FAD6" w14:textId="77777777" w:rsidR="003870CF" w:rsidRPr="003870CF" w:rsidRDefault="003870CF" w:rsidP="003870CF">
            <w:proofErr w:type="spellStart"/>
            <w:r w:rsidRPr="003870CF">
              <w:t>Nam</w:t>
            </w:r>
            <w:proofErr w:type="spellEnd"/>
            <w:r w:rsidRPr="003870CF">
              <w:t xml:space="preserve"> David, in numero </w:t>
            </w:r>
            <w:proofErr w:type="spellStart"/>
            <w:r w:rsidRPr="003870CF">
              <w:t>praecedentium</w:t>
            </w:r>
            <w:proofErr w:type="spellEnd"/>
            <w:r w:rsidRPr="003870CF">
              <w:t xml:space="preserve">, </w:t>
            </w:r>
            <w:proofErr w:type="spellStart"/>
            <w:r w:rsidRPr="003870CF">
              <w:t>ait</w:t>
            </w:r>
            <w:proofErr w:type="spellEnd"/>
            <w:r w:rsidRPr="003870CF">
              <w:t xml:space="preserve">: «Verbo Domini </w:t>
            </w:r>
            <w:proofErr w:type="spellStart"/>
            <w:r w:rsidRPr="003870CF">
              <w:t>coeli</w:t>
            </w:r>
            <w:proofErr w:type="spellEnd"/>
            <w:r w:rsidRPr="003870CF">
              <w:t xml:space="preserve"> firmati </w:t>
            </w:r>
            <w:proofErr w:type="spellStart"/>
            <w:r w:rsidRPr="003870CF">
              <w:t>sunt</w:t>
            </w:r>
            <w:proofErr w:type="spellEnd"/>
            <w:r w:rsidRPr="003870CF">
              <w:t xml:space="preserve">, et Spiritu </w:t>
            </w:r>
            <w:proofErr w:type="spellStart"/>
            <w:r w:rsidRPr="003870CF">
              <w:t>oris</w:t>
            </w:r>
            <w:proofErr w:type="spellEnd"/>
            <w:r w:rsidRPr="003870CF">
              <w:t xml:space="preserve"> </w:t>
            </w:r>
            <w:proofErr w:type="spellStart"/>
            <w:r w:rsidRPr="003870CF">
              <w:t>ejus</w:t>
            </w:r>
            <w:proofErr w:type="spellEnd"/>
            <w:r w:rsidRPr="003870CF">
              <w:t xml:space="preserve"> omnis Virtus </w:t>
            </w:r>
            <w:proofErr w:type="spellStart"/>
            <w:r w:rsidRPr="003870CF">
              <w:t>eorum</w:t>
            </w:r>
            <w:proofErr w:type="spellEnd"/>
            <w:r w:rsidRPr="003870CF">
              <w:t xml:space="preserve">;» </w:t>
            </w:r>
            <w:proofErr w:type="spellStart"/>
            <w:r w:rsidRPr="003870CF">
              <w:t>Joannes</w:t>
            </w:r>
            <w:proofErr w:type="spellEnd"/>
            <w:r w:rsidRPr="003870CF">
              <w:t xml:space="preserve"> </w:t>
            </w:r>
            <w:proofErr w:type="spellStart"/>
            <w:r w:rsidRPr="003870CF">
              <w:t>secutus</w:t>
            </w:r>
            <w:proofErr w:type="spellEnd"/>
            <w:r w:rsidRPr="003870CF">
              <w:t xml:space="preserve">, </w:t>
            </w:r>
            <w:proofErr w:type="spellStart"/>
            <w:r w:rsidRPr="003870CF">
              <w:t>adiunxit</w:t>
            </w:r>
            <w:proofErr w:type="spellEnd"/>
            <w:r w:rsidRPr="003870CF">
              <w:t xml:space="preserve">: «Tres </w:t>
            </w:r>
            <w:proofErr w:type="spellStart"/>
            <w:r w:rsidRPr="003870CF">
              <w:t>sunt</w:t>
            </w:r>
            <w:proofErr w:type="spellEnd"/>
            <w:r w:rsidRPr="003870CF">
              <w:t xml:space="preserve"> qui </w:t>
            </w:r>
            <w:proofErr w:type="spellStart"/>
            <w:r w:rsidRPr="003870CF">
              <w:t>testimonium</w:t>
            </w:r>
            <w:proofErr w:type="spellEnd"/>
            <w:r w:rsidRPr="003870CF">
              <w:t xml:space="preserve"> </w:t>
            </w:r>
            <w:proofErr w:type="spellStart"/>
            <w:r w:rsidRPr="003870CF">
              <w:t>dant</w:t>
            </w:r>
            <w:proofErr w:type="spellEnd"/>
            <w:r w:rsidRPr="003870CF">
              <w:t xml:space="preserve"> in </w:t>
            </w:r>
            <w:proofErr w:type="spellStart"/>
            <w:r w:rsidRPr="003870CF">
              <w:t>coelo</w:t>
            </w:r>
            <w:proofErr w:type="spellEnd"/>
            <w:r w:rsidRPr="003870CF">
              <w:t xml:space="preserve">: Pater, </w:t>
            </w:r>
            <w:proofErr w:type="spellStart"/>
            <w:r w:rsidRPr="003870CF">
              <w:t>Verbum</w:t>
            </w:r>
            <w:proofErr w:type="spellEnd"/>
            <w:r w:rsidRPr="003870CF">
              <w:t xml:space="preserve"> et </w:t>
            </w:r>
            <w:proofErr w:type="spellStart"/>
            <w:r w:rsidRPr="003870CF">
              <w:t>Spiritus</w:t>
            </w:r>
            <w:proofErr w:type="spellEnd"/>
            <w:r w:rsidRPr="003870CF">
              <w:t xml:space="preserve"> sanctus,» vel </w:t>
            </w:r>
            <w:proofErr w:type="spellStart"/>
            <w:r w:rsidRPr="003870CF">
              <w:t>tam</w:t>
            </w:r>
            <w:proofErr w:type="spellEnd"/>
            <w:r w:rsidRPr="003870CF">
              <w:t xml:space="preserve"> ante </w:t>
            </w:r>
            <w:proofErr w:type="spellStart"/>
            <w:r w:rsidRPr="003870CF">
              <w:t>incarnationem</w:t>
            </w:r>
            <w:proofErr w:type="spellEnd"/>
            <w:r w:rsidRPr="003870CF">
              <w:t xml:space="preserve"> </w:t>
            </w:r>
            <w:proofErr w:type="spellStart"/>
            <w:r w:rsidRPr="003870CF">
              <w:t>quam</w:t>
            </w:r>
            <w:proofErr w:type="spellEnd"/>
            <w:r w:rsidRPr="003870CF">
              <w:t xml:space="preserve"> </w:t>
            </w:r>
            <w:proofErr w:type="spellStart"/>
            <w:r w:rsidRPr="003870CF">
              <w:t>postea</w:t>
            </w:r>
            <w:proofErr w:type="spellEnd"/>
            <w:r w:rsidRPr="003870CF">
              <w:t xml:space="preserve">, </w:t>
            </w:r>
            <w:proofErr w:type="spellStart"/>
            <w:r w:rsidRPr="003870CF">
              <w:t>tres</w:t>
            </w:r>
            <w:proofErr w:type="spellEnd"/>
            <w:r w:rsidRPr="003870CF">
              <w:t xml:space="preserve"> </w:t>
            </w:r>
            <w:proofErr w:type="spellStart"/>
            <w:r w:rsidRPr="003870CF">
              <w:t>fuerunt</w:t>
            </w:r>
            <w:proofErr w:type="spellEnd"/>
            <w:r w:rsidRPr="003870CF">
              <w:t xml:space="preserve"> in Ecclesia </w:t>
            </w:r>
            <w:proofErr w:type="spellStart"/>
            <w:r w:rsidRPr="003870CF">
              <w:t>gradus</w:t>
            </w:r>
            <w:proofErr w:type="spellEnd"/>
            <w:r w:rsidRPr="003870CF">
              <w:t xml:space="preserve">: </w:t>
            </w:r>
            <w:proofErr w:type="spellStart"/>
            <w:r w:rsidRPr="003870CF">
              <w:t>Noe</w:t>
            </w:r>
            <w:proofErr w:type="spellEnd"/>
            <w:r w:rsidRPr="003870CF">
              <w:t xml:space="preserve">, Daniel, et Job, id est </w:t>
            </w:r>
            <w:proofErr w:type="spellStart"/>
            <w:r w:rsidRPr="003870CF">
              <w:t>rectores</w:t>
            </w:r>
            <w:proofErr w:type="spellEnd"/>
            <w:r w:rsidRPr="003870CF">
              <w:t xml:space="preserve">, </w:t>
            </w:r>
            <w:proofErr w:type="spellStart"/>
            <w:r w:rsidRPr="003870CF">
              <w:t>virgines</w:t>
            </w:r>
            <w:proofErr w:type="spellEnd"/>
            <w:r w:rsidRPr="003870CF">
              <w:t xml:space="preserve"> vel </w:t>
            </w:r>
            <w:proofErr w:type="spellStart"/>
            <w:r w:rsidRPr="003870CF">
              <w:t>continentes</w:t>
            </w:r>
            <w:proofErr w:type="spellEnd"/>
            <w:r w:rsidRPr="003870CF">
              <w:t xml:space="preserve">, et </w:t>
            </w:r>
            <w:proofErr w:type="spellStart"/>
            <w:r w:rsidRPr="003870CF">
              <w:t>conjugati</w:t>
            </w:r>
            <w:proofErr w:type="spellEnd"/>
            <w:r w:rsidRPr="003870CF">
              <w:t xml:space="preserve">: hi </w:t>
            </w:r>
            <w:proofErr w:type="spellStart"/>
            <w:r w:rsidRPr="003870CF">
              <w:t>sunt</w:t>
            </w:r>
            <w:proofErr w:type="spellEnd"/>
            <w:r w:rsidRPr="003870CF">
              <w:t xml:space="preserve"> qui, </w:t>
            </w:r>
            <w:proofErr w:type="spellStart"/>
            <w:r w:rsidRPr="003870CF">
              <w:t>secundum</w:t>
            </w:r>
            <w:proofErr w:type="spellEnd"/>
            <w:r w:rsidRPr="003870CF">
              <w:t xml:space="preserve"> </w:t>
            </w:r>
            <w:proofErr w:type="spellStart"/>
            <w:r w:rsidRPr="003870CF">
              <w:t>Evangelium</w:t>
            </w:r>
            <w:proofErr w:type="spellEnd"/>
            <w:r w:rsidRPr="003870CF">
              <w:t xml:space="preserve">, </w:t>
            </w:r>
            <w:proofErr w:type="spellStart"/>
            <w:r w:rsidRPr="003870CF">
              <w:t>sunt</w:t>
            </w:r>
            <w:proofErr w:type="spellEnd"/>
            <w:r w:rsidRPr="003870CF">
              <w:t xml:space="preserve"> in agro, in </w:t>
            </w:r>
            <w:proofErr w:type="spellStart"/>
            <w:r w:rsidRPr="003870CF">
              <w:t>lecto</w:t>
            </w:r>
            <w:proofErr w:type="spellEnd"/>
            <w:r w:rsidRPr="003870CF">
              <w:t>, in mola.</w:t>
            </w:r>
          </w:p>
        </w:tc>
        <w:tc>
          <w:tcPr>
            <w:tcW w:w="0" w:type="auto"/>
            <w:vAlign w:val="center"/>
            <w:hideMark/>
          </w:tcPr>
          <w:p w14:paraId="4634A022" w14:textId="77777777" w:rsidR="003870CF" w:rsidRPr="003870CF" w:rsidRDefault="003870CF" w:rsidP="003870CF">
            <w:r w:rsidRPr="003870CF">
              <w:t>Infatti Davide, nel numero dei precedenti, dice: «Con la parola del Signore i cieli furono stabiliti, e con lo Spirito della sua bocca tutta la loro Potenza;» Giovanni, seguendo, aggiunge: «Tre sono coloro che rendono testimonianza in cielo: il Padre, il Verbo e lo Spirito Santo,» sia prima dell’incarnazione sia dopo, tre erano in Chiesa i gradi: Noè, Daniele e Giobbe, cioè i governatori, le vergini o continenti, e i coniugati: questi sono coloro che, secondo il Vangelo, sono nel campo, nel letto, nel mulino.</w:t>
            </w:r>
          </w:p>
        </w:tc>
      </w:tr>
      <w:tr w:rsidR="003870CF" w:rsidRPr="003870CF" w14:paraId="59F7918B" w14:textId="77777777" w:rsidTr="002D2703">
        <w:tblPrEx>
          <w:tblCellSpacing w:w="15" w:type="dxa"/>
          <w:shd w:val="clear" w:color="auto" w:fill="auto"/>
        </w:tblPrEx>
        <w:trPr>
          <w:tblCellSpacing w:w="15" w:type="dxa"/>
        </w:trPr>
        <w:tc>
          <w:tcPr>
            <w:tcW w:w="0" w:type="auto"/>
            <w:vAlign w:val="center"/>
            <w:hideMark/>
          </w:tcPr>
          <w:p w14:paraId="7646E44B" w14:textId="77777777" w:rsidR="003870CF" w:rsidRPr="003870CF" w:rsidRDefault="003870CF" w:rsidP="003870CF">
            <w:proofErr w:type="spellStart"/>
            <w:r w:rsidRPr="00D66B89">
              <w:rPr>
                <w:color w:val="EE0000"/>
              </w:rPr>
              <w:t>Scyphi</w:t>
            </w:r>
            <w:proofErr w:type="spellEnd"/>
            <w:r w:rsidRPr="00D66B89">
              <w:rPr>
                <w:color w:val="EE0000"/>
              </w:rPr>
              <w:t xml:space="preserve"> </w:t>
            </w:r>
            <w:proofErr w:type="spellStart"/>
            <w:r w:rsidRPr="003870CF">
              <w:t>praedicatores</w:t>
            </w:r>
            <w:proofErr w:type="spellEnd"/>
            <w:r w:rsidRPr="003870CF">
              <w:t xml:space="preserve">, vel </w:t>
            </w:r>
            <w:proofErr w:type="spellStart"/>
            <w:r w:rsidRPr="003870CF">
              <w:t>auditores</w:t>
            </w:r>
            <w:proofErr w:type="spellEnd"/>
            <w:r w:rsidRPr="003870CF">
              <w:t xml:space="preserve">, qui </w:t>
            </w:r>
            <w:proofErr w:type="spellStart"/>
            <w:r w:rsidRPr="003870CF">
              <w:t>inebriant</w:t>
            </w:r>
            <w:proofErr w:type="spellEnd"/>
            <w:r w:rsidRPr="003870CF">
              <w:t xml:space="preserve">, vel </w:t>
            </w:r>
            <w:proofErr w:type="spellStart"/>
            <w:r w:rsidRPr="003870CF">
              <w:t>inebriantur</w:t>
            </w:r>
            <w:proofErr w:type="spellEnd"/>
            <w:r w:rsidRPr="003870CF">
              <w:t xml:space="preserve"> vino </w:t>
            </w:r>
            <w:proofErr w:type="spellStart"/>
            <w:r w:rsidRPr="003870CF">
              <w:t>scientiae</w:t>
            </w:r>
            <w:proofErr w:type="spellEnd"/>
            <w:r w:rsidRPr="003870CF">
              <w:t>.</w:t>
            </w:r>
          </w:p>
        </w:tc>
        <w:tc>
          <w:tcPr>
            <w:tcW w:w="0" w:type="auto"/>
            <w:vAlign w:val="center"/>
            <w:hideMark/>
          </w:tcPr>
          <w:p w14:paraId="18B1041D" w14:textId="77777777" w:rsidR="003870CF" w:rsidRPr="003870CF" w:rsidRDefault="003870CF" w:rsidP="003870CF">
            <w:r w:rsidRPr="003870CF">
              <w:t xml:space="preserve">I </w:t>
            </w:r>
            <w:r w:rsidRPr="00D66B89">
              <w:rPr>
                <w:color w:val="EE0000"/>
              </w:rPr>
              <w:t xml:space="preserve">calici </w:t>
            </w:r>
            <w:r w:rsidRPr="003870CF">
              <w:t>sono i predicatori, o gli ascoltatori, che inebriano o si inebriano con il vino della scienza.</w:t>
            </w:r>
          </w:p>
        </w:tc>
      </w:tr>
      <w:tr w:rsidR="00DA6E21" w:rsidRPr="00DA6E21" w14:paraId="1DA2631A" w14:textId="77777777" w:rsidTr="002D2703">
        <w:tblPrEx>
          <w:tblCellSpacing w:w="15" w:type="dxa"/>
          <w:shd w:val="clear" w:color="auto" w:fill="auto"/>
        </w:tblPrEx>
        <w:trPr>
          <w:tblCellSpacing w:w="15" w:type="dxa"/>
        </w:trPr>
        <w:tc>
          <w:tcPr>
            <w:tcW w:w="0" w:type="auto"/>
            <w:vAlign w:val="center"/>
            <w:hideMark/>
          </w:tcPr>
          <w:p w14:paraId="289D53AA" w14:textId="77777777" w:rsidR="00DA6E21" w:rsidRPr="00DA6E21" w:rsidRDefault="00DA6E21" w:rsidP="00DA6E21">
            <w:proofErr w:type="spellStart"/>
            <w:r w:rsidRPr="00FD08A5">
              <w:rPr>
                <w:color w:val="EE0000"/>
              </w:rPr>
              <w:t>Sphaerulae</w:t>
            </w:r>
            <w:proofErr w:type="spellEnd"/>
            <w:r w:rsidRPr="00FD08A5">
              <w:rPr>
                <w:color w:val="EE0000"/>
              </w:rPr>
              <w:t xml:space="preserve"> </w:t>
            </w:r>
            <w:proofErr w:type="spellStart"/>
            <w:r w:rsidRPr="00DA6E21">
              <w:t>sunt</w:t>
            </w:r>
            <w:proofErr w:type="spellEnd"/>
            <w:r w:rsidRPr="00DA6E21">
              <w:t xml:space="preserve"> </w:t>
            </w:r>
            <w:proofErr w:type="spellStart"/>
            <w:r w:rsidRPr="00DA6E21">
              <w:t>praedicatorum</w:t>
            </w:r>
            <w:proofErr w:type="spellEnd"/>
            <w:r w:rsidRPr="00DA6E21">
              <w:t xml:space="preserve">, et </w:t>
            </w:r>
            <w:proofErr w:type="spellStart"/>
            <w:r w:rsidRPr="00DA6E21">
              <w:t>quorumlibet</w:t>
            </w:r>
            <w:proofErr w:type="spellEnd"/>
            <w:r w:rsidRPr="00DA6E21">
              <w:t xml:space="preserve"> </w:t>
            </w:r>
            <w:proofErr w:type="spellStart"/>
            <w:r w:rsidRPr="00DA6E21">
              <w:t>electorum</w:t>
            </w:r>
            <w:proofErr w:type="spellEnd"/>
            <w:r w:rsidRPr="00DA6E21">
              <w:t xml:space="preserve"> </w:t>
            </w:r>
            <w:proofErr w:type="spellStart"/>
            <w:r w:rsidRPr="00DA6E21">
              <w:t>volubilitas</w:t>
            </w:r>
            <w:proofErr w:type="spellEnd"/>
            <w:r w:rsidRPr="00DA6E21">
              <w:t xml:space="preserve">, </w:t>
            </w:r>
            <w:proofErr w:type="spellStart"/>
            <w:r w:rsidRPr="00DA6E21">
              <w:t>sphaera</w:t>
            </w:r>
            <w:proofErr w:type="spellEnd"/>
            <w:r w:rsidRPr="00DA6E21">
              <w:t xml:space="preserve"> ex </w:t>
            </w:r>
            <w:proofErr w:type="spellStart"/>
            <w:r w:rsidRPr="00DA6E21">
              <w:t>omni</w:t>
            </w:r>
            <w:proofErr w:type="spellEnd"/>
            <w:r w:rsidRPr="00DA6E21">
              <w:t xml:space="preserve"> parte </w:t>
            </w:r>
            <w:proofErr w:type="spellStart"/>
            <w:r w:rsidRPr="00DA6E21">
              <w:t>volvitur</w:t>
            </w:r>
            <w:proofErr w:type="spellEnd"/>
            <w:r w:rsidRPr="00DA6E21">
              <w:t xml:space="preserve">, sic </w:t>
            </w:r>
            <w:proofErr w:type="spellStart"/>
            <w:r w:rsidRPr="00DA6E21">
              <w:t>praedicator</w:t>
            </w:r>
            <w:proofErr w:type="spellEnd"/>
            <w:r w:rsidRPr="00DA6E21">
              <w:t xml:space="preserve"> et </w:t>
            </w:r>
            <w:proofErr w:type="spellStart"/>
            <w:r w:rsidRPr="00DA6E21">
              <w:t>quivis</w:t>
            </w:r>
            <w:proofErr w:type="spellEnd"/>
            <w:r w:rsidRPr="00DA6E21">
              <w:t xml:space="preserve"> </w:t>
            </w:r>
            <w:proofErr w:type="spellStart"/>
            <w:r w:rsidRPr="00DA6E21">
              <w:t>electus</w:t>
            </w:r>
            <w:proofErr w:type="spellEnd"/>
            <w:r w:rsidRPr="00DA6E21">
              <w:t xml:space="preserve"> non </w:t>
            </w:r>
            <w:proofErr w:type="spellStart"/>
            <w:r w:rsidRPr="00DA6E21">
              <w:t>adversitate</w:t>
            </w:r>
            <w:proofErr w:type="spellEnd"/>
            <w:r w:rsidRPr="00DA6E21">
              <w:t xml:space="preserve">, non </w:t>
            </w:r>
            <w:proofErr w:type="spellStart"/>
            <w:r w:rsidRPr="00DA6E21">
              <w:t>prosperitate</w:t>
            </w:r>
            <w:proofErr w:type="spellEnd"/>
            <w:r w:rsidRPr="00DA6E21">
              <w:t xml:space="preserve"> </w:t>
            </w:r>
            <w:proofErr w:type="spellStart"/>
            <w:r w:rsidRPr="00DA6E21">
              <w:t>corrumpitur</w:t>
            </w:r>
            <w:proofErr w:type="spellEnd"/>
            <w:r w:rsidRPr="00DA6E21">
              <w:t xml:space="preserve">, sed inter </w:t>
            </w:r>
            <w:proofErr w:type="spellStart"/>
            <w:r w:rsidRPr="00DA6E21">
              <w:t>adversa</w:t>
            </w:r>
            <w:proofErr w:type="spellEnd"/>
            <w:r w:rsidRPr="00DA6E21">
              <w:t xml:space="preserve"> </w:t>
            </w:r>
            <w:proofErr w:type="spellStart"/>
            <w:r w:rsidRPr="00DA6E21">
              <w:t>fortis</w:t>
            </w:r>
            <w:proofErr w:type="spellEnd"/>
            <w:r w:rsidRPr="00DA6E21">
              <w:t xml:space="preserve">, inter prospera </w:t>
            </w:r>
            <w:proofErr w:type="spellStart"/>
            <w:r w:rsidRPr="00DA6E21">
              <w:t>humilis</w:t>
            </w:r>
            <w:proofErr w:type="spellEnd"/>
            <w:r w:rsidRPr="00DA6E21">
              <w:t xml:space="preserve">, </w:t>
            </w:r>
            <w:proofErr w:type="spellStart"/>
            <w:r w:rsidRPr="00DA6E21">
              <w:t>nec</w:t>
            </w:r>
            <w:proofErr w:type="spellEnd"/>
            <w:r w:rsidRPr="00DA6E21">
              <w:t xml:space="preserve"> </w:t>
            </w:r>
            <w:proofErr w:type="spellStart"/>
            <w:r w:rsidRPr="00DA6E21">
              <w:t>timoris</w:t>
            </w:r>
            <w:proofErr w:type="spellEnd"/>
            <w:r w:rsidRPr="00DA6E21">
              <w:t xml:space="preserve"> </w:t>
            </w:r>
            <w:proofErr w:type="spellStart"/>
            <w:r w:rsidRPr="00DA6E21">
              <w:t>habet</w:t>
            </w:r>
            <w:proofErr w:type="spellEnd"/>
            <w:r w:rsidRPr="00DA6E21">
              <w:t xml:space="preserve"> </w:t>
            </w:r>
            <w:proofErr w:type="spellStart"/>
            <w:r w:rsidRPr="00DA6E21">
              <w:t>angulum</w:t>
            </w:r>
            <w:proofErr w:type="spellEnd"/>
            <w:r w:rsidRPr="00DA6E21">
              <w:t xml:space="preserve">, </w:t>
            </w:r>
            <w:proofErr w:type="spellStart"/>
            <w:r w:rsidRPr="00DA6E21">
              <w:t>nec</w:t>
            </w:r>
            <w:proofErr w:type="spellEnd"/>
            <w:r w:rsidRPr="00DA6E21">
              <w:t xml:space="preserve"> </w:t>
            </w:r>
            <w:proofErr w:type="spellStart"/>
            <w:r w:rsidRPr="00DA6E21">
              <w:t>elationis</w:t>
            </w:r>
            <w:proofErr w:type="spellEnd"/>
            <w:r w:rsidRPr="00DA6E21">
              <w:t xml:space="preserve"> </w:t>
            </w:r>
            <w:proofErr w:type="spellStart"/>
            <w:r w:rsidRPr="00DA6E21">
              <w:t>erigit</w:t>
            </w:r>
            <w:proofErr w:type="spellEnd"/>
            <w:r w:rsidRPr="00DA6E21">
              <w:t xml:space="preserve"> </w:t>
            </w:r>
            <w:proofErr w:type="spellStart"/>
            <w:r w:rsidRPr="00DA6E21">
              <w:t>supercilium</w:t>
            </w:r>
            <w:proofErr w:type="spellEnd"/>
            <w:r w:rsidRPr="00DA6E21">
              <w:t xml:space="preserve">; post </w:t>
            </w:r>
            <w:proofErr w:type="spellStart"/>
            <w:r w:rsidRPr="00DA6E21">
              <w:t>scyphos</w:t>
            </w:r>
            <w:proofErr w:type="spellEnd"/>
            <w:r w:rsidRPr="00DA6E21">
              <w:t xml:space="preserve"> et </w:t>
            </w:r>
            <w:proofErr w:type="spellStart"/>
            <w:r w:rsidRPr="00DA6E21">
              <w:t>sphaerulas</w:t>
            </w:r>
            <w:proofErr w:type="spellEnd"/>
            <w:r w:rsidRPr="00DA6E21">
              <w:t xml:space="preserve"> </w:t>
            </w:r>
            <w:proofErr w:type="spellStart"/>
            <w:r w:rsidRPr="00DA6E21">
              <w:t>lilia</w:t>
            </w:r>
            <w:proofErr w:type="spellEnd"/>
            <w:r w:rsidRPr="00DA6E21">
              <w:t xml:space="preserve"> </w:t>
            </w:r>
            <w:proofErr w:type="spellStart"/>
            <w:r w:rsidRPr="00DA6E21">
              <w:t>formantur</w:t>
            </w:r>
            <w:proofErr w:type="spellEnd"/>
            <w:r w:rsidRPr="00DA6E21">
              <w:t xml:space="preserve">, quia post </w:t>
            </w:r>
            <w:proofErr w:type="spellStart"/>
            <w:r w:rsidRPr="00DA6E21">
              <w:t>deliberationem</w:t>
            </w:r>
            <w:proofErr w:type="spellEnd"/>
            <w:r w:rsidRPr="00DA6E21">
              <w:t xml:space="preserve"> </w:t>
            </w:r>
            <w:proofErr w:type="spellStart"/>
            <w:r w:rsidRPr="00DA6E21">
              <w:t>spiritualem</w:t>
            </w:r>
            <w:proofErr w:type="spellEnd"/>
            <w:r w:rsidRPr="00DA6E21">
              <w:t xml:space="preserve">, post </w:t>
            </w:r>
            <w:proofErr w:type="spellStart"/>
            <w:r w:rsidRPr="00DA6E21">
              <w:t>sanctam</w:t>
            </w:r>
            <w:proofErr w:type="spellEnd"/>
            <w:r w:rsidRPr="00DA6E21">
              <w:t xml:space="preserve"> </w:t>
            </w:r>
            <w:proofErr w:type="spellStart"/>
            <w:r w:rsidRPr="00DA6E21">
              <w:t>operationem</w:t>
            </w:r>
            <w:proofErr w:type="spellEnd"/>
            <w:r w:rsidRPr="00DA6E21">
              <w:t xml:space="preserve">, pro </w:t>
            </w:r>
            <w:r w:rsidRPr="00DA6E21">
              <w:lastRenderedPageBreak/>
              <w:t xml:space="preserve">temporum </w:t>
            </w:r>
            <w:proofErr w:type="spellStart"/>
            <w:r w:rsidRPr="00DA6E21">
              <w:t>diversitate</w:t>
            </w:r>
            <w:proofErr w:type="spellEnd"/>
            <w:r w:rsidRPr="00DA6E21">
              <w:t xml:space="preserve"> </w:t>
            </w:r>
            <w:proofErr w:type="spellStart"/>
            <w:r w:rsidRPr="00DA6E21">
              <w:t>volubilem</w:t>
            </w:r>
            <w:proofErr w:type="spellEnd"/>
            <w:r w:rsidRPr="00DA6E21">
              <w:t xml:space="preserve">, </w:t>
            </w:r>
            <w:proofErr w:type="spellStart"/>
            <w:r w:rsidRPr="00DA6E21">
              <w:t>virens</w:t>
            </w:r>
            <w:proofErr w:type="spellEnd"/>
            <w:r w:rsidRPr="00DA6E21">
              <w:t xml:space="preserve"> patria </w:t>
            </w:r>
            <w:proofErr w:type="spellStart"/>
            <w:r w:rsidRPr="00DA6E21">
              <w:t>sequitur</w:t>
            </w:r>
            <w:proofErr w:type="spellEnd"/>
            <w:r w:rsidRPr="00DA6E21">
              <w:t xml:space="preserve">, </w:t>
            </w:r>
            <w:proofErr w:type="spellStart"/>
            <w:r w:rsidRPr="00DA6E21">
              <w:t>quae</w:t>
            </w:r>
            <w:proofErr w:type="spellEnd"/>
            <w:r w:rsidRPr="00DA6E21">
              <w:t xml:space="preserve"> </w:t>
            </w:r>
            <w:proofErr w:type="spellStart"/>
            <w:r w:rsidRPr="00DA6E21">
              <w:t>animabus</w:t>
            </w:r>
            <w:proofErr w:type="spellEnd"/>
            <w:r w:rsidRPr="00DA6E21">
              <w:t xml:space="preserve"> </w:t>
            </w:r>
            <w:proofErr w:type="spellStart"/>
            <w:r w:rsidRPr="00DA6E21">
              <w:t>sanctis</w:t>
            </w:r>
            <w:proofErr w:type="spellEnd"/>
            <w:r w:rsidRPr="00DA6E21">
              <w:t xml:space="preserve">, id est </w:t>
            </w:r>
            <w:proofErr w:type="spellStart"/>
            <w:r w:rsidRPr="00DA6E21">
              <w:t>floribus</w:t>
            </w:r>
            <w:proofErr w:type="spellEnd"/>
            <w:r w:rsidRPr="00DA6E21">
              <w:t xml:space="preserve"> </w:t>
            </w:r>
            <w:proofErr w:type="spellStart"/>
            <w:r w:rsidRPr="00DA6E21">
              <w:t>vernat</w:t>
            </w:r>
            <w:proofErr w:type="spellEnd"/>
            <w:r w:rsidRPr="00DA6E21">
              <w:t xml:space="preserve"> </w:t>
            </w:r>
            <w:proofErr w:type="spellStart"/>
            <w:r w:rsidRPr="00DA6E21">
              <w:t>aeternis</w:t>
            </w:r>
            <w:proofErr w:type="spellEnd"/>
            <w:r w:rsidRPr="00DA6E21">
              <w:t xml:space="preserve">; Dominus </w:t>
            </w:r>
            <w:proofErr w:type="spellStart"/>
            <w:r w:rsidRPr="00DA6E21">
              <w:t>enim</w:t>
            </w:r>
            <w:proofErr w:type="spellEnd"/>
            <w:r w:rsidRPr="00DA6E21">
              <w:t xml:space="preserve"> qui </w:t>
            </w:r>
            <w:proofErr w:type="spellStart"/>
            <w:r w:rsidRPr="00DA6E21">
              <w:t>poculum</w:t>
            </w:r>
            <w:proofErr w:type="spellEnd"/>
            <w:r w:rsidRPr="00DA6E21">
              <w:t xml:space="preserve"> </w:t>
            </w:r>
            <w:proofErr w:type="spellStart"/>
            <w:r w:rsidRPr="00DA6E21">
              <w:t>sapientiae</w:t>
            </w:r>
            <w:proofErr w:type="spellEnd"/>
            <w:r w:rsidRPr="00DA6E21">
              <w:t xml:space="preserve"> </w:t>
            </w:r>
            <w:proofErr w:type="spellStart"/>
            <w:r w:rsidRPr="00DA6E21">
              <w:t>spiritualis</w:t>
            </w:r>
            <w:proofErr w:type="spellEnd"/>
            <w:r w:rsidRPr="00DA6E21">
              <w:t xml:space="preserve"> </w:t>
            </w:r>
            <w:proofErr w:type="spellStart"/>
            <w:r w:rsidRPr="00DA6E21">
              <w:t>propinavit</w:t>
            </w:r>
            <w:proofErr w:type="spellEnd"/>
            <w:r w:rsidRPr="00DA6E21">
              <w:t xml:space="preserve">, </w:t>
            </w:r>
            <w:proofErr w:type="spellStart"/>
            <w:r w:rsidRPr="00DA6E21">
              <w:t>cursum</w:t>
            </w:r>
            <w:proofErr w:type="spellEnd"/>
            <w:r w:rsidRPr="00DA6E21">
              <w:t xml:space="preserve"> </w:t>
            </w:r>
            <w:proofErr w:type="spellStart"/>
            <w:r w:rsidRPr="00DA6E21">
              <w:t>operationis</w:t>
            </w:r>
            <w:proofErr w:type="spellEnd"/>
            <w:r w:rsidRPr="00DA6E21">
              <w:t xml:space="preserve"> </w:t>
            </w:r>
            <w:proofErr w:type="spellStart"/>
            <w:r w:rsidRPr="00DA6E21">
              <w:t>inoffensum</w:t>
            </w:r>
            <w:proofErr w:type="spellEnd"/>
            <w:r w:rsidRPr="00DA6E21">
              <w:t xml:space="preserve"> </w:t>
            </w:r>
            <w:proofErr w:type="spellStart"/>
            <w:r w:rsidRPr="00DA6E21">
              <w:t>ostendit</w:t>
            </w:r>
            <w:proofErr w:type="spellEnd"/>
            <w:r w:rsidRPr="00DA6E21">
              <w:t xml:space="preserve">. </w:t>
            </w:r>
            <w:proofErr w:type="spellStart"/>
            <w:r w:rsidRPr="00DA6E21">
              <w:t>Ne</w:t>
            </w:r>
            <w:proofErr w:type="spellEnd"/>
            <w:r w:rsidRPr="00DA6E21">
              <w:t xml:space="preserve"> in vacuum </w:t>
            </w:r>
            <w:proofErr w:type="spellStart"/>
            <w:r w:rsidRPr="00DA6E21">
              <w:t>curramus</w:t>
            </w:r>
            <w:proofErr w:type="spellEnd"/>
            <w:r w:rsidRPr="00DA6E21">
              <w:t xml:space="preserve">, </w:t>
            </w:r>
            <w:proofErr w:type="spellStart"/>
            <w:r w:rsidRPr="00DA6E21">
              <w:t>nobis</w:t>
            </w:r>
            <w:proofErr w:type="spellEnd"/>
            <w:r w:rsidRPr="00DA6E21">
              <w:t xml:space="preserve"> </w:t>
            </w:r>
            <w:proofErr w:type="spellStart"/>
            <w:r w:rsidRPr="00DA6E21">
              <w:t>januam</w:t>
            </w:r>
            <w:proofErr w:type="spellEnd"/>
            <w:r w:rsidRPr="00DA6E21">
              <w:t xml:space="preserve"> </w:t>
            </w:r>
            <w:proofErr w:type="spellStart"/>
            <w:r w:rsidRPr="00DA6E21">
              <w:t>virentis</w:t>
            </w:r>
            <w:proofErr w:type="spellEnd"/>
            <w:r w:rsidRPr="00DA6E21">
              <w:t xml:space="preserve"> </w:t>
            </w:r>
            <w:proofErr w:type="spellStart"/>
            <w:r w:rsidRPr="00DA6E21">
              <w:t>patriae</w:t>
            </w:r>
            <w:proofErr w:type="spellEnd"/>
            <w:r w:rsidRPr="00DA6E21">
              <w:t xml:space="preserve"> </w:t>
            </w:r>
            <w:proofErr w:type="spellStart"/>
            <w:r w:rsidRPr="00DA6E21">
              <w:t>patefecit</w:t>
            </w:r>
            <w:proofErr w:type="spellEnd"/>
            <w:r w:rsidRPr="00DA6E21">
              <w:t>.</w:t>
            </w:r>
          </w:p>
        </w:tc>
        <w:tc>
          <w:tcPr>
            <w:tcW w:w="0" w:type="auto"/>
            <w:vAlign w:val="center"/>
            <w:hideMark/>
          </w:tcPr>
          <w:p w14:paraId="369F7042" w14:textId="7E625164" w:rsidR="00DA6E21" w:rsidRPr="00DA6E21" w:rsidRDefault="00DA6E21" w:rsidP="00DA6E21">
            <w:r w:rsidRPr="00DA6E21">
              <w:lastRenderedPageBreak/>
              <w:t xml:space="preserve">Le </w:t>
            </w:r>
            <w:r w:rsidR="00FD08A5" w:rsidRPr="00FD08A5">
              <w:rPr>
                <w:color w:val="EE0000"/>
              </w:rPr>
              <w:t>gemme</w:t>
            </w:r>
            <w:r w:rsidRPr="00FD08A5">
              <w:rPr>
                <w:color w:val="EE0000"/>
              </w:rPr>
              <w:t xml:space="preserve"> </w:t>
            </w:r>
            <w:r w:rsidRPr="00DA6E21">
              <w:t xml:space="preserve">sono dei predicatori, e la volubilità di qualunque eletto: la sfera si muove da ogni parte, così il predicatore e qualunque eletto non vengono corrotti né dall’avversità, né dalla prosperità, ma sono forti nelle avversità, umili nelle prosperità; non hanno un angolo di timore, né sollevano il sopracciglio per superbia; dopo i calici e le sferule si formano i gigli, perché dopo la deliberazione spirituale, dopo la santa opera, seguono la patria verdeggiante, variabile secondo i tempi, che fiorisce per le anime sante, cioè per i fiori eterni; infatti il Signore che ha offerto il calice della sapienza spirituale </w:t>
            </w:r>
            <w:r w:rsidRPr="00DA6E21">
              <w:lastRenderedPageBreak/>
              <w:t>mostra il corso dell’operazione senza offesa. Per non correre nel vuoto, ci ha aperto la porta della patria verdeggiante.</w:t>
            </w:r>
          </w:p>
        </w:tc>
      </w:tr>
      <w:tr w:rsidR="00DA6E21" w:rsidRPr="00DA6E21" w14:paraId="47C6DBD6" w14:textId="77777777" w:rsidTr="002D2703">
        <w:tblPrEx>
          <w:tblCellSpacing w:w="15" w:type="dxa"/>
          <w:shd w:val="clear" w:color="auto" w:fill="auto"/>
        </w:tblPrEx>
        <w:trPr>
          <w:tblCellSpacing w:w="15" w:type="dxa"/>
        </w:trPr>
        <w:tc>
          <w:tcPr>
            <w:tcW w:w="0" w:type="auto"/>
            <w:vAlign w:val="center"/>
            <w:hideMark/>
          </w:tcPr>
          <w:p w14:paraId="79C0AF17" w14:textId="77777777" w:rsidR="00DA6E21" w:rsidRPr="00DA6E21" w:rsidRDefault="00DA6E21" w:rsidP="00DA6E21">
            <w:r w:rsidRPr="00DA6E21">
              <w:lastRenderedPageBreak/>
              <w:t xml:space="preserve">Et </w:t>
            </w:r>
            <w:proofErr w:type="spellStart"/>
            <w:r w:rsidRPr="00DA6E21">
              <w:t>sunt</w:t>
            </w:r>
            <w:proofErr w:type="spellEnd"/>
            <w:r w:rsidRPr="00DA6E21">
              <w:t xml:space="preserve"> per </w:t>
            </w:r>
            <w:proofErr w:type="spellStart"/>
            <w:r w:rsidRPr="00DA6E21">
              <w:t>singulos</w:t>
            </w:r>
            <w:proofErr w:type="spellEnd"/>
            <w:r w:rsidRPr="00DA6E21">
              <w:t xml:space="preserve"> </w:t>
            </w:r>
            <w:proofErr w:type="spellStart"/>
            <w:r w:rsidRPr="00DA6E21">
              <w:t>calamos</w:t>
            </w:r>
            <w:proofErr w:type="spellEnd"/>
            <w:r w:rsidRPr="00DA6E21">
              <w:t xml:space="preserve"> </w:t>
            </w:r>
            <w:proofErr w:type="spellStart"/>
            <w:r w:rsidRPr="00DA6E21">
              <w:t>tres</w:t>
            </w:r>
            <w:proofErr w:type="spellEnd"/>
            <w:r w:rsidRPr="00DA6E21">
              <w:t xml:space="preserve"> </w:t>
            </w:r>
            <w:proofErr w:type="spellStart"/>
            <w:r w:rsidRPr="00DA6E21">
              <w:t>scyphi</w:t>
            </w:r>
            <w:proofErr w:type="spellEnd"/>
            <w:r w:rsidRPr="00DA6E21">
              <w:t xml:space="preserve">, </w:t>
            </w:r>
            <w:proofErr w:type="spellStart"/>
            <w:r w:rsidRPr="00DA6E21">
              <w:t>sphaerulaeque</w:t>
            </w:r>
            <w:proofErr w:type="spellEnd"/>
            <w:r w:rsidRPr="00DA6E21">
              <w:t xml:space="preserve"> </w:t>
            </w:r>
            <w:proofErr w:type="spellStart"/>
            <w:r w:rsidRPr="00DA6E21">
              <w:t>simul</w:t>
            </w:r>
            <w:proofErr w:type="spellEnd"/>
            <w:r w:rsidRPr="00DA6E21">
              <w:t xml:space="preserve">, et </w:t>
            </w:r>
            <w:proofErr w:type="spellStart"/>
            <w:r w:rsidRPr="00DA6E21">
              <w:t>lilia</w:t>
            </w:r>
            <w:proofErr w:type="spellEnd"/>
            <w:r w:rsidRPr="00DA6E21">
              <w:t xml:space="preserve">; </w:t>
            </w:r>
            <w:proofErr w:type="spellStart"/>
            <w:r w:rsidRPr="00DA6E21">
              <w:t>nam</w:t>
            </w:r>
            <w:proofErr w:type="spellEnd"/>
            <w:r w:rsidRPr="00DA6E21">
              <w:t xml:space="preserve"> </w:t>
            </w:r>
            <w:proofErr w:type="spellStart"/>
            <w:r w:rsidRPr="00DA6E21">
              <w:t>quilibet</w:t>
            </w:r>
            <w:proofErr w:type="spellEnd"/>
            <w:r w:rsidRPr="00DA6E21">
              <w:t xml:space="preserve"> ordo tria </w:t>
            </w:r>
            <w:proofErr w:type="spellStart"/>
            <w:r w:rsidRPr="00DA6E21">
              <w:t>habet</w:t>
            </w:r>
            <w:proofErr w:type="spellEnd"/>
            <w:r w:rsidRPr="00DA6E21">
              <w:t xml:space="preserve"> tempora, </w:t>
            </w:r>
            <w:proofErr w:type="spellStart"/>
            <w:r w:rsidRPr="00DA6E21">
              <w:t>sive</w:t>
            </w:r>
            <w:proofErr w:type="spellEnd"/>
            <w:r w:rsidRPr="00DA6E21">
              <w:t xml:space="preserve"> ante </w:t>
            </w:r>
            <w:proofErr w:type="spellStart"/>
            <w:r w:rsidRPr="00DA6E21">
              <w:t>incarnationem</w:t>
            </w:r>
            <w:proofErr w:type="spellEnd"/>
            <w:r w:rsidRPr="00DA6E21">
              <w:t xml:space="preserve">, </w:t>
            </w:r>
            <w:proofErr w:type="spellStart"/>
            <w:r w:rsidRPr="00DA6E21">
              <w:t>sive</w:t>
            </w:r>
            <w:proofErr w:type="spellEnd"/>
            <w:r w:rsidRPr="00DA6E21">
              <w:t xml:space="preserve"> </w:t>
            </w:r>
            <w:proofErr w:type="spellStart"/>
            <w:r w:rsidRPr="00DA6E21">
              <w:t>postea</w:t>
            </w:r>
            <w:proofErr w:type="spellEnd"/>
            <w:r w:rsidRPr="00DA6E21">
              <w:t xml:space="preserve">, ante ut tempus ante </w:t>
            </w:r>
            <w:proofErr w:type="spellStart"/>
            <w:r w:rsidRPr="00DA6E21">
              <w:t>legem</w:t>
            </w:r>
            <w:proofErr w:type="spellEnd"/>
            <w:r w:rsidRPr="00DA6E21">
              <w:t xml:space="preserve">, sub lege et sub </w:t>
            </w:r>
            <w:proofErr w:type="spellStart"/>
            <w:r w:rsidRPr="00DA6E21">
              <w:t>prophetis</w:t>
            </w:r>
            <w:proofErr w:type="spellEnd"/>
            <w:r w:rsidRPr="00DA6E21">
              <w:t xml:space="preserve">; post, ut in primitiva Ecclesia de Israel, in </w:t>
            </w:r>
            <w:proofErr w:type="spellStart"/>
            <w:r w:rsidRPr="00DA6E21">
              <w:t>secunda</w:t>
            </w:r>
            <w:proofErr w:type="spellEnd"/>
            <w:r w:rsidRPr="00DA6E21">
              <w:t xml:space="preserve"> de </w:t>
            </w:r>
            <w:proofErr w:type="spellStart"/>
            <w:r w:rsidRPr="00DA6E21">
              <w:t>gentibus</w:t>
            </w:r>
            <w:proofErr w:type="spellEnd"/>
            <w:r w:rsidRPr="00DA6E21">
              <w:t xml:space="preserve">, in </w:t>
            </w:r>
            <w:proofErr w:type="spellStart"/>
            <w:r w:rsidRPr="00DA6E21">
              <w:t>tertia</w:t>
            </w:r>
            <w:proofErr w:type="spellEnd"/>
            <w:r w:rsidRPr="00DA6E21">
              <w:t xml:space="preserve"> de </w:t>
            </w:r>
            <w:proofErr w:type="spellStart"/>
            <w:r w:rsidRPr="00DA6E21">
              <w:t>reliquis</w:t>
            </w:r>
            <w:proofErr w:type="spellEnd"/>
            <w:r w:rsidRPr="00DA6E21">
              <w:t xml:space="preserve">. In </w:t>
            </w:r>
            <w:proofErr w:type="spellStart"/>
            <w:r w:rsidRPr="00DA6E21">
              <w:t>qualibet</w:t>
            </w:r>
            <w:proofErr w:type="spellEnd"/>
            <w:r w:rsidRPr="00DA6E21">
              <w:t xml:space="preserve"> </w:t>
            </w:r>
            <w:proofErr w:type="spellStart"/>
            <w:r w:rsidRPr="00DA6E21">
              <w:t>sunt</w:t>
            </w:r>
            <w:proofErr w:type="spellEnd"/>
            <w:r w:rsidRPr="00DA6E21">
              <w:t xml:space="preserve">, </w:t>
            </w:r>
            <w:proofErr w:type="spellStart"/>
            <w:r w:rsidRPr="00DA6E21">
              <w:t>fuerunt</w:t>
            </w:r>
            <w:proofErr w:type="spellEnd"/>
            <w:r w:rsidRPr="00DA6E21">
              <w:t xml:space="preserve"> et </w:t>
            </w:r>
            <w:proofErr w:type="spellStart"/>
            <w:r w:rsidRPr="00DA6E21">
              <w:t>erunt</w:t>
            </w:r>
            <w:proofErr w:type="spellEnd"/>
            <w:r w:rsidRPr="00DA6E21">
              <w:t xml:space="preserve">, qui </w:t>
            </w:r>
            <w:proofErr w:type="spellStart"/>
            <w:r w:rsidRPr="00DA6E21">
              <w:t>pocula</w:t>
            </w:r>
            <w:proofErr w:type="spellEnd"/>
            <w:r w:rsidRPr="00DA6E21">
              <w:t xml:space="preserve"> </w:t>
            </w:r>
            <w:proofErr w:type="spellStart"/>
            <w:r w:rsidRPr="00DA6E21">
              <w:t>gratiae</w:t>
            </w:r>
            <w:proofErr w:type="spellEnd"/>
            <w:r w:rsidRPr="00DA6E21">
              <w:t xml:space="preserve"> quasi </w:t>
            </w:r>
            <w:proofErr w:type="spellStart"/>
            <w:r w:rsidRPr="00DA6E21">
              <w:t>scyphi</w:t>
            </w:r>
            <w:proofErr w:type="spellEnd"/>
            <w:r w:rsidRPr="00DA6E21">
              <w:t xml:space="preserve"> </w:t>
            </w:r>
            <w:proofErr w:type="spellStart"/>
            <w:r w:rsidRPr="00DA6E21">
              <w:t>sitirent</w:t>
            </w:r>
            <w:proofErr w:type="spellEnd"/>
            <w:r w:rsidRPr="00DA6E21">
              <w:t xml:space="preserve">, </w:t>
            </w:r>
            <w:proofErr w:type="spellStart"/>
            <w:r w:rsidRPr="00DA6E21">
              <w:t>inebriarentur</w:t>
            </w:r>
            <w:proofErr w:type="spellEnd"/>
            <w:r w:rsidRPr="00DA6E21">
              <w:t xml:space="preserve"> et </w:t>
            </w:r>
            <w:proofErr w:type="spellStart"/>
            <w:r w:rsidRPr="00DA6E21">
              <w:t>inebriarent</w:t>
            </w:r>
            <w:proofErr w:type="spellEnd"/>
            <w:r w:rsidRPr="00DA6E21">
              <w:t xml:space="preserve">; qui in via Dei quasi </w:t>
            </w:r>
            <w:proofErr w:type="spellStart"/>
            <w:r w:rsidRPr="00DA6E21">
              <w:t>sphaerulae</w:t>
            </w:r>
            <w:proofErr w:type="spellEnd"/>
            <w:r w:rsidRPr="00DA6E21">
              <w:t xml:space="preserve"> </w:t>
            </w:r>
            <w:proofErr w:type="spellStart"/>
            <w:r w:rsidRPr="00DA6E21">
              <w:t>currerent</w:t>
            </w:r>
            <w:proofErr w:type="spellEnd"/>
            <w:r w:rsidRPr="00DA6E21">
              <w:t xml:space="preserve">, qui </w:t>
            </w:r>
            <w:proofErr w:type="spellStart"/>
            <w:r w:rsidRPr="00DA6E21">
              <w:t>candorem</w:t>
            </w:r>
            <w:proofErr w:type="spellEnd"/>
            <w:r w:rsidRPr="00DA6E21">
              <w:t xml:space="preserve"> et </w:t>
            </w:r>
            <w:proofErr w:type="spellStart"/>
            <w:r w:rsidRPr="00DA6E21">
              <w:t>odorem</w:t>
            </w:r>
            <w:proofErr w:type="spellEnd"/>
            <w:r w:rsidRPr="00DA6E21">
              <w:t xml:space="preserve"> </w:t>
            </w:r>
            <w:proofErr w:type="spellStart"/>
            <w:r w:rsidRPr="00DA6E21">
              <w:t>perpetuae</w:t>
            </w:r>
            <w:proofErr w:type="spellEnd"/>
            <w:r w:rsidRPr="00DA6E21">
              <w:t xml:space="preserve"> </w:t>
            </w:r>
            <w:proofErr w:type="spellStart"/>
            <w:r w:rsidRPr="00DA6E21">
              <w:t>lucis</w:t>
            </w:r>
            <w:proofErr w:type="spellEnd"/>
            <w:r w:rsidRPr="00DA6E21">
              <w:t xml:space="preserve">, quasi </w:t>
            </w:r>
            <w:proofErr w:type="spellStart"/>
            <w:r w:rsidRPr="00DA6E21">
              <w:t>lilia</w:t>
            </w:r>
            <w:proofErr w:type="spellEnd"/>
            <w:r w:rsidRPr="00DA6E21">
              <w:t xml:space="preserve"> </w:t>
            </w:r>
            <w:proofErr w:type="spellStart"/>
            <w:r w:rsidRPr="00DA6E21">
              <w:t>videre</w:t>
            </w:r>
            <w:proofErr w:type="spellEnd"/>
            <w:r w:rsidRPr="00DA6E21">
              <w:t xml:space="preserve"> </w:t>
            </w:r>
            <w:proofErr w:type="spellStart"/>
            <w:r w:rsidRPr="00DA6E21">
              <w:t>desiderarent</w:t>
            </w:r>
            <w:proofErr w:type="spellEnd"/>
            <w:r w:rsidRPr="00DA6E21">
              <w:t>.</w:t>
            </w:r>
          </w:p>
        </w:tc>
        <w:tc>
          <w:tcPr>
            <w:tcW w:w="0" w:type="auto"/>
            <w:vAlign w:val="center"/>
            <w:hideMark/>
          </w:tcPr>
          <w:p w14:paraId="7009EC9B" w14:textId="77777777" w:rsidR="00DA6E21" w:rsidRPr="00DA6E21" w:rsidRDefault="00DA6E21" w:rsidP="00DA6E21">
            <w:r w:rsidRPr="00DA6E21">
              <w:t>E per ogni canna ci sono tre calici, sferule e gigli insieme; infatti ogni ordine ha tre tempi: sia prima dell’incarnazione, sia dopo, cioè prima del tempo della legge, sotto la legge e sotto i profeti; dopo, come nella primitiva Chiesa di Israele, nella seconda dei Gentili, nella terza dei restanti. In ciascuna ci sono, c’erano e ci saranno coloro che bevevano i calici della grazia come se fossero calici, che si inebriavano e inebriavano; che correvano sulla via di Dio come sferule; che desideravano vedere la candida luce e il profumo della luce perpetua come gigli.</w:t>
            </w:r>
          </w:p>
        </w:tc>
      </w:tr>
      <w:tr w:rsidR="00DA6E21" w:rsidRPr="00DA6E21" w14:paraId="57C645DD" w14:textId="77777777" w:rsidTr="002D2703">
        <w:tblPrEx>
          <w:tblCellSpacing w:w="15" w:type="dxa"/>
          <w:shd w:val="clear" w:color="auto" w:fill="auto"/>
        </w:tblPrEx>
        <w:trPr>
          <w:tblCellSpacing w:w="15" w:type="dxa"/>
        </w:trPr>
        <w:tc>
          <w:tcPr>
            <w:tcW w:w="0" w:type="auto"/>
            <w:vAlign w:val="center"/>
            <w:hideMark/>
          </w:tcPr>
          <w:p w14:paraId="32EC7F61" w14:textId="77777777" w:rsidR="00DA6E21" w:rsidRPr="00DA6E21" w:rsidRDefault="00DA6E21" w:rsidP="00DA6E21">
            <w:r w:rsidRPr="00DA6E21">
              <w:t xml:space="preserve">Et vide </w:t>
            </w:r>
            <w:proofErr w:type="spellStart"/>
            <w:r w:rsidRPr="00DA6E21">
              <w:t>quoniam</w:t>
            </w:r>
            <w:proofErr w:type="spellEnd"/>
            <w:r w:rsidRPr="00DA6E21">
              <w:t xml:space="preserve"> </w:t>
            </w:r>
            <w:proofErr w:type="spellStart"/>
            <w:r w:rsidRPr="00DA6E21">
              <w:t>haec</w:t>
            </w:r>
            <w:proofErr w:type="spellEnd"/>
            <w:r w:rsidRPr="00DA6E21">
              <w:t xml:space="preserve"> omnia </w:t>
            </w:r>
            <w:proofErr w:type="spellStart"/>
            <w:r w:rsidRPr="00DA6E21">
              <w:t>sunt</w:t>
            </w:r>
            <w:proofErr w:type="spellEnd"/>
            <w:r w:rsidRPr="00DA6E21">
              <w:t xml:space="preserve"> ab </w:t>
            </w:r>
            <w:proofErr w:type="spellStart"/>
            <w:r w:rsidRPr="00DA6E21">
              <w:t>hastili</w:t>
            </w:r>
            <w:proofErr w:type="spellEnd"/>
            <w:r w:rsidRPr="00DA6E21">
              <w:t xml:space="preserve"> </w:t>
            </w:r>
            <w:proofErr w:type="spellStart"/>
            <w:r w:rsidRPr="00DA6E21">
              <w:t>procedentia</w:t>
            </w:r>
            <w:proofErr w:type="spellEnd"/>
            <w:r w:rsidRPr="00DA6E21">
              <w:t xml:space="preserve">, quia omnes de plenitudine </w:t>
            </w:r>
            <w:proofErr w:type="spellStart"/>
            <w:r w:rsidRPr="00DA6E21">
              <w:t>ejus</w:t>
            </w:r>
            <w:proofErr w:type="spellEnd"/>
            <w:r w:rsidRPr="00DA6E21">
              <w:t xml:space="preserve"> </w:t>
            </w:r>
            <w:proofErr w:type="spellStart"/>
            <w:r w:rsidRPr="00DA6E21">
              <w:t>accepimus</w:t>
            </w:r>
            <w:proofErr w:type="spellEnd"/>
            <w:r w:rsidRPr="00DA6E21">
              <w:t xml:space="preserve">; </w:t>
            </w:r>
            <w:proofErr w:type="spellStart"/>
            <w:r w:rsidRPr="00DA6E21">
              <w:t>sicut</w:t>
            </w:r>
            <w:proofErr w:type="spellEnd"/>
            <w:r w:rsidRPr="00DA6E21">
              <w:t xml:space="preserve"> ergo </w:t>
            </w:r>
            <w:proofErr w:type="spellStart"/>
            <w:r w:rsidRPr="00DA6E21">
              <w:t>dicit</w:t>
            </w:r>
            <w:proofErr w:type="spellEnd"/>
            <w:r w:rsidRPr="00DA6E21">
              <w:t xml:space="preserve">: </w:t>
            </w:r>
            <w:proofErr w:type="gramStart"/>
            <w:r w:rsidRPr="00DA6E21">
              <w:t>« Ego</w:t>
            </w:r>
            <w:proofErr w:type="gramEnd"/>
            <w:r w:rsidRPr="00DA6E21">
              <w:t xml:space="preserve"> </w:t>
            </w:r>
            <w:proofErr w:type="spellStart"/>
            <w:r w:rsidRPr="00DA6E21">
              <w:t>vitis</w:t>
            </w:r>
            <w:proofErr w:type="spellEnd"/>
            <w:r w:rsidRPr="00DA6E21">
              <w:t xml:space="preserve"> et </w:t>
            </w:r>
            <w:proofErr w:type="spellStart"/>
            <w:r w:rsidRPr="00DA6E21">
              <w:t>vos</w:t>
            </w:r>
            <w:proofErr w:type="spellEnd"/>
            <w:r w:rsidRPr="00DA6E21">
              <w:t xml:space="preserve"> </w:t>
            </w:r>
            <w:proofErr w:type="spellStart"/>
            <w:r w:rsidRPr="00DA6E21">
              <w:t>palmites</w:t>
            </w:r>
            <w:proofErr w:type="spellEnd"/>
            <w:r w:rsidRPr="00DA6E21">
              <w:t xml:space="preserve">.» sic </w:t>
            </w:r>
            <w:proofErr w:type="spellStart"/>
            <w:r w:rsidRPr="00DA6E21">
              <w:t>dicat</w:t>
            </w:r>
            <w:proofErr w:type="spellEnd"/>
            <w:r w:rsidRPr="00DA6E21">
              <w:t xml:space="preserve">: Ego </w:t>
            </w:r>
            <w:proofErr w:type="spellStart"/>
            <w:r w:rsidRPr="00DA6E21">
              <w:t>candelabrum</w:t>
            </w:r>
            <w:proofErr w:type="spellEnd"/>
            <w:r w:rsidRPr="00DA6E21">
              <w:t xml:space="preserve"> et </w:t>
            </w:r>
            <w:proofErr w:type="spellStart"/>
            <w:r w:rsidRPr="00DA6E21">
              <w:t>vos</w:t>
            </w:r>
            <w:proofErr w:type="spellEnd"/>
            <w:r w:rsidRPr="00DA6E21">
              <w:t xml:space="preserve"> calami, et </w:t>
            </w:r>
            <w:proofErr w:type="spellStart"/>
            <w:r w:rsidRPr="00DA6E21">
              <w:t>scyphi</w:t>
            </w:r>
            <w:proofErr w:type="spellEnd"/>
            <w:r w:rsidRPr="00DA6E21">
              <w:t xml:space="preserve">. In ipso </w:t>
            </w:r>
            <w:proofErr w:type="spellStart"/>
            <w:r w:rsidRPr="00DA6E21">
              <w:t>hastili</w:t>
            </w:r>
            <w:proofErr w:type="spellEnd"/>
            <w:r w:rsidRPr="00DA6E21">
              <w:t xml:space="preserve"> </w:t>
            </w:r>
            <w:proofErr w:type="spellStart"/>
            <w:r w:rsidRPr="00DA6E21">
              <w:t>sunt</w:t>
            </w:r>
            <w:proofErr w:type="spellEnd"/>
            <w:r w:rsidRPr="00DA6E21">
              <w:t xml:space="preserve"> </w:t>
            </w:r>
            <w:proofErr w:type="spellStart"/>
            <w:r w:rsidRPr="00DA6E21">
              <w:t>quatuor</w:t>
            </w:r>
            <w:proofErr w:type="spellEnd"/>
            <w:r w:rsidRPr="00DA6E21">
              <w:t xml:space="preserve"> </w:t>
            </w:r>
            <w:proofErr w:type="spellStart"/>
            <w:r w:rsidRPr="00DA6E21">
              <w:t>scyphi</w:t>
            </w:r>
            <w:proofErr w:type="spellEnd"/>
            <w:r w:rsidRPr="00DA6E21">
              <w:t xml:space="preserve">, </w:t>
            </w:r>
            <w:proofErr w:type="spellStart"/>
            <w:r w:rsidRPr="00DA6E21">
              <w:t>sphaerulaeque</w:t>
            </w:r>
            <w:proofErr w:type="spellEnd"/>
            <w:r w:rsidRPr="00DA6E21">
              <w:t xml:space="preserve"> </w:t>
            </w:r>
            <w:proofErr w:type="spellStart"/>
            <w:r w:rsidRPr="00DA6E21">
              <w:t>simul</w:t>
            </w:r>
            <w:proofErr w:type="spellEnd"/>
            <w:r w:rsidRPr="00DA6E21">
              <w:t xml:space="preserve"> et </w:t>
            </w:r>
            <w:proofErr w:type="spellStart"/>
            <w:r w:rsidRPr="00DA6E21">
              <w:t>lilia</w:t>
            </w:r>
            <w:proofErr w:type="spellEnd"/>
            <w:r w:rsidRPr="00DA6E21">
              <w:t xml:space="preserve">; quia </w:t>
            </w:r>
            <w:proofErr w:type="spellStart"/>
            <w:r w:rsidRPr="00DA6E21">
              <w:t>quatuor</w:t>
            </w:r>
            <w:proofErr w:type="spellEnd"/>
            <w:r w:rsidRPr="00DA6E21">
              <w:t xml:space="preserve"> </w:t>
            </w:r>
            <w:proofErr w:type="spellStart"/>
            <w:r w:rsidRPr="00DA6E21">
              <w:t>evangelia</w:t>
            </w:r>
            <w:proofErr w:type="spellEnd"/>
            <w:r w:rsidRPr="00DA6E21">
              <w:t xml:space="preserve"> </w:t>
            </w:r>
            <w:proofErr w:type="spellStart"/>
            <w:r w:rsidRPr="00DA6E21">
              <w:t>praedicant</w:t>
            </w:r>
            <w:proofErr w:type="spellEnd"/>
            <w:r w:rsidRPr="00DA6E21">
              <w:t xml:space="preserve"> </w:t>
            </w:r>
            <w:proofErr w:type="spellStart"/>
            <w:r w:rsidRPr="00DA6E21">
              <w:t>ipsum</w:t>
            </w:r>
            <w:proofErr w:type="spellEnd"/>
            <w:r w:rsidRPr="00DA6E21">
              <w:t xml:space="preserve"> plenum </w:t>
            </w:r>
            <w:proofErr w:type="spellStart"/>
            <w:r w:rsidRPr="00DA6E21">
              <w:t>gratia</w:t>
            </w:r>
            <w:proofErr w:type="spellEnd"/>
            <w:r w:rsidRPr="00DA6E21">
              <w:t xml:space="preserve"> </w:t>
            </w:r>
            <w:proofErr w:type="spellStart"/>
            <w:r w:rsidRPr="00DA6E21">
              <w:t>Spiritus</w:t>
            </w:r>
            <w:proofErr w:type="spellEnd"/>
            <w:r w:rsidRPr="00DA6E21">
              <w:t xml:space="preserve"> </w:t>
            </w:r>
            <w:proofErr w:type="spellStart"/>
            <w:r w:rsidRPr="00DA6E21">
              <w:t>sancti</w:t>
            </w:r>
            <w:proofErr w:type="spellEnd"/>
            <w:r w:rsidRPr="00DA6E21">
              <w:t xml:space="preserve">, et </w:t>
            </w:r>
            <w:proofErr w:type="spellStart"/>
            <w:r w:rsidRPr="00DA6E21">
              <w:t>quod</w:t>
            </w:r>
            <w:proofErr w:type="spellEnd"/>
            <w:r w:rsidRPr="00DA6E21">
              <w:t xml:space="preserve">: </w:t>
            </w:r>
            <w:proofErr w:type="gramStart"/>
            <w:r w:rsidRPr="00DA6E21">
              <w:t xml:space="preserve">« </w:t>
            </w:r>
            <w:proofErr w:type="spellStart"/>
            <w:r w:rsidRPr="00DA6E21">
              <w:t>Exsultavit</w:t>
            </w:r>
            <w:proofErr w:type="spellEnd"/>
            <w:proofErr w:type="gramEnd"/>
            <w:r w:rsidRPr="00DA6E21">
              <w:t xml:space="preserve"> ut </w:t>
            </w:r>
            <w:proofErr w:type="spellStart"/>
            <w:r w:rsidRPr="00DA6E21">
              <w:t>gigas</w:t>
            </w:r>
            <w:proofErr w:type="spellEnd"/>
            <w:r w:rsidRPr="00DA6E21">
              <w:t xml:space="preserve"> ad </w:t>
            </w:r>
            <w:proofErr w:type="spellStart"/>
            <w:r w:rsidRPr="00DA6E21">
              <w:t>currendam</w:t>
            </w:r>
            <w:proofErr w:type="spellEnd"/>
            <w:r w:rsidRPr="00DA6E21">
              <w:t xml:space="preserve"> </w:t>
            </w:r>
            <w:proofErr w:type="spellStart"/>
            <w:r w:rsidRPr="00DA6E21">
              <w:t>viam</w:t>
            </w:r>
            <w:proofErr w:type="spellEnd"/>
            <w:proofErr w:type="gramStart"/>
            <w:r w:rsidRPr="00DA6E21">
              <w:t>, »</w:t>
            </w:r>
            <w:proofErr w:type="gramEnd"/>
            <w:r w:rsidRPr="00DA6E21">
              <w:t xml:space="preserve"> et </w:t>
            </w:r>
            <w:proofErr w:type="spellStart"/>
            <w:r w:rsidRPr="00DA6E21">
              <w:t>quod</w:t>
            </w:r>
            <w:proofErr w:type="spellEnd"/>
            <w:r w:rsidRPr="00DA6E21">
              <w:t xml:space="preserve"> </w:t>
            </w:r>
            <w:proofErr w:type="spellStart"/>
            <w:r w:rsidRPr="00DA6E21">
              <w:t>clarificatus</w:t>
            </w:r>
            <w:proofErr w:type="spellEnd"/>
            <w:r w:rsidRPr="00DA6E21">
              <w:t xml:space="preserve"> </w:t>
            </w:r>
            <w:proofErr w:type="spellStart"/>
            <w:r w:rsidRPr="00DA6E21">
              <w:t>sedeat</w:t>
            </w:r>
            <w:proofErr w:type="spellEnd"/>
            <w:r w:rsidRPr="00DA6E21">
              <w:t xml:space="preserve"> ad </w:t>
            </w:r>
            <w:proofErr w:type="spellStart"/>
            <w:r w:rsidRPr="00DA6E21">
              <w:t>dexteram</w:t>
            </w:r>
            <w:proofErr w:type="spellEnd"/>
            <w:r w:rsidRPr="00DA6E21">
              <w:t xml:space="preserve"> Patris. Sed </w:t>
            </w:r>
            <w:proofErr w:type="spellStart"/>
            <w:r w:rsidRPr="00DA6E21">
              <w:t>nec</w:t>
            </w:r>
            <w:proofErr w:type="spellEnd"/>
            <w:r w:rsidRPr="00DA6E21">
              <w:t xml:space="preserve"> </w:t>
            </w:r>
            <w:proofErr w:type="spellStart"/>
            <w:r w:rsidRPr="00DA6E21">
              <w:t>illud</w:t>
            </w:r>
            <w:proofErr w:type="spellEnd"/>
            <w:r w:rsidRPr="00DA6E21">
              <w:t xml:space="preserve"> est </w:t>
            </w:r>
            <w:proofErr w:type="spellStart"/>
            <w:r w:rsidRPr="00DA6E21">
              <w:t>otiosum</w:t>
            </w:r>
            <w:proofErr w:type="spellEnd"/>
            <w:r w:rsidRPr="00DA6E21">
              <w:t xml:space="preserve">, </w:t>
            </w:r>
            <w:proofErr w:type="spellStart"/>
            <w:r w:rsidRPr="00DA6E21">
              <w:t>quod</w:t>
            </w:r>
            <w:proofErr w:type="spellEnd"/>
            <w:r w:rsidRPr="00DA6E21">
              <w:t xml:space="preserve"> </w:t>
            </w:r>
            <w:proofErr w:type="spellStart"/>
            <w:r w:rsidRPr="00DA6E21">
              <w:t>singuli</w:t>
            </w:r>
            <w:proofErr w:type="spellEnd"/>
            <w:r w:rsidRPr="00DA6E21">
              <w:t xml:space="preserve"> calami </w:t>
            </w:r>
            <w:proofErr w:type="spellStart"/>
            <w:r w:rsidRPr="00DA6E21">
              <w:t>scyphis</w:t>
            </w:r>
            <w:proofErr w:type="spellEnd"/>
            <w:r w:rsidRPr="00DA6E21">
              <w:t xml:space="preserve">, </w:t>
            </w:r>
            <w:proofErr w:type="spellStart"/>
            <w:r w:rsidRPr="00DA6E21">
              <w:t>sphaerulis</w:t>
            </w:r>
            <w:proofErr w:type="spellEnd"/>
            <w:r w:rsidRPr="00DA6E21">
              <w:t xml:space="preserve"> et </w:t>
            </w:r>
            <w:proofErr w:type="spellStart"/>
            <w:r w:rsidRPr="00DA6E21">
              <w:t>liliis</w:t>
            </w:r>
            <w:proofErr w:type="spellEnd"/>
            <w:r w:rsidRPr="00DA6E21">
              <w:t xml:space="preserve"> </w:t>
            </w:r>
            <w:proofErr w:type="spellStart"/>
            <w:r w:rsidRPr="00DA6E21">
              <w:t>imitancur</w:t>
            </w:r>
            <w:proofErr w:type="spellEnd"/>
            <w:r w:rsidRPr="00DA6E21">
              <w:t xml:space="preserve">; quia </w:t>
            </w:r>
            <w:proofErr w:type="spellStart"/>
            <w:r w:rsidRPr="00DA6E21">
              <w:t>sancti</w:t>
            </w:r>
            <w:proofErr w:type="spellEnd"/>
            <w:r w:rsidRPr="00DA6E21">
              <w:t xml:space="preserve"> </w:t>
            </w:r>
            <w:proofErr w:type="spellStart"/>
            <w:r w:rsidRPr="00DA6E21">
              <w:t>praedicatores</w:t>
            </w:r>
            <w:proofErr w:type="spellEnd"/>
            <w:r w:rsidRPr="00DA6E21">
              <w:t xml:space="preserve"> divinis </w:t>
            </w:r>
            <w:proofErr w:type="spellStart"/>
            <w:r w:rsidRPr="00DA6E21">
              <w:t>mandatis</w:t>
            </w:r>
            <w:proofErr w:type="spellEnd"/>
            <w:r w:rsidRPr="00DA6E21">
              <w:t xml:space="preserve"> et </w:t>
            </w:r>
            <w:proofErr w:type="spellStart"/>
            <w:r w:rsidRPr="00DA6E21">
              <w:t>promissionibus</w:t>
            </w:r>
            <w:proofErr w:type="spellEnd"/>
            <w:r w:rsidRPr="00DA6E21">
              <w:t xml:space="preserve"> Domini </w:t>
            </w:r>
            <w:proofErr w:type="spellStart"/>
            <w:r w:rsidRPr="00DA6E21">
              <w:t>sustentantur</w:t>
            </w:r>
            <w:proofErr w:type="spellEnd"/>
            <w:r w:rsidRPr="00DA6E21">
              <w:t>.</w:t>
            </w:r>
          </w:p>
        </w:tc>
        <w:tc>
          <w:tcPr>
            <w:tcW w:w="0" w:type="auto"/>
            <w:vAlign w:val="center"/>
            <w:hideMark/>
          </w:tcPr>
          <w:p w14:paraId="35DF6F86" w14:textId="5853FCF1" w:rsidR="00DA6E21" w:rsidRPr="00DA6E21" w:rsidRDefault="00DA6E21" w:rsidP="00DA6E21">
            <w:r w:rsidRPr="00DA6E21">
              <w:t xml:space="preserve">E guarda, poiché tutto questo procede dal fusto, perché tutti abbiamo ricevuto dalla sua pienezza; come dice: «Io sono la vite e voi i tralci» </w:t>
            </w:r>
            <w:r w:rsidR="00FD08A5">
              <w:t>(</w:t>
            </w:r>
            <w:proofErr w:type="spellStart"/>
            <w:r w:rsidR="00FD08A5">
              <w:t>Gv</w:t>
            </w:r>
            <w:proofErr w:type="spellEnd"/>
            <w:r w:rsidR="00FD08A5">
              <w:t xml:space="preserve"> 15) </w:t>
            </w:r>
            <w:r w:rsidRPr="00DA6E21">
              <w:t>così si può dire: «Io sono il candelabro e voi le canne e i calici.» Nel fusto stesso ci sono quattro calici, sferule e gigli insieme; perché i quattro Vangeli predicano colui che è pieno della grazia dello Spirito Santo, e che: «Esultò come un gigante per correre la via,» e che, glorificato, siede alla destra del Padre. Ma non è inutile che ogni canna imiti calici, sferule e gigli; perché i santi predicatori sono sostenuti dai comandi divini e dalle promesse del Signore.</w:t>
            </w:r>
          </w:p>
        </w:tc>
      </w:tr>
      <w:tr w:rsidR="00DA6E21" w:rsidRPr="00DA6E21" w14:paraId="6C259708" w14:textId="77777777" w:rsidTr="002D2703">
        <w:tblPrEx>
          <w:tblCellSpacing w:w="15" w:type="dxa"/>
          <w:shd w:val="clear" w:color="auto" w:fill="auto"/>
        </w:tblPrEx>
        <w:trPr>
          <w:tblCellSpacing w:w="15" w:type="dxa"/>
        </w:trPr>
        <w:tc>
          <w:tcPr>
            <w:tcW w:w="0" w:type="auto"/>
            <w:vAlign w:val="center"/>
            <w:hideMark/>
          </w:tcPr>
          <w:p w14:paraId="6C73157C" w14:textId="77777777" w:rsidR="00DA6E21" w:rsidRPr="00DA6E21" w:rsidRDefault="00DA6E21" w:rsidP="00DA6E21">
            <w:proofErr w:type="gramStart"/>
            <w:r w:rsidRPr="00DA6E21">
              <w:t xml:space="preserve">« </w:t>
            </w:r>
            <w:proofErr w:type="spellStart"/>
            <w:r w:rsidRPr="00DA6E21">
              <w:t>Fecit</w:t>
            </w:r>
            <w:proofErr w:type="spellEnd"/>
            <w:proofErr w:type="gramEnd"/>
            <w:r w:rsidRPr="00DA6E21">
              <w:t xml:space="preserve"> et </w:t>
            </w:r>
            <w:proofErr w:type="spellStart"/>
            <w:r w:rsidRPr="00DA6E21">
              <w:t>lucernas</w:t>
            </w:r>
            <w:proofErr w:type="spellEnd"/>
            <w:r w:rsidRPr="00DA6E21">
              <w:t xml:space="preserve"> </w:t>
            </w:r>
            <w:proofErr w:type="spellStart"/>
            <w:r w:rsidRPr="00DA6E21">
              <w:t>septem</w:t>
            </w:r>
            <w:proofErr w:type="spellEnd"/>
            <w:r w:rsidRPr="00DA6E21">
              <w:t xml:space="preserve">.» </w:t>
            </w:r>
            <w:proofErr w:type="spellStart"/>
            <w:r w:rsidRPr="00FD08A5">
              <w:rPr>
                <w:color w:val="EE0000"/>
              </w:rPr>
              <w:t>Lucernae</w:t>
            </w:r>
            <w:proofErr w:type="spellEnd"/>
            <w:r w:rsidRPr="00FD08A5">
              <w:rPr>
                <w:color w:val="EE0000"/>
              </w:rPr>
              <w:t xml:space="preserve"> </w:t>
            </w:r>
            <w:proofErr w:type="spellStart"/>
            <w:r w:rsidRPr="00FD08A5">
              <w:rPr>
                <w:color w:val="EE0000"/>
              </w:rPr>
              <w:t>septem</w:t>
            </w:r>
            <w:proofErr w:type="spellEnd"/>
            <w:r w:rsidRPr="00FD08A5">
              <w:rPr>
                <w:color w:val="EE0000"/>
              </w:rPr>
              <w:t xml:space="preserve"> </w:t>
            </w:r>
            <w:proofErr w:type="spellStart"/>
            <w:r w:rsidRPr="00FD08A5">
              <w:rPr>
                <w:color w:val="EE0000"/>
              </w:rPr>
              <w:t>sunt</w:t>
            </w:r>
            <w:proofErr w:type="spellEnd"/>
            <w:r w:rsidRPr="00FD08A5">
              <w:rPr>
                <w:color w:val="EE0000"/>
              </w:rPr>
              <w:t xml:space="preserve"> dona </w:t>
            </w:r>
            <w:proofErr w:type="spellStart"/>
            <w:r w:rsidRPr="00FD08A5">
              <w:rPr>
                <w:color w:val="EE0000"/>
              </w:rPr>
              <w:t>sancti</w:t>
            </w:r>
            <w:proofErr w:type="spellEnd"/>
            <w:r w:rsidRPr="00FD08A5">
              <w:rPr>
                <w:color w:val="EE0000"/>
              </w:rPr>
              <w:t xml:space="preserve"> </w:t>
            </w:r>
            <w:proofErr w:type="spellStart"/>
            <w:r w:rsidRPr="00FD08A5">
              <w:rPr>
                <w:color w:val="EE0000"/>
              </w:rPr>
              <w:t>Spiritus</w:t>
            </w:r>
            <w:proofErr w:type="spellEnd"/>
            <w:r w:rsidRPr="00DA6E21">
              <w:t xml:space="preserve">, </w:t>
            </w:r>
            <w:proofErr w:type="spellStart"/>
            <w:r w:rsidRPr="00DA6E21">
              <w:t>quae</w:t>
            </w:r>
            <w:proofErr w:type="spellEnd"/>
            <w:r w:rsidRPr="00DA6E21">
              <w:t xml:space="preserve"> in </w:t>
            </w:r>
            <w:proofErr w:type="spellStart"/>
            <w:r w:rsidRPr="00DA6E21">
              <w:t>nocte</w:t>
            </w:r>
            <w:proofErr w:type="spellEnd"/>
            <w:r w:rsidRPr="00DA6E21">
              <w:t xml:space="preserve"> </w:t>
            </w:r>
            <w:proofErr w:type="spellStart"/>
            <w:r w:rsidRPr="00DA6E21">
              <w:t>hujus</w:t>
            </w:r>
            <w:proofErr w:type="spellEnd"/>
            <w:r w:rsidRPr="00DA6E21">
              <w:t xml:space="preserve"> </w:t>
            </w:r>
            <w:proofErr w:type="spellStart"/>
            <w:r w:rsidRPr="00DA6E21">
              <w:t>saeculi</w:t>
            </w:r>
            <w:proofErr w:type="spellEnd"/>
            <w:r w:rsidRPr="00DA6E21">
              <w:t xml:space="preserve"> </w:t>
            </w:r>
            <w:proofErr w:type="spellStart"/>
            <w:r w:rsidRPr="00DA6E21">
              <w:t>tenebras</w:t>
            </w:r>
            <w:proofErr w:type="spellEnd"/>
            <w:r w:rsidRPr="00DA6E21">
              <w:t xml:space="preserve"> </w:t>
            </w:r>
            <w:proofErr w:type="spellStart"/>
            <w:r w:rsidRPr="00DA6E21">
              <w:t>nostrae</w:t>
            </w:r>
            <w:proofErr w:type="spellEnd"/>
            <w:r w:rsidRPr="00DA6E21">
              <w:t xml:space="preserve"> </w:t>
            </w:r>
            <w:proofErr w:type="spellStart"/>
            <w:r w:rsidRPr="00DA6E21">
              <w:t>caecitatis</w:t>
            </w:r>
            <w:proofErr w:type="spellEnd"/>
            <w:r w:rsidRPr="00DA6E21">
              <w:t xml:space="preserve"> </w:t>
            </w:r>
            <w:proofErr w:type="spellStart"/>
            <w:r w:rsidRPr="00DA6E21">
              <w:t>illustrant</w:t>
            </w:r>
            <w:proofErr w:type="spellEnd"/>
            <w:r w:rsidRPr="00DA6E21">
              <w:t xml:space="preserve">, </w:t>
            </w:r>
            <w:proofErr w:type="spellStart"/>
            <w:r w:rsidRPr="00DA6E21">
              <w:t>quae</w:t>
            </w:r>
            <w:proofErr w:type="spellEnd"/>
            <w:r w:rsidRPr="00DA6E21">
              <w:t xml:space="preserve"> </w:t>
            </w:r>
            <w:proofErr w:type="spellStart"/>
            <w:r w:rsidRPr="00DA6E21">
              <w:t>supra</w:t>
            </w:r>
            <w:proofErr w:type="spellEnd"/>
            <w:r w:rsidRPr="00DA6E21">
              <w:t xml:space="preserve"> </w:t>
            </w:r>
            <w:proofErr w:type="spellStart"/>
            <w:r w:rsidRPr="00DA6E21">
              <w:t>candelabrum</w:t>
            </w:r>
            <w:proofErr w:type="spellEnd"/>
            <w:r w:rsidRPr="00DA6E21">
              <w:t xml:space="preserve"> </w:t>
            </w:r>
            <w:proofErr w:type="spellStart"/>
            <w:r w:rsidRPr="00DA6E21">
              <w:t>ponuntur</w:t>
            </w:r>
            <w:proofErr w:type="spellEnd"/>
            <w:r w:rsidRPr="00DA6E21">
              <w:t xml:space="preserve">, quia </w:t>
            </w:r>
            <w:proofErr w:type="spellStart"/>
            <w:r w:rsidRPr="00DA6E21">
              <w:t>requievit</w:t>
            </w:r>
            <w:proofErr w:type="spellEnd"/>
            <w:r w:rsidRPr="00DA6E21">
              <w:t xml:space="preserve"> </w:t>
            </w:r>
            <w:proofErr w:type="spellStart"/>
            <w:r w:rsidRPr="00DA6E21">
              <w:t>supra</w:t>
            </w:r>
            <w:proofErr w:type="spellEnd"/>
            <w:r w:rsidRPr="00DA6E21">
              <w:t xml:space="preserve"> </w:t>
            </w:r>
            <w:proofErr w:type="spellStart"/>
            <w:r w:rsidRPr="00DA6E21">
              <w:t>Christum</w:t>
            </w:r>
            <w:proofErr w:type="spellEnd"/>
            <w:r w:rsidRPr="00DA6E21">
              <w:t xml:space="preserve"> </w:t>
            </w:r>
            <w:proofErr w:type="spellStart"/>
            <w:r w:rsidRPr="00DA6E21">
              <w:t>spiritus</w:t>
            </w:r>
            <w:proofErr w:type="spellEnd"/>
            <w:r w:rsidRPr="00DA6E21">
              <w:t xml:space="preserve"> </w:t>
            </w:r>
            <w:proofErr w:type="spellStart"/>
            <w:r w:rsidRPr="00DA6E21">
              <w:t>sapientiae</w:t>
            </w:r>
            <w:proofErr w:type="spellEnd"/>
            <w:r w:rsidRPr="00DA6E21">
              <w:t xml:space="preserve"> et </w:t>
            </w:r>
            <w:proofErr w:type="spellStart"/>
            <w:r w:rsidRPr="00DA6E21">
              <w:t>intellectus</w:t>
            </w:r>
            <w:proofErr w:type="spellEnd"/>
            <w:r w:rsidRPr="00DA6E21">
              <w:t xml:space="preserve">, </w:t>
            </w:r>
            <w:proofErr w:type="spellStart"/>
            <w:r w:rsidRPr="00DA6E21">
              <w:t>spiritus</w:t>
            </w:r>
            <w:proofErr w:type="spellEnd"/>
            <w:r w:rsidRPr="00DA6E21">
              <w:t xml:space="preserve"> </w:t>
            </w:r>
            <w:proofErr w:type="spellStart"/>
            <w:r w:rsidRPr="00DA6E21">
              <w:t>consilii</w:t>
            </w:r>
            <w:proofErr w:type="spellEnd"/>
            <w:r w:rsidRPr="00DA6E21">
              <w:t xml:space="preserve"> et </w:t>
            </w:r>
            <w:proofErr w:type="spellStart"/>
            <w:r w:rsidRPr="00DA6E21">
              <w:t>fortitudinis</w:t>
            </w:r>
            <w:proofErr w:type="spellEnd"/>
            <w:r w:rsidRPr="00DA6E21">
              <w:t xml:space="preserve">, </w:t>
            </w:r>
            <w:proofErr w:type="spellStart"/>
            <w:r w:rsidRPr="00DA6E21">
              <w:t>spiritus</w:t>
            </w:r>
            <w:proofErr w:type="spellEnd"/>
            <w:r w:rsidRPr="00DA6E21">
              <w:t xml:space="preserve"> </w:t>
            </w:r>
            <w:proofErr w:type="spellStart"/>
            <w:r w:rsidRPr="00DA6E21">
              <w:t>scientiae</w:t>
            </w:r>
            <w:proofErr w:type="spellEnd"/>
            <w:r w:rsidRPr="00DA6E21">
              <w:t xml:space="preserve"> et </w:t>
            </w:r>
            <w:proofErr w:type="spellStart"/>
            <w:r w:rsidRPr="00DA6E21">
              <w:t>pietatis</w:t>
            </w:r>
            <w:proofErr w:type="spellEnd"/>
            <w:r w:rsidRPr="00DA6E21">
              <w:t xml:space="preserve">, et </w:t>
            </w:r>
            <w:proofErr w:type="spellStart"/>
            <w:r w:rsidRPr="00DA6E21">
              <w:t>spiritus</w:t>
            </w:r>
            <w:proofErr w:type="spellEnd"/>
            <w:r w:rsidRPr="00DA6E21">
              <w:t xml:space="preserve"> </w:t>
            </w:r>
            <w:proofErr w:type="spellStart"/>
            <w:r w:rsidRPr="00DA6E21">
              <w:t>timoris</w:t>
            </w:r>
            <w:proofErr w:type="spellEnd"/>
            <w:r w:rsidRPr="00DA6E21">
              <w:t xml:space="preserve"> Domini, </w:t>
            </w:r>
            <w:proofErr w:type="spellStart"/>
            <w:r w:rsidRPr="00DA6E21">
              <w:t>quibus</w:t>
            </w:r>
            <w:proofErr w:type="spellEnd"/>
            <w:r w:rsidRPr="00DA6E21">
              <w:t xml:space="preserve"> </w:t>
            </w:r>
            <w:proofErr w:type="spellStart"/>
            <w:r w:rsidRPr="00DA6E21">
              <w:t>praedicavit</w:t>
            </w:r>
            <w:proofErr w:type="spellEnd"/>
            <w:r w:rsidRPr="00DA6E21">
              <w:t xml:space="preserve"> </w:t>
            </w:r>
            <w:proofErr w:type="spellStart"/>
            <w:r w:rsidRPr="00DA6E21">
              <w:t>captivis</w:t>
            </w:r>
            <w:proofErr w:type="spellEnd"/>
            <w:r w:rsidRPr="00DA6E21">
              <w:t xml:space="preserve"> </w:t>
            </w:r>
            <w:proofErr w:type="spellStart"/>
            <w:r w:rsidRPr="00DA6E21">
              <w:t>indulgentiam</w:t>
            </w:r>
            <w:proofErr w:type="spellEnd"/>
            <w:r w:rsidRPr="00DA6E21">
              <w:t xml:space="preserve">. </w:t>
            </w:r>
            <w:proofErr w:type="spellStart"/>
            <w:r w:rsidRPr="00DA6E21">
              <w:t>Emunctoria</w:t>
            </w:r>
            <w:proofErr w:type="spellEnd"/>
            <w:r w:rsidRPr="00DA6E21">
              <w:t xml:space="preserve"> </w:t>
            </w:r>
            <w:proofErr w:type="spellStart"/>
            <w:r w:rsidRPr="00DA6E21">
              <w:t>sunt</w:t>
            </w:r>
            <w:proofErr w:type="spellEnd"/>
            <w:r w:rsidRPr="00DA6E21">
              <w:t xml:space="preserve"> </w:t>
            </w:r>
            <w:proofErr w:type="spellStart"/>
            <w:r w:rsidRPr="00DA6E21">
              <w:t>forcipes</w:t>
            </w:r>
            <w:proofErr w:type="spellEnd"/>
            <w:r w:rsidRPr="00DA6E21">
              <w:t xml:space="preserve"> ad </w:t>
            </w:r>
            <w:proofErr w:type="spellStart"/>
            <w:r w:rsidRPr="00DA6E21">
              <w:t>emungendum</w:t>
            </w:r>
            <w:proofErr w:type="spellEnd"/>
            <w:r w:rsidRPr="00DA6E21">
              <w:t xml:space="preserve"> </w:t>
            </w:r>
            <w:proofErr w:type="spellStart"/>
            <w:r w:rsidRPr="00DA6E21">
              <w:t>ellychnia</w:t>
            </w:r>
            <w:proofErr w:type="spellEnd"/>
            <w:r w:rsidRPr="00DA6E21">
              <w:t xml:space="preserve">, </w:t>
            </w:r>
            <w:proofErr w:type="spellStart"/>
            <w:r w:rsidRPr="00DA6E21">
              <w:t>haec</w:t>
            </w:r>
            <w:proofErr w:type="spellEnd"/>
            <w:r w:rsidRPr="00DA6E21">
              <w:t xml:space="preserve"> </w:t>
            </w:r>
            <w:proofErr w:type="spellStart"/>
            <w:r w:rsidRPr="00DA6E21">
              <w:t>sunt</w:t>
            </w:r>
            <w:proofErr w:type="spellEnd"/>
            <w:r w:rsidRPr="00DA6E21">
              <w:t xml:space="preserve">, </w:t>
            </w:r>
            <w:proofErr w:type="spellStart"/>
            <w:r w:rsidRPr="00DA6E21">
              <w:t>verba</w:t>
            </w:r>
            <w:proofErr w:type="spellEnd"/>
            <w:r w:rsidRPr="00DA6E21">
              <w:t xml:space="preserve"> divina, </w:t>
            </w:r>
            <w:proofErr w:type="spellStart"/>
            <w:r w:rsidRPr="00DA6E21">
              <w:t>quibus</w:t>
            </w:r>
            <w:proofErr w:type="spellEnd"/>
            <w:r w:rsidRPr="00DA6E21">
              <w:t xml:space="preserve"> litteram </w:t>
            </w:r>
            <w:proofErr w:type="spellStart"/>
            <w:r w:rsidRPr="00DA6E21">
              <w:t>amputamus</w:t>
            </w:r>
            <w:proofErr w:type="spellEnd"/>
            <w:r w:rsidRPr="00DA6E21">
              <w:t xml:space="preserve">, et </w:t>
            </w:r>
            <w:proofErr w:type="spellStart"/>
            <w:r w:rsidRPr="00DA6E21">
              <w:t>lucentem</w:t>
            </w:r>
            <w:proofErr w:type="spellEnd"/>
            <w:r w:rsidRPr="00DA6E21">
              <w:t xml:space="preserve"> </w:t>
            </w:r>
            <w:proofErr w:type="spellStart"/>
            <w:r w:rsidRPr="00DA6E21">
              <w:t>Spiritum</w:t>
            </w:r>
            <w:proofErr w:type="spellEnd"/>
            <w:r w:rsidRPr="00DA6E21">
              <w:t xml:space="preserve"> </w:t>
            </w:r>
            <w:proofErr w:type="spellStart"/>
            <w:r w:rsidRPr="00DA6E21">
              <w:t>revelamus</w:t>
            </w:r>
            <w:proofErr w:type="spellEnd"/>
            <w:r w:rsidRPr="00DA6E21">
              <w:t xml:space="preserve">, </w:t>
            </w:r>
            <w:proofErr w:type="spellStart"/>
            <w:r w:rsidRPr="00DA6E21">
              <w:lastRenderedPageBreak/>
              <w:t>sunt</w:t>
            </w:r>
            <w:proofErr w:type="spellEnd"/>
            <w:r w:rsidRPr="00DA6E21">
              <w:t xml:space="preserve"> </w:t>
            </w:r>
            <w:proofErr w:type="spellStart"/>
            <w:r w:rsidRPr="00DA6E21">
              <w:t>enim</w:t>
            </w:r>
            <w:proofErr w:type="spellEnd"/>
            <w:r w:rsidRPr="00DA6E21">
              <w:t xml:space="preserve"> </w:t>
            </w:r>
            <w:proofErr w:type="spellStart"/>
            <w:r w:rsidRPr="00DA6E21">
              <w:t>quaedam</w:t>
            </w:r>
            <w:proofErr w:type="spellEnd"/>
            <w:r w:rsidRPr="00DA6E21">
              <w:t xml:space="preserve"> in lege et </w:t>
            </w:r>
            <w:proofErr w:type="spellStart"/>
            <w:r w:rsidRPr="00DA6E21">
              <w:t>Evangelio</w:t>
            </w:r>
            <w:proofErr w:type="spellEnd"/>
            <w:r w:rsidRPr="00DA6E21">
              <w:t xml:space="preserve">, hic et futuro </w:t>
            </w:r>
            <w:proofErr w:type="spellStart"/>
            <w:r w:rsidRPr="00DA6E21">
              <w:t>servanda</w:t>
            </w:r>
            <w:proofErr w:type="spellEnd"/>
            <w:r w:rsidRPr="00DA6E21">
              <w:t xml:space="preserve"> ut: </w:t>
            </w:r>
            <w:proofErr w:type="gramStart"/>
            <w:r w:rsidRPr="00DA6E21">
              <w:t>« Dilige</w:t>
            </w:r>
            <w:proofErr w:type="gramEnd"/>
            <w:r w:rsidRPr="00DA6E21">
              <w:t xml:space="preserve"> </w:t>
            </w:r>
            <w:proofErr w:type="spellStart"/>
            <w:r w:rsidRPr="00DA6E21">
              <w:t>Dominum</w:t>
            </w:r>
            <w:proofErr w:type="spellEnd"/>
            <w:r w:rsidRPr="00DA6E21">
              <w:t xml:space="preserve"> </w:t>
            </w:r>
            <w:proofErr w:type="spellStart"/>
            <w:r w:rsidRPr="00DA6E21">
              <w:t>Deum</w:t>
            </w:r>
            <w:proofErr w:type="spellEnd"/>
            <w:r w:rsidRPr="00DA6E21">
              <w:t xml:space="preserve"> </w:t>
            </w:r>
            <w:proofErr w:type="spellStart"/>
            <w:r w:rsidRPr="00DA6E21">
              <w:t>tuum</w:t>
            </w:r>
            <w:proofErr w:type="spellEnd"/>
            <w:r w:rsidRPr="00DA6E21">
              <w:t xml:space="preserve">.» </w:t>
            </w:r>
            <w:proofErr w:type="spellStart"/>
            <w:r w:rsidRPr="00DA6E21">
              <w:t>Quaedam</w:t>
            </w:r>
            <w:proofErr w:type="spellEnd"/>
            <w:r w:rsidRPr="00DA6E21">
              <w:t xml:space="preserve"> hic, non in futuro, ut: </w:t>
            </w:r>
            <w:proofErr w:type="gramStart"/>
            <w:r w:rsidRPr="00DA6E21">
              <w:t xml:space="preserve">« </w:t>
            </w:r>
            <w:proofErr w:type="spellStart"/>
            <w:r w:rsidRPr="00DA6E21">
              <w:t>Facite</w:t>
            </w:r>
            <w:proofErr w:type="spellEnd"/>
            <w:proofErr w:type="gramEnd"/>
            <w:r w:rsidRPr="00DA6E21">
              <w:t xml:space="preserve"> </w:t>
            </w:r>
            <w:proofErr w:type="spellStart"/>
            <w:r w:rsidRPr="00DA6E21">
              <w:t>vobis</w:t>
            </w:r>
            <w:proofErr w:type="spellEnd"/>
            <w:r w:rsidRPr="00DA6E21">
              <w:t xml:space="preserve"> </w:t>
            </w:r>
            <w:proofErr w:type="spellStart"/>
            <w:r w:rsidRPr="00DA6E21">
              <w:t>amicos</w:t>
            </w:r>
            <w:proofErr w:type="spellEnd"/>
            <w:r w:rsidRPr="00DA6E21">
              <w:t xml:space="preserve"> de mammona </w:t>
            </w:r>
            <w:proofErr w:type="spellStart"/>
            <w:r w:rsidRPr="00DA6E21">
              <w:t>iniquitatis</w:t>
            </w:r>
            <w:proofErr w:type="spellEnd"/>
            <w:proofErr w:type="gramStart"/>
            <w:r w:rsidRPr="00DA6E21">
              <w:t>; »</w:t>
            </w:r>
            <w:proofErr w:type="gramEnd"/>
            <w:r w:rsidRPr="00DA6E21">
              <w:t xml:space="preserve"> </w:t>
            </w:r>
            <w:proofErr w:type="spellStart"/>
            <w:r w:rsidRPr="00DA6E21">
              <w:t>quaedam</w:t>
            </w:r>
            <w:proofErr w:type="spellEnd"/>
            <w:r w:rsidRPr="00DA6E21">
              <w:t xml:space="preserve"> in lege, non in </w:t>
            </w:r>
            <w:proofErr w:type="spellStart"/>
            <w:r w:rsidRPr="00DA6E21">
              <w:t>Evangelio</w:t>
            </w:r>
            <w:proofErr w:type="spellEnd"/>
            <w:r w:rsidRPr="00DA6E21">
              <w:t xml:space="preserve">, ut: </w:t>
            </w:r>
            <w:proofErr w:type="spellStart"/>
            <w:r w:rsidRPr="00DA6E21">
              <w:t>Observa</w:t>
            </w:r>
            <w:proofErr w:type="spellEnd"/>
            <w:r w:rsidRPr="00DA6E21">
              <w:t xml:space="preserve"> diem Sabbati et </w:t>
            </w:r>
            <w:proofErr w:type="spellStart"/>
            <w:r w:rsidRPr="00DA6E21">
              <w:t>ritus</w:t>
            </w:r>
            <w:proofErr w:type="spellEnd"/>
            <w:r w:rsidRPr="00DA6E21">
              <w:t xml:space="preserve"> </w:t>
            </w:r>
            <w:proofErr w:type="spellStart"/>
            <w:r w:rsidRPr="00DA6E21">
              <w:t>sacrificiorum</w:t>
            </w:r>
            <w:proofErr w:type="spellEnd"/>
            <w:r w:rsidRPr="00DA6E21">
              <w:t xml:space="preserve">, </w:t>
            </w:r>
            <w:proofErr w:type="spellStart"/>
            <w:r w:rsidRPr="00DA6E21">
              <w:t>quae</w:t>
            </w:r>
            <w:proofErr w:type="spellEnd"/>
            <w:r w:rsidRPr="00DA6E21">
              <w:t xml:space="preserve"> suo tempore custodita, quasi </w:t>
            </w:r>
            <w:proofErr w:type="spellStart"/>
            <w:r w:rsidRPr="00DA6E21">
              <w:t>ellychnia</w:t>
            </w:r>
            <w:proofErr w:type="spellEnd"/>
            <w:r w:rsidRPr="00DA6E21">
              <w:t xml:space="preserve"> </w:t>
            </w:r>
            <w:proofErr w:type="spellStart"/>
            <w:r w:rsidRPr="00DA6E21">
              <w:t>lucebant</w:t>
            </w:r>
            <w:proofErr w:type="spellEnd"/>
            <w:r w:rsidRPr="00DA6E21">
              <w:t xml:space="preserve"> perfusa oleo </w:t>
            </w:r>
            <w:proofErr w:type="spellStart"/>
            <w:r w:rsidRPr="00DA6E21">
              <w:t>devotionis</w:t>
            </w:r>
            <w:proofErr w:type="spellEnd"/>
            <w:r w:rsidRPr="00DA6E21">
              <w:t xml:space="preserve">, incensa igne </w:t>
            </w:r>
            <w:proofErr w:type="spellStart"/>
            <w:r w:rsidRPr="00DA6E21">
              <w:t>charitatis</w:t>
            </w:r>
            <w:proofErr w:type="spellEnd"/>
            <w:r w:rsidRPr="00DA6E21">
              <w:t xml:space="preserve">. Sed </w:t>
            </w:r>
            <w:proofErr w:type="spellStart"/>
            <w:r w:rsidRPr="00DA6E21">
              <w:t>emunguntur</w:t>
            </w:r>
            <w:proofErr w:type="spellEnd"/>
            <w:r w:rsidRPr="00DA6E21">
              <w:t xml:space="preserve">, </w:t>
            </w:r>
            <w:proofErr w:type="spellStart"/>
            <w:r w:rsidRPr="00DA6E21">
              <w:t>cum</w:t>
            </w:r>
            <w:proofErr w:type="spellEnd"/>
            <w:r w:rsidRPr="00DA6E21">
              <w:t xml:space="preserve"> </w:t>
            </w:r>
            <w:proofErr w:type="spellStart"/>
            <w:r w:rsidRPr="00DA6E21">
              <w:t>littera</w:t>
            </w:r>
            <w:proofErr w:type="spellEnd"/>
            <w:r w:rsidRPr="00DA6E21">
              <w:t xml:space="preserve"> cessasse </w:t>
            </w:r>
            <w:proofErr w:type="spellStart"/>
            <w:r w:rsidRPr="00DA6E21">
              <w:t>docetur</w:t>
            </w:r>
            <w:proofErr w:type="spellEnd"/>
            <w:r w:rsidRPr="00DA6E21">
              <w:t xml:space="preserve">, et </w:t>
            </w:r>
            <w:proofErr w:type="spellStart"/>
            <w:r w:rsidRPr="00DA6E21">
              <w:t>lucidius</w:t>
            </w:r>
            <w:proofErr w:type="spellEnd"/>
            <w:r w:rsidRPr="00DA6E21">
              <w:t xml:space="preserve"> </w:t>
            </w:r>
            <w:proofErr w:type="spellStart"/>
            <w:r w:rsidRPr="00DA6E21">
              <w:t>intelligentia</w:t>
            </w:r>
            <w:proofErr w:type="spellEnd"/>
            <w:r w:rsidRPr="00DA6E21">
              <w:t xml:space="preserve"> </w:t>
            </w:r>
            <w:proofErr w:type="spellStart"/>
            <w:r w:rsidRPr="00DA6E21">
              <w:t>spiritus</w:t>
            </w:r>
            <w:proofErr w:type="spellEnd"/>
            <w:r w:rsidRPr="00DA6E21">
              <w:t xml:space="preserve"> </w:t>
            </w:r>
            <w:proofErr w:type="spellStart"/>
            <w:r w:rsidRPr="00DA6E21">
              <w:t>aperitur</w:t>
            </w:r>
            <w:proofErr w:type="spellEnd"/>
            <w:r w:rsidRPr="00DA6E21">
              <w:t xml:space="preserve">. </w:t>
            </w:r>
            <w:proofErr w:type="spellStart"/>
            <w:r w:rsidRPr="00DA6E21">
              <w:t>Propterea</w:t>
            </w:r>
            <w:proofErr w:type="spellEnd"/>
            <w:r w:rsidRPr="00DA6E21">
              <w:t xml:space="preserve"> </w:t>
            </w:r>
            <w:proofErr w:type="spellStart"/>
            <w:r w:rsidRPr="00DA6E21">
              <w:t>dicitur</w:t>
            </w:r>
            <w:proofErr w:type="spellEnd"/>
            <w:r w:rsidRPr="00DA6E21">
              <w:t xml:space="preserve">: </w:t>
            </w:r>
            <w:proofErr w:type="gramStart"/>
            <w:r w:rsidRPr="00DA6E21">
              <w:t>« Vetustissima</w:t>
            </w:r>
            <w:proofErr w:type="gramEnd"/>
            <w:r w:rsidRPr="00DA6E21">
              <w:t xml:space="preserve"> </w:t>
            </w:r>
            <w:proofErr w:type="spellStart"/>
            <w:r w:rsidRPr="00DA6E21">
              <w:t>veterum</w:t>
            </w:r>
            <w:proofErr w:type="spellEnd"/>
            <w:r w:rsidRPr="00DA6E21">
              <w:t xml:space="preserve"> </w:t>
            </w:r>
            <w:proofErr w:type="spellStart"/>
            <w:r w:rsidRPr="00DA6E21">
              <w:t>comedetis</w:t>
            </w:r>
            <w:proofErr w:type="spellEnd"/>
            <w:r w:rsidRPr="00DA6E21">
              <w:t xml:space="preserve">, et </w:t>
            </w:r>
            <w:proofErr w:type="spellStart"/>
            <w:r w:rsidRPr="00DA6E21">
              <w:t>novis</w:t>
            </w:r>
            <w:proofErr w:type="spellEnd"/>
            <w:r w:rsidRPr="00DA6E21">
              <w:t xml:space="preserve"> </w:t>
            </w:r>
            <w:proofErr w:type="spellStart"/>
            <w:r w:rsidRPr="00DA6E21">
              <w:t>supervenientibus</w:t>
            </w:r>
            <w:proofErr w:type="spellEnd"/>
            <w:r w:rsidRPr="00DA6E21">
              <w:t xml:space="preserve"> </w:t>
            </w:r>
            <w:proofErr w:type="spellStart"/>
            <w:r w:rsidRPr="00DA6E21">
              <w:t>vetera</w:t>
            </w:r>
            <w:proofErr w:type="spellEnd"/>
            <w:r w:rsidRPr="00DA6E21">
              <w:t xml:space="preserve"> </w:t>
            </w:r>
            <w:proofErr w:type="spellStart"/>
            <w:r w:rsidRPr="00DA6E21">
              <w:t>abjicietis</w:t>
            </w:r>
            <w:proofErr w:type="spellEnd"/>
            <w:r w:rsidRPr="00DA6E21">
              <w:t xml:space="preserve">.» Vasa in </w:t>
            </w:r>
            <w:proofErr w:type="spellStart"/>
            <w:r w:rsidRPr="00DA6E21">
              <w:t>quibus</w:t>
            </w:r>
            <w:proofErr w:type="spellEnd"/>
            <w:r w:rsidRPr="00DA6E21">
              <w:t xml:space="preserve"> </w:t>
            </w:r>
            <w:proofErr w:type="spellStart"/>
            <w:r w:rsidRPr="00DA6E21">
              <w:t>emuncta</w:t>
            </w:r>
            <w:proofErr w:type="spellEnd"/>
            <w:r w:rsidRPr="00DA6E21">
              <w:t xml:space="preserve"> </w:t>
            </w:r>
            <w:proofErr w:type="spellStart"/>
            <w:r w:rsidRPr="00DA6E21">
              <w:t>ellychnia</w:t>
            </w:r>
            <w:proofErr w:type="spellEnd"/>
            <w:r w:rsidRPr="00DA6E21">
              <w:t xml:space="preserve"> </w:t>
            </w:r>
            <w:proofErr w:type="spellStart"/>
            <w:r w:rsidRPr="00DA6E21">
              <w:t>exstinguntur</w:t>
            </w:r>
            <w:proofErr w:type="spellEnd"/>
            <w:r w:rsidRPr="00DA6E21">
              <w:t xml:space="preserve">, </w:t>
            </w:r>
            <w:proofErr w:type="spellStart"/>
            <w:r w:rsidRPr="00DA6E21">
              <w:t>sunt</w:t>
            </w:r>
            <w:proofErr w:type="spellEnd"/>
            <w:r w:rsidRPr="00DA6E21">
              <w:t xml:space="preserve"> corda </w:t>
            </w:r>
            <w:proofErr w:type="spellStart"/>
            <w:r w:rsidRPr="00DA6E21">
              <w:t>fidelium</w:t>
            </w:r>
            <w:proofErr w:type="spellEnd"/>
            <w:r w:rsidRPr="00DA6E21">
              <w:t xml:space="preserve">, </w:t>
            </w:r>
            <w:proofErr w:type="spellStart"/>
            <w:r w:rsidRPr="00DA6E21">
              <w:t>quae</w:t>
            </w:r>
            <w:proofErr w:type="spellEnd"/>
            <w:r w:rsidRPr="00DA6E21">
              <w:t xml:space="preserve"> </w:t>
            </w:r>
            <w:proofErr w:type="spellStart"/>
            <w:r w:rsidRPr="00DA6E21">
              <w:t>exspirasse</w:t>
            </w:r>
            <w:proofErr w:type="spellEnd"/>
            <w:r w:rsidRPr="00DA6E21">
              <w:t xml:space="preserve"> </w:t>
            </w:r>
            <w:proofErr w:type="spellStart"/>
            <w:r w:rsidRPr="00DA6E21">
              <w:t>observantiam</w:t>
            </w:r>
            <w:proofErr w:type="spellEnd"/>
            <w:r w:rsidRPr="00DA6E21">
              <w:t xml:space="preserve"> </w:t>
            </w:r>
            <w:proofErr w:type="spellStart"/>
            <w:r w:rsidRPr="00DA6E21">
              <w:t>legalem</w:t>
            </w:r>
            <w:proofErr w:type="spellEnd"/>
            <w:r w:rsidRPr="00DA6E21">
              <w:t xml:space="preserve"> </w:t>
            </w:r>
            <w:proofErr w:type="spellStart"/>
            <w:r w:rsidRPr="00DA6E21">
              <w:t>admittunt</w:t>
            </w:r>
            <w:proofErr w:type="spellEnd"/>
            <w:r w:rsidRPr="00DA6E21">
              <w:t xml:space="preserve">, vel </w:t>
            </w:r>
            <w:proofErr w:type="spellStart"/>
            <w:r w:rsidRPr="00DA6E21">
              <w:t>ellychnia</w:t>
            </w:r>
            <w:proofErr w:type="spellEnd"/>
            <w:r w:rsidRPr="00DA6E21">
              <w:t xml:space="preserve"> </w:t>
            </w:r>
            <w:proofErr w:type="spellStart"/>
            <w:r w:rsidRPr="00DA6E21">
              <w:t>sunt</w:t>
            </w:r>
            <w:proofErr w:type="spellEnd"/>
            <w:r w:rsidRPr="00DA6E21">
              <w:t xml:space="preserve"> </w:t>
            </w:r>
            <w:proofErr w:type="spellStart"/>
            <w:r w:rsidRPr="00DA6E21">
              <w:t>charismata</w:t>
            </w:r>
            <w:proofErr w:type="spellEnd"/>
            <w:r w:rsidRPr="00DA6E21">
              <w:t xml:space="preserve"> </w:t>
            </w:r>
            <w:proofErr w:type="spellStart"/>
            <w:r w:rsidRPr="00DA6E21">
              <w:t>gratiarum</w:t>
            </w:r>
            <w:proofErr w:type="spellEnd"/>
            <w:r w:rsidRPr="00DA6E21">
              <w:t>.</w:t>
            </w:r>
          </w:p>
        </w:tc>
        <w:tc>
          <w:tcPr>
            <w:tcW w:w="0" w:type="auto"/>
            <w:vAlign w:val="center"/>
            <w:hideMark/>
          </w:tcPr>
          <w:p w14:paraId="160C2CF6" w14:textId="1725D2CE" w:rsidR="00DA6E21" w:rsidRPr="00DA6E21" w:rsidRDefault="00DA6E21" w:rsidP="00DA6E21">
            <w:r w:rsidRPr="00DA6E21">
              <w:lastRenderedPageBreak/>
              <w:t xml:space="preserve">«Fece anche sette lucerne.» </w:t>
            </w:r>
            <w:r w:rsidRPr="00FD08A5">
              <w:rPr>
                <w:color w:val="EE0000"/>
              </w:rPr>
              <w:t>Le sette lucerne sono i doni dello Spirito Santo</w:t>
            </w:r>
            <w:r w:rsidRPr="00DA6E21">
              <w:t xml:space="preserve">, che illuminano nell’oscurità di questo secolo le tenebre della nostra cecità; sono poste sopra il candelabro, perché sopra Cristo riposò lo Spirito di sapienza e intelletto, lo Spirito di consiglio e forza, lo Spirito di scienza e pietà, e lo Spirito del timore del Signore, con i quali predicò ai prigionieri la remissione. </w:t>
            </w:r>
            <w:r w:rsidR="00FD08A5">
              <w:t>Ci s</w:t>
            </w:r>
            <w:r w:rsidRPr="00DA6E21">
              <w:t xml:space="preserve">ono </w:t>
            </w:r>
            <w:r w:rsidR="00FD08A5">
              <w:t xml:space="preserve">delle </w:t>
            </w:r>
            <w:r w:rsidRPr="00DA6E21">
              <w:t xml:space="preserve">pinze per estrarre l’olio delle lucerne; queste sono, parole divine, con le quali amputiamo la lettera e riveliamo lo Spirito luminoso; infatti alcune sono nella Legge e nel Vangelo, da osservare qui e in futuro, come: «Ama il Signore Dio tuo.» Alcune qui, non in futuro, come: «Fatevi amici con la ricchezza dell’iniquità;» alcune nella Legge, non nel Vangelo, </w:t>
            </w:r>
            <w:r w:rsidRPr="00DA6E21">
              <w:lastRenderedPageBreak/>
              <w:t>come: osserva il giorno di sabato e i riti dei sacrifici, che, conservati al loro tempo, brillavano come lucerne immerse nell’olio della devozione e accese dal fuoco della carità. Ma vengono spremute, quando la lettera cessa e più chiaramente si apre l’intelligenza dello spirito. Perciò si dice: «Voi consumerete le più antiche cose dei vecchi, e alle nuove che sopraggiungono getterete via le antiche.» I vasi in cui l’olio delle lucerne è spremuto e si spegne, sono i cuori dei fedeli, che ammettono l’osservanza legale ormai esaurita, oppure le lucerne sono i carismi delle grazie.</w:t>
            </w:r>
          </w:p>
        </w:tc>
      </w:tr>
      <w:tr w:rsidR="00A1374F" w:rsidRPr="00A1374F" w14:paraId="1CC66945" w14:textId="77777777" w:rsidTr="002D2703">
        <w:tblPrEx>
          <w:tblCellSpacing w:w="15" w:type="dxa"/>
          <w:shd w:val="clear" w:color="auto" w:fill="auto"/>
        </w:tblPrEx>
        <w:trPr>
          <w:tblCellSpacing w:w="15" w:type="dxa"/>
        </w:trPr>
        <w:tc>
          <w:tcPr>
            <w:tcW w:w="0" w:type="auto"/>
            <w:vAlign w:val="center"/>
            <w:hideMark/>
          </w:tcPr>
          <w:p w14:paraId="58F903C1" w14:textId="77777777" w:rsidR="00A1374F" w:rsidRPr="00A1374F" w:rsidRDefault="00A1374F" w:rsidP="00A1374F">
            <w:r w:rsidRPr="00A1374F">
              <w:lastRenderedPageBreak/>
              <w:t xml:space="preserve">Vasa, corpora vel corda sanctorum; </w:t>
            </w:r>
            <w:proofErr w:type="spellStart"/>
            <w:r w:rsidRPr="00A1374F">
              <w:t>emuncta</w:t>
            </w:r>
            <w:proofErr w:type="spellEnd"/>
            <w:r w:rsidRPr="00A1374F">
              <w:t xml:space="preserve"> </w:t>
            </w:r>
            <w:proofErr w:type="spellStart"/>
            <w:r w:rsidRPr="00A1374F">
              <w:t>igitur</w:t>
            </w:r>
            <w:proofErr w:type="spellEnd"/>
            <w:r w:rsidRPr="00A1374F">
              <w:t xml:space="preserve"> in </w:t>
            </w:r>
            <w:proofErr w:type="spellStart"/>
            <w:r w:rsidRPr="00A1374F">
              <w:t>sanctis</w:t>
            </w:r>
            <w:proofErr w:type="spellEnd"/>
            <w:r w:rsidRPr="00A1374F">
              <w:t xml:space="preserve"> </w:t>
            </w:r>
            <w:proofErr w:type="spellStart"/>
            <w:r w:rsidRPr="00A1374F">
              <w:t>ellychnia</w:t>
            </w:r>
            <w:proofErr w:type="spellEnd"/>
            <w:r w:rsidRPr="00A1374F">
              <w:t xml:space="preserve"> </w:t>
            </w:r>
            <w:proofErr w:type="spellStart"/>
            <w:r w:rsidRPr="00A1374F">
              <w:t>clarius</w:t>
            </w:r>
            <w:proofErr w:type="spellEnd"/>
            <w:r w:rsidRPr="00A1374F">
              <w:t xml:space="preserve"> </w:t>
            </w:r>
            <w:proofErr w:type="spellStart"/>
            <w:r w:rsidRPr="00A1374F">
              <w:t>elucent</w:t>
            </w:r>
            <w:proofErr w:type="spellEnd"/>
            <w:r w:rsidRPr="00A1374F">
              <w:t xml:space="preserve">; quia, </w:t>
            </w:r>
            <w:proofErr w:type="spellStart"/>
            <w:r w:rsidRPr="00A1374F">
              <w:t>sublatis</w:t>
            </w:r>
            <w:proofErr w:type="spellEnd"/>
            <w:r w:rsidRPr="00A1374F">
              <w:t xml:space="preserve"> </w:t>
            </w:r>
            <w:proofErr w:type="spellStart"/>
            <w:r w:rsidRPr="00A1374F">
              <w:t>praesentibus</w:t>
            </w:r>
            <w:proofErr w:type="spellEnd"/>
            <w:r w:rsidRPr="00A1374F">
              <w:t xml:space="preserve"> </w:t>
            </w:r>
            <w:proofErr w:type="spellStart"/>
            <w:r w:rsidRPr="00A1374F">
              <w:t>usibus</w:t>
            </w:r>
            <w:proofErr w:type="spellEnd"/>
            <w:r w:rsidRPr="00A1374F">
              <w:t xml:space="preserve"> </w:t>
            </w:r>
            <w:proofErr w:type="spellStart"/>
            <w:r w:rsidRPr="00A1374F">
              <w:t>donorum</w:t>
            </w:r>
            <w:proofErr w:type="spellEnd"/>
            <w:r w:rsidRPr="00A1374F">
              <w:t xml:space="preserve">, </w:t>
            </w:r>
            <w:proofErr w:type="spellStart"/>
            <w:r w:rsidRPr="00A1374F">
              <w:t>clariores</w:t>
            </w:r>
            <w:proofErr w:type="spellEnd"/>
            <w:r w:rsidRPr="00A1374F">
              <w:t xml:space="preserve"> </w:t>
            </w:r>
            <w:proofErr w:type="spellStart"/>
            <w:r w:rsidRPr="00A1374F">
              <w:t>erunt</w:t>
            </w:r>
            <w:proofErr w:type="spellEnd"/>
            <w:r w:rsidRPr="00A1374F">
              <w:t xml:space="preserve"> </w:t>
            </w:r>
            <w:proofErr w:type="spellStart"/>
            <w:r w:rsidRPr="00A1374F">
              <w:t>usus</w:t>
            </w:r>
            <w:proofErr w:type="spellEnd"/>
            <w:r w:rsidRPr="00A1374F">
              <w:t xml:space="preserve"> </w:t>
            </w:r>
            <w:proofErr w:type="spellStart"/>
            <w:r w:rsidRPr="00A1374F">
              <w:t>eorum</w:t>
            </w:r>
            <w:proofErr w:type="spellEnd"/>
            <w:r w:rsidRPr="00A1374F">
              <w:t xml:space="preserve">, vel finita </w:t>
            </w:r>
            <w:proofErr w:type="spellStart"/>
            <w:r w:rsidRPr="00A1374F">
              <w:t>mortalitate</w:t>
            </w:r>
            <w:proofErr w:type="spellEnd"/>
            <w:r w:rsidRPr="00A1374F">
              <w:t xml:space="preserve">: </w:t>
            </w:r>
            <w:proofErr w:type="gramStart"/>
            <w:r w:rsidRPr="00A1374F">
              <w:t xml:space="preserve">« </w:t>
            </w:r>
            <w:proofErr w:type="spellStart"/>
            <w:r w:rsidRPr="00A1374F">
              <w:t>Fulgebunt</w:t>
            </w:r>
            <w:proofErr w:type="spellEnd"/>
            <w:proofErr w:type="gramEnd"/>
            <w:r w:rsidRPr="00A1374F">
              <w:t xml:space="preserve"> </w:t>
            </w:r>
            <w:proofErr w:type="spellStart"/>
            <w:r w:rsidRPr="00A1374F">
              <w:t>sicut</w:t>
            </w:r>
            <w:proofErr w:type="spellEnd"/>
            <w:r w:rsidRPr="00A1374F">
              <w:t xml:space="preserve"> sol in regno </w:t>
            </w:r>
            <w:proofErr w:type="spellStart"/>
            <w:r w:rsidRPr="00A1374F">
              <w:t>coelorum</w:t>
            </w:r>
            <w:proofErr w:type="spellEnd"/>
            <w:r w:rsidRPr="00A1374F">
              <w:t xml:space="preserve">.» </w:t>
            </w:r>
            <w:proofErr w:type="spellStart"/>
            <w:r w:rsidRPr="00A1374F">
              <w:t>Pluralitas</w:t>
            </w:r>
            <w:proofErr w:type="spellEnd"/>
            <w:r w:rsidRPr="00A1374F">
              <w:t xml:space="preserve"> in ecclesia </w:t>
            </w:r>
            <w:proofErr w:type="spellStart"/>
            <w:r w:rsidRPr="00A1374F">
              <w:t>lucernarum</w:t>
            </w:r>
            <w:proofErr w:type="spellEnd"/>
            <w:r w:rsidRPr="00A1374F">
              <w:t xml:space="preserve">, </w:t>
            </w:r>
            <w:proofErr w:type="spellStart"/>
            <w:r w:rsidRPr="00A1374F">
              <w:t>pluralitatem</w:t>
            </w:r>
            <w:proofErr w:type="spellEnd"/>
            <w:r w:rsidRPr="00A1374F">
              <w:t xml:space="preserve"> in </w:t>
            </w:r>
            <w:proofErr w:type="spellStart"/>
            <w:r w:rsidRPr="00A1374F">
              <w:t>fidelibus</w:t>
            </w:r>
            <w:proofErr w:type="spellEnd"/>
            <w:r w:rsidRPr="00A1374F">
              <w:t xml:space="preserve"> </w:t>
            </w:r>
            <w:proofErr w:type="spellStart"/>
            <w:r w:rsidRPr="00A1374F">
              <w:t>significat</w:t>
            </w:r>
            <w:proofErr w:type="spellEnd"/>
            <w:r w:rsidRPr="00A1374F">
              <w:t xml:space="preserve"> </w:t>
            </w:r>
            <w:proofErr w:type="spellStart"/>
            <w:r w:rsidRPr="00A1374F">
              <w:t>gratiarum</w:t>
            </w:r>
            <w:proofErr w:type="spellEnd"/>
            <w:r w:rsidRPr="00A1374F">
              <w:t xml:space="preserve">. Vel luminaria </w:t>
            </w:r>
            <w:proofErr w:type="spellStart"/>
            <w:r w:rsidRPr="00A1374F">
              <w:t>sunt</w:t>
            </w:r>
            <w:proofErr w:type="spellEnd"/>
            <w:r w:rsidRPr="00A1374F">
              <w:t xml:space="preserve"> </w:t>
            </w:r>
            <w:proofErr w:type="spellStart"/>
            <w:r w:rsidRPr="00A1374F">
              <w:t>illi</w:t>
            </w:r>
            <w:proofErr w:type="spellEnd"/>
            <w:r w:rsidRPr="00A1374F">
              <w:t xml:space="preserve"> quorum </w:t>
            </w:r>
            <w:proofErr w:type="spellStart"/>
            <w:r w:rsidRPr="00A1374F">
              <w:t>doctrina</w:t>
            </w:r>
            <w:proofErr w:type="spellEnd"/>
            <w:r w:rsidRPr="00A1374F">
              <w:t xml:space="preserve"> </w:t>
            </w:r>
            <w:proofErr w:type="spellStart"/>
            <w:r w:rsidRPr="00A1374F">
              <w:t>fulget</w:t>
            </w:r>
            <w:proofErr w:type="spellEnd"/>
            <w:r w:rsidRPr="00A1374F">
              <w:t xml:space="preserve"> Ecclesia, ut sol et luna, </w:t>
            </w:r>
            <w:proofErr w:type="spellStart"/>
            <w:r w:rsidRPr="00A1374F">
              <w:t>quibus</w:t>
            </w:r>
            <w:proofErr w:type="spellEnd"/>
            <w:r w:rsidRPr="00A1374F">
              <w:t xml:space="preserve"> </w:t>
            </w:r>
            <w:proofErr w:type="spellStart"/>
            <w:r w:rsidRPr="00A1374F">
              <w:t>dicitur</w:t>
            </w:r>
            <w:proofErr w:type="spellEnd"/>
            <w:r w:rsidRPr="00A1374F">
              <w:t xml:space="preserve">: </w:t>
            </w:r>
            <w:proofErr w:type="gramStart"/>
            <w:r w:rsidRPr="00A1374F">
              <w:t>« Vos</w:t>
            </w:r>
            <w:proofErr w:type="gramEnd"/>
            <w:r w:rsidRPr="00A1374F">
              <w:t xml:space="preserve"> </w:t>
            </w:r>
            <w:proofErr w:type="spellStart"/>
            <w:r w:rsidRPr="00A1374F">
              <w:t>estis</w:t>
            </w:r>
            <w:proofErr w:type="spellEnd"/>
            <w:r w:rsidRPr="00A1374F">
              <w:t xml:space="preserve"> lux mundi</w:t>
            </w:r>
            <w:proofErr w:type="gramStart"/>
            <w:r w:rsidRPr="00A1374F">
              <w:t>; »</w:t>
            </w:r>
            <w:proofErr w:type="gramEnd"/>
            <w:r w:rsidRPr="00A1374F">
              <w:t xml:space="preserve"> </w:t>
            </w:r>
            <w:proofErr w:type="spellStart"/>
            <w:r w:rsidRPr="00A1374F">
              <w:t>singularis</w:t>
            </w:r>
            <w:proofErr w:type="spellEnd"/>
            <w:r w:rsidRPr="00A1374F">
              <w:t xml:space="preserve"> vero lucerna Christus est qui </w:t>
            </w:r>
            <w:proofErr w:type="spellStart"/>
            <w:r w:rsidRPr="00A1374F">
              <w:t>illuminat</w:t>
            </w:r>
            <w:proofErr w:type="spellEnd"/>
            <w:r w:rsidRPr="00A1374F">
              <w:t xml:space="preserve"> </w:t>
            </w:r>
            <w:proofErr w:type="spellStart"/>
            <w:r w:rsidRPr="00A1374F">
              <w:t>omnem</w:t>
            </w:r>
            <w:proofErr w:type="spellEnd"/>
            <w:r w:rsidRPr="00A1374F">
              <w:t xml:space="preserve"> </w:t>
            </w:r>
            <w:proofErr w:type="spellStart"/>
            <w:r w:rsidRPr="00A1374F">
              <w:t>hominem</w:t>
            </w:r>
            <w:proofErr w:type="spellEnd"/>
            <w:r w:rsidRPr="00A1374F">
              <w:t xml:space="preserve"> </w:t>
            </w:r>
            <w:proofErr w:type="spellStart"/>
            <w:r w:rsidRPr="00A1374F">
              <w:t>venientem</w:t>
            </w:r>
            <w:proofErr w:type="spellEnd"/>
            <w:r w:rsidRPr="00A1374F">
              <w:t xml:space="preserve"> in </w:t>
            </w:r>
            <w:proofErr w:type="spellStart"/>
            <w:r w:rsidRPr="00A1374F">
              <w:t>hunc</w:t>
            </w:r>
            <w:proofErr w:type="spellEnd"/>
            <w:r w:rsidRPr="00A1374F">
              <w:t xml:space="preserve"> </w:t>
            </w:r>
            <w:proofErr w:type="spellStart"/>
            <w:r w:rsidRPr="00A1374F">
              <w:t>mundum</w:t>
            </w:r>
            <w:proofErr w:type="spellEnd"/>
            <w:r w:rsidRPr="00A1374F">
              <w:t>.</w:t>
            </w:r>
          </w:p>
        </w:tc>
        <w:tc>
          <w:tcPr>
            <w:tcW w:w="0" w:type="auto"/>
            <w:vAlign w:val="center"/>
            <w:hideMark/>
          </w:tcPr>
          <w:p w14:paraId="6411DFDF" w14:textId="77777777" w:rsidR="00A1374F" w:rsidRPr="00A1374F" w:rsidRDefault="00A1374F" w:rsidP="00A1374F">
            <w:r w:rsidRPr="00A1374F">
              <w:t>Vasi, corpi o cuori dei santi; perciò l’olio estratto nelle lucerne nei santi risplende più chiaramente; perché, tolti gli usi presenti dei doni, più chiari saranno i loro effetti, o quando finisce la mortalità: «Brilleranno come il sole nel regno dei cieli.» La pluralità delle lucerne nella chiesa indica la pluralità delle grazie nei fedeli. Oppure le luci sono quelli la cui dottrina illumina la Chiesa, come il sole e la luna, per i quali si dice: «Voi siete la luce del mondo;» la lucerna singolare invece è Cristo, che illumina ogni uomo che viene in questo mondo.</w:t>
            </w:r>
          </w:p>
        </w:tc>
      </w:tr>
      <w:tr w:rsidR="00A1374F" w:rsidRPr="00A1374F" w14:paraId="7DD0AD4A" w14:textId="77777777" w:rsidTr="002D2703">
        <w:tblPrEx>
          <w:tblCellSpacing w:w="15" w:type="dxa"/>
          <w:shd w:val="clear" w:color="auto" w:fill="auto"/>
        </w:tblPrEx>
        <w:trPr>
          <w:tblCellSpacing w:w="15" w:type="dxa"/>
        </w:trPr>
        <w:tc>
          <w:tcPr>
            <w:tcW w:w="0" w:type="auto"/>
            <w:vAlign w:val="center"/>
            <w:hideMark/>
          </w:tcPr>
          <w:p w14:paraId="02C14E31" w14:textId="77777777" w:rsidR="00A1374F" w:rsidRPr="00A1374F" w:rsidRDefault="00A1374F" w:rsidP="00A1374F">
            <w:proofErr w:type="spellStart"/>
            <w:r w:rsidRPr="00A1374F">
              <w:t>Apud</w:t>
            </w:r>
            <w:proofErr w:type="spellEnd"/>
            <w:r w:rsidRPr="00A1374F">
              <w:t xml:space="preserve"> </w:t>
            </w:r>
            <w:proofErr w:type="spellStart"/>
            <w:r w:rsidRPr="00A1374F">
              <w:t>modernos</w:t>
            </w:r>
            <w:proofErr w:type="spellEnd"/>
            <w:r w:rsidRPr="00A1374F">
              <w:t xml:space="preserve"> </w:t>
            </w:r>
            <w:r w:rsidRPr="00FD08A5">
              <w:rPr>
                <w:color w:val="EE0000"/>
              </w:rPr>
              <w:t xml:space="preserve">in </w:t>
            </w:r>
            <w:proofErr w:type="spellStart"/>
            <w:r w:rsidRPr="00FD08A5">
              <w:rPr>
                <w:color w:val="EE0000"/>
              </w:rPr>
              <w:t>coronis</w:t>
            </w:r>
            <w:proofErr w:type="spellEnd"/>
            <w:r w:rsidRPr="00FD08A5">
              <w:rPr>
                <w:color w:val="EE0000"/>
              </w:rPr>
              <w:t xml:space="preserve"> </w:t>
            </w:r>
            <w:proofErr w:type="spellStart"/>
            <w:r w:rsidRPr="00FD08A5">
              <w:rPr>
                <w:color w:val="EE0000"/>
              </w:rPr>
              <w:t>lucernae</w:t>
            </w:r>
            <w:proofErr w:type="spellEnd"/>
            <w:r w:rsidRPr="00FD08A5">
              <w:rPr>
                <w:color w:val="EE0000"/>
              </w:rPr>
              <w:t xml:space="preserve"> </w:t>
            </w:r>
            <w:proofErr w:type="spellStart"/>
            <w:r w:rsidRPr="00FD08A5">
              <w:rPr>
                <w:color w:val="EE0000"/>
              </w:rPr>
              <w:t>ponuntur</w:t>
            </w:r>
            <w:proofErr w:type="spellEnd"/>
            <w:r w:rsidRPr="00A1374F">
              <w:t xml:space="preserve">; </w:t>
            </w:r>
            <w:proofErr w:type="spellStart"/>
            <w:r w:rsidRPr="00A1374F">
              <w:t>coronae</w:t>
            </w:r>
            <w:proofErr w:type="spellEnd"/>
            <w:r w:rsidRPr="00A1374F">
              <w:t xml:space="preserve"> vero </w:t>
            </w:r>
            <w:proofErr w:type="spellStart"/>
            <w:r w:rsidRPr="00A1374F">
              <w:t>tribus</w:t>
            </w:r>
            <w:proofErr w:type="spellEnd"/>
            <w:r w:rsidRPr="00A1374F">
              <w:t xml:space="preserve"> de </w:t>
            </w:r>
            <w:proofErr w:type="spellStart"/>
            <w:r w:rsidRPr="00A1374F">
              <w:t>causis</w:t>
            </w:r>
            <w:proofErr w:type="spellEnd"/>
            <w:r w:rsidRPr="00A1374F">
              <w:t xml:space="preserve"> in </w:t>
            </w:r>
            <w:proofErr w:type="spellStart"/>
            <w:r w:rsidRPr="00A1374F">
              <w:t>ecclesiis</w:t>
            </w:r>
            <w:proofErr w:type="spellEnd"/>
            <w:r w:rsidRPr="00A1374F">
              <w:t xml:space="preserve"> </w:t>
            </w:r>
            <w:proofErr w:type="spellStart"/>
            <w:r w:rsidRPr="00FD08A5">
              <w:rPr>
                <w:color w:val="EE0000"/>
              </w:rPr>
              <w:t>suspenduntur</w:t>
            </w:r>
            <w:proofErr w:type="spellEnd"/>
            <w:r w:rsidRPr="00A1374F">
              <w:t xml:space="preserve">; primo vel ad </w:t>
            </w:r>
            <w:proofErr w:type="spellStart"/>
            <w:r w:rsidRPr="00A1374F">
              <w:t>decorem</w:t>
            </w:r>
            <w:proofErr w:type="spellEnd"/>
            <w:r w:rsidRPr="00A1374F">
              <w:t xml:space="preserve">, vel ad </w:t>
            </w:r>
            <w:proofErr w:type="spellStart"/>
            <w:r w:rsidRPr="00A1374F">
              <w:t>utilitatem</w:t>
            </w:r>
            <w:proofErr w:type="spellEnd"/>
            <w:r w:rsidRPr="00A1374F">
              <w:t xml:space="preserve">; </w:t>
            </w:r>
            <w:proofErr w:type="spellStart"/>
            <w:r w:rsidRPr="00A1374F">
              <w:t>secundo</w:t>
            </w:r>
            <w:proofErr w:type="spellEnd"/>
            <w:r w:rsidRPr="00A1374F">
              <w:t xml:space="preserve"> ad </w:t>
            </w:r>
            <w:proofErr w:type="spellStart"/>
            <w:r w:rsidRPr="00A1374F">
              <w:t>significandum</w:t>
            </w:r>
            <w:proofErr w:type="spellEnd"/>
            <w:r w:rsidRPr="00A1374F">
              <w:t xml:space="preserve"> </w:t>
            </w:r>
            <w:proofErr w:type="spellStart"/>
            <w:r w:rsidRPr="00A1374F">
              <w:t>quod</w:t>
            </w:r>
            <w:proofErr w:type="spellEnd"/>
            <w:r w:rsidRPr="00A1374F">
              <w:t xml:space="preserve"> ii qui </w:t>
            </w:r>
            <w:proofErr w:type="spellStart"/>
            <w:r w:rsidRPr="00A1374F">
              <w:t>permanent</w:t>
            </w:r>
            <w:proofErr w:type="spellEnd"/>
            <w:r w:rsidRPr="00A1374F">
              <w:t xml:space="preserve"> in unitate </w:t>
            </w:r>
            <w:proofErr w:type="spellStart"/>
            <w:r w:rsidRPr="00A1374F">
              <w:t>Ecclesiae</w:t>
            </w:r>
            <w:proofErr w:type="spellEnd"/>
            <w:r w:rsidRPr="00A1374F">
              <w:t xml:space="preserve">, si Deo devote </w:t>
            </w:r>
            <w:proofErr w:type="spellStart"/>
            <w:r w:rsidRPr="00A1374F">
              <w:t>servierint</w:t>
            </w:r>
            <w:proofErr w:type="spellEnd"/>
            <w:r w:rsidRPr="00A1374F">
              <w:t xml:space="preserve">, </w:t>
            </w:r>
            <w:proofErr w:type="spellStart"/>
            <w:r w:rsidRPr="00A1374F">
              <w:t>coronam</w:t>
            </w:r>
            <w:proofErr w:type="spellEnd"/>
            <w:r w:rsidRPr="00A1374F">
              <w:t xml:space="preserve"> vitae </w:t>
            </w:r>
            <w:proofErr w:type="spellStart"/>
            <w:r w:rsidRPr="00A1374F">
              <w:t>percipient</w:t>
            </w:r>
            <w:proofErr w:type="spellEnd"/>
            <w:r w:rsidRPr="00A1374F">
              <w:t xml:space="preserve">; </w:t>
            </w:r>
            <w:proofErr w:type="spellStart"/>
            <w:r w:rsidRPr="00A1374F">
              <w:t>tertio</w:t>
            </w:r>
            <w:proofErr w:type="spellEnd"/>
            <w:r w:rsidRPr="00A1374F">
              <w:t xml:space="preserve"> vero </w:t>
            </w:r>
            <w:proofErr w:type="spellStart"/>
            <w:r w:rsidRPr="00A1374F">
              <w:t>coelestis</w:t>
            </w:r>
            <w:proofErr w:type="spellEnd"/>
            <w:r w:rsidRPr="00A1374F">
              <w:t xml:space="preserve"> </w:t>
            </w:r>
            <w:proofErr w:type="spellStart"/>
            <w:r w:rsidRPr="00A1374F">
              <w:t>Hierusalem</w:t>
            </w:r>
            <w:proofErr w:type="spellEnd"/>
            <w:r w:rsidRPr="00A1374F">
              <w:t xml:space="preserve"> </w:t>
            </w:r>
            <w:proofErr w:type="spellStart"/>
            <w:r w:rsidRPr="00A1374F">
              <w:t>nobis</w:t>
            </w:r>
            <w:proofErr w:type="spellEnd"/>
            <w:r w:rsidRPr="00A1374F">
              <w:t xml:space="preserve"> ad </w:t>
            </w:r>
            <w:proofErr w:type="spellStart"/>
            <w:r w:rsidRPr="00A1374F">
              <w:t>memoriam</w:t>
            </w:r>
            <w:proofErr w:type="spellEnd"/>
            <w:r w:rsidRPr="00A1374F">
              <w:t xml:space="preserve"> </w:t>
            </w:r>
            <w:proofErr w:type="spellStart"/>
            <w:r w:rsidRPr="00A1374F">
              <w:t>revocatur</w:t>
            </w:r>
            <w:proofErr w:type="spellEnd"/>
            <w:r w:rsidRPr="00A1374F">
              <w:t xml:space="preserve">, ad </w:t>
            </w:r>
            <w:proofErr w:type="spellStart"/>
            <w:r w:rsidRPr="00A1374F">
              <w:t>cujus</w:t>
            </w:r>
            <w:proofErr w:type="spellEnd"/>
            <w:r w:rsidRPr="00A1374F">
              <w:t xml:space="preserve"> </w:t>
            </w:r>
            <w:proofErr w:type="spellStart"/>
            <w:r w:rsidRPr="00A1374F">
              <w:t>figuram</w:t>
            </w:r>
            <w:proofErr w:type="spellEnd"/>
            <w:r w:rsidRPr="00A1374F">
              <w:t xml:space="preserve"> </w:t>
            </w:r>
            <w:proofErr w:type="spellStart"/>
            <w:r w:rsidRPr="00A1374F">
              <w:t>facta</w:t>
            </w:r>
            <w:proofErr w:type="spellEnd"/>
            <w:r w:rsidRPr="00A1374F">
              <w:t xml:space="preserve"> </w:t>
            </w:r>
            <w:proofErr w:type="spellStart"/>
            <w:r w:rsidRPr="00A1374F">
              <w:t>videtur</w:t>
            </w:r>
            <w:proofErr w:type="spellEnd"/>
            <w:r w:rsidRPr="00A1374F">
              <w:t xml:space="preserve">; </w:t>
            </w:r>
            <w:proofErr w:type="spellStart"/>
            <w:r w:rsidRPr="00A1374F">
              <w:t>constat</w:t>
            </w:r>
            <w:proofErr w:type="spellEnd"/>
            <w:r w:rsidRPr="00A1374F">
              <w:t xml:space="preserve"> </w:t>
            </w:r>
            <w:proofErr w:type="spellStart"/>
            <w:r w:rsidRPr="00A1374F">
              <w:t>enim</w:t>
            </w:r>
            <w:proofErr w:type="spellEnd"/>
            <w:r w:rsidRPr="00A1374F">
              <w:t xml:space="preserve"> ex auro, argento, aere, ferro, </w:t>
            </w:r>
            <w:proofErr w:type="spellStart"/>
            <w:r w:rsidRPr="00A1374F">
              <w:t>catenis</w:t>
            </w:r>
            <w:proofErr w:type="spellEnd"/>
            <w:r w:rsidRPr="00A1374F">
              <w:t xml:space="preserve"> et </w:t>
            </w:r>
            <w:proofErr w:type="spellStart"/>
            <w:r w:rsidRPr="00A1374F">
              <w:t>lapidibus</w:t>
            </w:r>
            <w:proofErr w:type="spellEnd"/>
            <w:r w:rsidRPr="00A1374F">
              <w:t xml:space="preserve"> </w:t>
            </w:r>
            <w:proofErr w:type="spellStart"/>
            <w:r w:rsidRPr="00A1374F">
              <w:t>pretiosis</w:t>
            </w:r>
            <w:proofErr w:type="spellEnd"/>
            <w:r w:rsidRPr="00A1374F">
              <w:t xml:space="preserve">. Aurum </w:t>
            </w:r>
            <w:proofErr w:type="spellStart"/>
            <w:r w:rsidRPr="00A1374F">
              <w:t>sunt</w:t>
            </w:r>
            <w:proofErr w:type="spellEnd"/>
            <w:r w:rsidRPr="00A1374F">
              <w:t xml:space="preserve"> </w:t>
            </w:r>
            <w:proofErr w:type="spellStart"/>
            <w:r w:rsidRPr="00A1374F">
              <w:t>martyres</w:t>
            </w:r>
            <w:proofErr w:type="spellEnd"/>
            <w:r w:rsidRPr="00A1374F">
              <w:t xml:space="preserve">, </w:t>
            </w:r>
            <w:proofErr w:type="spellStart"/>
            <w:r w:rsidRPr="00A1374F">
              <w:t>argentum</w:t>
            </w:r>
            <w:proofErr w:type="spellEnd"/>
            <w:r w:rsidRPr="00A1374F">
              <w:t xml:space="preserve"> </w:t>
            </w:r>
            <w:proofErr w:type="spellStart"/>
            <w:r w:rsidRPr="00A1374F">
              <w:t>sunt</w:t>
            </w:r>
            <w:proofErr w:type="spellEnd"/>
            <w:r w:rsidRPr="00A1374F">
              <w:t xml:space="preserve"> </w:t>
            </w:r>
            <w:proofErr w:type="spellStart"/>
            <w:r w:rsidRPr="00A1374F">
              <w:t>virgines</w:t>
            </w:r>
            <w:proofErr w:type="spellEnd"/>
            <w:r w:rsidRPr="00A1374F">
              <w:t xml:space="preserve">, </w:t>
            </w:r>
            <w:proofErr w:type="spellStart"/>
            <w:r w:rsidRPr="00A1374F">
              <w:t>aes</w:t>
            </w:r>
            <w:proofErr w:type="spellEnd"/>
            <w:r w:rsidRPr="00A1374F">
              <w:t xml:space="preserve"> </w:t>
            </w:r>
            <w:proofErr w:type="spellStart"/>
            <w:r w:rsidRPr="00A1374F">
              <w:t>doctores</w:t>
            </w:r>
            <w:proofErr w:type="spellEnd"/>
            <w:r w:rsidRPr="00A1374F">
              <w:t xml:space="preserve">, </w:t>
            </w:r>
            <w:proofErr w:type="spellStart"/>
            <w:r w:rsidRPr="00A1374F">
              <w:t>ferrum</w:t>
            </w:r>
            <w:proofErr w:type="spellEnd"/>
            <w:r w:rsidRPr="00A1374F">
              <w:t xml:space="preserve"> </w:t>
            </w:r>
            <w:proofErr w:type="spellStart"/>
            <w:r w:rsidRPr="00A1374F">
              <w:t>continentes</w:t>
            </w:r>
            <w:proofErr w:type="spellEnd"/>
            <w:r w:rsidRPr="00A1374F">
              <w:t xml:space="preserve">, </w:t>
            </w:r>
            <w:proofErr w:type="spellStart"/>
            <w:r w:rsidRPr="00A1374F">
              <w:t>gemmae</w:t>
            </w:r>
            <w:proofErr w:type="spellEnd"/>
            <w:r w:rsidRPr="00A1374F">
              <w:t xml:space="preserve"> </w:t>
            </w:r>
            <w:proofErr w:type="spellStart"/>
            <w:r w:rsidRPr="00A1374F">
              <w:t>quinque</w:t>
            </w:r>
            <w:proofErr w:type="spellEnd"/>
            <w:r w:rsidRPr="00A1374F">
              <w:t xml:space="preserve"> </w:t>
            </w:r>
            <w:proofErr w:type="spellStart"/>
            <w:r w:rsidRPr="00A1374F">
              <w:t>virtutibus</w:t>
            </w:r>
            <w:proofErr w:type="spellEnd"/>
            <w:r w:rsidRPr="00A1374F">
              <w:t xml:space="preserve"> </w:t>
            </w:r>
            <w:proofErr w:type="spellStart"/>
            <w:r w:rsidRPr="00A1374F">
              <w:t>coruscantes</w:t>
            </w:r>
            <w:proofErr w:type="spellEnd"/>
            <w:r w:rsidRPr="00A1374F">
              <w:t xml:space="preserve">. Catena </w:t>
            </w:r>
            <w:proofErr w:type="spellStart"/>
            <w:r w:rsidRPr="00A1374F">
              <w:t>contemplatio</w:t>
            </w:r>
            <w:proofErr w:type="spellEnd"/>
            <w:r w:rsidRPr="00A1374F">
              <w:t xml:space="preserve">, </w:t>
            </w:r>
            <w:proofErr w:type="spellStart"/>
            <w:r w:rsidRPr="00A1374F">
              <w:t>quae</w:t>
            </w:r>
            <w:proofErr w:type="spellEnd"/>
            <w:r w:rsidRPr="00A1374F">
              <w:t xml:space="preserve"> </w:t>
            </w:r>
            <w:proofErr w:type="spellStart"/>
            <w:r w:rsidRPr="00A1374F">
              <w:t>semper</w:t>
            </w:r>
            <w:proofErr w:type="spellEnd"/>
            <w:r w:rsidRPr="00A1374F">
              <w:t xml:space="preserve"> </w:t>
            </w:r>
            <w:proofErr w:type="spellStart"/>
            <w:r w:rsidRPr="00A1374F">
              <w:t>eos</w:t>
            </w:r>
            <w:proofErr w:type="spellEnd"/>
            <w:r w:rsidRPr="00A1374F">
              <w:t xml:space="preserve"> ad </w:t>
            </w:r>
            <w:proofErr w:type="spellStart"/>
            <w:r w:rsidRPr="00A1374F">
              <w:t>Dominum</w:t>
            </w:r>
            <w:proofErr w:type="spellEnd"/>
            <w:r w:rsidRPr="00A1374F">
              <w:t xml:space="preserve"> </w:t>
            </w:r>
            <w:proofErr w:type="spellStart"/>
            <w:r w:rsidRPr="00A1374F">
              <w:t>erigit</w:t>
            </w:r>
            <w:proofErr w:type="spellEnd"/>
            <w:r w:rsidRPr="00A1374F">
              <w:t xml:space="preserve">. </w:t>
            </w:r>
            <w:proofErr w:type="spellStart"/>
            <w:r w:rsidRPr="00A1374F">
              <w:t>Supremus</w:t>
            </w:r>
            <w:proofErr w:type="spellEnd"/>
            <w:r w:rsidRPr="00A1374F">
              <w:t xml:space="preserve"> </w:t>
            </w:r>
            <w:proofErr w:type="spellStart"/>
            <w:r w:rsidRPr="00A1374F">
              <w:t>circulus</w:t>
            </w:r>
            <w:proofErr w:type="spellEnd"/>
            <w:r w:rsidRPr="00A1374F">
              <w:t xml:space="preserve"> est Deus, qui omnia </w:t>
            </w:r>
            <w:proofErr w:type="spellStart"/>
            <w:r w:rsidRPr="00A1374F">
              <w:t>continet</w:t>
            </w:r>
            <w:proofErr w:type="spellEnd"/>
            <w:r w:rsidRPr="00A1374F">
              <w:t xml:space="preserve"> et </w:t>
            </w:r>
            <w:proofErr w:type="spellStart"/>
            <w:r w:rsidRPr="00A1374F">
              <w:t>comprehendit</w:t>
            </w:r>
            <w:proofErr w:type="spellEnd"/>
            <w:r w:rsidRPr="00A1374F">
              <w:t>.</w:t>
            </w:r>
          </w:p>
        </w:tc>
        <w:tc>
          <w:tcPr>
            <w:tcW w:w="0" w:type="auto"/>
            <w:vAlign w:val="center"/>
            <w:hideMark/>
          </w:tcPr>
          <w:p w14:paraId="4CE16446" w14:textId="77777777" w:rsidR="00A1374F" w:rsidRPr="00A1374F" w:rsidRDefault="00A1374F" w:rsidP="00A1374F">
            <w:r w:rsidRPr="00A1374F">
              <w:t xml:space="preserve">Tra i moderni, </w:t>
            </w:r>
            <w:r w:rsidRPr="00FD08A5">
              <w:rPr>
                <w:color w:val="EE0000"/>
              </w:rPr>
              <w:t xml:space="preserve">nelle corone si pongono le lucerne; le corone infatti vengono sospese </w:t>
            </w:r>
            <w:r w:rsidRPr="00A1374F">
              <w:t xml:space="preserve">nelle chiese per tre motivi: primo, per ornamento o per utilità; secondo, per significare che coloro che rimangono nell’unità della Chiesa, se servono Dio con devozione, riceveranno la corona della vita; terzo, la Gerusalemme celeste ci viene richiamata alla memoria, di cui sembra fatta la figura; essa è composta di oro, argento, rame, ferro, catene e pietre preziose. L’oro sono i martiri, l’argento le vergini, il rame i dottori, il ferro i continenti, le gemme cinque che brillano per le virtù. La catena è la contemplazione, che sempre </w:t>
            </w:r>
            <w:proofErr w:type="spellStart"/>
            <w:r w:rsidRPr="00A1374F">
              <w:t>li</w:t>
            </w:r>
            <w:proofErr w:type="spellEnd"/>
            <w:r w:rsidRPr="00A1374F">
              <w:t xml:space="preserve"> solleva verso il Signore. Il cerchio supremo è Dio, che contiene e comprende tutto.</w:t>
            </w:r>
          </w:p>
        </w:tc>
      </w:tr>
      <w:tr w:rsidR="00A1374F" w:rsidRPr="00A1374F" w14:paraId="4E6AEDDB" w14:textId="77777777" w:rsidTr="002D2703">
        <w:tblPrEx>
          <w:tblCellSpacing w:w="15" w:type="dxa"/>
          <w:shd w:val="clear" w:color="auto" w:fill="auto"/>
        </w:tblPrEx>
        <w:trPr>
          <w:tblCellSpacing w:w="15" w:type="dxa"/>
        </w:trPr>
        <w:tc>
          <w:tcPr>
            <w:tcW w:w="0" w:type="auto"/>
            <w:vAlign w:val="center"/>
            <w:hideMark/>
          </w:tcPr>
          <w:p w14:paraId="4994FB40" w14:textId="77777777" w:rsidR="00A1374F" w:rsidRPr="00A1374F" w:rsidRDefault="00A1374F" w:rsidP="00A1374F">
            <w:proofErr w:type="spellStart"/>
            <w:r w:rsidRPr="002454F1">
              <w:rPr>
                <w:color w:val="EE0000"/>
              </w:rPr>
              <w:lastRenderedPageBreak/>
              <w:t>Ollae</w:t>
            </w:r>
            <w:proofErr w:type="spellEnd"/>
            <w:r w:rsidRPr="002454F1">
              <w:rPr>
                <w:color w:val="EE0000"/>
              </w:rPr>
              <w:t xml:space="preserve"> </w:t>
            </w:r>
            <w:proofErr w:type="spellStart"/>
            <w:r w:rsidRPr="00A1374F">
              <w:t>seu</w:t>
            </w:r>
            <w:proofErr w:type="spellEnd"/>
            <w:r w:rsidRPr="00A1374F">
              <w:t xml:space="preserve"> </w:t>
            </w:r>
            <w:proofErr w:type="spellStart"/>
            <w:r w:rsidRPr="00A1374F">
              <w:t>lebetes</w:t>
            </w:r>
            <w:proofErr w:type="spellEnd"/>
            <w:r w:rsidRPr="00A1374F">
              <w:t xml:space="preserve"> </w:t>
            </w:r>
            <w:proofErr w:type="spellStart"/>
            <w:r w:rsidRPr="00A1374F">
              <w:t>cineres</w:t>
            </w:r>
            <w:proofErr w:type="spellEnd"/>
            <w:r w:rsidRPr="00A1374F">
              <w:t xml:space="preserve"> </w:t>
            </w:r>
            <w:proofErr w:type="spellStart"/>
            <w:r w:rsidRPr="00A1374F">
              <w:t>suscipientes</w:t>
            </w:r>
            <w:proofErr w:type="spellEnd"/>
            <w:r w:rsidRPr="00A1374F">
              <w:t xml:space="preserve">, </w:t>
            </w:r>
            <w:proofErr w:type="spellStart"/>
            <w:r w:rsidRPr="00A1374F">
              <w:t>sunt</w:t>
            </w:r>
            <w:proofErr w:type="spellEnd"/>
            <w:r w:rsidRPr="00A1374F">
              <w:t xml:space="preserve"> </w:t>
            </w:r>
            <w:proofErr w:type="spellStart"/>
            <w:r w:rsidRPr="00A1374F">
              <w:t>fideles</w:t>
            </w:r>
            <w:proofErr w:type="spellEnd"/>
            <w:r w:rsidRPr="00A1374F">
              <w:t xml:space="preserve"> qui Domini </w:t>
            </w:r>
            <w:proofErr w:type="spellStart"/>
            <w:r w:rsidRPr="00A1374F">
              <w:t>passionem</w:t>
            </w:r>
            <w:proofErr w:type="spellEnd"/>
            <w:r w:rsidRPr="00A1374F">
              <w:t xml:space="preserve"> pia mente </w:t>
            </w:r>
            <w:proofErr w:type="spellStart"/>
            <w:r w:rsidRPr="00A1374F">
              <w:t>retractant</w:t>
            </w:r>
            <w:proofErr w:type="spellEnd"/>
            <w:r w:rsidRPr="00A1374F">
              <w:t xml:space="preserve">; </w:t>
            </w:r>
            <w:proofErr w:type="spellStart"/>
            <w:r w:rsidRPr="00A1374F">
              <w:t>nam</w:t>
            </w:r>
            <w:proofErr w:type="spellEnd"/>
            <w:r w:rsidRPr="00A1374F">
              <w:t xml:space="preserve"> per </w:t>
            </w:r>
            <w:proofErr w:type="spellStart"/>
            <w:r w:rsidRPr="00A1374F">
              <w:t>cinerem</w:t>
            </w:r>
            <w:proofErr w:type="spellEnd"/>
            <w:r w:rsidRPr="00A1374F">
              <w:t xml:space="preserve"> </w:t>
            </w:r>
            <w:proofErr w:type="spellStart"/>
            <w:r w:rsidRPr="00A1374F">
              <w:t>vitulae</w:t>
            </w:r>
            <w:proofErr w:type="spellEnd"/>
            <w:r w:rsidRPr="00A1374F">
              <w:t xml:space="preserve">, quo </w:t>
            </w:r>
            <w:proofErr w:type="spellStart"/>
            <w:r w:rsidRPr="00A1374F">
              <w:t>inquinatus</w:t>
            </w:r>
            <w:proofErr w:type="spellEnd"/>
            <w:r w:rsidRPr="00A1374F">
              <w:t xml:space="preserve"> </w:t>
            </w:r>
            <w:proofErr w:type="spellStart"/>
            <w:r w:rsidRPr="00A1374F">
              <w:t>sanctificabatur</w:t>
            </w:r>
            <w:proofErr w:type="spellEnd"/>
            <w:r w:rsidRPr="00A1374F">
              <w:t xml:space="preserve">, </w:t>
            </w:r>
            <w:proofErr w:type="spellStart"/>
            <w:r w:rsidRPr="00A1374F">
              <w:t>sacramentum</w:t>
            </w:r>
            <w:proofErr w:type="spellEnd"/>
            <w:r w:rsidRPr="00A1374F">
              <w:t xml:space="preserve"> </w:t>
            </w:r>
            <w:proofErr w:type="spellStart"/>
            <w:r w:rsidRPr="00A1374F">
              <w:t>Dominicae</w:t>
            </w:r>
            <w:proofErr w:type="spellEnd"/>
            <w:r w:rsidRPr="00A1374F">
              <w:t xml:space="preserve"> </w:t>
            </w:r>
            <w:proofErr w:type="spellStart"/>
            <w:r w:rsidRPr="00A1374F">
              <w:t>passionis</w:t>
            </w:r>
            <w:proofErr w:type="spellEnd"/>
            <w:r w:rsidRPr="00A1374F">
              <w:t xml:space="preserve"> </w:t>
            </w:r>
            <w:proofErr w:type="spellStart"/>
            <w:r w:rsidRPr="00A1374F">
              <w:t>accipitur</w:t>
            </w:r>
            <w:proofErr w:type="spellEnd"/>
            <w:r w:rsidRPr="00A1374F">
              <w:t xml:space="preserve">. </w:t>
            </w:r>
            <w:proofErr w:type="spellStart"/>
            <w:r w:rsidRPr="00A1374F">
              <w:t>Forcipes</w:t>
            </w:r>
            <w:proofErr w:type="spellEnd"/>
            <w:r w:rsidRPr="00A1374F">
              <w:t xml:space="preserve"> quorum gemino dente </w:t>
            </w:r>
            <w:proofErr w:type="spellStart"/>
            <w:r w:rsidRPr="00A1374F">
              <w:t>componitur</w:t>
            </w:r>
            <w:proofErr w:type="spellEnd"/>
            <w:r w:rsidRPr="00A1374F">
              <w:t xml:space="preserve"> </w:t>
            </w:r>
            <w:proofErr w:type="spellStart"/>
            <w:r w:rsidRPr="00A1374F">
              <w:t>ignis</w:t>
            </w:r>
            <w:proofErr w:type="spellEnd"/>
            <w:r w:rsidRPr="00A1374F">
              <w:t xml:space="preserve">, </w:t>
            </w:r>
            <w:proofErr w:type="spellStart"/>
            <w:r w:rsidRPr="00A1374F">
              <w:t>sunt</w:t>
            </w:r>
            <w:proofErr w:type="spellEnd"/>
            <w:r w:rsidRPr="00A1374F">
              <w:t xml:space="preserve"> </w:t>
            </w:r>
            <w:proofErr w:type="spellStart"/>
            <w:r w:rsidRPr="00A1374F">
              <w:t>praedicatores</w:t>
            </w:r>
            <w:proofErr w:type="spellEnd"/>
            <w:r w:rsidRPr="00A1374F">
              <w:t xml:space="preserve">, qui nos </w:t>
            </w:r>
            <w:proofErr w:type="spellStart"/>
            <w:r w:rsidRPr="00A1374F">
              <w:t>consonis</w:t>
            </w:r>
            <w:proofErr w:type="spellEnd"/>
            <w:r w:rsidRPr="00A1374F">
              <w:t xml:space="preserve"> </w:t>
            </w:r>
            <w:proofErr w:type="spellStart"/>
            <w:r w:rsidRPr="00A1374F">
              <w:t>utriusque</w:t>
            </w:r>
            <w:proofErr w:type="spellEnd"/>
            <w:r w:rsidRPr="00A1374F">
              <w:t xml:space="preserve"> Testamenti </w:t>
            </w:r>
            <w:proofErr w:type="spellStart"/>
            <w:r w:rsidRPr="00A1374F">
              <w:t>paginis</w:t>
            </w:r>
            <w:proofErr w:type="spellEnd"/>
            <w:r w:rsidRPr="00A1374F">
              <w:t xml:space="preserve"> </w:t>
            </w:r>
            <w:proofErr w:type="spellStart"/>
            <w:r w:rsidRPr="00A1374F">
              <w:t>instruunt</w:t>
            </w:r>
            <w:proofErr w:type="spellEnd"/>
            <w:r w:rsidRPr="00A1374F">
              <w:t xml:space="preserve">, et in omnibus </w:t>
            </w:r>
            <w:proofErr w:type="spellStart"/>
            <w:r w:rsidRPr="00A1374F">
              <w:t>componentes</w:t>
            </w:r>
            <w:proofErr w:type="spellEnd"/>
            <w:r w:rsidRPr="00A1374F">
              <w:t xml:space="preserve"> ad </w:t>
            </w:r>
            <w:proofErr w:type="spellStart"/>
            <w:r w:rsidRPr="00A1374F">
              <w:t>charitatem</w:t>
            </w:r>
            <w:proofErr w:type="spellEnd"/>
            <w:r w:rsidRPr="00A1374F">
              <w:t xml:space="preserve"> </w:t>
            </w:r>
            <w:proofErr w:type="spellStart"/>
            <w:r w:rsidRPr="00A1374F">
              <w:t>accendunt</w:t>
            </w:r>
            <w:proofErr w:type="spellEnd"/>
            <w:r w:rsidRPr="00A1374F">
              <w:t xml:space="preserve">. </w:t>
            </w:r>
            <w:proofErr w:type="spellStart"/>
            <w:r w:rsidRPr="00A1374F">
              <w:t>Fuscinulae</w:t>
            </w:r>
            <w:proofErr w:type="spellEnd"/>
            <w:r w:rsidRPr="00A1374F">
              <w:t xml:space="preserve"> vel </w:t>
            </w:r>
            <w:proofErr w:type="spellStart"/>
            <w:r w:rsidRPr="00A1374F">
              <w:t>creagrae</w:t>
            </w:r>
            <w:proofErr w:type="spellEnd"/>
            <w:r w:rsidRPr="00A1374F">
              <w:t xml:space="preserve">, </w:t>
            </w:r>
            <w:proofErr w:type="spellStart"/>
            <w:r w:rsidRPr="00A1374F">
              <w:t>quibus</w:t>
            </w:r>
            <w:proofErr w:type="spellEnd"/>
            <w:r w:rsidRPr="00A1374F">
              <w:t xml:space="preserve"> </w:t>
            </w:r>
            <w:proofErr w:type="spellStart"/>
            <w:r w:rsidRPr="00A1374F">
              <w:t>carnes</w:t>
            </w:r>
            <w:proofErr w:type="spellEnd"/>
            <w:r w:rsidRPr="00A1374F">
              <w:t xml:space="preserve"> de </w:t>
            </w:r>
            <w:proofErr w:type="spellStart"/>
            <w:r w:rsidRPr="00A1374F">
              <w:t>caldariis</w:t>
            </w:r>
            <w:proofErr w:type="spellEnd"/>
            <w:r w:rsidRPr="00A1374F">
              <w:t xml:space="preserve"> </w:t>
            </w:r>
            <w:proofErr w:type="spellStart"/>
            <w:r w:rsidRPr="00A1374F">
              <w:t>efferebantur</w:t>
            </w:r>
            <w:proofErr w:type="spellEnd"/>
            <w:r w:rsidRPr="00A1374F">
              <w:t xml:space="preserve">, et ad </w:t>
            </w:r>
            <w:proofErr w:type="spellStart"/>
            <w:r w:rsidRPr="00A1374F">
              <w:t>esum</w:t>
            </w:r>
            <w:proofErr w:type="spellEnd"/>
            <w:r w:rsidRPr="00A1374F">
              <w:t xml:space="preserve"> </w:t>
            </w:r>
            <w:proofErr w:type="spellStart"/>
            <w:r w:rsidRPr="00A1374F">
              <w:t>reficiendorum</w:t>
            </w:r>
            <w:proofErr w:type="spellEnd"/>
            <w:r w:rsidRPr="00A1374F">
              <w:t xml:space="preserve"> </w:t>
            </w:r>
            <w:proofErr w:type="spellStart"/>
            <w:r w:rsidRPr="00A1374F">
              <w:t>afferebantur</w:t>
            </w:r>
            <w:proofErr w:type="spellEnd"/>
            <w:r w:rsidRPr="00A1374F">
              <w:t xml:space="preserve">, </w:t>
            </w:r>
            <w:proofErr w:type="spellStart"/>
            <w:r w:rsidRPr="00A1374F">
              <w:t>quaedam</w:t>
            </w:r>
            <w:proofErr w:type="spellEnd"/>
            <w:r w:rsidRPr="00A1374F">
              <w:t xml:space="preserve"> vero </w:t>
            </w:r>
            <w:proofErr w:type="spellStart"/>
            <w:r w:rsidRPr="00A1374F">
              <w:t>ignibus</w:t>
            </w:r>
            <w:proofErr w:type="spellEnd"/>
            <w:r w:rsidRPr="00A1374F">
              <w:t xml:space="preserve"> consumi </w:t>
            </w:r>
            <w:proofErr w:type="spellStart"/>
            <w:r w:rsidRPr="00A1374F">
              <w:t>relinquebantur</w:t>
            </w:r>
            <w:proofErr w:type="spellEnd"/>
            <w:r w:rsidRPr="00A1374F">
              <w:t xml:space="preserve">, </w:t>
            </w:r>
            <w:proofErr w:type="spellStart"/>
            <w:r w:rsidRPr="00A1374F">
              <w:t>sunt</w:t>
            </w:r>
            <w:proofErr w:type="spellEnd"/>
            <w:r w:rsidRPr="00A1374F">
              <w:t xml:space="preserve"> </w:t>
            </w:r>
            <w:proofErr w:type="spellStart"/>
            <w:r w:rsidRPr="00A1374F">
              <w:t>praedicatores</w:t>
            </w:r>
            <w:proofErr w:type="spellEnd"/>
            <w:r w:rsidRPr="00A1374F">
              <w:t xml:space="preserve"> qui sacramenta </w:t>
            </w:r>
            <w:proofErr w:type="spellStart"/>
            <w:r w:rsidRPr="00A1374F">
              <w:t>Christi</w:t>
            </w:r>
            <w:proofErr w:type="spellEnd"/>
            <w:r w:rsidRPr="00A1374F">
              <w:t xml:space="preserve">, quasi </w:t>
            </w:r>
            <w:proofErr w:type="spellStart"/>
            <w:r w:rsidRPr="00A1374F">
              <w:t>carnes</w:t>
            </w:r>
            <w:proofErr w:type="spellEnd"/>
            <w:r w:rsidRPr="00A1374F">
              <w:t xml:space="preserve"> </w:t>
            </w:r>
            <w:proofErr w:type="spellStart"/>
            <w:r w:rsidRPr="00A1374F">
              <w:t>hostiae</w:t>
            </w:r>
            <w:proofErr w:type="spellEnd"/>
            <w:r w:rsidRPr="00A1374F">
              <w:t xml:space="preserve"> </w:t>
            </w:r>
            <w:proofErr w:type="spellStart"/>
            <w:r w:rsidRPr="00A1374F">
              <w:t>salutaris</w:t>
            </w:r>
            <w:proofErr w:type="spellEnd"/>
            <w:r w:rsidRPr="00A1374F">
              <w:t xml:space="preserve"> </w:t>
            </w:r>
            <w:proofErr w:type="spellStart"/>
            <w:r w:rsidRPr="00A1374F">
              <w:t>pertractant</w:t>
            </w:r>
            <w:proofErr w:type="spellEnd"/>
            <w:r w:rsidRPr="00A1374F">
              <w:t xml:space="preserve">, </w:t>
            </w:r>
            <w:proofErr w:type="spellStart"/>
            <w:r w:rsidRPr="00A1374F">
              <w:t>partim</w:t>
            </w:r>
            <w:proofErr w:type="spellEnd"/>
            <w:r w:rsidRPr="00A1374F">
              <w:t xml:space="preserve"> </w:t>
            </w:r>
            <w:proofErr w:type="spellStart"/>
            <w:r w:rsidRPr="00A1374F">
              <w:t>operibus</w:t>
            </w:r>
            <w:proofErr w:type="spellEnd"/>
            <w:r w:rsidRPr="00A1374F">
              <w:t xml:space="preserve"> </w:t>
            </w:r>
            <w:proofErr w:type="spellStart"/>
            <w:r w:rsidRPr="00A1374F">
              <w:t>imitantes</w:t>
            </w:r>
            <w:proofErr w:type="spellEnd"/>
            <w:r w:rsidRPr="00A1374F">
              <w:t xml:space="preserve">, </w:t>
            </w:r>
            <w:proofErr w:type="spellStart"/>
            <w:r w:rsidRPr="00A1374F">
              <w:t>partim</w:t>
            </w:r>
            <w:proofErr w:type="spellEnd"/>
            <w:r w:rsidRPr="00A1374F">
              <w:t xml:space="preserve"> </w:t>
            </w:r>
            <w:proofErr w:type="spellStart"/>
            <w:r w:rsidRPr="00A1374F">
              <w:t>alios</w:t>
            </w:r>
            <w:proofErr w:type="spellEnd"/>
            <w:r w:rsidRPr="00A1374F">
              <w:t xml:space="preserve"> </w:t>
            </w:r>
            <w:proofErr w:type="spellStart"/>
            <w:r w:rsidRPr="00A1374F">
              <w:t>reficientes</w:t>
            </w:r>
            <w:proofErr w:type="spellEnd"/>
            <w:r w:rsidRPr="00A1374F">
              <w:t xml:space="preserve">, ea vero </w:t>
            </w:r>
            <w:proofErr w:type="spellStart"/>
            <w:r w:rsidRPr="00A1374F">
              <w:t>quae</w:t>
            </w:r>
            <w:proofErr w:type="spellEnd"/>
            <w:r w:rsidRPr="00A1374F">
              <w:t xml:space="preserve"> non </w:t>
            </w:r>
            <w:proofErr w:type="spellStart"/>
            <w:r w:rsidRPr="00A1374F">
              <w:t>sunt</w:t>
            </w:r>
            <w:proofErr w:type="spellEnd"/>
            <w:r w:rsidRPr="00A1374F">
              <w:t xml:space="preserve"> </w:t>
            </w:r>
            <w:proofErr w:type="spellStart"/>
            <w:r w:rsidRPr="00A1374F">
              <w:t>nostrae</w:t>
            </w:r>
            <w:proofErr w:type="spellEnd"/>
            <w:r w:rsidRPr="00A1374F">
              <w:t xml:space="preserve"> </w:t>
            </w:r>
            <w:proofErr w:type="spellStart"/>
            <w:r w:rsidRPr="00A1374F">
              <w:t>capacitatis</w:t>
            </w:r>
            <w:proofErr w:type="spellEnd"/>
            <w:r w:rsidRPr="00A1374F">
              <w:t xml:space="preserve"> </w:t>
            </w:r>
            <w:proofErr w:type="spellStart"/>
            <w:r w:rsidRPr="00A1374F">
              <w:t>sancto</w:t>
            </w:r>
            <w:proofErr w:type="spellEnd"/>
            <w:r w:rsidRPr="00A1374F">
              <w:t xml:space="preserve"> </w:t>
            </w:r>
            <w:proofErr w:type="spellStart"/>
            <w:r w:rsidRPr="00A1374F">
              <w:t>Spiritui</w:t>
            </w:r>
            <w:proofErr w:type="spellEnd"/>
            <w:r w:rsidRPr="00A1374F">
              <w:t xml:space="preserve"> </w:t>
            </w:r>
            <w:proofErr w:type="spellStart"/>
            <w:r w:rsidRPr="00A1374F">
              <w:t>relinquentes</w:t>
            </w:r>
            <w:proofErr w:type="spellEnd"/>
            <w:r w:rsidRPr="00A1374F">
              <w:t xml:space="preserve">; </w:t>
            </w:r>
            <w:proofErr w:type="spellStart"/>
            <w:r w:rsidRPr="00A1374F">
              <w:t>batilla</w:t>
            </w:r>
            <w:proofErr w:type="spellEnd"/>
            <w:r w:rsidRPr="00A1374F">
              <w:t xml:space="preserve"> </w:t>
            </w:r>
            <w:proofErr w:type="spellStart"/>
            <w:r w:rsidRPr="00A1374F">
              <w:t>quibus</w:t>
            </w:r>
            <w:proofErr w:type="spellEnd"/>
            <w:r w:rsidRPr="00A1374F">
              <w:t xml:space="preserve"> </w:t>
            </w:r>
            <w:proofErr w:type="spellStart"/>
            <w:r w:rsidRPr="00A1374F">
              <w:t>ignis</w:t>
            </w:r>
            <w:proofErr w:type="spellEnd"/>
            <w:r w:rsidRPr="00A1374F">
              <w:t xml:space="preserve"> de altari </w:t>
            </w:r>
            <w:proofErr w:type="spellStart"/>
            <w:r w:rsidRPr="00A1374F">
              <w:t>holocaustorum</w:t>
            </w:r>
            <w:proofErr w:type="spellEnd"/>
            <w:r w:rsidRPr="00A1374F">
              <w:t xml:space="preserve"> </w:t>
            </w:r>
            <w:proofErr w:type="spellStart"/>
            <w:r w:rsidRPr="00A1374F">
              <w:t>portabatur</w:t>
            </w:r>
            <w:proofErr w:type="spellEnd"/>
            <w:r w:rsidRPr="00A1374F">
              <w:t xml:space="preserve"> ad altare </w:t>
            </w:r>
            <w:proofErr w:type="spellStart"/>
            <w:r w:rsidRPr="00A1374F">
              <w:t>thymiamatum</w:t>
            </w:r>
            <w:proofErr w:type="spellEnd"/>
            <w:r w:rsidRPr="00A1374F">
              <w:t xml:space="preserve">, </w:t>
            </w:r>
            <w:proofErr w:type="spellStart"/>
            <w:r w:rsidRPr="00A1374F">
              <w:t>sunt</w:t>
            </w:r>
            <w:proofErr w:type="spellEnd"/>
            <w:r w:rsidRPr="00A1374F">
              <w:t xml:space="preserve"> </w:t>
            </w:r>
            <w:proofErr w:type="spellStart"/>
            <w:r w:rsidRPr="00A1374F">
              <w:t>praedicatores</w:t>
            </w:r>
            <w:proofErr w:type="spellEnd"/>
            <w:r w:rsidRPr="00A1374F">
              <w:t xml:space="preserve">, qui, </w:t>
            </w:r>
            <w:proofErr w:type="spellStart"/>
            <w:r w:rsidRPr="00A1374F">
              <w:t>exemplis</w:t>
            </w:r>
            <w:proofErr w:type="spellEnd"/>
            <w:r w:rsidRPr="00A1374F">
              <w:t xml:space="preserve"> sanctorum, </w:t>
            </w:r>
            <w:proofErr w:type="spellStart"/>
            <w:r w:rsidRPr="00A1374F">
              <w:t>charitatis</w:t>
            </w:r>
            <w:proofErr w:type="spellEnd"/>
            <w:r w:rsidRPr="00A1374F">
              <w:t xml:space="preserve"> </w:t>
            </w:r>
            <w:proofErr w:type="spellStart"/>
            <w:r w:rsidRPr="00A1374F">
              <w:t>ignem</w:t>
            </w:r>
            <w:proofErr w:type="spellEnd"/>
            <w:r w:rsidRPr="00A1374F">
              <w:t xml:space="preserve"> </w:t>
            </w:r>
            <w:proofErr w:type="spellStart"/>
            <w:r w:rsidRPr="00A1374F">
              <w:t>transferunt</w:t>
            </w:r>
            <w:proofErr w:type="spellEnd"/>
            <w:r w:rsidRPr="00A1374F">
              <w:t xml:space="preserve"> in corda </w:t>
            </w:r>
            <w:proofErr w:type="spellStart"/>
            <w:r w:rsidRPr="00A1374F">
              <w:t>fidelium</w:t>
            </w:r>
            <w:proofErr w:type="spellEnd"/>
            <w:r w:rsidRPr="00A1374F">
              <w:t xml:space="preserve">, </w:t>
            </w:r>
            <w:proofErr w:type="spellStart"/>
            <w:r w:rsidRPr="00A1374F">
              <w:t>quive</w:t>
            </w:r>
            <w:proofErr w:type="spellEnd"/>
            <w:r w:rsidRPr="00A1374F">
              <w:t xml:space="preserve"> corda </w:t>
            </w:r>
            <w:proofErr w:type="spellStart"/>
            <w:r w:rsidRPr="00A1374F">
              <w:t>patrum</w:t>
            </w:r>
            <w:proofErr w:type="spellEnd"/>
            <w:r w:rsidRPr="00A1374F">
              <w:t xml:space="preserve"> in </w:t>
            </w:r>
            <w:proofErr w:type="spellStart"/>
            <w:r w:rsidRPr="00A1374F">
              <w:t>filios</w:t>
            </w:r>
            <w:proofErr w:type="spellEnd"/>
            <w:r w:rsidRPr="00A1374F">
              <w:t xml:space="preserve"> </w:t>
            </w:r>
            <w:proofErr w:type="spellStart"/>
            <w:r w:rsidRPr="00A1374F">
              <w:t>convertunt</w:t>
            </w:r>
            <w:proofErr w:type="spellEnd"/>
            <w:r w:rsidRPr="00A1374F">
              <w:t xml:space="preserve">, </w:t>
            </w:r>
            <w:proofErr w:type="spellStart"/>
            <w:r w:rsidRPr="00A1374F">
              <w:t>ipsosque</w:t>
            </w:r>
            <w:proofErr w:type="spellEnd"/>
            <w:r w:rsidRPr="00A1374F">
              <w:t xml:space="preserve"> de </w:t>
            </w:r>
            <w:proofErr w:type="spellStart"/>
            <w:r w:rsidRPr="00A1374F">
              <w:t>virtute</w:t>
            </w:r>
            <w:proofErr w:type="spellEnd"/>
            <w:r w:rsidRPr="00A1374F">
              <w:t xml:space="preserve"> in </w:t>
            </w:r>
            <w:proofErr w:type="spellStart"/>
            <w:r w:rsidRPr="00A1374F">
              <w:t>virtutem</w:t>
            </w:r>
            <w:proofErr w:type="spellEnd"/>
            <w:r w:rsidRPr="00A1374F">
              <w:t xml:space="preserve"> </w:t>
            </w:r>
            <w:proofErr w:type="spellStart"/>
            <w:r w:rsidRPr="00A1374F">
              <w:t>accendunt</w:t>
            </w:r>
            <w:proofErr w:type="spellEnd"/>
            <w:r w:rsidRPr="00A1374F">
              <w:t>.</w:t>
            </w:r>
          </w:p>
        </w:tc>
        <w:tc>
          <w:tcPr>
            <w:tcW w:w="0" w:type="auto"/>
            <w:vAlign w:val="center"/>
            <w:hideMark/>
          </w:tcPr>
          <w:p w14:paraId="73779A64" w14:textId="06D29DFB" w:rsidR="00A1374F" w:rsidRPr="00A1374F" w:rsidRDefault="00A1374F" w:rsidP="00A1374F">
            <w:r w:rsidRPr="00A1374F">
              <w:t xml:space="preserve">Le </w:t>
            </w:r>
            <w:r w:rsidR="00FD08A5" w:rsidRPr="002454F1">
              <w:rPr>
                <w:color w:val="EE0000"/>
              </w:rPr>
              <w:t>pentole</w:t>
            </w:r>
            <w:r w:rsidRPr="002454F1">
              <w:rPr>
                <w:color w:val="EE0000"/>
              </w:rPr>
              <w:t xml:space="preserve"> </w:t>
            </w:r>
            <w:r w:rsidRPr="00A1374F">
              <w:t xml:space="preserve">o calderoni che ricevono le ceneri sono i fedeli che ripercorrono con mente pia la passione del Signore; infatti attraverso la cenere del vitello, con cui veniva santificato ciò che era contaminato, si riceve il sacramento della passione del Signore. Le pinze, </w:t>
            </w:r>
            <w:r w:rsidR="000B1681">
              <w:t>con</w:t>
            </w:r>
            <w:r w:rsidRPr="00A1374F">
              <w:t xml:space="preserve"> cui </w:t>
            </w:r>
            <w:r w:rsidR="000B1681">
              <w:t xml:space="preserve">doppio dente si compone il </w:t>
            </w:r>
            <w:r w:rsidRPr="00A1374F">
              <w:t xml:space="preserve">fuoco, sono i predicatori, che ci istruiscono sulle pagine </w:t>
            </w:r>
            <w:r w:rsidR="000B1681">
              <w:t>concordanti</w:t>
            </w:r>
            <w:r w:rsidRPr="00A1374F">
              <w:t xml:space="preserve"> di entrambi i Testamenti, e in </w:t>
            </w:r>
            <w:r w:rsidR="000B1681">
              <w:t>ogni cosa</w:t>
            </w:r>
            <w:r w:rsidRPr="00A1374F">
              <w:t xml:space="preserve"> ci accendono alla carità. Le piccole forche o mestoli, con cui le carni venivano tolte dai calderoni e portate per essere date da mangiare, e alcune venivano lasciate consumare dal fuoco, sono i predicatori che trattano i sacramenti di Cristo, come le carni dell’ostia salutare, in parte imitando con le opere, in parte nutrendo altri, lasciando però ciò che non è della nostra capacità allo Spirito Santo; i mestoli con cui il fuoco dall’altare degli olocausti veniva portato all’altare dell’incenso sono i predicatori che, con gli esempi dei santi, trasferiscono il fuoco della carità nei cuori dei fedeli, o trasformano i cuori dei padri in figli, accendendoli da virtù a virtù.</w:t>
            </w:r>
          </w:p>
        </w:tc>
      </w:tr>
      <w:tr w:rsidR="00A1374F" w:rsidRPr="00A1374F" w14:paraId="2194265D" w14:textId="77777777" w:rsidTr="002D2703">
        <w:tblPrEx>
          <w:tblCellSpacing w:w="15" w:type="dxa"/>
          <w:shd w:val="clear" w:color="auto" w:fill="auto"/>
        </w:tblPrEx>
        <w:trPr>
          <w:tblCellSpacing w:w="15" w:type="dxa"/>
        </w:trPr>
        <w:tc>
          <w:tcPr>
            <w:tcW w:w="0" w:type="auto"/>
            <w:vAlign w:val="center"/>
            <w:hideMark/>
          </w:tcPr>
          <w:p w14:paraId="7733CA64" w14:textId="77777777" w:rsidR="00A1374F" w:rsidRPr="00A1374F" w:rsidRDefault="00A1374F" w:rsidP="00A1374F">
            <w:proofErr w:type="spellStart"/>
            <w:r w:rsidRPr="002454F1">
              <w:rPr>
                <w:color w:val="EE0000"/>
              </w:rPr>
              <w:t>Ignium</w:t>
            </w:r>
            <w:proofErr w:type="spellEnd"/>
            <w:r w:rsidRPr="002454F1">
              <w:rPr>
                <w:color w:val="EE0000"/>
              </w:rPr>
              <w:t xml:space="preserve"> </w:t>
            </w:r>
            <w:proofErr w:type="spellStart"/>
            <w:r w:rsidRPr="002454F1">
              <w:rPr>
                <w:color w:val="EE0000"/>
              </w:rPr>
              <w:t>receptacula</w:t>
            </w:r>
            <w:proofErr w:type="spellEnd"/>
            <w:r w:rsidRPr="002454F1">
              <w:rPr>
                <w:color w:val="EE0000"/>
              </w:rPr>
              <w:t xml:space="preserve"> </w:t>
            </w:r>
            <w:proofErr w:type="spellStart"/>
            <w:r w:rsidRPr="00A1374F">
              <w:t>sunt</w:t>
            </w:r>
            <w:proofErr w:type="spellEnd"/>
            <w:r w:rsidRPr="00A1374F">
              <w:t xml:space="preserve"> </w:t>
            </w:r>
            <w:proofErr w:type="spellStart"/>
            <w:r w:rsidRPr="00A1374F">
              <w:t>ipsi</w:t>
            </w:r>
            <w:proofErr w:type="spellEnd"/>
            <w:r w:rsidRPr="00A1374F">
              <w:t xml:space="preserve"> </w:t>
            </w:r>
            <w:proofErr w:type="spellStart"/>
            <w:r w:rsidRPr="00A1374F">
              <w:t>filii</w:t>
            </w:r>
            <w:proofErr w:type="spellEnd"/>
            <w:r w:rsidRPr="00A1374F">
              <w:t xml:space="preserve">, qui corda </w:t>
            </w:r>
            <w:proofErr w:type="spellStart"/>
            <w:r w:rsidRPr="00A1374F">
              <w:t>patrum</w:t>
            </w:r>
            <w:proofErr w:type="spellEnd"/>
            <w:r w:rsidRPr="00A1374F">
              <w:t xml:space="preserve"> pietate </w:t>
            </w:r>
            <w:proofErr w:type="spellStart"/>
            <w:r w:rsidRPr="00A1374F">
              <w:t>ferventia</w:t>
            </w:r>
            <w:proofErr w:type="spellEnd"/>
            <w:r w:rsidRPr="00A1374F">
              <w:t xml:space="preserve"> </w:t>
            </w:r>
            <w:proofErr w:type="spellStart"/>
            <w:r w:rsidRPr="00A1374F">
              <w:t>imitantur</w:t>
            </w:r>
            <w:proofErr w:type="spellEnd"/>
            <w:r w:rsidRPr="00A1374F">
              <w:t xml:space="preserve">, et </w:t>
            </w:r>
            <w:proofErr w:type="spellStart"/>
            <w:r w:rsidRPr="00A1374F">
              <w:t>flammam</w:t>
            </w:r>
            <w:proofErr w:type="spellEnd"/>
            <w:r w:rsidRPr="00A1374F">
              <w:t xml:space="preserve"> </w:t>
            </w:r>
            <w:proofErr w:type="spellStart"/>
            <w:r w:rsidRPr="00A1374F">
              <w:t>coelestis</w:t>
            </w:r>
            <w:proofErr w:type="spellEnd"/>
            <w:r w:rsidRPr="00A1374F">
              <w:t xml:space="preserve"> </w:t>
            </w:r>
            <w:proofErr w:type="spellStart"/>
            <w:r w:rsidRPr="00A1374F">
              <w:t>sacrificii</w:t>
            </w:r>
            <w:proofErr w:type="spellEnd"/>
            <w:r w:rsidRPr="00A1374F">
              <w:t xml:space="preserve">, </w:t>
            </w:r>
            <w:proofErr w:type="spellStart"/>
            <w:r w:rsidRPr="00A1374F">
              <w:t>quam</w:t>
            </w:r>
            <w:proofErr w:type="spellEnd"/>
            <w:r w:rsidRPr="00A1374F">
              <w:t xml:space="preserve"> in </w:t>
            </w:r>
            <w:proofErr w:type="spellStart"/>
            <w:r w:rsidRPr="00A1374F">
              <w:t>proximorum</w:t>
            </w:r>
            <w:proofErr w:type="spellEnd"/>
            <w:r w:rsidRPr="00A1374F">
              <w:t xml:space="preserve"> </w:t>
            </w:r>
            <w:proofErr w:type="spellStart"/>
            <w:r w:rsidRPr="00A1374F">
              <w:t>mentibus</w:t>
            </w:r>
            <w:proofErr w:type="spellEnd"/>
            <w:r w:rsidRPr="00A1374F">
              <w:t xml:space="preserve"> </w:t>
            </w:r>
            <w:proofErr w:type="spellStart"/>
            <w:r w:rsidRPr="00A1374F">
              <w:t>aspiciunt</w:t>
            </w:r>
            <w:proofErr w:type="spellEnd"/>
            <w:r w:rsidRPr="00A1374F">
              <w:t xml:space="preserve">, in </w:t>
            </w:r>
            <w:proofErr w:type="gramStart"/>
            <w:r w:rsidRPr="00A1374F">
              <w:t>se</w:t>
            </w:r>
            <w:proofErr w:type="gramEnd"/>
            <w:r w:rsidRPr="00A1374F">
              <w:t xml:space="preserve"> accendere </w:t>
            </w:r>
            <w:proofErr w:type="spellStart"/>
            <w:r w:rsidRPr="00A1374F">
              <w:t>satagunt</w:t>
            </w:r>
            <w:proofErr w:type="spellEnd"/>
            <w:r w:rsidRPr="00A1374F">
              <w:t xml:space="preserve">. Omnia </w:t>
            </w:r>
            <w:proofErr w:type="spellStart"/>
            <w:r w:rsidRPr="00A1374F">
              <w:t>autem</w:t>
            </w:r>
            <w:proofErr w:type="spellEnd"/>
            <w:r w:rsidRPr="00A1374F">
              <w:t xml:space="preserve"> vasa </w:t>
            </w:r>
            <w:proofErr w:type="spellStart"/>
            <w:r w:rsidRPr="00A1374F">
              <w:t>fuerunt</w:t>
            </w:r>
            <w:proofErr w:type="spellEnd"/>
            <w:r w:rsidRPr="00A1374F">
              <w:t xml:space="preserve"> </w:t>
            </w:r>
            <w:proofErr w:type="spellStart"/>
            <w:r w:rsidRPr="00A1374F">
              <w:t>aenea</w:t>
            </w:r>
            <w:proofErr w:type="spellEnd"/>
            <w:r w:rsidRPr="00A1374F">
              <w:t xml:space="preserve">, quia corda sanctorum </w:t>
            </w:r>
            <w:proofErr w:type="spellStart"/>
            <w:r w:rsidRPr="00A1374F">
              <w:t>perseveranter</w:t>
            </w:r>
            <w:proofErr w:type="spellEnd"/>
            <w:r w:rsidRPr="00A1374F">
              <w:t xml:space="preserve"> </w:t>
            </w:r>
            <w:proofErr w:type="spellStart"/>
            <w:r w:rsidRPr="00A1374F">
              <w:t>obediunt</w:t>
            </w:r>
            <w:proofErr w:type="spellEnd"/>
            <w:r w:rsidRPr="00A1374F">
              <w:t xml:space="preserve">, et </w:t>
            </w:r>
            <w:proofErr w:type="spellStart"/>
            <w:r w:rsidRPr="00A1374F">
              <w:t>clara</w:t>
            </w:r>
            <w:proofErr w:type="spellEnd"/>
            <w:r w:rsidRPr="00A1374F">
              <w:t xml:space="preserve"> voce </w:t>
            </w:r>
            <w:proofErr w:type="spellStart"/>
            <w:r w:rsidRPr="00A1374F">
              <w:t>instruunt</w:t>
            </w:r>
            <w:proofErr w:type="spellEnd"/>
            <w:r w:rsidRPr="00A1374F">
              <w:t xml:space="preserve">. </w:t>
            </w:r>
            <w:proofErr w:type="spellStart"/>
            <w:r w:rsidRPr="00A1374F">
              <w:t>Scutiae</w:t>
            </w:r>
            <w:proofErr w:type="spellEnd"/>
            <w:r w:rsidRPr="00A1374F">
              <w:t xml:space="preserve"> </w:t>
            </w:r>
            <w:proofErr w:type="spellStart"/>
            <w:r w:rsidRPr="00A1374F">
              <w:t>sunt</w:t>
            </w:r>
            <w:proofErr w:type="spellEnd"/>
            <w:r w:rsidRPr="00A1374F">
              <w:t xml:space="preserve"> vasa </w:t>
            </w:r>
            <w:proofErr w:type="spellStart"/>
            <w:r w:rsidRPr="00A1374F">
              <w:t>aequalis</w:t>
            </w:r>
            <w:proofErr w:type="spellEnd"/>
            <w:r w:rsidRPr="00A1374F">
              <w:t xml:space="preserve"> </w:t>
            </w:r>
            <w:proofErr w:type="spellStart"/>
            <w:r w:rsidRPr="00A1374F">
              <w:t>amplitudinis</w:t>
            </w:r>
            <w:proofErr w:type="spellEnd"/>
            <w:r w:rsidRPr="00A1374F">
              <w:t xml:space="preserve"> in fundo, et ore ad </w:t>
            </w:r>
            <w:proofErr w:type="spellStart"/>
            <w:r w:rsidRPr="00A1374F">
              <w:t>calefaciendum</w:t>
            </w:r>
            <w:proofErr w:type="spellEnd"/>
            <w:r w:rsidRPr="00A1374F">
              <w:t xml:space="preserve"> </w:t>
            </w:r>
            <w:proofErr w:type="spellStart"/>
            <w:r w:rsidRPr="00A1374F">
              <w:t>facta</w:t>
            </w:r>
            <w:proofErr w:type="spellEnd"/>
            <w:r w:rsidRPr="00A1374F">
              <w:t xml:space="preserve">, ii </w:t>
            </w:r>
            <w:proofErr w:type="spellStart"/>
            <w:r w:rsidRPr="00A1374F">
              <w:t>sunt</w:t>
            </w:r>
            <w:proofErr w:type="spellEnd"/>
            <w:r w:rsidRPr="00A1374F">
              <w:t xml:space="preserve"> </w:t>
            </w:r>
            <w:proofErr w:type="spellStart"/>
            <w:r w:rsidRPr="00A1374F">
              <w:t>doctores</w:t>
            </w:r>
            <w:proofErr w:type="spellEnd"/>
            <w:r w:rsidRPr="00A1374F">
              <w:t xml:space="preserve"> qui </w:t>
            </w:r>
            <w:proofErr w:type="spellStart"/>
            <w:r w:rsidRPr="00A1374F">
              <w:t>thesaurum</w:t>
            </w:r>
            <w:proofErr w:type="spellEnd"/>
            <w:r w:rsidRPr="00A1374F">
              <w:t xml:space="preserve"> cordis non </w:t>
            </w:r>
            <w:proofErr w:type="spellStart"/>
            <w:r w:rsidRPr="00A1374F">
              <w:t>celant</w:t>
            </w:r>
            <w:proofErr w:type="spellEnd"/>
            <w:r w:rsidRPr="00A1374F">
              <w:t xml:space="preserve">, sed ex </w:t>
            </w:r>
            <w:proofErr w:type="spellStart"/>
            <w:r w:rsidRPr="00A1374F">
              <w:t>eo</w:t>
            </w:r>
            <w:proofErr w:type="spellEnd"/>
            <w:r w:rsidRPr="00A1374F">
              <w:t xml:space="preserve"> </w:t>
            </w:r>
            <w:proofErr w:type="spellStart"/>
            <w:r w:rsidRPr="00A1374F">
              <w:t>proferunt</w:t>
            </w:r>
            <w:proofErr w:type="spellEnd"/>
            <w:r w:rsidRPr="00A1374F">
              <w:t xml:space="preserve"> nova et </w:t>
            </w:r>
            <w:proofErr w:type="spellStart"/>
            <w:r w:rsidRPr="00A1374F">
              <w:t>vetera</w:t>
            </w:r>
            <w:proofErr w:type="spellEnd"/>
            <w:r w:rsidRPr="00A1374F">
              <w:t xml:space="preserve">. </w:t>
            </w:r>
            <w:proofErr w:type="spellStart"/>
            <w:r w:rsidRPr="00A1374F">
              <w:t>Lucernam</w:t>
            </w:r>
            <w:proofErr w:type="spellEnd"/>
            <w:r w:rsidRPr="00A1374F">
              <w:t xml:space="preserve"> </w:t>
            </w:r>
            <w:proofErr w:type="spellStart"/>
            <w:r w:rsidRPr="00A1374F">
              <w:t>quoque</w:t>
            </w:r>
            <w:proofErr w:type="spellEnd"/>
            <w:r w:rsidRPr="00A1374F">
              <w:t xml:space="preserve"> non </w:t>
            </w:r>
            <w:proofErr w:type="spellStart"/>
            <w:r w:rsidRPr="00A1374F">
              <w:t>ponunt</w:t>
            </w:r>
            <w:proofErr w:type="spellEnd"/>
            <w:r w:rsidRPr="00A1374F">
              <w:t xml:space="preserve"> sub modio, sed super </w:t>
            </w:r>
            <w:proofErr w:type="spellStart"/>
            <w:r w:rsidRPr="00A1374F">
              <w:t>candelabrum</w:t>
            </w:r>
            <w:proofErr w:type="spellEnd"/>
            <w:r w:rsidRPr="00A1374F">
              <w:t xml:space="preserve">, ut </w:t>
            </w:r>
            <w:proofErr w:type="spellStart"/>
            <w:r w:rsidRPr="00A1374F">
              <w:t>luceat</w:t>
            </w:r>
            <w:proofErr w:type="spellEnd"/>
            <w:r w:rsidRPr="00A1374F">
              <w:t xml:space="preserve"> </w:t>
            </w:r>
            <w:proofErr w:type="spellStart"/>
            <w:r w:rsidRPr="00A1374F">
              <w:t>iis</w:t>
            </w:r>
            <w:proofErr w:type="spellEnd"/>
            <w:r w:rsidRPr="00A1374F">
              <w:t xml:space="preserve">, qui </w:t>
            </w:r>
            <w:proofErr w:type="spellStart"/>
            <w:r w:rsidRPr="00A1374F">
              <w:t>sunt</w:t>
            </w:r>
            <w:proofErr w:type="spellEnd"/>
            <w:r w:rsidRPr="00A1374F">
              <w:t xml:space="preserve"> in domo Dei, ut lumen et </w:t>
            </w:r>
            <w:proofErr w:type="spellStart"/>
            <w:r w:rsidRPr="00A1374F">
              <w:t>calorem</w:t>
            </w:r>
            <w:proofErr w:type="spellEnd"/>
            <w:r w:rsidRPr="00A1374F">
              <w:t xml:space="preserve"> </w:t>
            </w:r>
            <w:proofErr w:type="spellStart"/>
            <w:r w:rsidRPr="00A1374F">
              <w:t>accipiant</w:t>
            </w:r>
            <w:proofErr w:type="spellEnd"/>
            <w:r w:rsidRPr="00A1374F">
              <w:t xml:space="preserve"> </w:t>
            </w:r>
            <w:proofErr w:type="spellStart"/>
            <w:r w:rsidRPr="00A1374F">
              <w:t>Spiritus</w:t>
            </w:r>
            <w:proofErr w:type="spellEnd"/>
            <w:r w:rsidRPr="00A1374F">
              <w:t xml:space="preserve"> </w:t>
            </w:r>
            <w:proofErr w:type="spellStart"/>
            <w:r w:rsidRPr="00A1374F">
              <w:t>sancti</w:t>
            </w:r>
            <w:proofErr w:type="spellEnd"/>
            <w:r w:rsidRPr="00A1374F">
              <w:t>.</w:t>
            </w:r>
          </w:p>
        </w:tc>
        <w:tc>
          <w:tcPr>
            <w:tcW w:w="0" w:type="auto"/>
            <w:vAlign w:val="center"/>
            <w:hideMark/>
          </w:tcPr>
          <w:p w14:paraId="18E84462" w14:textId="77777777" w:rsidR="00A1374F" w:rsidRPr="00A1374F" w:rsidRDefault="00A1374F" w:rsidP="00A1374F">
            <w:r w:rsidRPr="002454F1">
              <w:rPr>
                <w:color w:val="EE0000"/>
              </w:rPr>
              <w:t xml:space="preserve">Recipiente del fuoco </w:t>
            </w:r>
            <w:r w:rsidRPr="00A1374F">
              <w:t>sono i figli stessi, che imitano i cuori dei padri ardenti di pietà, e cercano di accendere in sé la fiamma del sacrificio celeste, che vedono nelle menti del prossimo. Tutti i vasi erano di bronzo, perché i cuori dei santi obbediscono perseveranti e istruiscono a voce chiara. Le griglie sono vasi di ampiezza uniforme sul fondo e aperti per il riscaldamento, essi sono i dottori che non celano il tesoro del cuore, ma ne traggono cose nuove e antiche. Non pongono la lucerna sotto il moggio, ma sopra il candelabro, affinché brilli a chi è nella casa di Dio, e riceva luce e calore dello Spirito Santo.</w:t>
            </w:r>
          </w:p>
        </w:tc>
      </w:tr>
      <w:tr w:rsidR="00A1374F" w:rsidRPr="00A1374F" w14:paraId="2C8AD3AE" w14:textId="77777777" w:rsidTr="002D2703">
        <w:tblPrEx>
          <w:tblCellSpacing w:w="15" w:type="dxa"/>
          <w:shd w:val="clear" w:color="auto" w:fill="auto"/>
        </w:tblPrEx>
        <w:trPr>
          <w:tblCellSpacing w:w="15" w:type="dxa"/>
        </w:trPr>
        <w:tc>
          <w:tcPr>
            <w:tcW w:w="0" w:type="auto"/>
            <w:vAlign w:val="center"/>
            <w:hideMark/>
          </w:tcPr>
          <w:p w14:paraId="5C92F65E" w14:textId="58D36B0E" w:rsidR="00A1374F" w:rsidRPr="002454F1" w:rsidRDefault="00A1374F" w:rsidP="00A1374F">
            <w:pPr>
              <w:rPr>
                <w:lang w:val="en-GB"/>
              </w:rPr>
            </w:pPr>
            <w:proofErr w:type="spellStart"/>
            <w:r w:rsidRPr="00A1374F">
              <w:t>Amulae</w:t>
            </w:r>
            <w:proofErr w:type="spellEnd"/>
            <w:r w:rsidRPr="00A1374F">
              <w:t xml:space="preserve"> </w:t>
            </w:r>
            <w:proofErr w:type="spellStart"/>
            <w:r w:rsidRPr="00A1374F">
              <w:t>sunt</w:t>
            </w:r>
            <w:proofErr w:type="spellEnd"/>
            <w:r w:rsidRPr="00A1374F">
              <w:t xml:space="preserve"> </w:t>
            </w:r>
            <w:r w:rsidRPr="002454F1">
              <w:rPr>
                <w:color w:val="EE0000"/>
              </w:rPr>
              <w:t xml:space="preserve">vasa ad </w:t>
            </w:r>
            <w:proofErr w:type="spellStart"/>
            <w:r w:rsidRPr="002454F1">
              <w:rPr>
                <w:color w:val="EE0000"/>
              </w:rPr>
              <w:t>offerendum</w:t>
            </w:r>
            <w:proofErr w:type="spellEnd"/>
            <w:r w:rsidRPr="002454F1">
              <w:rPr>
                <w:color w:val="EE0000"/>
              </w:rPr>
              <w:t xml:space="preserve"> </w:t>
            </w:r>
            <w:proofErr w:type="spellStart"/>
            <w:r w:rsidRPr="002454F1">
              <w:rPr>
                <w:color w:val="EE0000"/>
              </w:rPr>
              <w:t>vinum</w:t>
            </w:r>
            <w:proofErr w:type="spellEnd"/>
            <w:r w:rsidRPr="00A1374F">
              <w:t xml:space="preserve">; hi </w:t>
            </w:r>
            <w:proofErr w:type="spellStart"/>
            <w:r w:rsidRPr="00A1374F">
              <w:t>sunt</w:t>
            </w:r>
            <w:proofErr w:type="spellEnd"/>
            <w:r w:rsidRPr="00A1374F">
              <w:t xml:space="preserve"> </w:t>
            </w:r>
            <w:proofErr w:type="spellStart"/>
            <w:r w:rsidRPr="00A1374F">
              <w:t>praedicatores</w:t>
            </w:r>
            <w:proofErr w:type="spellEnd"/>
            <w:r w:rsidRPr="00A1374F">
              <w:t xml:space="preserve"> </w:t>
            </w:r>
            <w:proofErr w:type="spellStart"/>
            <w:r w:rsidRPr="00A1374F">
              <w:t>subditos</w:t>
            </w:r>
            <w:proofErr w:type="spellEnd"/>
            <w:r w:rsidRPr="00A1374F">
              <w:t xml:space="preserve"> </w:t>
            </w:r>
            <w:proofErr w:type="spellStart"/>
            <w:r w:rsidRPr="00A1374F">
              <w:t>mordaciter</w:t>
            </w:r>
            <w:proofErr w:type="spellEnd"/>
            <w:r w:rsidRPr="00A1374F">
              <w:t xml:space="preserve"> </w:t>
            </w:r>
            <w:proofErr w:type="spellStart"/>
            <w:r w:rsidRPr="00A1374F">
              <w:t>increpantes</w:t>
            </w:r>
            <w:proofErr w:type="spellEnd"/>
            <w:r w:rsidRPr="00A1374F">
              <w:t xml:space="preserve">, vel </w:t>
            </w:r>
            <w:proofErr w:type="spellStart"/>
            <w:r w:rsidRPr="00A1374F">
              <w:t>judices</w:t>
            </w:r>
            <w:proofErr w:type="spellEnd"/>
            <w:r w:rsidRPr="00A1374F">
              <w:t xml:space="preserve"> rigide </w:t>
            </w:r>
            <w:proofErr w:type="spellStart"/>
            <w:r w:rsidRPr="00A1374F">
              <w:t>judicantes</w:t>
            </w:r>
            <w:proofErr w:type="spellEnd"/>
            <w:r w:rsidRPr="00A1374F">
              <w:t xml:space="preserve">, vel </w:t>
            </w:r>
            <w:proofErr w:type="spellStart"/>
            <w:r w:rsidRPr="00A1374F">
              <w:t>quilibet</w:t>
            </w:r>
            <w:proofErr w:type="spellEnd"/>
            <w:r w:rsidRPr="00A1374F">
              <w:t xml:space="preserve"> </w:t>
            </w:r>
            <w:proofErr w:type="spellStart"/>
            <w:r w:rsidRPr="00A1374F">
              <w:t>gratia</w:t>
            </w:r>
            <w:proofErr w:type="spellEnd"/>
            <w:r w:rsidRPr="00A1374F">
              <w:t xml:space="preserve"> </w:t>
            </w:r>
            <w:proofErr w:type="spellStart"/>
            <w:r w:rsidRPr="00A1374F">
              <w:t>Spiritus</w:t>
            </w:r>
            <w:proofErr w:type="spellEnd"/>
            <w:r w:rsidRPr="00A1374F">
              <w:t xml:space="preserve"> </w:t>
            </w:r>
            <w:proofErr w:type="spellStart"/>
            <w:r w:rsidRPr="00A1374F">
              <w:t>sancti</w:t>
            </w:r>
            <w:proofErr w:type="spellEnd"/>
            <w:r w:rsidRPr="00A1374F">
              <w:t xml:space="preserve"> inebriati et </w:t>
            </w:r>
            <w:proofErr w:type="spellStart"/>
            <w:r w:rsidRPr="00A1374F">
              <w:t>alios</w:t>
            </w:r>
            <w:proofErr w:type="spellEnd"/>
            <w:r w:rsidRPr="00A1374F">
              <w:t xml:space="preserve"> </w:t>
            </w:r>
            <w:proofErr w:type="spellStart"/>
            <w:r w:rsidRPr="00A1374F">
              <w:t>inebriantes</w:t>
            </w:r>
            <w:proofErr w:type="spellEnd"/>
            <w:r w:rsidRPr="00A1374F">
              <w:t xml:space="preserve">. </w:t>
            </w:r>
            <w:proofErr w:type="spellStart"/>
            <w:r w:rsidRPr="00A1374F">
              <w:t>Hydriae</w:t>
            </w:r>
            <w:proofErr w:type="spellEnd"/>
            <w:r w:rsidRPr="00A1374F">
              <w:t xml:space="preserve"> </w:t>
            </w:r>
            <w:proofErr w:type="spellStart"/>
            <w:r w:rsidRPr="00A1374F">
              <w:t>sunt</w:t>
            </w:r>
            <w:proofErr w:type="spellEnd"/>
            <w:r w:rsidRPr="00A1374F">
              <w:t xml:space="preserve"> </w:t>
            </w:r>
            <w:proofErr w:type="spellStart"/>
            <w:r w:rsidRPr="00A1374F">
              <w:t>aquaria</w:t>
            </w:r>
            <w:proofErr w:type="spellEnd"/>
            <w:r w:rsidRPr="00A1374F">
              <w:t xml:space="preserve"> vasa: hi </w:t>
            </w:r>
            <w:proofErr w:type="spellStart"/>
            <w:r w:rsidRPr="00A1374F">
              <w:t>sunt</w:t>
            </w:r>
            <w:proofErr w:type="spellEnd"/>
            <w:r w:rsidRPr="00A1374F">
              <w:t xml:space="preserve"> </w:t>
            </w:r>
            <w:proofErr w:type="spellStart"/>
            <w:r w:rsidRPr="00A1374F">
              <w:t>doctores</w:t>
            </w:r>
            <w:proofErr w:type="spellEnd"/>
            <w:r w:rsidRPr="00A1374F">
              <w:t xml:space="preserve"> </w:t>
            </w:r>
            <w:proofErr w:type="spellStart"/>
            <w:r w:rsidRPr="00A1374F">
              <w:t>aqua</w:t>
            </w:r>
            <w:proofErr w:type="spellEnd"/>
            <w:r w:rsidRPr="00A1374F">
              <w:t xml:space="preserve"> </w:t>
            </w:r>
            <w:proofErr w:type="spellStart"/>
            <w:r w:rsidRPr="00A1374F">
              <w:t>sapientiae</w:t>
            </w:r>
            <w:proofErr w:type="spellEnd"/>
            <w:r w:rsidRPr="00A1374F">
              <w:t xml:space="preserve"> </w:t>
            </w:r>
            <w:proofErr w:type="spellStart"/>
            <w:r w:rsidRPr="00A1374F">
              <w:t>salutaris</w:t>
            </w:r>
            <w:proofErr w:type="spellEnd"/>
            <w:r w:rsidRPr="00A1374F">
              <w:t xml:space="preserve"> potati, </w:t>
            </w:r>
            <w:proofErr w:type="spellStart"/>
            <w:r w:rsidRPr="00A1374F">
              <w:t>vitalibus</w:t>
            </w:r>
            <w:proofErr w:type="spellEnd"/>
            <w:r w:rsidRPr="00A1374F">
              <w:t xml:space="preserve"> </w:t>
            </w:r>
            <w:proofErr w:type="spellStart"/>
            <w:r w:rsidRPr="00A1374F">
              <w:t>aquis</w:t>
            </w:r>
            <w:proofErr w:type="spellEnd"/>
            <w:r w:rsidRPr="00A1374F">
              <w:t xml:space="preserve"> repleti. </w:t>
            </w:r>
            <w:proofErr w:type="spellStart"/>
            <w:r w:rsidRPr="002454F1">
              <w:rPr>
                <w:lang w:val="en-GB"/>
              </w:rPr>
              <w:t>Mortariolum</w:t>
            </w:r>
            <w:proofErr w:type="spellEnd"/>
            <w:r w:rsidRPr="002454F1">
              <w:rPr>
                <w:lang w:val="en-GB"/>
              </w:rPr>
              <w:t xml:space="preserve"> </w:t>
            </w:r>
            <w:proofErr w:type="spellStart"/>
            <w:r w:rsidRPr="002454F1">
              <w:rPr>
                <w:lang w:val="en-GB"/>
              </w:rPr>
              <w:lastRenderedPageBreak/>
              <w:t>est</w:t>
            </w:r>
            <w:proofErr w:type="spellEnd"/>
            <w:r w:rsidRPr="002454F1">
              <w:rPr>
                <w:lang w:val="en-GB"/>
              </w:rPr>
              <w:t xml:space="preserve"> </w:t>
            </w:r>
            <w:proofErr w:type="spellStart"/>
            <w:r w:rsidRPr="002454F1">
              <w:rPr>
                <w:lang w:val="en-GB"/>
              </w:rPr>
              <w:t>labor</w:t>
            </w:r>
            <w:proofErr w:type="spellEnd"/>
            <w:r w:rsidRPr="002454F1">
              <w:rPr>
                <w:lang w:val="en-GB"/>
              </w:rPr>
              <w:t xml:space="preserve"> </w:t>
            </w:r>
            <w:proofErr w:type="spellStart"/>
            <w:r w:rsidRPr="002454F1">
              <w:rPr>
                <w:lang w:val="en-GB"/>
              </w:rPr>
              <w:t>poenitentium</w:t>
            </w:r>
            <w:proofErr w:type="spellEnd"/>
            <w:r w:rsidRPr="002454F1">
              <w:rPr>
                <w:lang w:val="en-GB"/>
              </w:rPr>
              <w:t xml:space="preserve">, quo </w:t>
            </w:r>
            <w:proofErr w:type="spellStart"/>
            <w:r w:rsidRPr="002454F1">
              <w:rPr>
                <w:lang w:val="en-GB"/>
              </w:rPr>
              <w:t>carnem</w:t>
            </w:r>
            <w:proofErr w:type="spellEnd"/>
            <w:r w:rsidRPr="002454F1">
              <w:rPr>
                <w:lang w:val="en-GB"/>
              </w:rPr>
              <w:t xml:space="preserve"> </w:t>
            </w:r>
            <w:proofErr w:type="spellStart"/>
            <w:r w:rsidRPr="002454F1">
              <w:rPr>
                <w:lang w:val="en-GB"/>
              </w:rPr>
              <w:t>suam</w:t>
            </w:r>
            <w:proofErr w:type="spellEnd"/>
            <w:r w:rsidRPr="002454F1">
              <w:rPr>
                <w:lang w:val="en-GB"/>
              </w:rPr>
              <w:t xml:space="preserve"> </w:t>
            </w:r>
            <w:proofErr w:type="spellStart"/>
            <w:r w:rsidRPr="002454F1">
              <w:rPr>
                <w:lang w:val="en-GB"/>
              </w:rPr>
              <w:t>mortificant</w:t>
            </w:r>
            <w:proofErr w:type="spellEnd"/>
            <w:r w:rsidRPr="002454F1">
              <w:rPr>
                <w:lang w:val="en-GB"/>
              </w:rPr>
              <w:t xml:space="preserve">, </w:t>
            </w:r>
            <w:proofErr w:type="spellStart"/>
            <w:r w:rsidRPr="002454F1">
              <w:rPr>
                <w:lang w:val="en-GB"/>
              </w:rPr>
              <w:t>castigant</w:t>
            </w:r>
            <w:proofErr w:type="spellEnd"/>
            <w:r w:rsidRPr="002454F1">
              <w:rPr>
                <w:lang w:val="en-GB"/>
              </w:rPr>
              <w:t xml:space="preserve"> corpus et in </w:t>
            </w:r>
            <w:proofErr w:type="spellStart"/>
            <w:r w:rsidRPr="002454F1">
              <w:rPr>
                <w:lang w:val="en-GB"/>
              </w:rPr>
              <w:t>servitutem</w:t>
            </w:r>
            <w:proofErr w:type="spellEnd"/>
            <w:r w:rsidRPr="002454F1">
              <w:rPr>
                <w:lang w:val="en-GB"/>
              </w:rPr>
              <w:t xml:space="preserve"> </w:t>
            </w:r>
            <w:proofErr w:type="spellStart"/>
            <w:r w:rsidRPr="002454F1">
              <w:rPr>
                <w:lang w:val="en-GB"/>
              </w:rPr>
              <w:t>redigunt</w:t>
            </w:r>
            <w:proofErr w:type="spellEnd"/>
            <w:r w:rsidRPr="002454F1">
              <w:rPr>
                <w:lang w:val="en-GB"/>
              </w:rPr>
              <w:t xml:space="preserve">, et </w:t>
            </w:r>
            <w:proofErr w:type="spellStart"/>
            <w:r w:rsidRPr="002454F1">
              <w:rPr>
                <w:lang w:val="en-GB"/>
              </w:rPr>
              <w:t>pilo</w:t>
            </w:r>
            <w:proofErr w:type="spellEnd"/>
            <w:r w:rsidRPr="002454F1">
              <w:rPr>
                <w:lang w:val="en-GB"/>
              </w:rPr>
              <w:t xml:space="preserve"> </w:t>
            </w:r>
            <w:proofErr w:type="spellStart"/>
            <w:r w:rsidRPr="002454F1">
              <w:rPr>
                <w:lang w:val="en-GB"/>
              </w:rPr>
              <w:t>timoris</w:t>
            </w:r>
            <w:proofErr w:type="spellEnd"/>
            <w:r w:rsidRPr="002454F1">
              <w:rPr>
                <w:lang w:val="en-GB"/>
              </w:rPr>
              <w:t xml:space="preserve"> </w:t>
            </w:r>
            <w:proofErr w:type="spellStart"/>
            <w:r w:rsidRPr="002454F1">
              <w:rPr>
                <w:lang w:val="en-GB"/>
              </w:rPr>
              <w:t>contundunt</w:t>
            </w:r>
            <w:proofErr w:type="spellEnd"/>
            <w:r w:rsidRPr="002454F1">
              <w:rPr>
                <w:lang w:val="en-GB"/>
              </w:rPr>
              <w:t xml:space="preserve">. </w:t>
            </w:r>
            <w:r w:rsidRPr="002454F1">
              <w:rPr>
                <w:color w:val="EE0000"/>
                <w:lang w:val="en-GB"/>
              </w:rPr>
              <w:t xml:space="preserve">Salomon </w:t>
            </w:r>
            <w:proofErr w:type="spellStart"/>
            <w:r w:rsidRPr="002454F1">
              <w:rPr>
                <w:color w:val="EE0000"/>
                <w:lang w:val="en-GB"/>
              </w:rPr>
              <w:t>vero</w:t>
            </w:r>
            <w:proofErr w:type="spellEnd"/>
            <w:r w:rsidRPr="002454F1">
              <w:rPr>
                <w:color w:val="EE0000"/>
                <w:lang w:val="en-GB"/>
              </w:rPr>
              <w:t xml:space="preserve"> </w:t>
            </w:r>
            <w:proofErr w:type="spellStart"/>
            <w:r w:rsidRPr="002454F1">
              <w:rPr>
                <w:color w:val="EE0000"/>
                <w:lang w:val="en-GB"/>
              </w:rPr>
              <w:t>fecit</w:t>
            </w:r>
            <w:proofErr w:type="spellEnd"/>
            <w:r w:rsidRPr="002454F1">
              <w:rPr>
                <w:color w:val="EE0000"/>
                <w:lang w:val="en-GB"/>
              </w:rPr>
              <w:t xml:space="preserve"> decem </w:t>
            </w:r>
            <w:proofErr w:type="spellStart"/>
            <w:r w:rsidRPr="002454F1">
              <w:rPr>
                <w:color w:val="EE0000"/>
                <w:lang w:val="en-GB"/>
              </w:rPr>
              <w:t>luteres</w:t>
            </w:r>
            <w:proofErr w:type="spellEnd"/>
            <w:r w:rsidRPr="002454F1">
              <w:rPr>
                <w:color w:val="EE0000"/>
                <w:lang w:val="en-GB"/>
              </w:rPr>
              <w:t xml:space="preserve">, id </w:t>
            </w:r>
            <w:proofErr w:type="spellStart"/>
            <w:r w:rsidRPr="002454F1">
              <w:rPr>
                <w:color w:val="EE0000"/>
                <w:lang w:val="en-GB"/>
              </w:rPr>
              <w:t>est</w:t>
            </w:r>
            <w:proofErr w:type="spellEnd"/>
            <w:r w:rsidRPr="002454F1">
              <w:rPr>
                <w:color w:val="EE0000"/>
                <w:lang w:val="en-GB"/>
              </w:rPr>
              <w:t xml:space="preserve"> </w:t>
            </w:r>
            <w:proofErr w:type="spellStart"/>
            <w:r w:rsidRPr="002454F1">
              <w:rPr>
                <w:color w:val="EE0000"/>
                <w:lang w:val="en-GB"/>
              </w:rPr>
              <w:t>conchas</w:t>
            </w:r>
            <w:proofErr w:type="spellEnd"/>
            <w:r w:rsidRPr="002454F1">
              <w:rPr>
                <w:color w:val="EE0000"/>
                <w:lang w:val="en-GB"/>
              </w:rPr>
              <w:t xml:space="preserve">, </w:t>
            </w:r>
            <w:proofErr w:type="spellStart"/>
            <w:r w:rsidRPr="002454F1">
              <w:rPr>
                <w:color w:val="EE0000"/>
                <w:lang w:val="en-GB"/>
              </w:rPr>
              <w:t>praeter</w:t>
            </w:r>
            <w:proofErr w:type="spellEnd"/>
            <w:r w:rsidRPr="002454F1">
              <w:rPr>
                <w:color w:val="EE0000"/>
                <w:lang w:val="en-GB"/>
              </w:rPr>
              <w:t xml:space="preserve"> fusile mare, id </w:t>
            </w:r>
            <w:proofErr w:type="spellStart"/>
            <w:r w:rsidRPr="002454F1">
              <w:rPr>
                <w:color w:val="EE0000"/>
                <w:lang w:val="en-GB"/>
              </w:rPr>
              <w:t>est</w:t>
            </w:r>
            <w:proofErr w:type="spellEnd"/>
            <w:r w:rsidRPr="002454F1">
              <w:rPr>
                <w:color w:val="EE0000"/>
                <w:lang w:val="en-GB"/>
              </w:rPr>
              <w:t xml:space="preserve"> </w:t>
            </w:r>
            <w:proofErr w:type="spellStart"/>
            <w:r w:rsidRPr="002454F1">
              <w:rPr>
                <w:color w:val="EE0000"/>
                <w:lang w:val="en-GB"/>
              </w:rPr>
              <w:t>majorem</w:t>
            </w:r>
            <w:proofErr w:type="spellEnd"/>
            <w:r w:rsidRPr="002454F1">
              <w:rPr>
                <w:color w:val="EE0000"/>
                <w:lang w:val="en-GB"/>
              </w:rPr>
              <w:t xml:space="preserve"> </w:t>
            </w:r>
            <w:proofErr w:type="spellStart"/>
            <w:r w:rsidRPr="002454F1">
              <w:rPr>
                <w:color w:val="EE0000"/>
                <w:lang w:val="en-GB"/>
              </w:rPr>
              <w:t>luterem</w:t>
            </w:r>
            <w:proofErr w:type="spellEnd"/>
            <w:r w:rsidRPr="002454F1">
              <w:rPr>
                <w:lang w:val="en-GB"/>
              </w:rPr>
              <w:t>.</w:t>
            </w:r>
          </w:p>
        </w:tc>
        <w:tc>
          <w:tcPr>
            <w:tcW w:w="0" w:type="auto"/>
            <w:vAlign w:val="center"/>
            <w:hideMark/>
          </w:tcPr>
          <w:p w14:paraId="0D024E84" w14:textId="49D1E441" w:rsidR="00A1374F" w:rsidRPr="00A1374F" w:rsidRDefault="00A1374F" w:rsidP="00A1374F">
            <w:r w:rsidRPr="002454F1">
              <w:rPr>
                <w:color w:val="EE0000"/>
              </w:rPr>
              <w:lastRenderedPageBreak/>
              <w:t xml:space="preserve">I vasi per offrire il vino </w:t>
            </w:r>
            <w:r w:rsidRPr="00A1374F">
              <w:t xml:space="preserve">sono le </w:t>
            </w:r>
            <w:r w:rsidR="004536ED">
              <w:t>“</w:t>
            </w:r>
            <w:proofErr w:type="spellStart"/>
            <w:r w:rsidRPr="00A1374F">
              <w:t>amule</w:t>
            </w:r>
            <w:proofErr w:type="spellEnd"/>
            <w:r w:rsidR="004536ED">
              <w:t>”</w:t>
            </w:r>
            <w:r w:rsidRPr="00A1374F">
              <w:t xml:space="preserve">; questi sono i predicatori che rimproverano severamente i sudditi, o i giudici che giudicano rigidamente, o chiunque, per grazia dello Spirito Santo, sia inebriato e inebri altri. Le anfore d’acqua sono </w:t>
            </w:r>
            <w:proofErr w:type="gramStart"/>
            <w:r w:rsidRPr="00A1374F">
              <w:t xml:space="preserve">gli </w:t>
            </w:r>
            <w:r w:rsidR="002454F1">
              <w:t>idrie</w:t>
            </w:r>
            <w:proofErr w:type="gramEnd"/>
            <w:r w:rsidRPr="00A1374F">
              <w:t xml:space="preserve">: questi sono i dottori che hanno bevuto l’acqua della sapienza salutare, ripieni di acque vitali. Il mortaio è il lavoro dei penitenti, con cui mortificano la loro carne, castigano il corpo e </w:t>
            </w:r>
            <w:r w:rsidRPr="00A1374F">
              <w:lastRenderedPageBreak/>
              <w:t xml:space="preserve">lo riducono in servitù, e col martello della paura lo percuotono. </w:t>
            </w:r>
            <w:r w:rsidR="002454F1" w:rsidRPr="000F0CD1">
              <w:rPr>
                <w:b/>
                <w:bCs/>
                <w:noProof/>
              </w:rPr>
              <mc:AlternateContent>
                <mc:Choice Requires="wps">
                  <w:drawing>
                    <wp:anchor distT="45720" distB="45720" distL="114300" distR="114300" simplePos="0" relativeHeight="251843584" behindDoc="0" locked="0" layoutInCell="1" allowOverlap="1" wp14:anchorId="639C734D" wp14:editId="17CC570F">
                      <wp:simplePos x="0" y="0"/>
                      <wp:positionH relativeFrom="rightMargin">
                        <wp:posOffset>-62230</wp:posOffset>
                      </wp:positionH>
                      <wp:positionV relativeFrom="paragraph">
                        <wp:posOffset>252095</wp:posOffset>
                      </wp:positionV>
                      <wp:extent cx="647700" cy="304800"/>
                      <wp:effectExtent l="0" t="0" r="0" b="0"/>
                      <wp:wrapNone/>
                      <wp:docPr id="82032116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9525">
                                <a:noFill/>
                                <a:miter lim="800000"/>
                                <a:headEnd/>
                                <a:tailEnd/>
                              </a:ln>
                            </wps:spPr>
                            <wps:txbx>
                              <w:txbxContent>
                                <w:p w14:paraId="54820A94" w14:textId="2BA81C9E" w:rsidR="002454F1" w:rsidRPr="007944F0" w:rsidRDefault="002454F1" w:rsidP="002454F1">
                                  <w:pPr>
                                    <w:rPr>
                                      <w:color w:val="EE0000"/>
                                    </w:rPr>
                                  </w:pPr>
                                  <w:r>
                                    <w:rPr>
                                      <w:color w:val="EE0000"/>
                                    </w:rPr>
                                    <w:t>Vasche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C734D" id="_x0000_s1116" type="#_x0000_t202" style="position:absolute;margin-left:-4.9pt;margin-top:19.85pt;width:51pt;height:24pt;z-index:2518435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" stroked="f">
                      <v:textbox>
                        <w:txbxContent>
                          <w:p w14:paraId="54820A94" w14:textId="2BA81C9E" w:rsidR="002454F1" w:rsidRPr="007944F0" w:rsidRDefault="002454F1" w:rsidP="002454F1">
                            <w:pPr>
                              <w:rPr>
                                <w:color w:val="EE0000"/>
                              </w:rPr>
                            </w:pPr>
                            <w:r>
                              <w:rPr>
                                <w:color w:val="EE0000"/>
                              </w:rPr>
                              <w:t>Vasche</w:t>
                            </w:r>
                          </w:p>
                        </w:txbxContent>
                      </v:textbox>
                      <w10:wrap anchorx="margin"/>
                    </v:shape>
                  </w:pict>
                </mc:Fallback>
              </mc:AlternateContent>
            </w:r>
            <w:r w:rsidRPr="002454F1">
              <w:rPr>
                <w:color w:val="EE0000"/>
              </w:rPr>
              <w:t xml:space="preserve">Salomone invece fece dieci </w:t>
            </w:r>
            <w:r w:rsidR="004536ED" w:rsidRPr="002454F1">
              <w:rPr>
                <w:color w:val="EE0000"/>
              </w:rPr>
              <w:t>vasche</w:t>
            </w:r>
            <w:r w:rsidRPr="002454F1">
              <w:rPr>
                <w:color w:val="EE0000"/>
              </w:rPr>
              <w:t>, cioè conche, oltre al</w:t>
            </w:r>
            <w:r w:rsidR="004536ED" w:rsidRPr="002454F1">
              <w:rPr>
                <w:color w:val="EE0000"/>
              </w:rPr>
              <w:t xml:space="preserve">la vasca </w:t>
            </w:r>
            <w:r w:rsidRPr="002454F1">
              <w:rPr>
                <w:color w:val="EE0000"/>
              </w:rPr>
              <w:t>maggiore, cioè il mare maggiore</w:t>
            </w:r>
            <w:r w:rsidRPr="00A1374F">
              <w:t>.</w:t>
            </w:r>
          </w:p>
        </w:tc>
      </w:tr>
      <w:tr w:rsidR="00A1374F" w:rsidRPr="00A1374F" w14:paraId="511CA8D5" w14:textId="77777777" w:rsidTr="002D2703">
        <w:tblPrEx>
          <w:tblCellSpacing w:w="15" w:type="dxa"/>
          <w:shd w:val="clear" w:color="auto" w:fill="auto"/>
        </w:tblPrEx>
        <w:trPr>
          <w:tblCellSpacing w:w="15" w:type="dxa"/>
        </w:trPr>
        <w:tc>
          <w:tcPr>
            <w:tcW w:w="0" w:type="auto"/>
            <w:vAlign w:val="center"/>
            <w:hideMark/>
          </w:tcPr>
          <w:p w14:paraId="64E776C0" w14:textId="2617C1F5" w:rsidR="00A1374F" w:rsidRPr="00A1374F" w:rsidRDefault="00A1374F" w:rsidP="00A1374F">
            <w:pPr>
              <w:rPr>
                <w:lang w:val="en-GB"/>
              </w:rPr>
            </w:pPr>
            <w:proofErr w:type="spellStart"/>
            <w:r w:rsidRPr="00A1374F">
              <w:lastRenderedPageBreak/>
              <w:t>Quilibet</w:t>
            </w:r>
            <w:proofErr w:type="spellEnd"/>
            <w:r w:rsidRPr="00A1374F">
              <w:t xml:space="preserve"> </w:t>
            </w:r>
            <w:proofErr w:type="spellStart"/>
            <w:r w:rsidRPr="00A1374F">
              <w:t>illorum</w:t>
            </w:r>
            <w:proofErr w:type="spellEnd"/>
            <w:r w:rsidRPr="00A1374F">
              <w:t xml:space="preserve"> </w:t>
            </w:r>
            <w:proofErr w:type="spellStart"/>
            <w:r w:rsidRPr="00A1374F">
              <w:t>decem</w:t>
            </w:r>
            <w:proofErr w:type="spellEnd"/>
            <w:r w:rsidRPr="00A1374F">
              <w:t xml:space="preserve"> </w:t>
            </w:r>
            <w:proofErr w:type="spellStart"/>
            <w:r w:rsidRPr="00A1374F">
              <w:t>quadraginta</w:t>
            </w:r>
            <w:proofErr w:type="spellEnd"/>
            <w:r w:rsidRPr="00A1374F">
              <w:t xml:space="preserve"> </w:t>
            </w:r>
            <w:proofErr w:type="spellStart"/>
            <w:r w:rsidRPr="00A1374F">
              <w:t>batos</w:t>
            </w:r>
            <w:proofErr w:type="spellEnd"/>
            <w:r w:rsidRPr="00A1374F">
              <w:t xml:space="preserve"> </w:t>
            </w:r>
            <w:proofErr w:type="spellStart"/>
            <w:r w:rsidRPr="00A1374F">
              <w:t>capiebat</w:t>
            </w:r>
            <w:proofErr w:type="spellEnd"/>
            <w:r w:rsidRPr="00A1374F">
              <w:t xml:space="preserve">, major </w:t>
            </w:r>
            <w:proofErr w:type="spellStart"/>
            <w:r w:rsidRPr="00A1374F">
              <w:t>autem</w:t>
            </w:r>
            <w:proofErr w:type="spellEnd"/>
            <w:r w:rsidRPr="00A1374F">
              <w:t xml:space="preserve"> duo </w:t>
            </w:r>
            <w:proofErr w:type="spellStart"/>
            <w:r w:rsidRPr="00A1374F">
              <w:t>millia</w:t>
            </w:r>
            <w:proofErr w:type="spellEnd"/>
            <w:r w:rsidRPr="00A1374F">
              <w:t xml:space="preserve">, in </w:t>
            </w:r>
            <w:proofErr w:type="spellStart"/>
            <w:r w:rsidRPr="00A1374F">
              <w:t>decem</w:t>
            </w:r>
            <w:proofErr w:type="spellEnd"/>
            <w:r w:rsidRPr="00A1374F">
              <w:t xml:space="preserve"> </w:t>
            </w:r>
            <w:proofErr w:type="spellStart"/>
            <w:r w:rsidRPr="00A1374F">
              <w:t>luteribus</w:t>
            </w:r>
            <w:proofErr w:type="spellEnd"/>
            <w:r w:rsidRPr="00A1374F">
              <w:t xml:space="preserve"> </w:t>
            </w:r>
            <w:proofErr w:type="spellStart"/>
            <w:r w:rsidRPr="00A1374F">
              <w:t>holocausta</w:t>
            </w:r>
            <w:proofErr w:type="spellEnd"/>
            <w:r w:rsidRPr="00A1374F">
              <w:t xml:space="preserve"> </w:t>
            </w:r>
            <w:proofErr w:type="spellStart"/>
            <w:r w:rsidRPr="00A1374F">
              <w:t>lavabantur</w:t>
            </w:r>
            <w:proofErr w:type="spellEnd"/>
            <w:r w:rsidRPr="00A1374F">
              <w:t xml:space="preserve">, in </w:t>
            </w:r>
            <w:proofErr w:type="spellStart"/>
            <w:r w:rsidRPr="00A1374F">
              <w:t>majori</w:t>
            </w:r>
            <w:proofErr w:type="spellEnd"/>
            <w:r w:rsidRPr="00A1374F">
              <w:t xml:space="preserve"> </w:t>
            </w:r>
            <w:proofErr w:type="spellStart"/>
            <w:r w:rsidRPr="00A1374F">
              <w:t>sacerdotes</w:t>
            </w:r>
            <w:proofErr w:type="spellEnd"/>
            <w:r w:rsidRPr="00A1374F">
              <w:t xml:space="preserve"> se </w:t>
            </w:r>
            <w:proofErr w:type="spellStart"/>
            <w:r w:rsidRPr="00A1374F">
              <w:t>lavabant</w:t>
            </w:r>
            <w:proofErr w:type="spellEnd"/>
            <w:r w:rsidRPr="00A1374F">
              <w:t xml:space="preserve">; major </w:t>
            </w:r>
            <w:proofErr w:type="spellStart"/>
            <w:r w:rsidRPr="00A1374F">
              <w:t>luter</w:t>
            </w:r>
            <w:proofErr w:type="spellEnd"/>
            <w:r w:rsidRPr="00A1374F">
              <w:t xml:space="preserve"> est </w:t>
            </w:r>
            <w:proofErr w:type="spellStart"/>
            <w:r w:rsidRPr="00A1374F">
              <w:t>baptismus</w:t>
            </w:r>
            <w:proofErr w:type="spellEnd"/>
            <w:r w:rsidRPr="00A1374F">
              <w:t xml:space="preserve">, qui mare </w:t>
            </w:r>
            <w:proofErr w:type="spellStart"/>
            <w:r w:rsidRPr="00A1374F">
              <w:t>dicitur</w:t>
            </w:r>
            <w:proofErr w:type="spellEnd"/>
            <w:r w:rsidRPr="00A1374F">
              <w:t xml:space="preserve">, in </w:t>
            </w:r>
            <w:proofErr w:type="spellStart"/>
            <w:r w:rsidRPr="00A1374F">
              <w:t>memoriam</w:t>
            </w:r>
            <w:proofErr w:type="spellEnd"/>
            <w:r w:rsidRPr="00A1374F">
              <w:t xml:space="preserve"> </w:t>
            </w:r>
            <w:proofErr w:type="spellStart"/>
            <w:r w:rsidRPr="00A1374F">
              <w:t>maris</w:t>
            </w:r>
            <w:proofErr w:type="spellEnd"/>
            <w:r w:rsidRPr="00A1374F">
              <w:t xml:space="preserve"> Rubri. </w:t>
            </w:r>
            <w:proofErr w:type="spellStart"/>
            <w:r w:rsidRPr="00A1374F">
              <w:rPr>
                <w:lang w:val="en-GB"/>
              </w:rPr>
              <w:t>Unde</w:t>
            </w:r>
            <w:proofErr w:type="spellEnd"/>
            <w:r w:rsidRPr="00A1374F">
              <w:rPr>
                <w:lang w:val="en-GB"/>
              </w:rPr>
              <w:t xml:space="preserve">: « </w:t>
            </w:r>
            <w:proofErr w:type="spellStart"/>
            <w:r w:rsidRPr="00A1374F">
              <w:rPr>
                <w:lang w:val="en-GB"/>
              </w:rPr>
              <w:t>Patres</w:t>
            </w:r>
            <w:proofErr w:type="spellEnd"/>
            <w:r w:rsidRPr="00A1374F">
              <w:rPr>
                <w:lang w:val="en-GB"/>
              </w:rPr>
              <w:t xml:space="preserve"> </w:t>
            </w:r>
            <w:proofErr w:type="spellStart"/>
            <w:r w:rsidRPr="00A1374F">
              <w:rPr>
                <w:lang w:val="en-GB"/>
              </w:rPr>
              <w:t>nostri</w:t>
            </w:r>
            <w:proofErr w:type="spellEnd"/>
            <w:r w:rsidRPr="00A1374F">
              <w:rPr>
                <w:lang w:val="en-GB"/>
              </w:rPr>
              <w:t xml:space="preserve"> omnes sub </w:t>
            </w:r>
            <w:proofErr w:type="spellStart"/>
            <w:r w:rsidRPr="00A1374F">
              <w:rPr>
                <w:lang w:val="en-GB"/>
              </w:rPr>
              <w:t>nube</w:t>
            </w:r>
            <w:proofErr w:type="spellEnd"/>
            <w:r w:rsidRPr="00A1374F">
              <w:rPr>
                <w:lang w:val="en-GB"/>
              </w:rPr>
              <w:t xml:space="preserve"> </w:t>
            </w:r>
            <w:proofErr w:type="spellStart"/>
            <w:r w:rsidRPr="00A1374F">
              <w:rPr>
                <w:lang w:val="en-GB"/>
              </w:rPr>
              <w:t>fuerunt</w:t>
            </w:r>
            <w:proofErr w:type="spellEnd"/>
            <w:r w:rsidRPr="00A1374F">
              <w:rPr>
                <w:lang w:val="en-GB"/>
              </w:rPr>
              <w:t xml:space="preserve">, omnes mare </w:t>
            </w:r>
            <w:proofErr w:type="spellStart"/>
            <w:r w:rsidRPr="00A1374F">
              <w:rPr>
                <w:lang w:val="en-GB"/>
              </w:rPr>
              <w:t>transierunt</w:t>
            </w:r>
            <w:proofErr w:type="spellEnd"/>
            <w:r w:rsidRPr="00A1374F">
              <w:rPr>
                <w:lang w:val="en-GB"/>
              </w:rPr>
              <w:t xml:space="preserve">, et in Moyse </w:t>
            </w:r>
            <w:proofErr w:type="spellStart"/>
            <w:r w:rsidRPr="00A1374F">
              <w:rPr>
                <w:lang w:val="en-GB"/>
              </w:rPr>
              <w:t>baptizati</w:t>
            </w:r>
            <w:proofErr w:type="spellEnd"/>
            <w:r w:rsidRPr="00A1374F">
              <w:rPr>
                <w:lang w:val="en-GB"/>
              </w:rPr>
              <w:t xml:space="preserve"> sunt in </w:t>
            </w:r>
            <w:proofErr w:type="spellStart"/>
            <w:r w:rsidRPr="00A1374F">
              <w:rPr>
                <w:lang w:val="en-GB"/>
              </w:rPr>
              <w:t>nube</w:t>
            </w:r>
            <w:proofErr w:type="spellEnd"/>
            <w:r w:rsidRPr="00A1374F">
              <w:rPr>
                <w:lang w:val="en-GB"/>
              </w:rPr>
              <w:t xml:space="preserve"> et in </w:t>
            </w:r>
            <w:proofErr w:type="spellStart"/>
            <w:r w:rsidRPr="00A1374F">
              <w:rPr>
                <w:lang w:val="en-GB"/>
              </w:rPr>
              <w:t>mari</w:t>
            </w:r>
            <w:proofErr w:type="spellEnd"/>
            <w:r w:rsidRPr="00A1374F">
              <w:rPr>
                <w:lang w:val="en-GB"/>
              </w:rPr>
              <w:t xml:space="preserve">. » In his omnes </w:t>
            </w:r>
            <w:proofErr w:type="spellStart"/>
            <w:r w:rsidRPr="00A1374F">
              <w:rPr>
                <w:lang w:val="en-GB"/>
              </w:rPr>
              <w:t>sacerdotes</w:t>
            </w:r>
            <w:proofErr w:type="spellEnd"/>
            <w:r w:rsidRPr="00A1374F">
              <w:rPr>
                <w:lang w:val="en-GB"/>
              </w:rPr>
              <w:t xml:space="preserve">, id </w:t>
            </w:r>
            <w:proofErr w:type="spellStart"/>
            <w:r w:rsidRPr="00A1374F">
              <w:rPr>
                <w:lang w:val="en-GB"/>
              </w:rPr>
              <w:t>est</w:t>
            </w:r>
            <w:proofErr w:type="spellEnd"/>
            <w:r w:rsidRPr="00A1374F">
              <w:rPr>
                <w:lang w:val="en-GB"/>
              </w:rPr>
              <w:t xml:space="preserve"> </w:t>
            </w:r>
            <w:proofErr w:type="spellStart"/>
            <w:r w:rsidRPr="00A1374F">
              <w:rPr>
                <w:lang w:val="en-GB"/>
              </w:rPr>
              <w:t>electi</w:t>
            </w:r>
            <w:proofErr w:type="spellEnd"/>
            <w:r w:rsidRPr="00A1374F">
              <w:rPr>
                <w:lang w:val="en-GB"/>
              </w:rPr>
              <w:t xml:space="preserve"> membra </w:t>
            </w:r>
            <w:proofErr w:type="spellStart"/>
            <w:r w:rsidRPr="00A1374F">
              <w:rPr>
                <w:lang w:val="en-GB"/>
              </w:rPr>
              <w:t>sacerdotis</w:t>
            </w:r>
            <w:proofErr w:type="spellEnd"/>
            <w:r w:rsidRPr="00A1374F">
              <w:rPr>
                <w:lang w:val="en-GB"/>
              </w:rPr>
              <w:t xml:space="preserve"> Jesu Christi </w:t>
            </w:r>
            <w:proofErr w:type="spellStart"/>
            <w:r w:rsidRPr="00A1374F">
              <w:rPr>
                <w:lang w:val="en-GB"/>
              </w:rPr>
              <w:t>lavantur</w:t>
            </w:r>
            <w:proofErr w:type="spellEnd"/>
            <w:r w:rsidRPr="00A1374F">
              <w:rPr>
                <w:lang w:val="en-GB"/>
              </w:rPr>
              <w:t xml:space="preserve">, </w:t>
            </w:r>
            <w:proofErr w:type="spellStart"/>
            <w:r w:rsidRPr="00A1374F">
              <w:rPr>
                <w:lang w:val="en-GB"/>
              </w:rPr>
              <w:t>dum</w:t>
            </w:r>
            <w:proofErr w:type="spellEnd"/>
            <w:r w:rsidRPr="00A1374F">
              <w:rPr>
                <w:lang w:val="en-GB"/>
              </w:rPr>
              <w:t xml:space="preserve"> per vim </w:t>
            </w:r>
            <w:proofErr w:type="spellStart"/>
            <w:r w:rsidRPr="00A1374F">
              <w:rPr>
                <w:lang w:val="en-GB"/>
              </w:rPr>
              <w:t>ejus</w:t>
            </w:r>
            <w:proofErr w:type="spellEnd"/>
            <w:r w:rsidRPr="00A1374F">
              <w:rPr>
                <w:lang w:val="en-GB"/>
              </w:rPr>
              <w:t xml:space="preserve"> a </w:t>
            </w:r>
            <w:proofErr w:type="spellStart"/>
            <w:r w:rsidRPr="00A1374F">
              <w:rPr>
                <w:lang w:val="en-GB"/>
              </w:rPr>
              <w:t>peccatorum</w:t>
            </w:r>
            <w:proofErr w:type="spellEnd"/>
            <w:r w:rsidRPr="00A1374F">
              <w:rPr>
                <w:lang w:val="en-GB"/>
              </w:rPr>
              <w:t xml:space="preserve"> </w:t>
            </w:r>
            <w:proofErr w:type="spellStart"/>
            <w:r w:rsidRPr="00A1374F">
              <w:rPr>
                <w:lang w:val="en-GB"/>
              </w:rPr>
              <w:t>maculis</w:t>
            </w:r>
            <w:proofErr w:type="spellEnd"/>
            <w:r w:rsidRPr="00A1374F">
              <w:rPr>
                <w:lang w:val="en-GB"/>
              </w:rPr>
              <w:t xml:space="preserve"> </w:t>
            </w:r>
            <w:proofErr w:type="spellStart"/>
            <w:r w:rsidRPr="00A1374F">
              <w:rPr>
                <w:lang w:val="en-GB"/>
              </w:rPr>
              <w:t>abluuntur</w:t>
            </w:r>
            <w:proofErr w:type="spellEnd"/>
            <w:r w:rsidRPr="00A1374F">
              <w:rPr>
                <w:lang w:val="en-GB"/>
              </w:rPr>
              <w:t xml:space="preserve">; duo </w:t>
            </w:r>
            <w:proofErr w:type="spellStart"/>
            <w:r w:rsidRPr="00A1374F">
              <w:rPr>
                <w:lang w:val="en-GB"/>
              </w:rPr>
              <w:t>millia</w:t>
            </w:r>
            <w:proofErr w:type="spellEnd"/>
            <w:r w:rsidRPr="00A1374F">
              <w:rPr>
                <w:lang w:val="en-GB"/>
              </w:rPr>
              <w:t xml:space="preserve"> </w:t>
            </w:r>
            <w:proofErr w:type="spellStart"/>
            <w:r w:rsidRPr="00A1374F">
              <w:rPr>
                <w:lang w:val="en-GB"/>
              </w:rPr>
              <w:t>batorum</w:t>
            </w:r>
            <w:proofErr w:type="spellEnd"/>
            <w:r w:rsidRPr="00A1374F">
              <w:rPr>
                <w:lang w:val="en-GB"/>
              </w:rPr>
              <w:t xml:space="preserve"> </w:t>
            </w:r>
            <w:proofErr w:type="spellStart"/>
            <w:r w:rsidRPr="00A1374F">
              <w:rPr>
                <w:lang w:val="en-GB"/>
              </w:rPr>
              <w:t>cepit</w:t>
            </w:r>
            <w:proofErr w:type="spellEnd"/>
            <w:r w:rsidRPr="00A1374F">
              <w:rPr>
                <w:lang w:val="en-GB"/>
              </w:rPr>
              <w:t xml:space="preserve">, </w:t>
            </w:r>
            <w:proofErr w:type="spellStart"/>
            <w:r w:rsidRPr="00A1374F">
              <w:rPr>
                <w:lang w:val="en-GB"/>
              </w:rPr>
              <w:t>dum</w:t>
            </w:r>
            <w:proofErr w:type="spellEnd"/>
            <w:r w:rsidRPr="00A1374F">
              <w:rPr>
                <w:lang w:val="en-GB"/>
              </w:rPr>
              <w:t xml:space="preserve"> </w:t>
            </w:r>
            <w:proofErr w:type="spellStart"/>
            <w:r w:rsidRPr="00A1374F">
              <w:rPr>
                <w:lang w:val="en-GB"/>
              </w:rPr>
              <w:t>utrumque</w:t>
            </w:r>
            <w:proofErr w:type="spellEnd"/>
            <w:r w:rsidRPr="00A1374F">
              <w:rPr>
                <w:lang w:val="en-GB"/>
              </w:rPr>
              <w:t xml:space="preserve"> populum </w:t>
            </w:r>
            <w:proofErr w:type="spellStart"/>
            <w:r w:rsidRPr="00A1374F">
              <w:rPr>
                <w:lang w:val="en-GB"/>
              </w:rPr>
              <w:t>abluens</w:t>
            </w:r>
            <w:proofErr w:type="spellEnd"/>
            <w:r w:rsidRPr="00A1374F">
              <w:rPr>
                <w:lang w:val="en-GB"/>
              </w:rPr>
              <w:t xml:space="preserve"> </w:t>
            </w:r>
            <w:proofErr w:type="spellStart"/>
            <w:r w:rsidRPr="00A1374F">
              <w:rPr>
                <w:lang w:val="en-GB"/>
              </w:rPr>
              <w:t>ad</w:t>
            </w:r>
            <w:proofErr w:type="spellEnd"/>
            <w:r w:rsidRPr="00A1374F">
              <w:rPr>
                <w:lang w:val="en-GB"/>
              </w:rPr>
              <w:t xml:space="preserve"> </w:t>
            </w:r>
            <w:proofErr w:type="spellStart"/>
            <w:r w:rsidRPr="00A1374F">
              <w:rPr>
                <w:lang w:val="en-GB"/>
              </w:rPr>
              <w:t>perfectionem</w:t>
            </w:r>
            <w:proofErr w:type="spellEnd"/>
            <w:r w:rsidRPr="00A1374F">
              <w:rPr>
                <w:lang w:val="en-GB"/>
              </w:rPr>
              <w:t xml:space="preserve"> denarii </w:t>
            </w:r>
            <w:proofErr w:type="spellStart"/>
            <w:r w:rsidRPr="00A1374F">
              <w:rPr>
                <w:lang w:val="en-GB"/>
              </w:rPr>
              <w:t>quadrati</w:t>
            </w:r>
            <w:proofErr w:type="spellEnd"/>
            <w:r w:rsidRPr="00A1374F">
              <w:rPr>
                <w:lang w:val="en-GB"/>
              </w:rPr>
              <w:t xml:space="preserve"> </w:t>
            </w:r>
            <w:proofErr w:type="spellStart"/>
            <w:r w:rsidRPr="00A1374F">
              <w:rPr>
                <w:lang w:val="en-GB"/>
              </w:rPr>
              <w:t>transmisit</w:t>
            </w:r>
            <w:proofErr w:type="spellEnd"/>
            <w:r w:rsidRPr="00A1374F">
              <w:rPr>
                <w:lang w:val="en-GB"/>
              </w:rPr>
              <w:t xml:space="preserve">, in praesenti ad </w:t>
            </w:r>
            <w:proofErr w:type="spellStart"/>
            <w:r w:rsidRPr="00A1374F">
              <w:rPr>
                <w:lang w:val="en-GB"/>
              </w:rPr>
              <w:t>stabilem</w:t>
            </w:r>
            <w:proofErr w:type="spellEnd"/>
            <w:r w:rsidRPr="00A1374F">
              <w:rPr>
                <w:lang w:val="en-GB"/>
              </w:rPr>
              <w:t xml:space="preserve"> </w:t>
            </w:r>
            <w:proofErr w:type="spellStart"/>
            <w:r w:rsidRPr="00A1374F">
              <w:rPr>
                <w:lang w:val="en-GB"/>
              </w:rPr>
              <w:t>conscientiam</w:t>
            </w:r>
            <w:proofErr w:type="spellEnd"/>
            <w:r w:rsidRPr="00A1374F">
              <w:rPr>
                <w:lang w:val="en-GB"/>
              </w:rPr>
              <w:t xml:space="preserve">, </w:t>
            </w:r>
            <w:proofErr w:type="spellStart"/>
            <w:r w:rsidRPr="00A1374F">
              <w:rPr>
                <w:lang w:val="en-GB"/>
              </w:rPr>
              <w:t>quae</w:t>
            </w:r>
            <w:proofErr w:type="spellEnd"/>
            <w:r w:rsidRPr="00A1374F">
              <w:rPr>
                <w:lang w:val="en-GB"/>
              </w:rPr>
              <w:t xml:space="preserve"> </w:t>
            </w:r>
            <w:proofErr w:type="spellStart"/>
            <w:r w:rsidRPr="00A1374F">
              <w:rPr>
                <w:lang w:val="en-GB"/>
              </w:rPr>
              <w:t>nulla</w:t>
            </w:r>
            <w:proofErr w:type="spellEnd"/>
            <w:r w:rsidRPr="00A1374F">
              <w:rPr>
                <w:lang w:val="en-GB"/>
              </w:rPr>
              <w:t xml:space="preserve"> </w:t>
            </w:r>
            <w:proofErr w:type="spellStart"/>
            <w:r w:rsidRPr="00A1374F">
              <w:rPr>
                <w:lang w:val="en-GB"/>
              </w:rPr>
              <w:t>tentatione</w:t>
            </w:r>
            <w:proofErr w:type="spellEnd"/>
            <w:r w:rsidRPr="00A1374F">
              <w:rPr>
                <w:lang w:val="en-GB"/>
              </w:rPr>
              <w:t xml:space="preserve"> a </w:t>
            </w:r>
            <w:proofErr w:type="spellStart"/>
            <w:r w:rsidRPr="00A1374F">
              <w:rPr>
                <w:lang w:val="en-GB"/>
              </w:rPr>
              <w:t>statu</w:t>
            </w:r>
            <w:proofErr w:type="spellEnd"/>
            <w:r w:rsidRPr="00A1374F">
              <w:rPr>
                <w:lang w:val="en-GB"/>
              </w:rPr>
              <w:t xml:space="preserve"> </w:t>
            </w:r>
            <w:proofErr w:type="spellStart"/>
            <w:r w:rsidRPr="00A1374F">
              <w:rPr>
                <w:lang w:val="en-GB"/>
              </w:rPr>
              <w:t>rectitudinis</w:t>
            </w:r>
            <w:proofErr w:type="spellEnd"/>
            <w:r w:rsidRPr="00A1374F">
              <w:rPr>
                <w:lang w:val="en-GB"/>
              </w:rPr>
              <w:t xml:space="preserve"> </w:t>
            </w:r>
            <w:proofErr w:type="spellStart"/>
            <w:r w:rsidRPr="00A1374F">
              <w:rPr>
                <w:lang w:val="en-GB"/>
              </w:rPr>
              <w:t>inclinatur</w:t>
            </w:r>
            <w:proofErr w:type="spellEnd"/>
            <w:r w:rsidRPr="00A1374F">
              <w:rPr>
                <w:lang w:val="en-GB"/>
              </w:rPr>
              <w:t xml:space="preserve">, in </w:t>
            </w:r>
            <w:proofErr w:type="spellStart"/>
            <w:r w:rsidRPr="00A1374F">
              <w:rPr>
                <w:lang w:val="en-GB"/>
              </w:rPr>
              <w:t>futuro</w:t>
            </w:r>
            <w:proofErr w:type="spellEnd"/>
            <w:r w:rsidRPr="00A1374F">
              <w:rPr>
                <w:lang w:val="en-GB"/>
              </w:rPr>
              <w:t xml:space="preserve"> ad </w:t>
            </w:r>
            <w:proofErr w:type="spellStart"/>
            <w:r w:rsidRPr="00A1374F">
              <w:rPr>
                <w:lang w:val="en-GB"/>
              </w:rPr>
              <w:t>denarium</w:t>
            </w:r>
            <w:proofErr w:type="spellEnd"/>
            <w:r w:rsidRPr="00A1374F">
              <w:rPr>
                <w:lang w:val="en-GB"/>
              </w:rPr>
              <w:t xml:space="preserve"> vitae in quo </w:t>
            </w:r>
            <w:proofErr w:type="spellStart"/>
            <w:r w:rsidRPr="00A1374F">
              <w:rPr>
                <w:lang w:val="en-GB"/>
              </w:rPr>
              <w:t>nulla</w:t>
            </w:r>
            <w:proofErr w:type="spellEnd"/>
            <w:r w:rsidRPr="00A1374F">
              <w:rPr>
                <w:lang w:val="en-GB"/>
              </w:rPr>
              <w:t xml:space="preserve"> </w:t>
            </w:r>
            <w:proofErr w:type="spellStart"/>
            <w:r w:rsidRPr="00A1374F">
              <w:rPr>
                <w:lang w:val="en-GB"/>
              </w:rPr>
              <w:t>reprobatio</w:t>
            </w:r>
            <w:proofErr w:type="spellEnd"/>
            <w:r w:rsidRPr="00A1374F">
              <w:rPr>
                <w:lang w:val="en-GB"/>
              </w:rPr>
              <w:t xml:space="preserve"> </w:t>
            </w:r>
            <w:proofErr w:type="spellStart"/>
            <w:r w:rsidRPr="00A1374F">
              <w:rPr>
                <w:lang w:val="en-GB"/>
              </w:rPr>
              <w:t>reperitur</w:t>
            </w:r>
            <w:proofErr w:type="spellEnd"/>
            <w:r w:rsidRPr="00A1374F">
              <w:rPr>
                <w:lang w:val="en-GB"/>
              </w:rPr>
              <w:t>.</w:t>
            </w:r>
          </w:p>
        </w:tc>
        <w:tc>
          <w:tcPr>
            <w:tcW w:w="0" w:type="auto"/>
            <w:vAlign w:val="center"/>
            <w:hideMark/>
          </w:tcPr>
          <w:p w14:paraId="1EC39AF7" w14:textId="38222CBD" w:rsidR="00A1374F" w:rsidRPr="00A1374F" w:rsidRDefault="00A1374F" w:rsidP="00A1374F">
            <w:r w:rsidRPr="00A1374F">
              <w:t xml:space="preserve">Ognuno di questi dieci prendeva quaranta </w:t>
            </w:r>
            <w:r w:rsidR="004536ED">
              <w:t>“</w:t>
            </w:r>
            <w:proofErr w:type="spellStart"/>
            <w:r w:rsidRPr="00A1374F">
              <w:t>bat</w:t>
            </w:r>
            <w:proofErr w:type="spellEnd"/>
            <w:r w:rsidR="004536ED">
              <w:t>”</w:t>
            </w:r>
            <w:r w:rsidR="004536ED">
              <w:rPr>
                <w:rStyle w:val="Rimandonotaapidipagina"/>
              </w:rPr>
              <w:footnoteReference w:id="5"/>
            </w:r>
            <w:r w:rsidRPr="00A1374F">
              <w:t>, ma il maggiore ne prendeva duemila; ne</w:t>
            </w:r>
            <w:r w:rsidR="002454F1">
              <w:t xml:space="preserve">lle dieci conche </w:t>
            </w:r>
            <w:r w:rsidRPr="00A1374F">
              <w:t xml:space="preserve">si lavavano gli olocausti, </w:t>
            </w:r>
            <w:r w:rsidR="002454F1">
              <w:t>in quella</w:t>
            </w:r>
            <w:r w:rsidRPr="00A1374F">
              <w:t xml:space="preserve"> maggiore i sacerdoti si lavavano; </w:t>
            </w:r>
            <w:r w:rsidR="002454F1">
              <w:t>la conca</w:t>
            </w:r>
            <w:r w:rsidRPr="00A1374F">
              <w:t xml:space="preserve"> maggiore è il battesimo, che si chiama mare, in memoria del Mar Rosso. Da qui: «I nostri padri furono tutti sotto la nube, tutti attraversarono il mare, e in Mosè furono battezzati nella nube e nel mare»</w:t>
            </w:r>
            <w:r w:rsidR="002454F1">
              <w:t xml:space="preserve"> (1Cor 10,1-2).</w:t>
            </w:r>
            <w:r w:rsidRPr="00A1374F">
              <w:t xml:space="preserve"> In questi tutti i sacerdoti, cioè i membri eletti del sacerdozio di Gesù Cristo, si lavano, mentre con la sua forza sono purificati dalle macchie dei peccati; prese duemila </w:t>
            </w:r>
            <w:r w:rsidR="002454F1">
              <w:t>“</w:t>
            </w:r>
            <w:proofErr w:type="spellStart"/>
            <w:r w:rsidRPr="00A1374F">
              <w:t>bat</w:t>
            </w:r>
            <w:proofErr w:type="spellEnd"/>
            <w:r w:rsidR="002454F1">
              <w:t>”</w:t>
            </w:r>
            <w:r w:rsidRPr="00A1374F">
              <w:t>, mentre lavava entrambi i popoli fino a portarli alla perfezione del denaro quadrato, nel presente per una coscienza stabile, che non è inclinata da alcuna tentazione dallo stato di rettitudine, nel futuro al denaro della vita in cui non si trova alcuna riprovazione.</w:t>
            </w:r>
          </w:p>
        </w:tc>
      </w:tr>
      <w:tr w:rsidR="00A1374F" w:rsidRPr="00A1374F" w14:paraId="321F609F" w14:textId="77777777" w:rsidTr="002D2703">
        <w:tblPrEx>
          <w:tblCellSpacing w:w="15" w:type="dxa"/>
          <w:shd w:val="clear" w:color="auto" w:fill="auto"/>
        </w:tblPrEx>
        <w:trPr>
          <w:tblCellSpacing w:w="15" w:type="dxa"/>
        </w:trPr>
        <w:tc>
          <w:tcPr>
            <w:tcW w:w="0" w:type="auto"/>
            <w:vAlign w:val="center"/>
            <w:hideMark/>
          </w:tcPr>
          <w:p w14:paraId="5385C892" w14:textId="77777777" w:rsidR="00A1374F" w:rsidRPr="00A1374F" w:rsidRDefault="00A1374F" w:rsidP="00A1374F">
            <w:pPr>
              <w:rPr>
                <w:lang w:val="en-GB"/>
              </w:rPr>
            </w:pPr>
            <w:r w:rsidRPr="002454F1">
              <w:rPr>
                <w:color w:val="EE0000"/>
                <w:lang w:val="en-GB"/>
              </w:rPr>
              <w:t xml:space="preserve">Decem </w:t>
            </w:r>
            <w:proofErr w:type="spellStart"/>
            <w:r w:rsidRPr="002454F1">
              <w:rPr>
                <w:color w:val="EE0000"/>
                <w:lang w:val="en-GB"/>
              </w:rPr>
              <w:t>luteres</w:t>
            </w:r>
            <w:proofErr w:type="spellEnd"/>
            <w:r w:rsidRPr="002454F1">
              <w:rPr>
                <w:color w:val="EE0000"/>
                <w:lang w:val="en-GB"/>
              </w:rPr>
              <w:t xml:space="preserve"> </w:t>
            </w:r>
            <w:r w:rsidRPr="00A1374F">
              <w:rPr>
                <w:lang w:val="en-GB"/>
              </w:rPr>
              <w:t xml:space="preserve">sunt decem </w:t>
            </w:r>
            <w:proofErr w:type="spellStart"/>
            <w:r w:rsidRPr="00A1374F">
              <w:rPr>
                <w:lang w:val="en-GB"/>
              </w:rPr>
              <w:t>praecepta</w:t>
            </w:r>
            <w:proofErr w:type="spellEnd"/>
            <w:r w:rsidRPr="00A1374F">
              <w:rPr>
                <w:lang w:val="en-GB"/>
              </w:rPr>
              <w:t xml:space="preserve">, </w:t>
            </w:r>
            <w:proofErr w:type="spellStart"/>
            <w:r w:rsidRPr="00A1374F">
              <w:rPr>
                <w:lang w:val="en-GB"/>
              </w:rPr>
              <w:t>vel</w:t>
            </w:r>
            <w:proofErr w:type="spellEnd"/>
            <w:r w:rsidRPr="00A1374F">
              <w:rPr>
                <w:lang w:val="en-GB"/>
              </w:rPr>
              <w:t xml:space="preserve"> </w:t>
            </w:r>
            <w:proofErr w:type="spellStart"/>
            <w:r w:rsidRPr="00A1374F">
              <w:rPr>
                <w:lang w:val="en-GB"/>
              </w:rPr>
              <w:t>baptizati</w:t>
            </w:r>
            <w:proofErr w:type="spellEnd"/>
            <w:r w:rsidRPr="00A1374F">
              <w:rPr>
                <w:lang w:val="en-GB"/>
              </w:rPr>
              <w:t xml:space="preserve"> decem </w:t>
            </w:r>
            <w:proofErr w:type="spellStart"/>
            <w:r w:rsidRPr="00A1374F">
              <w:rPr>
                <w:lang w:val="en-GB"/>
              </w:rPr>
              <w:t>praecepta</w:t>
            </w:r>
            <w:proofErr w:type="spellEnd"/>
            <w:r w:rsidRPr="00A1374F">
              <w:rPr>
                <w:lang w:val="en-GB"/>
              </w:rPr>
              <w:t xml:space="preserve"> </w:t>
            </w:r>
            <w:proofErr w:type="spellStart"/>
            <w:r w:rsidRPr="00A1374F">
              <w:rPr>
                <w:lang w:val="en-GB"/>
              </w:rPr>
              <w:t>servantes</w:t>
            </w:r>
            <w:proofErr w:type="spellEnd"/>
            <w:r w:rsidRPr="00A1374F">
              <w:rPr>
                <w:lang w:val="en-GB"/>
              </w:rPr>
              <w:t xml:space="preserve">. </w:t>
            </w:r>
            <w:proofErr w:type="spellStart"/>
            <w:r w:rsidRPr="00A1374F">
              <w:rPr>
                <w:lang w:val="en-GB"/>
              </w:rPr>
              <w:t>Unde</w:t>
            </w:r>
            <w:proofErr w:type="spellEnd"/>
            <w:r w:rsidRPr="00A1374F">
              <w:rPr>
                <w:lang w:val="en-GB"/>
              </w:rPr>
              <w:t xml:space="preserve">, et </w:t>
            </w:r>
            <w:proofErr w:type="spellStart"/>
            <w:r w:rsidRPr="00A1374F">
              <w:rPr>
                <w:lang w:val="en-GB"/>
              </w:rPr>
              <w:t>quivis</w:t>
            </w:r>
            <w:proofErr w:type="spellEnd"/>
            <w:r w:rsidRPr="00A1374F">
              <w:rPr>
                <w:lang w:val="en-GB"/>
              </w:rPr>
              <w:t xml:space="preserve"> </w:t>
            </w:r>
            <w:proofErr w:type="spellStart"/>
            <w:r w:rsidRPr="00A1374F">
              <w:rPr>
                <w:lang w:val="en-GB"/>
              </w:rPr>
              <w:t>quadraginta</w:t>
            </w:r>
            <w:proofErr w:type="spellEnd"/>
            <w:r w:rsidRPr="00A1374F">
              <w:rPr>
                <w:lang w:val="en-GB"/>
              </w:rPr>
              <w:t xml:space="preserve"> </w:t>
            </w:r>
            <w:proofErr w:type="spellStart"/>
            <w:r w:rsidRPr="00A1374F">
              <w:rPr>
                <w:lang w:val="en-GB"/>
              </w:rPr>
              <w:t>batos</w:t>
            </w:r>
            <w:proofErr w:type="spellEnd"/>
            <w:r w:rsidRPr="00A1374F">
              <w:rPr>
                <w:lang w:val="en-GB"/>
              </w:rPr>
              <w:t xml:space="preserve"> </w:t>
            </w:r>
            <w:proofErr w:type="spellStart"/>
            <w:r w:rsidRPr="00A1374F">
              <w:rPr>
                <w:lang w:val="en-GB"/>
              </w:rPr>
              <w:t>capiebat</w:t>
            </w:r>
            <w:proofErr w:type="spellEnd"/>
            <w:r w:rsidRPr="00A1374F">
              <w:rPr>
                <w:lang w:val="en-GB"/>
              </w:rPr>
              <w:t xml:space="preserve"> propter </w:t>
            </w:r>
            <w:proofErr w:type="spellStart"/>
            <w:r w:rsidRPr="00A1374F">
              <w:rPr>
                <w:lang w:val="en-GB"/>
              </w:rPr>
              <w:t>observantiam</w:t>
            </w:r>
            <w:proofErr w:type="spellEnd"/>
            <w:r w:rsidRPr="00A1374F">
              <w:rPr>
                <w:lang w:val="en-GB"/>
              </w:rPr>
              <w:t xml:space="preserve"> </w:t>
            </w:r>
            <w:proofErr w:type="spellStart"/>
            <w:r w:rsidRPr="00A1374F">
              <w:rPr>
                <w:lang w:val="en-GB"/>
              </w:rPr>
              <w:t>Decalogi</w:t>
            </w:r>
            <w:proofErr w:type="spellEnd"/>
            <w:r w:rsidRPr="00A1374F">
              <w:rPr>
                <w:lang w:val="en-GB"/>
              </w:rPr>
              <w:t xml:space="preserve"> et </w:t>
            </w:r>
            <w:proofErr w:type="spellStart"/>
            <w:r w:rsidRPr="00A1374F">
              <w:rPr>
                <w:lang w:val="en-GB"/>
              </w:rPr>
              <w:t>Evangeliorum</w:t>
            </w:r>
            <w:proofErr w:type="spellEnd"/>
            <w:r w:rsidRPr="00A1374F">
              <w:rPr>
                <w:lang w:val="en-GB"/>
              </w:rPr>
              <w:t xml:space="preserve">, in </w:t>
            </w:r>
            <w:proofErr w:type="spellStart"/>
            <w:r w:rsidRPr="00A1374F">
              <w:rPr>
                <w:lang w:val="en-GB"/>
              </w:rPr>
              <w:t>quibus</w:t>
            </w:r>
            <w:proofErr w:type="spellEnd"/>
            <w:r w:rsidRPr="00A1374F">
              <w:rPr>
                <w:lang w:val="en-GB"/>
              </w:rPr>
              <w:t xml:space="preserve"> </w:t>
            </w:r>
            <w:proofErr w:type="spellStart"/>
            <w:r w:rsidRPr="00A1374F">
              <w:rPr>
                <w:lang w:val="en-GB"/>
              </w:rPr>
              <w:t>sacrificia</w:t>
            </w:r>
            <w:proofErr w:type="spellEnd"/>
            <w:r w:rsidRPr="00A1374F">
              <w:rPr>
                <w:lang w:val="en-GB"/>
              </w:rPr>
              <w:t xml:space="preserve"> </w:t>
            </w:r>
            <w:proofErr w:type="spellStart"/>
            <w:r w:rsidRPr="00A1374F">
              <w:rPr>
                <w:lang w:val="en-GB"/>
              </w:rPr>
              <w:t>mundantur</w:t>
            </w:r>
            <w:proofErr w:type="spellEnd"/>
            <w:r w:rsidRPr="00A1374F">
              <w:rPr>
                <w:lang w:val="en-GB"/>
              </w:rPr>
              <w:t xml:space="preserve">, id </w:t>
            </w:r>
            <w:proofErr w:type="spellStart"/>
            <w:r w:rsidRPr="00A1374F">
              <w:rPr>
                <w:lang w:val="en-GB"/>
              </w:rPr>
              <w:t>est</w:t>
            </w:r>
            <w:proofErr w:type="spellEnd"/>
            <w:r w:rsidRPr="00A1374F">
              <w:rPr>
                <w:lang w:val="en-GB"/>
              </w:rPr>
              <w:t xml:space="preserve"> spiritus </w:t>
            </w:r>
            <w:proofErr w:type="spellStart"/>
            <w:r w:rsidRPr="00A1374F">
              <w:rPr>
                <w:lang w:val="en-GB"/>
              </w:rPr>
              <w:t>contribulantur</w:t>
            </w:r>
            <w:proofErr w:type="spellEnd"/>
            <w:r w:rsidRPr="00A1374F">
              <w:rPr>
                <w:lang w:val="en-GB"/>
              </w:rPr>
              <w:t xml:space="preserve"> et corda </w:t>
            </w:r>
            <w:proofErr w:type="spellStart"/>
            <w:r w:rsidRPr="00A1374F">
              <w:rPr>
                <w:lang w:val="en-GB"/>
              </w:rPr>
              <w:t>humiliantur</w:t>
            </w:r>
            <w:proofErr w:type="spellEnd"/>
            <w:r w:rsidRPr="00A1374F">
              <w:rPr>
                <w:lang w:val="en-GB"/>
              </w:rPr>
              <w:t xml:space="preserve">, </w:t>
            </w:r>
            <w:proofErr w:type="spellStart"/>
            <w:r w:rsidRPr="00A1374F">
              <w:rPr>
                <w:lang w:val="en-GB"/>
              </w:rPr>
              <w:t>ut</w:t>
            </w:r>
            <w:proofErr w:type="spellEnd"/>
            <w:r w:rsidRPr="00A1374F">
              <w:rPr>
                <w:lang w:val="en-GB"/>
              </w:rPr>
              <w:t xml:space="preserve"> </w:t>
            </w:r>
            <w:proofErr w:type="spellStart"/>
            <w:r w:rsidRPr="00A1374F">
              <w:rPr>
                <w:lang w:val="en-GB"/>
              </w:rPr>
              <w:t>faciant</w:t>
            </w:r>
            <w:proofErr w:type="spellEnd"/>
            <w:r w:rsidRPr="00A1374F">
              <w:rPr>
                <w:lang w:val="en-GB"/>
              </w:rPr>
              <w:t xml:space="preserve"> Domino </w:t>
            </w:r>
            <w:proofErr w:type="spellStart"/>
            <w:r w:rsidRPr="00A1374F">
              <w:rPr>
                <w:lang w:val="en-GB"/>
              </w:rPr>
              <w:t>suavitatis</w:t>
            </w:r>
            <w:proofErr w:type="spellEnd"/>
            <w:r w:rsidRPr="00A1374F">
              <w:rPr>
                <w:lang w:val="en-GB"/>
              </w:rPr>
              <w:t xml:space="preserve"> </w:t>
            </w:r>
            <w:proofErr w:type="spellStart"/>
            <w:r w:rsidRPr="00A1374F">
              <w:rPr>
                <w:lang w:val="en-GB"/>
              </w:rPr>
              <w:t>odorem</w:t>
            </w:r>
            <w:proofErr w:type="spellEnd"/>
            <w:r w:rsidRPr="00A1374F">
              <w:rPr>
                <w:lang w:val="en-GB"/>
              </w:rPr>
              <w:t xml:space="preserve">; quia: « </w:t>
            </w:r>
            <w:proofErr w:type="spellStart"/>
            <w:r w:rsidRPr="00A1374F">
              <w:rPr>
                <w:lang w:val="en-GB"/>
              </w:rPr>
              <w:t>Sacrificium</w:t>
            </w:r>
            <w:proofErr w:type="spellEnd"/>
            <w:r w:rsidRPr="00A1374F">
              <w:rPr>
                <w:lang w:val="en-GB"/>
              </w:rPr>
              <w:t xml:space="preserve"> Deo spiritus </w:t>
            </w:r>
            <w:proofErr w:type="spellStart"/>
            <w:r w:rsidRPr="00A1374F">
              <w:rPr>
                <w:lang w:val="en-GB"/>
              </w:rPr>
              <w:t>contribulatus</w:t>
            </w:r>
            <w:proofErr w:type="spellEnd"/>
            <w:r w:rsidRPr="00A1374F">
              <w:rPr>
                <w:lang w:val="en-GB"/>
              </w:rPr>
              <w:t xml:space="preserve">; </w:t>
            </w:r>
            <w:proofErr w:type="spellStart"/>
            <w:r w:rsidRPr="00A1374F">
              <w:rPr>
                <w:lang w:val="en-GB"/>
              </w:rPr>
              <w:t>cor</w:t>
            </w:r>
            <w:proofErr w:type="spellEnd"/>
            <w:r w:rsidRPr="00A1374F">
              <w:rPr>
                <w:lang w:val="en-GB"/>
              </w:rPr>
              <w:t xml:space="preserve"> </w:t>
            </w:r>
            <w:proofErr w:type="spellStart"/>
            <w:r w:rsidRPr="00A1374F">
              <w:rPr>
                <w:lang w:val="en-GB"/>
              </w:rPr>
              <w:t>contritum</w:t>
            </w:r>
            <w:proofErr w:type="spellEnd"/>
            <w:r w:rsidRPr="00A1374F">
              <w:rPr>
                <w:lang w:val="en-GB"/>
              </w:rPr>
              <w:t xml:space="preserve"> et </w:t>
            </w:r>
            <w:proofErr w:type="spellStart"/>
            <w:r w:rsidRPr="00A1374F">
              <w:rPr>
                <w:lang w:val="en-GB"/>
              </w:rPr>
              <w:t>humiliatum</w:t>
            </w:r>
            <w:proofErr w:type="spellEnd"/>
            <w:r w:rsidRPr="00A1374F">
              <w:rPr>
                <w:lang w:val="en-GB"/>
              </w:rPr>
              <w:t xml:space="preserve">, Deus, non </w:t>
            </w:r>
            <w:proofErr w:type="spellStart"/>
            <w:proofErr w:type="gramStart"/>
            <w:r w:rsidRPr="00A1374F">
              <w:rPr>
                <w:lang w:val="en-GB"/>
              </w:rPr>
              <w:t>despicies</w:t>
            </w:r>
            <w:proofErr w:type="spellEnd"/>
            <w:r w:rsidRPr="00A1374F">
              <w:rPr>
                <w:lang w:val="en-GB"/>
              </w:rPr>
              <w:t>.»</w:t>
            </w:r>
            <w:proofErr w:type="gramEnd"/>
            <w:r w:rsidRPr="00A1374F">
              <w:rPr>
                <w:lang w:val="en-GB"/>
              </w:rPr>
              <w:t xml:space="preserve"> Tuba </w:t>
            </w:r>
            <w:proofErr w:type="spellStart"/>
            <w:r w:rsidRPr="00A1374F">
              <w:rPr>
                <w:lang w:val="en-GB"/>
              </w:rPr>
              <w:t>utebantur</w:t>
            </w:r>
            <w:proofErr w:type="spellEnd"/>
            <w:r w:rsidRPr="00A1374F">
              <w:rPr>
                <w:lang w:val="en-GB"/>
              </w:rPr>
              <w:t xml:space="preserve"> </w:t>
            </w:r>
            <w:proofErr w:type="spellStart"/>
            <w:r w:rsidRPr="00A1374F">
              <w:rPr>
                <w:lang w:val="en-GB"/>
              </w:rPr>
              <w:t>antiqui</w:t>
            </w:r>
            <w:proofErr w:type="spellEnd"/>
            <w:r w:rsidRPr="00A1374F">
              <w:rPr>
                <w:lang w:val="en-GB"/>
              </w:rPr>
              <w:t xml:space="preserve">, </w:t>
            </w:r>
            <w:proofErr w:type="spellStart"/>
            <w:r w:rsidRPr="00A1374F">
              <w:rPr>
                <w:lang w:val="en-GB"/>
              </w:rPr>
              <w:t>ut</w:t>
            </w:r>
            <w:proofErr w:type="spellEnd"/>
            <w:r w:rsidRPr="00A1374F">
              <w:rPr>
                <w:lang w:val="en-GB"/>
              </w:rPr>
              <w:t xml:space="preserve"> </w:t>
            </w:r>
            <w:proofErr w:type="spellStart"/>
            <w:r w:rsidRPr="00A1374F">
              <w:rPr>
                <w:lang w:val="en-GB"/>
              </w:rPr>
              <w:t>legitur</w:t>
            </w:r>
            <w:proofErr w:type="spellEnd"/>
            <w:r w:rsidRPr="00A1374F">
              <w:rPr>
                <w:lang w:val="en-GB"/>
              </w:rPr>
              <w:t xml:space="preserve"> in </w:t>
            </w:r>
            <w:proofErr w:type="spellStart"/>
            <w:r w:rsidRPr="00A1374F">
              <w:rPr>
                <w:lang w:val="en-GB"/>
              </w:rPr>
              <w:t>Numeris</w:t>
            </w:r>
            <w:proofErr w:type="spellEnd"/>
            <w:r w:rsidRPr="00A1374F">
              <w:rPr>
                <w:lang w:val="en-GB"/>
              </w:rPr>
              <w:t xml:space="preserve">, ad </w:t>
            </w:r>
            <w:proofErr w:type="spellStart"/>
            <w:r w:rsidRPr="00A1374F">
              <w:rPr>
                <w:lang w:val="en-GB"/>
              </w:rPr>
              <w:t>multitudinem</w:t>
            </w:r>
            <w:proofErr w:type="spellEnd"/>
            <w:r w:rsidRPr="00A1374F">
              <w:rPr>
                <w:lang w:val="en-GB"/>
              </w:rPr>
              <w:t xml:space="preserve"> </w:t>
            </w:r>
            <w:proofErr w:type="spellStart"/>
            <w:r w:rsidRPr="00A1374F">
              <w:rPr>
                <w:lang w:val="en-GB"/>
              </w:rPr>
              <w:t>congregandam</w:t>
            </w:r>
            <w:proofErr w:type="spellEnd"/>
            <w:r w:rsidRPr="00A1374F">
              <w:rPr>
                <w:lang w:val="en-GB"/>
              </w:rPr>
              <w:t xml:space="preserve">, ad </w:t>
            </w:r>
            <w:proofErr w:type="spellStart"/>
            <w:r w:rsidRPr="00A1374F">
              <w:rPr>
                <w:lang w:val="en-GB"/>
              </w:rPr>
              <w:t>dimicandum</w:t>
            </w:r>
            <w:proofErr w:type="spellEnd"/>
            <w:r w:rsidRPr="00A1374F">
              <w:rPr>
                <w:lang w:val="en-GB"/>
              </w:rPr>
              <w:t xml:space="preserve">, ad </w:t>
            </w:r>
            <w:proofErr w:type="spellStart"/>
            <w:r w:rsidRPr="00A1374F">
              <w:rPr>
                <w:lang w:val="en-GB"/>
              </w:rPr>
              <w:t>gratulandum</w:t>
            </w:r>
            <w:proofErr w:type="spellEnd"/>
            <w:r w:rsidRPr="00A1374F">
              <w:rPr>
                <w:lang w:val="en-GB"/>
              </w:rPr>
              <w:t xml:space="preserve"> in </w:t>
            </w:r>
            <w:proofErr w:type="spellStart"/>
            <w:r w:rsidRPr="00A1374F">
              <w:rPr>
                <w:lang w:val="en-GB"/>
              </w:rPr>
              <w:t>diebus</w:t>
            </w:r>
            <w:proofErr w:type="spellEnd"/>
            <w:r w:rsidRPr="00A1374F">
              <w:rPr>
                <w:lang w:val="en-GB"/>
              </w:rPr>
              <w:t xml:space="preserve"> </w:t>
            </w:r>
            <w:proofErr w:type="spellStart"/>
            <w:r w:rsidRPr="00A1374F">
              <w:rPr>
                <w:lang w:val="en-GB"/>
              </w:rPr>
              <w:t>festis</w:t>
            </w:r>
            <w:proofErr w:type="spellEnd"/>
            <w:r w:rsidRPr="00A1374F">
              <w:rPr>
                <w:lang w:val="en-GB"/>
              </w:rPr>
              <w:t xml:space="preserve">, </w:t>
            </w:r>
            <w:proofErr w:type="spellStart"/>
            <w:r w:rsidRPr="00A1374F">
              <w:rPr>
                <w:lang w:val="en-GB"/>
              </w:rPr>
              <w:t>sed</w:t>
            </w:r>
            <w:proofErr w:type="spellEnd"/>
            <w:r w:rsidRPr="00A1374F">
              <w:rPr>
                <w:lang w:val="en-GB"/>
              </w:rPr>
              <w:t xml:space="preserve">, cum </w:t>
            </w:r>
            <w:proofErr w:type="spellStart"/>
            <w:r w:rsidRPr="00A1374F">
              <w:rPr>
                <w:lang w:val="en-GB"/>
              </w:rPr>
              <w:t>diversitate</w:t>
            </w:r>
            <w:proofErr w:type="spellEnd"/>
            <w:r w:rsidRPr="00A1374F">
              <w:rPr>
                <w:lang w:val="en-GB"/>
              </w:rPr>
              <w:t xml:space="preserve"> </w:t>
            </w:r>
            <w:proofErr w:type="spellStart"/>
            <w:r w:rsidRPr="00A1374F">
              <w:rPr>
                <w:lang w:val="en-GB"/>
              </w:rPr>
              <w:t>sonorum</w:t>
            </w:r>
            <w:proofErr w:type="spellEnd"/>
            <w:r w:rsidRPr="00A1374F">
              <w:rPr>
                <w:lang w:val="en-GB"/>
              </w:rPr>
              <w:t xml:space="preserve">, et </w:t>
            </w:r>
            <w:proofErr w:type="spellStart"/>
            <w:r w:rsidRPr="00A1374F">
              <w:rPr>
                <w:lang w:val="en-GB"/>
              </w:rPr>
              <w:t>erant</w:t>
            </w:r>
            <w:proofErr w:type="spellEnd"/>
            <w:r w:rsidRPr="00A1374F">
              <w:rPr>
                <w:lang w:val="en-GB"/>
              </w:rPr>
              <w:t xml:space="preserve"> </w:t>
            </w:r>
            <w:proofErr w:type="spellStart"/>
            <w:r w:rsidRPr="00A1374F">
              <w:rPr>
                <w:lang w:val="en-GB"/>
              </w:rPr>
              <w:t>ductiles</w:t>
            </w:r>
            <w:proofErr w:type="spellEnd"/>
            <w:r w:rsidRPr="00A1374F">
              <w:rPr>
                <w:lang w:val="en-GB"/>
              </w:rPr>
              <w:t xml:space="preserve">, et </w:t>
            </w:r>
            <w:proofErr w:type="spellStart"/>
            <w:r w:rsidRPr="00A1374F">
              <w:rPr>
                <w:lang w:val="en-GB"/>
              </w:rPr>
              <w:t>argenteae</w:t>
            </w:r>
            <w:proofErr w:type="spellEnd"/>
            <w:r w:rsidRPr="00A1374F">
              <w:rPr>
                <w:lang w:val="en-GB"/>
              </w:rPr>
              <w:t xml:space="preserve">, quorum usus </w:t>
            </w:r>
            <w:proofErr w:type="spellStart"/>
            <w:r w:rsidRPr="00A1374F">
              <w:rPr>
                <w:lang w:val="en-GB"/>
              </w:rPr>
              <w:t>tantae</w:t>
            </w:r>
            <w:proofErr w:type="spellEnd"/>
            <w:r w:rsidRPr="00A1374F">
              <w:rPr>
                <w:lang w:val="en-GB"/>
              </w:rPr>
              <w:t xml:space="preserve"> </w:t>
            </w:r>
            <w:proofErr w:type="spellStart"/>
            <w:r w:rsidRPr="00A1374F">
              <w:rPr>
                <w:lang w:val="en-GB"/>
              </w:rPr>
              <w:t>fuit</w:t>
            </w:r>
            <w:proofErr w:type="spellEnd"/>
            <w:r w:rsidRPr="00A1374F">
              <w:rPr>
                <w:lang w:val="en-GB"/>
              </w:rPr>
              <w:t xml:space="preserve"> virtutis in </w:t>
            </w:r>
            <w:proofErr w:type="spellStart"/>
            <w:r w:rsidRPr="00A1374F">
              <w:rPr>
                <w:lang w:val="en-GB"/>
              </w:rPr>
              <w:t>jubilo</w:t>
            </w:r>
            <w:proofErr w:type="spellEnd"/>
            <w:r w:rsidRPr="00A1374F">
              <w:rPr>
                <w:lang w:val="en-GB"/>
              </w:rPr>
              <w:t xml:space="preserve">, </w:t>
            </w:r>
            <w:proofErr w:type="spellStart"/>
            <w:r w:rsidRPr="00A1374F">
              <w:rPr>
                <w:lang w:val="en-GB"/>
              </w:rPr>
              <w:t>ut</w:t>
            </w:r>
            <w:proofErr w:type="spellEnd"/>
            <w:r w:rsidRPr="00A1374F">
              <w:rPr>
                <w:lang w:val="en-GB"/>
              </w:rPr>
              <w:t xml:space="preserve"> ad </w:t>
            </w:r>
            <w:proofErr w:type="spellStart"/>
            <w:r w:rsidRPr="00A1374F">
              <w:rPr>
                <w:lang w:val="en-GB"/>
              </w:rPr>
              <w:t>strepitum</w:t>
            </w:r>
            <w:proofErr w:type="spellEnd"/>
            <w:r w:rsidRPr="00A1374F">
              <w:rPr>
                <w:lang w:val="en-GB"/>
              </w:rPr>
              <w:t xml:space="preserve"> </w:t>
            </w:r>
            <w:proofErr w:type="spellStart"/>
            <w:r w:rsidRPr="00A1374F">
              <w:rPr>
                <w:lang w:val="en-GB"/>
              </w:rPr>
              <w:t>earum</w:t>
            </w:r>
            <w:proofErr w:type="spellEnd"/>
            <w:r w:rsidRPr="00A1374F">
              <w:rPr>
                <w:lang w:val="en-GB"/>
              </w:rPr>
              <w:t xml:space="preserve"> </w:t>
            </w:r>
            <w:proofErr w:type="spellStart"/>
            <w:r w:rsidRPr="00A1374F">
              <w:rPr>
                <w:lang w:val="en-GB"/>
              </w:rPr>
              <w:t>corruerit</w:t>
            </w:r>
            <w:proofErr w:type="spellEnd"/>
            <w:r w:rsidRPr="00A1374F">
              <w:rPr>
                <w:lang w:val="en-GB"/>
              </w:rPr>
              <w:t xml:space="preserve"> Jericho.</w:t>
            </w:r>
          </w:p>
        </w:tc>
        <w:tc>
          <w:tcPr>
            <w:tcW w:w="0" w:type="auto"/>
            <w:vAlign w:val="center"/>
            <w:hideMark/>
          </w:tcPr>
          <w:p w14:paraId="4E6C7709" w14:textId="0D3797F9" w:rsidR="00A1374F" w:rsidRPr="00A1374F" w:rsidRDefault="002454F1" w:rsidP="00A1374F">
            <w:r w:rsidRPr="002454F1">
              <w:rPr>
                <w:color w:val="EE0000"/>
              </w:rPr>
              <w:t>Le dieci vasche</w:t>
            </w:r>
            <w:r w:rsidR="00A1374F" w:rsidRPr="002454F1">
              <w:rPr>
                <w:color w:val="EE0000"/>
              </w:rPr>
              <w:t xml:space="preserve"> </w:t>
            </w:r>
            <w:r w:rsidR="00A1374F" w:rsidRPr="00A1374F">
              <w:t xml:space="preserve">sono i dieci comandamenti, oppure i battezzati che osservano i dieci comandamenti. Da qui, ciascuno prendeva quaranta </w:t>
            </w:r>
            <w:r>
              <w:t>“</w:t>
            </w:r>
            <w:proofErr w:type="spellStart"/>
            <w:r w:rsidR="00A1374F" w:rsidRPr="00A1374F">
              <w:t>bat</w:t>
            </w:r>
            <w:proofErr w:type="spellEnd"/>
            <w:r>
              <w:t>”</w:t>
            </w:r>
            <w:r w:rsidR="00A1374F" w:rsidRPr="00A1374F">
              <w:t xml:space="preserve"> per l’osservanza del Decalogo e dei Vangeli, nei quali i sacrifici si purificano, cioè gli spiriti si sottomettono e i cuori si umiliano, affinché facciano al Signore un odore di dolcezza; perché: «Sacrificio a Dio è lo spirito sottomesso; cuore contrito e umiliato, Dio non disprezza»</w:t>
            </w:r>
            <w:r>
              <w:t xml:space="preserve"> (Sal 51).</w:t>
            </w:r>
            <w:r w:rsidR="00A1374F" w:rsidRPr="00A1374F">
              <w:t xml:space="preserve"> Gli antichi usavano le trombe, come si legge nei Numeri, per radunare la moltitudine, per combattere, per gioire nei giorni di festa, ma con varietà di suoni, e erano duttili, e d’argento, il cui uso fu di tale virtù nel giubilo, che al loro fragore cadde Gerico.</w:t>
            </w:r>
          </w:p>
        </w:tc>
      </w:tr>
      <w:tr w:rsidR="00A1374F" w:rsidRPr="00A1374F" w14:paraId="0A57930F" w14:textId="77777777" w:rsidTr="002D2703">
        <w:tblPrEx>
          <w:tblCellSpacing w:w="15" w:type="dxa"/>
          <w:shd w:val="clear" w:color="auto" w:fill="auto"/>
        </w:tblPrEx>
        <w:trPr>
          <w:tblCellSpacing w:w="15" w:type="dxa"/>
        </w:trPr>
        <w:tc>
          <w:tcPr>
            <w:tcW w:w="0" w:type="auto"/>
            <w:vAlign w:val="center"/>
            <w:hideMark/>
          </w:tcPr>
          <w:p w14:paraId="543DE04E" w14:textId="77777777" w:rsidR="00A1374F" w:rsidRPr="00A1374F" w:rsidRDefault="00A1374F" w:rsidP="00A1374F">
            <w:proofErr w:type="spellStart"/>
            <w:r w:rsidRPr="00A1374F">
              <w:t>Haec</w:t>
            </w:r>
            <w:proofErr w:type="spellEnd"/>
            <w:r w:rsidRPr="00A1374F">
              <w:t xml:space="preserve"> </w:t>
            </w:r>
            <w:proofErr w:type="spellStart"/>
            <w:r w:rsidRPr="00A1374F">
              <w:t>sunt</w:t>
            </w:r>
            <w:proofErr w:type="spellEnd"/>
            <w:r w:rsidRPr="00A1374F">
              <w:t xml:space="preserve"> duo Testamenta, vel </w:t>
            </w:r>
            <w:proofErr w:type="spellStart"/>
            <w:r w:rsidRPr="00A1374F">
              <w:t>praedicatores</w:t>
            </w:r>
            <w:proofErr w:type="spellEnd"/>
            <w:r w:rsidRPr="00A1374F">
              <w:t xml:space="preserve"> </w:t>
            </w:r>
            <w:proofErr w:type="spellStart"/>
            <w:r w:rsidRPr="00A1374F">
              <w:t>quibus</w:t>
            </w:r>
            <w:proofErr w:type="spellEnd"/>
            <w:r w:rsidRPr="00A1374F">
              <w:t xml:space="preserve"> ad </w:t>
            </w:r>
            <w:proofErr w:type="spellStart"/>
            <w:r w:rsidRPr="00A1374F">
              <w:t>procinctum</w:t>
            </w:r>
            <w:proofErr w:type="spellEnd"/>
            <w:r w:rsidRPr="00A1374F">
              <w:t xml:space="preserve"> </w:t>
            </w:r>
            <w:proofErr w:type="spellStart"/>
            <w:r w:rsidRPr="00A1374F">
              <w:t>fidei</w:t>
            </w:r>
            <w:proofErr w:type="spellEnd"/>
            <w:r w:rsidRPr="00A1374F">
              <w:t xml:space="preserve"> populus </w:t>
            </w:r>
            <w:proofErr w:type="spellStart"/>
            <w:r w:rsidRPr="00A1374F">
              <w:t>evocatur</w:t>
            </w:r>
            <w:proofErr w:type="spellEnd"/>
            <w:r w:rsidRPr="00A1374F">
              <w:t xml:space="preserve"> ad </w:t>
            </w:r>
            <w:proofErr w:type="spellStart"/>
            <w:r w:rsidRPr="00A1374F">
              <w:t>poenitentiam</w:t>
            </w:r>
            <w:proofErr w:type="spellEnd"/>
            <w:r w:rsidRPr="00A1374F">
              <w:t xml:space="preserve">, et </w:t>
            </w:r>
            <w:proofErr w:type="spellStart"/>
            <w:r w:rsidRPr="00A1374F">
              <w:t>lacrymabilem</w:t>
            </w:r>
            <w:proofErr w:type="spellEnd"/>
            <w:r w:rsidRPr="00A1374F">
              <w:t xml:space="preserve"> </w:t>
            </w:r>
            <w:proofErr w:type="spellStart"/>
            <w:r w:rsidRPr="00A1374F">
              <w:t>compunctionem</w:t>
            </w:r>
            <w:proofErr w:type="spellEnd"/>
            <w:r w:rsidRPr="00A1374F">
              <w:t xml:space="preserve"> </w:t>
            </w:r>
            <w:proofErr w:type="spellStart"/>
            <w:r w:rsidRPr="00A1374F">
              <w:t>excitatur</w:t>
            </w:r>
            <w:proofErr w:type="spellEnd"/>
            <w:r w:rsidRPr="00A1374F">
              <w:t xml:space="preserve">, ad </w:t>
            </w:r>
            <w:proofErr w:type="spellStart"/>
            <w:r w:rsidRPr="00A1374F">
              <w:t>laudes</w:t>
            </w:r>
            <w:proofErr w:type="spellEnd"/>
            <w:r w:rsidRPr="00A1374F">
              <w:t xml:space="preserve"> Domino </w:t>
            </w:r>
            <w:proofErr w:type="spellStart"/>
            <w:r w:rsidRPr="00A1374F">
              <w:t>exhibendas</w:t>
            </w:r>
            <w:proofErr w:type="spellEnd"/>
            <w:r w:rsidRPr="00A1374F">
              <w:t xml:space="preserve"> </w:t>
            </w:r>
            <w:proofErr w:type="spellStart"/>
            <w:r w:rsidRPr="00A1374F">
              <w:t>invitatur</w:t>
            </w:r>
            <w:proofErr w:type="spellEnd"/>
            <w:r w:rsidRPr="00A1374F">
              <w:t xml:space="preserve">, et ad </w:t>
            </w:r>
            <w:proofErr w:type="spellStart"/>
            <w:r w:rsidRPr="00A1374F">
              <w:t>montem</w:t>
            </w:r>
            <w:proofErr w:type="spellEnd"/>
            <w:r w:rsidRPr="00A1374F">
              <w:t xml:space="preserve"> Sion, et ad </w:t>
            </w:r>
            <w:proofErr w:type="spellStart"/>
            <w:r w:rsidRPr="00A1374F">
              <w:t>civitatem</w:t>
            </w:r>
            <w:proofErr w:type="spellEnd"/>
            <w:r w:rsidRPr="00A1374F">
              <w:t xml:space="preserve"> </w:t>
            </w:r>
            <w:proofErr w:type="spellStart"/>
            <w:r w:rsidRPr="00A1374F">
              <w:t>sanctam</w:t>
            </w:r>
            <w:proofErr w:type="spellEnd"/>
            <w:r w:rsidRPr="00A1374F">
              <w:t xml:space="preserve"> </w:t>
            </w:r>
            <w:proofErr w:type="spellStart"/>
            <w:r w:rsidRPr="00A1374F">
              <w:t>Hierusalem</w:t>
            </w:r>
            <w:proofErr w:type="spellEnd"/>
            <w:r w:rsidRPr="00A1374F">
              <w:t xml:space="preserve">, et </w:t>
            </w:r>
            <w:proofErr w:type="spellStart"/>
            <w:r w:rsidRPr="00A1374F">
              <w:t>multorum</w:t>
            </w:r>
            <w:proofErr w:type="spellEnd"/>
            <w:r w:rsidRPr="00A1374F">
              <w:t xml:space="preserve"> </w:t>
            </w:r>
            <w:proofErr w:type="spellStart"/>
            <w:r w:rsidRPr="00A1374F">
              <w:t>millium</w:t>
            </w:r>
            <w:proofErr w:type="spellEnd"/>
            <w:r w:rsidRPr="00A1374F">
              <w:t xml:space="preserve"> </w:t>
            </w:r>
            <w:proofErr w:type="spellStart"/>
            <w:r w:rsidRPr="00A1374F">
              <w:t>angelorum</w:t>
            </w:r>
            <w:proofErr w:type="spellEnd"/>
            <w:r w:rsidRPr="00A1374F">
              <w:t xml:space="preserve"> </w:t>
            </w:r>
            <w:proofErr w:type="spellStart"/>
            <w:r w:rsidRPr="00A1374F">
              <w:t>frequentiam</w:t>
            </w:r>
            <w:proofErr w:type="spellEnd"/>
            <w:r w:rsidRPr="00A1374F">
              <w:t xml:space="preserve">, et </w:t>
            </w:r>
            <w:r w:rsidRPr="00A1374F">
              <w:lastRenderedPageBreak/>
              <w:t xml:space="preserve">ad </w:t>
            </w:r>
            <w:proofErr w:type="spellStart"/>
            <w:r w:rsidRPr="00A1374F">
              <w:t>futurum</w:t>
            </w:r>
            <w:proofErr w:type="spellEnd"/>
            <w:r w:rsidRPr="00A1374F">
              <w:t xml:space="preserve"> Dei </w:t>
            </w:r>
            <w:proofErr w:type="spellStart"/>
            <w:r w:rsidRPr="00A1374F">
              <w:t>judicium</w:t>
            </w:r>
            <w:proofErr w:type="spellEnd"/>
            <w:r w:rsidRPr="00A1374F">
              <w:t xml:space="preserve"> </w:t>
            </w:r>
            <w:proofErr w:type="spellStart"/>
            <w:r w:rsidRPr="00A1374F">
              <w:t>provocatur</w:t>
            </w:r>
            <w:proofErr w:type="spellEnd"/>
            <w:r w:rsidRPr="00A1374F">
              <w:t xml:space="preserve">, et vide quia in </w:t>
            </w:r>
            <w:proofErr w:type="spellStart"/>
            <w:r w:rsidRPr="00A1374F">
              <w:t>adversis</w:t>
            </w:r>
            <w:proofErr w:type="spellEnd"/>
            <w:r w:rsidRPr="00A1374F">
              <w:t xml:space="preserve"> et </w:t>
            </w:r>
            <w:proofErr w:type="spellStart"/>
            <w:r w:rsidRPr="00A1374F">
              <w:t>prosperis</w:t>
            </w:r>
            <w:proofErr w:type="spellEnd"/>
            <w:r w:rsidRPr="00A1374F">
              <w:t xml:space="preserve">, </w:t>
            </w:r>
            <w:proofErr w:type="spellStart"/>
            <w:r w:rsidRPr="00A1374F">
              <w:t>tubis</w:t>
            </w:r>
            <w:proofErr w:type="spellEnd"/>
            <w:r w:rsidRPr="00A1374F">
              <w:t xml:space="preserve"> </w:t>
            </w:r>
            <w:proofErr w:type="spellStart"/>
            <w:r w:rsidRPr="00A1374F">
              <w:t>clangitur</w:t>
            </w:r>
            <w:proofErr w:type="spellEnd"/>
            <w:r w:rsidRPr="00A1374F">
              <w:t xml:space="preserve">; quia </w:t>
            </w:r>
            <w:proofErr w:type="spellStart"/>
            <w:r w:rsidRPr="00A1374F">
              <w:t>omne</w:t>
            </w:r>
            <w:proofErr w:type="spellEnd"/>
            <w:r w:rsidRPr="00A1374F">
              <w:t xml:space="preserve"> tempus </w:t>
            </w:r>
            <w:proofErr w:type="spellStart"/>
            <w:r w:rsidRPr="00A1374F">
              <w:t>convenit</w:t>
            </w:r>
            <w:proofErr w:type="spellEnd"/>
            <w:r w:rsidRPr="00A1374F">
              <w:t xml:space="preserve"> verbo Dei, </w:t>
            </w:r>
            <w:proofErr w:type="spellStart"/>
            <w:r w:rsidRPr="00A1374F">
              <w:t>unde</w:t>
            </w:r>
            <w:proofErr w:type="spellEnd"/>
            <w:r w:rsidRPr="00A1374F">
              <w:t xml:space="preserve">: </w:t>
            </w:r>
            <w:proofErr w:type="gramStart"/>
            <w:r w:rsidRPr="00A1374F">
              <w:t xml:space="preserve">« </w:t>
            </w:r>
            <w:proofErr w:type="spellStart"/>
            <w:r w:rsidRPr="00A1374F">
              <w:t>Benedicam</w:t>
            </w:r>
            <w:proofErr w:type="spellEnd"/>
            <w:proofErr w:type="gramEnd"/>
            <w:r w:rsidRPr="00A1374F">
              <w:t xml:space="preserve"> </w:t>
            </w:r>
            <w:proofErr w:type="spellStart"/>
            <w:r w:rsidRPr="00A1374F">
              <w:t>Dominum</w:t>
            </w:r>
            <w:proofErr w:type="spellEnd"/>
            <w:r w:rsidRPr="00A1374F">
              <w:t xml:space="preserve"> in </w:t>
            </w:r>
            <w:proofErr w:type="spellStart"/>
            <w:r w:rsidRPr="00A1374F">
              <w:t>omni</w:t>
            </w:r>
            <w:proofErr w:type="spellEnd"/>
            <w:r w:rsidRPr="00A1374F">
              <w:t xml:space="preserve"> tempore, </w:t>
            </w:r>
            <w:proofErr w:type="spellStart"/>
            <w:r w:rsidRPr="00A1374F">
              <w:t>semper</w:t>
            </w:r>
            <w:proofErr w:type="spellEnd"/>
            <w:r w:rsidRPr="00A1374F">
              <w:t xml:space="preserve"> </w:t>
            </w:r>
            <w:proofErr w:type="spellStart"/>
            <w:r w:rsidRPr="00A1374F">
              <w:t>laus</w:t>
            </w:r>
            <w:proofErr w:type="spellEnd"/>
            <w:r w:rsidRPr="00A1374F">
              <w:t xml:space="preserve"> </w:t>
            </w:r>
            <w:proofErr w:type="spellStart"/>
            <w:r w:rsidRPr="00A1374F">
              <w:t>ejus</w:t>
            </w:r>
            <w:proofErr w:type="spellEnd"/>
            <w:r w:rsidRPr="00A1374F">
              <w:t xml:space="preserve"> in ore meo.» Sed </w:t>
            </w:r>
            <w:proofErr w:type="spellStart"/>
            <w:r w:rsidRPr="00A1374F">
              <w:t>secundum</w:t>
            </w:r>
            <w:proofErr w:type="spellEnd"/>
            <w:r w:rsidRPr="00A1374F">
              <w:t xml:space="preserve"> </w:t>
            </w:r>
            <w:proofErr w:type="spellStart"/>
            <w:r w:rsidRPr="00A1374F">
              <w:t>qualitates</w:t>
            </w:r>
            <w:proofErr w:type="spellEnd"/>
            <w:r w:rsidRPr="00A1374F">
              <w:t xml:space="preserve"> </w:t>
            </w:r>
            <w:proofErr w:type="spellStart"/>
            <w:r w:rsidRPr="00A1374F">
              <w:t>auditorum</w:t>
            </w:r>
            <w:proofErr w:type="spellEnd"/>
            <w:r w:rsidRPr="00A1374F">
              <w:t xml:space="preserve">, et temporum </w:t>
            </w:r>
            <w:proofErr w:type="spellStart"/>
            <w:r w:rsidRPr="00A1374F">
              <w:t>temperandus</w:t>
            </w:r>
            <w:proofErr w:type="spellEnd"/>
            <w:r w:rsidRPr="00A1374F">
              <w:t xml:space="preserve">, et </w:t>
            </w:r>
            <w:proofErr w:type="spellStart"/>
            <w:r w:rsidRPr="00A1374F">
              <w:t>diversificandus</w:t>
            </w:r>
            <w:proofErr w:type="spellEnd"/>
            <w:r w:rsidRPr="00A1374F">
              <w:t xml:space="preserve"> est sermo </w:t>
            </w:r>
            <w:proofErr w:type="spellStart"/>
            <w:r w:rsidRPr="00A1374F">
              <w:t>doctorum</w:t>
            </w:r>
            <w:proofErr w:type="spellEnd"/>
            <w:r w:rsidRPr="00A1374F">
              <w:t xml:space="preserve">; est </w:t>
            </w:r>
            <w:proofErr w:type="spellStart"/>
            <w:r w:rsidRPr="00A1374F">
              <w:t>enim</w:t>
            </w:r>
            <w:proofErr w:type="spellEnd"/>
            <w:r w:rsidRPr="00A1374F">
              <w:t xml:space="preserve"> </w:t>
            </w:r>
            <w:proofErr w:type="spellStart"/>
            <w:r w:rsidRPr="00A1374F">
              <w:t>quandoque</w:t>
            </w:r>
            <w:proofErr w:type="spellEnd"/>
            <w:r w:rsidRPr="00A1374F">
              <w:t xml:space="preserve"> </w:t>
            </w:r>
            <w:proofErr w:type="spellStart"/>
            <w:r w:rsidRPr="00A1374F">
              <w:t>docendum</w:t>
            </w:r>
            <w:proofErr w:type="spellEnd"/>
            <w:r w:rsidRPr="00A1374F">
              <w:t xml:space="preserve">, </w:t>
            </w:r>
            <w:proofErr w:type="spellStart"/>
            <w:r w:rsidRPr="00A1374F">
              <w:t>quandoque</w:t>
            </w:r>
            <w:proofErr w:type="spellEnd"/>
            <w:r w:rsidRPr="00A1374F">
              <w:t xml:space="preserve"> </w:t>
            </w:r>
            <w:proofErr w:type="spellStart"/>
            <w:r w:rsidRPr="00A1374F">
              <w:t>orandum</w:t>
            </w:r>
            <w:proofErr w:type="spellEnd"/>
            <w:r w:rsidRPr="00A1374F">
              <w:t xml:space="preserve">, </w:t>
            </w:r>
            <w:proofErr w:type="spellStart"/>
            <w:r w:rsidRPr="00A1374F">
              <w:t>quandoque</w:t>
            </w:r>
            <w:proofErr w:type="spellEnd"/>
            <w:r w:rsidRPr="00A1374F">
              <w:t xml:space="preserve"> vero </w:t>
            </w:r>
            <w:proofErr w:type="spellStart"/>
            <w:r w:rsidRPr="00A1374F">
              <w:t>cantandum</w:t>
            </w:r>
            <w:proofErr w:type="spellEnd"/>
            <w:r w:rsidRPr="00A1374F">
              <w:t xml:space="preserve">, et </w:t>
            </w:r>
            <w:proofErr w:type="spellStart"/>
            <w:r w:rsidRPr="00A1374F">
              <w:t>multitudini</w:t>
            </w:r>
            <w:proofErr w:type="spellEnd"/>
            <w:r w:rsidRPr="00A1374F">
              <w:t xml:space="preserve"> </w:t>
            </w:r>
            <w:proofErr w:type="spellStart"/>
            <w:r w:rsidRPr="00A1374F">
              <w:t>lac</w:t>
            </w:r>
            <w:proofErr w:type="spellEnd"/>
            <w:r w:rsidRPr="00A1374F">
              <w:t xml:space="preserve"> </w:t>
            </w:r>
            <w:proofErr w:type="spellStart"/>
            <w:r w:rsidRPr="00A1374F">
              <w:t>tribuentes</w:t>
            </w:r>
            <w:proofErr w:type="spellEnd"/>
            <w:r w:rsidRPr="00A1374F">
              <w:t xml:space="preserve">, simpliciter </w:t>
            </w:r>
            <w:proofErr w:type="spellStart"/>
            <w:r w:rsidRPr="00A1374F">
              <w:t>loquimur</w:t>
            </w:r>
            <w:proofErr w:type="spellEnd"/>
            <w:r w:rsidRPr="00A1374F">
              <w:t xml:space="preserve">; et aperte </w:t>
            </w:r>
            <w:proofErr w:type="spellStart"/>
            <w:r w:rsidRPr="00A1374F">
              <w:t>sapientiam</w:t>
            </w:r>
            <w:proofErr w:type="spellEnd"/>
            <w:r w:rsidRPr="00A1374F">
              <w:t xml:space="preserve"> </w:t>
            </w:r>
            <w:proofErr w:type="spellStart"/>
            <w:r w:rsidRPr="00A1374F">
              <w:t>autem</w:t>
            </w:r>
            <w:proofErr w:type="spellEnd"/>
            <w:r w:rsidRPr="00A1374F">
              <w:t xml:space="preserve"> </w:t>
            </w:r>
            <w:proofErr w:type="spellStart"/>
            <w:r w:rsidRPr="00A1374F">
              <w:t>loquimur</w:t>
            </w:r>
            <w:proofErr w:type="spellEnd"/>
            <w:r w:rsidRPr="00A1374F">
              <w:t xml:space="preserve"> inter </w:t>
            </w:r>
            <w:proofErr w:type="spellStart"/>
            <w:r w:rsidRPr="00A1374F">
              <w:t>perfectos</w:t>
            </w:r>
            <w:proofErr w:type="spellEnd"/>
            <w:r w:rsidRPr="00A1374F">
              <w:t xml:space="preserve">; omnia </w:t>
            </w:r>
            <w:proofErr w:type="spellStart"/>
            <w:r w:rsidRPr="00A1374F">
              <w:t>tamen</w:t>
            </w:r>
            <w:proofErr w:type="spellEnd"/>
            <w:r w:rsidRPr="00A1374F">
              <w:t xml:space="preserve"> ad </w:t>
            </w:r>
            <w:proofErr w:type="spellStart"/>
            <w:r w:rsidRPr="00A1374F">
              <w:t>aedificationem</w:t>
            </w:r>
            <w:proofErr w:type="spellEnd"/>
            <w:r w:rsidRPr="00A1374F">
              <w:t xml:space="preserve"> </w:t>
            </w:r>
            <w:proofErr w:type="spellStart"/>
            <w:r w:rsidRPr="00A1374F">
              <w:t>fiant</w:t>
            </w:r>
            <w:proofErr w:type="spellEnd"/>
            <w:r w:rsidRPr="00A1374F">
              <w:t>.</w:t>
            </w:r>
          </w:p>
        </w:tc>
        <w:tc>
          <w:tcPr>
            <w:tcW w:w="0" w:type="auto"/>
            <w:vAlign w:val="center"/>
            <w:hideMark/>
          </w:tcPr>
          <w:p w14:paraId="64D2E993" w14:textId="77777777" w:rsidR="00A1374F" w:rsidRPr="00A1374F" w:rsidRDefault="00A1374F" w:rsidP="00A1374F">
            <w:r w:rsidRPr="00A1374F">
              <w:lastRenderedPageBreak/>
              <w:t xml:space="preserve">Questi sono i due Testamenti, o i predicatori con i quali il popolo, pronto alla fede, è convocato alla penitenza, e si suscita una compunzione lacrimabile, è invitato a offrire lodi al Signore, e al monte Sion, e alla città santa di Gerusalemme, e alla presenza di molti migliaia di angeli, e al giudizio futuro di Dio è richiamato, e osserva che nelle avversità e nei prosperi, si suona con le trombe; perché ogni tempo è adatto alla parola di Dio, da </w:t>
            </w:r>
            <w:r w:rsidRPr="00A1374F">
              <w:lastRenderedPageBreak/>
              <w:t>cui: «Benedirò il Signore in ogni tempo, la sua lode sarà sempre nella mia bocca.» Ma secondo le qualità degli uditori e dei tempi, il discorso dei dotti deve essere temperato e diversificato; infatti talvolta bisogna insegnare, talvolta pregare, talvolta veramente cantare, e alla moltitudine versando lacrime, parliamo semplicemente; e apertamente parliamo la sapienza fra i perfetti; tuttavia tutto deve avvenire per edificazione.</w:t>
            </w:r>
          </w:p>
        </w:tc>
      </w:tr>
      <w:tr w:rsidR="00A1374F" w:rsidRPr="00A1374F" w14:paraId="2BD6DD7C" w14:textId="77777777" w:rsidTr="002D2703">
        <w:tblPrEx>
          <w:tblCellSpacing w:w="15" w:type="dxa"/>
          <w:shd w:val="clear" w:color="auto" w:fill="auto"/>
        </w:tblPrEx>
        <w:trPr>
          <w:tblCellSpacing w:w="15" w:type="dxa"/>
        </w:trPr>
        <w:tc>
          <w:tcPr>
            <w:tcW w:w="0" w:type="auto"/>
            <w:vAlign w:val="center"/>
            <w:hideMark/>
          </w:tcPr>
          <w:p w14:paraId="5CB15414" w14:textId="77777777" w:rsidR="00A1374F" w:rsidRPr="00A1374F" w:rsidRDefault="00A1374F" w:rsidP="00A1374F">
            <w:r w:rsidRPr="00A1374F">
              <w:lastRenderedPageBreak/>
              <w:t xml:space="preserve">Quid </w:t>
            </w:r>
            <w:proofErr w:type="spellStart"/>
            <w:r w:rsidRPr="00A1374F">
              <w:t>enim</w:t>
            </w:r>
            <w:proofErr w:type="spellEnd"/>
            <w:r w:rsidRPr="00A1374F">
              <w:t xml:space="preserve"> </w:t>
            </w:r>
            <w:proofErr w:type="spellStart"/>
            <w:r w:rsidRPr="00A1374F">
              <w:t>prodest</w:t>
            </w:r>
            <w:proofErr w:type="spellEnd"/>
            <w:r w:rsidRPr="00A1374F">
              <w:t xml:space="preserve"> </w:t>
            </w:r>
            <w:proofErr w:type="spellStart"/>
            <w:r w:rsidRPr="00A1374F">
              <w:t>lectionis</w:t>
            </w:r>
            <w:proofErr w:type="spellEnd"/>
            <w:r w:rsidRPr="00A1374F">
              <w:t xml:space="preserve"> </w:t>
            </w:r>
            <w:proofErr w:type="spellStart"/>
            <w:r w:rsidRPr="00A1374F">
              <w:t>obscuritas</w:t>
            </w:r>
            <w:proofErr w:type="spellEnd"/>
            <w:r w:rsidRPr="00A1374F">
              <w:t xml:space="preserve">, </w:t>
            </w:r>
            <w:proofErr w:type="spellStart"/>
            <w:r w:rsidRPr="00A1374F">
              <w:t>quae</w:t>
            </w:r>
            <w:proofErr w:type="spellEnd"/>
            <w:r w:rsidRPr="00A1374F">
              <w:t xml:space="preserve"> </w:t>
            </w:r>
            <w:proofErr w:type="spellStart"/>
            <w:r w:rsidRPr="00A1374F">
              <w:t>auditorem</w:t>
            </w:r>
            <w:proofErr w:type="spellEnd"/>
            <w:r w:rsidRPr="00A1374F">
              <w:t xml:space="preserve"> non </w:t>
            </w:r>
            <w:proofErr w:type="spellStart"/>
            <w:r w:rsidRPr="00A1374F">
              <w:t>aedificat</w:t>
            </w:r>
            <w:proofErr w:type="spellEnd"/>
            <w:r w:rsidRPr="00A1374F">
              <w:t xml:space="preserve">? pro nihilo </w:t>
            </w:r>
            <w:proofErr w:type="spellStart"/>
            <w:r w:rsidRPr="00A1374F">
              <w:t>loquimur</w:t>
            </w:r>
            <w:proofErr w:type="spellEnd"/>
            <w:r w:rsidRPr="00A1374F">
              <w:t xml:space="preserve">, si ab </w:t>
            </w:r>
            <w:proofErr w:type="spellStart"/>
            <w:r w:rsidRPr="00A1374F">
              <w:t>his</w:t>
            </w:r>
            <w:proofErr w:type="spellEnd"/>
            <w:r w:rsidRPr="00A1374F">
              <w:t xml:space="preserve"> </w:t>
            </w:r>
            <w:proofErr w:type="spellStart"/>
            <w:r w:rsidRPr="00A1374F">
              <w:t>propter</w:t>
            </w:r>
            <w:proofErr w:type="spellEnd"/>
            <w:r w:rsidRPr="00A1374F">
              <w:t xml:space="preserve"> </w:t>
            </w:r>
            <w:proofErr w:type="spellStart"/>
            <w:r w:rsidRPr="00A1374F">
              <w:t>quos</w:t>
            </w:r>
            <w:proofErr w:type="spellEnd"/>
            <w:r w:rsidRPr="00A1374F">
              <w:t xml:space="preserve"> </w:t>
            </w:r>
            <w:proofErr w:type="spellStart"/>
            <w:r w:rsidRPr="00A1374F">
              <w:t>loquimur</w:t>
            </w:r>
            <w:proofErr w:type="spellEnd"/>
            <w:r w:rsidRPr="00A1374F">
              <w:t xml:space="preserve"> non </w:t>
            </w:r>
            <w:proofErr w:type="spellStart"/>
            <w:r w:rsidRPr="00A1374F">
              <w:t>intelligimur</w:t>
            </w:r>
            <w:proofErr w:type="spellEnd"/>
            <w:r w:rsidRPr="00A1374F">
              <w:t xml:space="preserve">; qui ergo </w:t>
            </w:r>
            <w:proofErr w:type="spellStart"/>
            <w:r w:rsidRPr="00A1374F">
              <w:t>docet</w:t>
            </w:r>
            <w:proofErr w:type="spellEnd"/>
            <w:r w:rsidRPr="00A1374F">
              <w:t xml:space="preserve">, inter omnia, </w:t>
            </w:r>
            <w:proofErr w:type="spellStart"/>
            <w:r w:rsidRPr="00A1374F">
              <w:t>verum</w:t>
            </w:r>
            <w:proofErr w:type="spellEnd"/>
            <w:r w:rsidRPr="00A1374F">
              <w:t xml:space="preserve"> non </w:t>
            </w:r>
            <w:proofErr w:type="spellStart"/>
            <w:r w:rsidRPr="00A1374F">
              <w:t>verba</w:t>
            </w:r>
            <w:proofErr w:type="spellEnd"/>
            <w:r w:rsidRPr="00A1374F">
              <w:t xml:space="preserve">, </w:t>
            </w:r>
            <w:proofErr w:type="spellStart"/>
            <w:r w:rsidRPr="00A1374F">
              <w:t>doceat</w:t>
            </w:r>
            <w:proofErr w:type="spellEnd"/>
            <w:r w:rsidRPr="00A1374F">
              <w:t xml:space="preserve">. </w:t>
            </w:r>
            <w:proofErr w:type="spellStart"/>
            <w:r w:rsidRPr="003D5DB2">
              <w:rPr>
                <w:color w:val="EE0000"/>
              </w:rPr>
              <w:t>Insignis</w:t>
            </w:r>
            <w:proofErr w:type="spellEnd"/>
            <w:r w:rsidRPr="003D5DB2">
              <w:rPr>
                <w:color w:val="EE0000"/>
              </w:rPr>
              <w:t xml:space="preserve"> </w:t>
            </w:r>
            <w:proofErr w:type="spellStart"/>
            <w:r w:rsidRPr="003D5DB2">
              <w:rPr>
                <w:color w:val="EE0000"/>
              </w:rPr>
              <w:t>indoles</w:t>
            </w:r>
            <w:proofErr w:type="spellEnd"/>
            <w:r w:rsidRPr="003D5DB2">
              <w:rPr>
                <w:color w:val="EE0000"/>
              </w:rPr>
              <w:t xml:space="preserve"> est, in </w:t>
            </w:r>
            <w:proofErr w:type="spellStart"/>
            <w:r w:rsidRPr="003D5DB2">
              <w:rPr>
                <w:color w:val="EE0000"/>
              </w:rPr>
              <w:t>verbis</w:t>
            </w:r>
            <w:proofErr w:type="spellEnd"/>
            <w:r w:rsidRPr="003D5DB2">
              <w:rPr>
                <w:color w:val="EE0000"/>
              </w:rPr>
              <w:t xml:space="preserve"> amare </w:t>
            </w:r>
            <w:proofErr w:type="spellStart"/>
            <w:r w:rsidRPr="003D5DB2">
              <w:rPr>
                <w:color w:val="EE0000"/>
              </w:rPr>
              <w:t>verum</w:t>
            </w:r>
            <w:proofErr w:type="spellEnd"/>
            <w:r w:rsidRPr="003D5DB2">
              <w:rPr>
                <w:color w:val="EE0000"/>
              </w:rPr>
              <w:t xml:space="preserve">, et non </w:t>
            </w:r>
            <w:proofErr w:type="spellStart"/>
            <w:r w:rsidRPr="003D5DB2">
              <w:rPr>
                <w:color w:val="EE0000"/>
              </w:rPr>
              <w:t>verba</w:t>
            </w:r>
            <w:proofErr w:type="spellEnd"/>
            <w:r w:rsidRPr="00A1374F">
              <w:t xml:space="preserve">; quid </w:t>
            </w:r>
            <w:proofErr w:type="spellStart"/>
            <w:r w:rsidRPr="00A1374F">
              <w:t>clavis</w:t>
            </w:r>
            <w:proofErr w:type="spellEnd"/>
            <w:r w:rsidRPr="00A1374F">
              <w:t xml:space="preserve"> aurea </w:t>
            </w:r>
            <w:proofErr w:type="spellStart"/>
            <w:r w:rsidRPr="00A1374F">
              <w:t>prodest</w:t>
            </w:r>
            <w:proofErr w:type="spellEnd"/>
            <w:r w:rsidRPr="00A1374F">
              <w:t xml:space="preserve">, si non </w:t>
            </w:r>
            <w:proofErr w:type="spellStart"/>
            <w:r w:rsidRPr="00A1374F">
              <w:t>aperit</w:t>
            </w:r>
            <w:proofErr w:type="spellEnd"/>
            <w:r w:rsidRPr="00A1374F">
              <w:t xml:space="preserve">? </w:t>
            </w:r>
            <w:proofErr w:type="spellStart"/>
            <w:r w:rsidRPr="00A1374F">
              <w:t>Quod</w:t>
            </w:r>
            <w:proofErr w:type="spellEnd"/>
            <w:r w:rsidRPr="00A1374F">
              <w:t xml:space="preserve"> </w:t>
            </w:r>
            <w:proofErr w:type="spellStart"/>
            <w:r w:rsidRPr="00A1374F">
              <w:t>obest</w:t>
            </w:r>
            <w:proofErr w:type="spellEnd"/>
            <w:r w:rsidRPr="00A1374F">
              <w:t xml:space="preserve"> ferrea, si </w:t>
            </w:r>
            <w:proofErr w:type="spellStart"/>
            <w:r w:rsidRPr="00A1374F">
              <w:t>aperit</w:t>
            </w:r>
            <w:proofErr w:type="spellEnd"/>
            <w:r w:rsidRPr="00A1374F">
              <w:t xml:space="preserve">? Nihil </w:t>
            </w:r>
            <w:proofErr w:type="spellStart"/>
            <w:r w:rsidRPr="00A1374F">
              <w:t>quaerimus</w:t>
            </w:r>
            <w:proofErr w:type="spellEnd"/>
            <w:r w:rsidRPr="00A1374F">
              <w:t xml:space="preserve"> </w:t>
            </w:r>
            <w:proofErr w:type="spellStart"/>
            <w:r w:rsidRPr="00A1374F">
              <w:t>nisi</w:t>
            </w:r>
            <w:proofErr w:type="spellEnd"/>
            <w:r w:rsidRPr="00A1374F">
              <w:t xml:space="preserve"> ut </w:t>
            </w:r>
            <w:proofErr w:type="spellStart"/>
            <w:r w:rsidRPr="00A1374F">
              <w:t>pateant</w:t>
            </w:r>
            <w:proofErr w:type="spellEnd"/>
            <w:r w:rsidRPr="00A1374F">
              <w:t xml:space="preserve"> </w:t>
            </w:r>
            <w:proofErr w:type="spellStart"/>
            <w:r w:rsidRPr="00A1374F">
              <w:t>clausa</w:t>
            </w:r>
            <w:proofErr w:type="spellEnd"/>
            <w:r w:rsidRPr="00A1374F">
              <w:t xml:space="preserve"> et </w:t>
            </w:r>
            <w:proofErr w:type="spellStart"/>
            <w:r w:rsidRPr="00A1374F">
              <w:t>revelantur</w:t>
            </w:r>
            <w:proofErr w:type="spellEnd"/>
            <w:r w:rsidRPr="00A1374F">
              <w:t xml:space="preserve"> occulta. Integra </w:t>
            </w:r>
            <w:proofErr w:type="spellStart"/>
            <w:r w:rsidRPr="00A1374F">
              <w:t>tamen</w:t>
            </w:r>
            <w:proofErr w:type="spellEnd"/>
            <w:r w:rsidRPr="00A1374F">
              <w:t xml:space="preserve"> </w:t>
            </w:r>
            <w:proofErr w:type="spellStart"/>
            <w:r w:rsidRPr="00A1374F">
              <w:t>verba</w:t>
            </w:r>
            <w:proofErr w:type="spellEnd"/>
            <w:r w:rsidRPr="00A1374F">
              <w:t xml:space="preserve"> </w:t>
            </w:r>
            <w:proofErr w:type="spellStart"/>
            <w:r w:rsidRPr="00A1374F">
              <w:t>potius</w:t>
            </w:r>
            <w:proofErr w:type="spellEnd"/>
            <w:r w:rsidRPr="00A1374F">
              <w:t xml:space="preserve"> </w:t>
            </w:r>
            <w:proofErr w:type="spellStart"/>
            <w:r w:rsidRPr="00A1374F">
              <w:t>sunt</w:t>
            </w:r>
            <w:proofErr w:type="spellEnd"/>
            <w:r w:rsidRPr="00A1374F">
              <w:t xml:space="preserve"> </w:t>
            </w:r>
            <w:proofErr w:type="spellStart"/>
            <w:r w:rsidRPr="00A1374F">
              <w:t>eligenda</w:t>
            </w:r>
            <w:proofErr w:type="spellEnd"/>
            <w:r w:rsidRPr="00A1374F">
              <w:t xml:space="preserve">; quia </w:t>
            </w:r>
            <w:proofErr w:type="spellStart"/>
            <w:r w:rsidRPr="00A1374F">
              <w:t>tubae</w:t>
            </w:r>
            <w:proofErr w:type="spellEnd"/>
            <w:r w:rsidRPr="00A1374F">
              <w:t xml:space="preserve"> </w:t>
            </w:r>
            <w:proofErr w:type="spellStart"/>
            <w:r w:rsidRPr="00A1374F">
              <w:t>sunt</w:t>
            </w:r>
            <w:proofErr w:type="spellEnd"/>
            <w:r w:rsidRPr="00A1374F">
              <w:t xml:space="preserve"> </w:t>
            </w:r>
            <w:proofErr w:type="spellStart"/>
            <w:r w:rsidRPr="00A1374F">
              <w:t>argenteae</w:t>
            </w:r>
            <w:proofErr w:type="spellEnd"/>
            <w:r w:rsidRPr="00A1374F">
              <w:t xml:space="preserve">, id est </w:t>
            </w:r>
            <w:proofErr w:type="spellStart"/>
            <w:r w:rsidRPr="00A1374F">
              <w:t>eloquii</w:t>
            </w:r>
            <w:proofErr w:type="spellEnd"/>
            <w:r w:rsidRPr="00A1374F">
              <w:t xml:space="preserve"> </w:t>
            </w:r>
            <w:proofErr w:type="spellStart"/>
            <w:r w:rsidRPr="00A1374F">
              <w:t>intentione</w:t>
            </w:r>
            <w:proofErr w:type="spellEnd"/>
            <w:r w:rsidRPr="00A1374F">
              <w:t xml:space="preserve"> </w:t>
            </w:r>
            <w:proofErr w:type="spellStart"/>
            <w:r w:rsidRPr="00A1374F">
              <w:t>fulgentes</w:t>
            </w:r>
            <w:proofErr w:type="spellEnd"/>
            <w:r w:rsidRPr="00A1374F">
              <w:t xml:space="preserve">, </w:t>
            </w:r>
            <w:proofErr w:type="spellStart"/>
            <w:r w:rsidRPr="00A1374F">
              <w:t>quae</w:t>
            </w:r>
            <w:proofErr w:type="spellEnd"/>
            <w:r w:rsidRPr="00A1374F">
              <w:t xml:space="preserve"> si non </w:t>
            </w:r>
            <w:proofErr w:type="spellStart"/>
            <w:r w:rsidRPr="00A1374F">
              <w:t>occurrunt</w:t>
            </w:r>
            <w:proofErr w:type="spellEnd"/>
            <w:r w:rsidRPr="00A1374F">
              <w:t xml:space="preserve">, </w:t>
            </w:r>
            <w:proofErr w:type="spellStart"/>
            <w:r w:rsidRPr="00A1374F">
              <w:t>etiam</w:t>
            </w:r>
            <w:proofErr w:type="spellEnd"/>
            <w:r w:rsidRPr="00A1374F">
              <w:t xml:space="preserve"> </w:t>
            </w:r>
            <w:proofErr w:type="spellStart"/>
            <w:r w:rsidRPr="00A1374F">
              <w:t>corruptis</w:t>
            </w:r>
            <w:proofErr w:type="spellEnd"/>
            <w:r w:rsidRPr="00A1374F">
              <w:t xml:space="preserve"> </w:t>
            </w:r>
            <w:proofErr w:type="spellStart"/>
            <w:r w:rsidRPr="00A1374F">
              <w:t>utantur</w:t>
            </w:r>
            <w:proofErr w:type="spellEnd"/>
            <w:r w:rsidRPr="00A1374F">
              <w:t xml:space="preserve">, </w:t>
            </w:r>
            <w:proofErr w:type="spellStart"/>
            <w:r w:rsidRPr="00A1374F">
              <w:t>dummodo</w:t>
            </w:r>
            <w:proofErr w:type="spellEnd"/>
            <w:r w:rsidRPr="00A1374F">
              <w:t xml:space="preserve"> res integre </w:t>
            </w:r>
            <w:proofErr w:type="spellStart"/>
            <w:r w:rsidRPr="00A1374F">
              <w:t>doceatur</w:t>
            </w:r>
            <w:proofErr w:type="spellEnd"/>
            <w:r w:rsidRPr="00A1374F">
              <w:t xml:space="preserve">, et </w:t>
            </w:r>
            <w:proofErr w:type="spellStart"/>
            <w:r w:rsidRPr="00A1374F">
              <w:t>discatur</w:t>
            </w:r>
            <w:proofErr w:type="spellEnd"/>
            <w:r w:rsidRPr="00A1374F">
              <w:t>.</w:t>
            </w:r>
          </w:p>
        </w:tc>
        <w:tc>
          <w:tcPr>
            <w:tcW w:w="0" w:type="auto"/>
            <w:vAlign w:val="center"/>
            <w:hideMark/>
          </w:tcPr>
          <w:p w14:paraId="19F374DC" w14:textId="2A6E3640" w:rsidR="00A1374F" w:rsidRPr="00A1374F" w:rsidRDefault="00A1374F" w:rsidP="00A1374F">
            <w:r w:rsidRPr="00A1374F">
              <w:t xml:space="preserve">A cosa serve l’oscurità della lettura, che non edifica chi ascolta? Parliamo invano, se da coloro per cui parliamo non siamo compresi; quindi chi insegna, tra tutte le cose, non le parole ma la verità, insegni. </w:t>
            </w:r>
            <w:proofErr w:type="gramStart"/>
            <w:r w:rsidR="003D5DB2" w:rsidRPr="003D5DB2">
              <w:rPr>
                <w:color w:val="EE0000"/>
              </w:rPr>
              <w:t>E’</w:t>
            </w:r>
            <w:proofErr w:type="gramEnd"/>
            <w:r w:rsidR="003D5DB2" w:rsidRPr="003D5DB2">
              <w:rPr>
                <w:color w:val="EE0000"/>
              </w:rPr>
              <w:t xml:space="preserve"> una qualità notevole quella di </w:t>
            </w:r>
            <w:r w:rsidRPr="003D5DB2">
              <w:rPr>
                <w:color w:val="EE0000"/>
              </w:rPr>
              <w:t>amare la verità nelle parole, e non le parole</w:t>
            </w:r>
            <w:r w:rsidRPr="00A1374F">
              <w:t xml:space="preserve">; a cosa serve la chiave d’oro, se non apre? Che </w:t>
            </w:r>
            <w:r w:rsidR="003D5DB2">
              <w:t>inconveniente è</w:t>
            </w:r>
            <w:r w:rsidRPr="00A1374F">
              <w:t xml:space="preserve"> la chiave di ferro, se apre? Non cerchiamo altro che le cose chiuse siano aperte e i segreti rivelati. Tuttavia è meglio scegliere parole integre; perché le trombe sono d’argento, cioè splendono per l’intenzione del discorso, e se </w:t>
            </w:r>
            <w:r w:rsidR="003D5DB2">
              <w:t>questa non c’è</w:t>
            </w:r>
            <w:r w:rsidRPr="00A1374F">
              <w:t>, anche corrotte si usino, purché la cosa sia insegnata e appresa integralmente.</w:t>
            </w:r>
          </w:p>
        </w:tc>
      </w:tr>
      <w:tr w:rsidR="00A1374F" w:rsidRPr="00A1374F" w14:paraId="2883DECA" w14:textId="77777777" w:rsidTr="002D2703">
        <w:tblPrEx>
          <w:tblCellSpacing w:w="15" w:type="dxa"/>
          <w:shd w:val="clear" w:color="auto" w:fill="auto"/>
        </w:tblPrEx>
        <w:trPr>
          <w:tblCellSpacing w:w="15" w:type="dxa"/>
        </w:trPr>
        <w:tc>
          <w:tcPr>
            <w:tcW w:w="0" w:type="auto"/>
            <w:vAlign w:val="center"/>
            <w:hideMark/>
          </w:tcPr>
          <w:p w14:paraId="6CFBB569" w14:textId="4AB25FBD" w:rsidR="00A1374F" w:rsidRPr="00A1374F" w:rsidRDefault="00A1374F" w:rsidP="00A1374F">
            <w:r w:rsidRPr="00A1374F">
              <w:t xml:space="preserve">Sed quia </w:t>
            </w:r>
            <w:proofErr w:type="spellStart"/>
            <w:r w:rsidRPr="00A1374F">
              <w:t>patientia</w:t>
            </w:r>
            <w:proofErr w:type="spellEnd"/>
            <w:r w:rsidRPr="00A1374F">
              <w:t xml:space="preserve"> </w:t>
            </w:r>
            <w:proofErr w:type="spellStart"/>
            <w:r w:rsidRPr="00A1374F">
              <w:t>probat</w:t>
            </w:r>
            <w:proofErr w:type="spellEnd"/>
            <w:r w:rsidRPr="00A1374F">
              <w:t xml:space="preserve"> opus </w:t>
            </w:r>
            <w:proofErr w:type="spellStart"/>
            <w:r w:rsidRPr="00A1374F">
              <w:t>perfectum</w:t>
            </w:r>
            <w:proofErr w:type="spellEnd"/>
            <w:r w:rsidRPr="00A1374F">
              <w:t xml:space="preserve">, </w:t>
            </w:r>
            <w:proofErr w:type="spellStart"/>
            <w:r w:rsidRPr="00A1374F">
              <w:t>ductiles</w:t>
            </w:r>
            <w:proofErr w:type="spellEnd"/>
            <w:r w:rsidRPr="00A1374F">
              <w:t xml:space="preserve"> </w:t>
            </w:r>
            <w:proofErr w:type="spellStart"/>
            <w:r w:rsidRPr="00A1374F">
              <w:t>sunt</w:t>
            </w:r>
            <w:proofErr w:type="spellEnd"/>
            <w:r w:rsidRPr="00A1374F">
              <w:t xml:space="preserve">, ut </w:t>
            </w:r>
            <w:proofErr w:type="spellStart"/>
            <w:r w:rsidRPr="00A1374F">
              <w:t>excrescant</w:t>
            </w:r>
            <w:proofErr w:type="spellEnd"/>
            <w:r w:rsidRPr="00A1374F">
              <w:t xml:space="preserve"> </w:t>
            </w:r>
            <w:proofErr w:type="spellStart"/>
            <w:r w:rsidRPr="00A1374F">
              <w:t>tunsionibus</w:t>
            </w:r>
            <w:proofErr w:type="spellEnd"/>
            <w:r w:rsidRPr="00A1374F">
              <w:t xml:space="preserve"> </w:t>
            </w:r>
            <w:proofErr w:type="spellStart"/>
            <w:r w:rsidRPr="00A1374F">
              <w:t>tribulationum</w:t>
            </w:r>
            <w:proofErr w:type="spellEnd"/>
            <w:r w:rsidRPr="00A1374F">
              <w:t xml:space="preserve">. Pro </w:t>
            </w:r>
            <w:proofErr w:type="spellStart"/>
            <w:r w:rsidRPr="00A1374F">
              <w:t>tubis</w:t>
            </w:r>
            <w:proofErr w:type="spellEnd"/>
            <w:r w:rsidRPr="00A1374F">
              <w:t xml:space="preserve"> </w:t>
            </w:r>
            <w:proofErr w:type="spellStart"/>
            <w:r w:rsidRPr="00A1374F">
              <w:t>hodie</w:t>
            </w:r>
            <w:proofErr w:type="spellEnd"/>
            <w:r w:rsidRPr="00A1374F">
              <w:t xml:space="preserve"> </w:t>
            </w:r>
            <w:proofErr w:type="spellStart"/>
            <w:r w:rsidRPr="003D5DB2">
              <w:rPr>
                <w:color w:val="EE0000"/>
              </w:rPr>
              <w:t>campanas</w:t>
            </w:r>
            <w:proofErr w:type="spellEnd"/>
            <w:r w:rsidRPr="003D5DB2">
              <w:rPr>
                <w:color w:val="EE0000"/>
              </w:rPr>
              <w:t xml:space="preserve"> </w:t>
            </w:r>
            <w:proofErr w:type="spellStart"/>
            <w:r w:rsidRPr="00A1374F">
              <w:t>habemus</w:t>
            </w:r>
            <w:proofErr w:type="spellEnd"/>
            <w:r w:rsidRPr="00A1374F">
              <w:t xml:space="preserve">, ad </w:t>
            </w:r>
            <w:proofErr w:type="spellStart"/>
            <w:r w:rsidRPr="00A1374F">
              <w:t>annuntiandum</w:t>
            </w:r>
            <w:proofErr w:type="spellEnd"/>
            <w:r w:rsidRPr="00A1374F">
              <w:t xml:space="preserve"> mane </w:t>
            </w:r>
            <w:proofErr w:type="spellStart"/>
            <w:r w:rsidRPr="00E04389">
              <w:rPr>
                <w:color w:val="EE0000"/>
              </w:rPr>
              <w:t>misericordiam</w:t>
            </w:r>
            <w:proofErr w:type="spellEnd"/>
            <w:r w:rsidRPr="00E04389">
              <w:rPr>
                <w:color w:val="EE0000"/>
              </w:rPr>
              <w:t xml:space="preserve"> </w:t>
            </w:r>
            <w:r w:rsidRPr="00A1374F">
              <w:t xml:space="preserve">Domini, et </w:t>
            </w:r>
            <w:proofErr w:type="spellStart"/>
            <w:r w:rsidRPr="00E04389">
              <w:rPr>
                <w:color w:val="EE0000"/>
              </w:rPr>
              <w:t>veritatem</w:t>
            </w:r>
            <w:proofErr w:type="spellEnd"/>
            <w:r w:rsidRPr="00E04389">
              <w:rPr>
                <w:color w:val="EE0000"/>
              </w:rPr>
              <w:t xml:space="preserve"> </w:t>
            </w:r>
            <w:proofErr w:type="spellStart"/>
            <w:r w:rsidRPr="00A1374F">
              <w:t>ejus</w:t>
            </w:r>
            <w:proofErr w:type="spellEnd"/>
            <w:r w:rsidRPr="00A1374F">
              <w:t xml:space="preserve"> per </w:t>
            </w:r>
            <w:proofErr w:type="spellStart"/>
            <w:r w:rsidRPr="00A1374F">
              <w:t>noctem</w:t>
            </w:r>
            <w:proofErr w:type="spellEnd"/>
            <w:r w:rsidRPr="00A1374F">
              <w:t xml:space="preserve">, ut dum ad </w:t>
            </w:r>
            <w:proofErr w:type="spellStart"/>
            <w:r w:rsidRPr="00A1374F">
              <w:t>horas</w:t>
            </w:r>
            <w:proofErr w:type="spellEnd"/>
            <w:r w:rsidRPr="00A1374F">
              <w:t xml:space="preserve"> </w:t>
            </w:r>
            <w:proofErr w:type="spellStart"/>
            <w:r w:rsidRPr="00A1374F">
              <w:t>personant</w:t>
            </w:r>
            <w:proofErr w:type="spellEnd"/>
            <w:r w:rsidRPr="00A1374F">
              <w:t xml:space="preserve">, </w:t>
            </w:r>
            <w:proofErr w:type="spellStart"/>
            <w:r w:rsidRPr="00A1374F">
              <w:t>attentos</w:t>
            </w:r>
            <w:proofErr w:type="spellEnd"/>
            <w:r w:rsidRPr="00A1374F">
              <w:t xml:space="preserve">, </w:t>
            </w:r>
            <w:proofErr w:type="spellStart"/>
            <w:r w:rsidRPr="00A1374F">
              <w:t>dociles</w:t>
            </w:r>
            <w:proofErr w:type="spellEnd"/>
            <w:r w:rsidRPr="00A1374F">
              <w:t xml:space="preserve"> et </w:t>
            </w:r>
            <w:proofErr w:type="spellStart"/>
            <w:r w:rsidRPr="00A1374F">
              <w:t>benevolos</w:t>
            </w:r>
            <w:proofErr w:type="spellEnd"/>
            <w:r w:rsidRPr="00A1374F">
              <w:t xml:space="preserve"> </w:t>
            </w:r>
            <w:proofErr w:type="spellStart"/>
            <w:r w:rsidRPr="00A1374F">
              <w:t>divinae</w:t>
            </w:r>
            <w:proofErr w:type="spellEnd"/>
            <w:r w:rsidRPr="00A1374F">
              <w:t xml:space="preserve"> </w:t>
            </w:r>
            <w:proofErr w:type="spellStart"/>
            <w:r w:rsidRPr="00A1374F">
              <w:t>laudis</w:t>
            </w:r>
            <w:proofErr w:type="spellEnd"/>
            <w:r w:rsidRPr="00A1374F">
              <w:t xml:space="preserve"> </w:t>
            </w:r>
            <w:proofErr w:type="spellStart"/>
            <w:r w:rsidRPr="00A1374F">
              <w:t>auditores</w:t>
            </w:r>
            <w:proofErr w:type="spellEnd"/>
            <w:r w:rsidRPr="00A1374F">
              <w:t xml:space="preserve"> </w:t>
            </w:r>
            <w:proofErr w:type="spellStart"/>
            <w:r w:rsidRPr="00A1374F">
              <w:t>efficiant</w:t>
            </w:r>
            <w:proofErr w:type="spellEnd"/>
            <w:r w:rsidRPr="00A1374F">
              <w:t xml:space="preserve">. </w:t>
            </w:r>
            <w:proofErr w:type="spellStart"/>
            <w:r w:rsidRPr="00E04389">
              <w:rPr>
                <w:color w:val="EE0000"/>
              </w:rPr>
              <w:t>Sunt</w:t>
            </w:r>
            <w:proofErr w:type="spellEnd"/>
            <w:r w:rsidRPr="00E04389">
              <w:rPr>
                <w:color w:val="EE0000"/>
              </w:rPr>
              <w:t xml:space="preserve"> </w:t>
            </w:r>
            <w:proofErr w:type="spellStart"/>
            <w:r w:rsidRPr="00E04389">
              <w:rPr>
                <w:color w:val="EE0000"/>
              </w:rPr>
              <w:t>autem</w:t>
            </w:r>
            <w:proofErr w:type="spellEnd"/>
            <w:r w:rsidRPr="00E04389">
              <w:rPr>
                <w:color w:val="EE0000"/>
              </w:rPr>
              <w:t xml:space="preserve"> </w:t>
            </w:r>
            <w:proofErr w:type="spellStart"/>
            <w:r w:rsidRPr="00E04389">
              <w:rPr>
                <w:color w:val="EE0000"/>
              </w:rPr>
              <w:t>campanae</w:t>
            </w:r>
            <w:proofErr w:type="spellEnd"/>
            <w:r w:rsidRPr="00E04389">
              <w:rPr>
                <w:color w:val="EE0000"/>
              </w:rPr>
              <w:t xml:space="preserve"> vasa </w:t>
            </w:r>
            <w:proofErr w:type="spellStart"/>
            <w:r w:rsidRPr="00E04389">
              <w:rPr>
                <w:color w:val="EE0000"/>
              </w:rPr>
              <w:t>aenea</w:t>
            </w:r>
            <w:proofErr w:type="spellEnd"/>
            <w:r w:rsidRPr="00E04389">
              <w:rPr>
                <w:color w:val="EE0000"/>
              </w:rPr>
              <w:t xml:space="preserve">, in Nola </w:t>
            </w:r>
            <w:proofErr w:type="spellStart"/>
            <w:r w:rsidRPr="00E04389">
              <w:rPr>
                <w:color w:val="EE0000"/>
              </w:rPr>
              <w:t>Campaniae</w:t>
            </w:r>
            <w:proofErr w:type="spellEnd"/>
            <w:r w:rsidRPr="00E04389">
              <w:rPr>
                <w:color w:val="EE0000"/>
              </w:rPr>
              <w:t xml:space="preserve"> reperta; </w:t>
            </w:r>
            <w:proofErr w:type="spellStart"/>
            <w:r w:rsidRPr="00E04389">
              <w:rPr>
                <w:color w:val="EE0000"/>
              </w:rPr>
              <w:t>unde</w:t>
            </w:r>
            <w:proofErr w:type="spellEnd"/>
            <w:r w:rsidRPr="00E04389">
              <w:rPr>
                <w:color w:val="EE0000"/>
              </w:rPr>
              <w:t xml:space="preserve"> </w:t>
            </w:r>
            <w:proofErr w:type="spellStart"/>
            <w:r w:rsidRPr="00E04389">
              <w:rPr>
                <w:color w:val="EE0000"/>
              </w:rPr>
              <w:t>majora</w:t>
            </w:r>
            <w:proofErr w:type="spellEnd"/>
            <w:r w:rsidRPr="00E04389">
              <w:rPr>
                <w:color w:val="EE0000"/>
              </w:rPr>
              <w:t xml:space="preserve"> vasa, </w:t>
            </w:r>
            <w:proofErr w:type="spellStart"/>
            <w:r w:rsidRPr="00E04389">
              <w:rPr>
                <w:color w:val="EE0000"/>
              </w:rPr>
              <w:t>campanae</w:t>
            </w:r>
            <w:proofErr w:type="spellEnd"/>
            <w:r w:rsidRPr="00E04389">
              <w:rPr>
                <w:color w:val="EE0000"/>
              </w:rPr>
              <w:t xml:space="preserve">, a Campania regione, </w:t>
            </w:r>
            <w:proofErr w:type="spellStart"/>
            <w:r w:rsidRPr="00E04389">
              <w:rPr>
                <w:color w:val="EE0000"/>
              </w:rPr>
              <w:t>dicuntur</w:t>
            </w:r>
            <w:proofErr w:type="spellEnd"/>
            <w:r w:rsidRPr="00E04389">
              <w:rPr>
                <w:color w:val="EE0000"/>
              </w:rPr>
              <w:t xml:space="preserve">: minora vero </w:t>
            </w:r>
            <w:proofErr w:type="spellStart"/>
            <w:r w:rsidRPr="00E04389">
              <w:rPr>
                <w:color w:val="EE0000"/>
              </w:rPr>
              <w:t>nolae</w:t>
            </w:r>
            <w:proofErr w:type="spellEnd"/>
            <w:r w:rsidRPr="00E04389">
              <w:rPr>
                <w:color w:val="EE0000"/>
              </w:rPr>
              <w:t xml:space="preserve">, a Nola </w:t>
            </w:r>
            <w:proofErr w:type="spellStart"/>
            <w:r w:rsidRPr="00E04389">
              <w:rPr>
                <w:color w:val="EE0000"/>
              </w:rPr>
              <w:t>civitate</w:t>
            </w:r>
            <w:proofErr w:type="spellEnd"/>
            <w:r w:rsidRPr="00A1374F">
              <w:t xml:space="preserve">. </w:t>
            </w:r>
            <w:proofErr w:type="spellStart"/>
            <w:r w:rsidRPr="00A1374F">
              <w:t>Habent</w:t>
            </w:r>
            <w:proofErr w:type="spellEnd"/>
            <w:r w:rsidRPr="00A1374F">
              <w:t xml:space="preserve"> </w:t>
            </w:r>
            <w:proofErr w:type="spellStart"/>
            <w:r w:rsidRPr="00A1374F">
              <w:t>plectrum</w:t>
            </w:r>
            <w:proofErr w:type="spellEnd"/>
            <w:r w:rsidRPr="00A1374F">
              <w:t xml:space="preserve"> </w:t>
            </w:r>
            <w:proofErr w:type="spellStart"/>
            <w:r w:rsidRPr="00A1374F">
              <w:t>cum</w:t>
            </w:r>
            <w:proofErr w:type="spellEnd"/>
            <w:r w:rsidRPr="00A1374F">
              <w:t xml:space="preserve"> </w:t>
            </w:r>
            <w:proofErr w:type="spellStart"/>
            <w:r w:rsidRPr="00A1374F">
              <w:t>vinculo</w:t>
            </w:r>
            <w:proofErr w:type="spellEnd"/>
            <w:r w:rsidRPr="00A1374F">
              <w:t xml:space="preserve">, </w:t>
            </w:r>
            <w:proofErr w:type="spellStart"/>
            <w:r w:rsidRPr="00A1374F">
              <w:t>lignum</w:t>
            </w:r>
            <w:proofErr w:type="spellEnd"/>
            <w:r w:rsidRPr="00A1374F">
              <w:t xml:space="preserve"> </w:t>
            </w:r>
            <w:proofErr w:type="spellStart"/>
            <w:r w:rsidRPr="00A1374F">
              <w:t>cum</w:t>
            </w:r>
            <w:proofErr w:type="spellEnd"/>
            <w:r w:rsidRPr="00A1374F">
              <w:t xml:space="preserve"> fune, </w:t>
            </w:r>
            <w:proofErr w:type="spellStart"/>
            <w:r w:rsidRPr="00A1374F">
              <w:t>quam</w:t>
            </w:r>
            <w:proofErr w:type="spellEnd"/>
            <w:r w:rsidRPr="00A1374F">
              <w:t xml:space="preserve"> dum </w:t>
            </w:r>
            <w:proofErr w:type="spellStart"/>
            <w:r w:rsidRPr="00A1374F">
              <w:t>trahit</w:t>
            </w:r>
            <w:proofErr w:type="spellEnd"/>
            <w:r w:rsidRPr="00A1374F">
              <w:t xml:space="preserve"> </w:t>
            </w:r>
            <w:proofErr w:type="spellStart"/>
            <w:r w:rsidRPr="00A1374F">
              <w:t>sacerdos</w:t>
            </w:r>
            <w:proofErr w:type="spellEnd"/>
            <w:r w:rsidRPr="00A1374F">
              <w:t xml:space="preserve"> et </w:t>
            </w:r>
            <w:proofErr w:type="spellStart"/>
            <w:r w:rsidRPr="00A1374F">
              <w:t>trahitur</w:t>
            </w:r>
            <w:proofErr w:type="spellEnd"/>
            <w:r w:rsidRPr="00A1374F">
              <w:t xml:space="preserve">, campana </w:t>
            </w:r>
            <w:proofErr w:type="spellStart"/>
            <w:r w:rsidRPr="00A1374F">
              <w:t>resonabili</w:t>
            </w:r>
            <w:proofErr w:type="spellEnd"/>
            <w:r w:rsidRPr="00A1374F">
              <w:t xml:space="preserve"> </w:t>
            </w:r>
            <w:proofErr w:type="spellStart"/>
            <w:r w:rsidRPr="00A1374F">
              <w:t>plectro</w:t>
            </w:r>
            <w:proofErr w:type="spellEnd"/>
            <w:r w:rsidRPr="00A1374F">
              <w:t xml:space="preserve"> </w:t>
            </w:r>
            <w:proofErr w:type="spellStart"/>
            <w:r w:rsidRPr="00A1374F">
              <w:t>pulsatur</w:t>
            </w:r>
            <w:proofErr w:type="spellEnd"/>
            <w:r w:rsidRPr="00A1374F">
              <w:t xml:space="preserve">. Licet </w:t>
            </w:r>
            <w:proofErr w:type="spellStart"/>
            <w:r w:rsidRPr="00A1374F">
              <w:t>tubae</w:t>
            </w:r>
            <w:proofErr w:type="spellEnd"/>
            <w:r w:rsidRPr="00A1374F">
              <w:t xml:space="preserve"> et </w:t>
            </w:r>
            <w:proofErr w:type="spellStart"/>
            <w:r w:rsidRPr="00A1374F">
              <w:t>campanae</w:t>
            </w:r>
            <w:proofErr w:type="spellEnd"/>
            <w:r w:rsidRPr="00A1374F">
              <w:t xml:space="preserve"> </w:t>
            </w:r>
            <w:proofErr w:type="spellStart"/>
            <w:r w:rsidRPr="00A1374F">
              <w:t>sint</w:t>
            </w:r>
            <w:proofErr w:type="spellEnd"/>
            <w:r w:rsidRPr="00A1374F">
              <w:t xml:space="preserve"> </w:t>
            </w:r>
            <w:proofErr w:type="spellStart"/>
            <w:r w:rsidRPr="00A1374F">
              <w:t>dissimilis</w:t>
            </w:r>
            <w:proofErr w:type="spellEnd"/>
            <w:r w:rsidRPr="00A1374F">
              <w:t xml:space="preserve"> </w:t>
            </w:r>
            <w:proofErr w:type="spellStart"/>
            <w:r w:rsidRPr="00A1374F">
              <w:t>speciei</w:t>
            </w:r>
            <w:proofErr w:type="spellEnd"/>
            <w:r w:rsidRPr="00A1374F">
              <w:t xml:space="preserve">, </w:t>
            </w:r>
            <w:proofErr w:type="spellStart"/>
            <w:r w:rsidRPr="00A1374F">
              <w:t>sunt</w:t>
            </w:r>
            <w:proofErr w:type="spellEnd"/>
            <w:r w:rsidRPr="00A1374F">
              <w:t xml:space="preserve"> </w:t>
            </w:r>
            <w:proofErr w:type="spellStart"/>
            <w:r w:rsidRPr="00A1374F">
              <w:t>tamen</w:t>
            </w:r>
            <w:proofErr w:type="spellEnd"/>
            <w:r w:rsidRPr="00A1374F">
              <w:t xml:space="preserve"> </w:t>
            </w:r>
            <w:proofErr w:type="spellStart"/>
            <w:r w:rsidRPr="00A1374F">
              <w:t>rationis</w:t>
            </w:r>
            <w:proofErr w:type="spellEnd"/>
            <w:r w:rsidRPr="00A1374F">
              <w:t xml:space="preserve"> </w:t>
            </w:r>
            <w:proofErr w:type="spellStart"/>
            <w:r w:rsidRPr="00A1374F">
              <w:t>ejusdem</w:t>
            </w:r>
            <w:proofErr w:type="spellEnd"/>
            <w:r w:rsidRPr="00A1374F">
              <w:t xml:space="preserve">, </w:t>
            </w:r>
            <w:proofErr w:type="spellStart"/>
            <w:r w:rsidRPr="00A1374F">
              <w:t>nam</w:t>
            </w:r>
            <w:proofErr w:type="spellEnd"/>
            <w:r w:rsidRPr="00A1374F">
              <w:t xml:space="preserve"> </w:t>
            </w:r>
            <w:proofErr w:type="spellStart"/>
            <w:r w:rsidRPr="00A1374F">
              <w:t>campanae</w:t>
            </w:r>
            <w:proofErr w:type="spellEnd"/>
            <w:r w:rsidRPr="00A1374F">
              <w:t xml:space="preserve"> </w:t>
            </w:r>
            <w:proofErr w:type="spellStart"/>
            <w:r w:rsidRPr="00A1374F">
              <w:t>sunt</w:t>
            </w:r>
            <w:proofErr w:type="spellEnd"/>
            <w:r w:rsidRPr="00A1374F">
              <w:t xml:space="preserve"> </w:t>
            </w:r>
            <w:proofErr w:type="spellStart"/>
            <w:r w:rsidRPr="00E04389">
              <w:rPr>
                <w:color w:val="EE0000"/>
              </w:rPr>
              <w:t>praedicatores</w:t>
            </w:r>
            <w:proofErr w:type="spellEnd"/>
            <w:r w:rsidRPr="00A1374F">
              <w:t xml:space="preserve">, qui </w:t>
            </w:r>
            <w:proofErr w:type="spellStart"/>
            <w:r w:rsidRPr="00A1374F">
              <w:t>sunt</w:t>
            </w:r>
            <w:proofErr w:type="spellEnd"/>
            <w:r w:rsidRPr="00A1374F">
              <w:t xml:space="preserve"> vasa </w:t>
            </w:r>
            <w:proofErr w:type="spellStart"/>
            <w:r w:rsidRPr="00A1374F">
              <w:t>Spiritus</w:t>
            </w:r>
            <w:proofErr w:type="spellEnd"/>
            <w:r w:rsidRPr="00A1374F">
              <w:t xml:space="preserve"> </w:t>
            </w:r>
            <w:proofErr w:type="spellStart"/>
            <w:r w:rsidRPr="00A1374F">
              <w:t>sancti</w:t>
            </w:r>
            <w:proofErr w:type="spellEnd"/>
            <w:r w:rsidRPr="00A1374F">
              <w:t xml:space="preserve">, </w:t>
            </w:r>
            <w:proofErr w:type="spellStart"/>
            <w:r w:rsidRPr="00A1374F">
              <w:t>fortes</w:t>
            </w:r>
            <w:proofErr w:type="spellEnd"/>
            <w:r w:rsidRPr="00A1374F">
              <w:t xml:space="preserve"> et sonori.</w:t>
            </w:r>
          </w:p>
        </w:tc>
        <w:tc>
          <w:tcPr>
            <w:tcW w:w="0" w:type="auto"/>
            <w:vAlign w:val="center"/>
            <w:hideMark/>
          </w:tcPr>
          <w:p w14:paraId="0F6B7568" w14:textId="380FC408" w:rsidR="00A1374F" w:rsidRPr="00A1374F" w:rsidRDefault="00E04389" w:rsidP="00A1374F">
            <w:r w:rsidRPr="000F0CD1">
              <w:rPr>
                <w:b/>
                <w:bCs/>
                <w:noProof/>
              </w:rPr>
              <mc:AlternateContent>
                <mc:Choice Requires="wps">
                  <w:drawing>
                    <wp:anchor distT="45720" distB="45720" distL="114300" distR="114300" simplePos="0" relativeHeight="251845632" behindDoc="0" locked="0" layoutInCell="1" allowOverlap="1" wp14:anchorId="19072367" wp14:editId="34F350C9">
                      <wp:simplePos x="0" y="0"/>
                      <wp:positionH relativeFrom="rightMargin">
                        <wp:posOffset>-285115</wp:posOffset>
                      </wp:positionH>
                      <wp:positionV relativeFrom="paragraph">
                        <wp:posOffset>-44450</wp:posOffset>
                      </wp:positionV>
                      <wp:extent cx="812800" cy="304800"/>
                      <wp:effectExtent l="0" t="0" r="6350" b="0"/>
                      <wp:wrapNone/>
                      <wp:docPr id="19837230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04800"/>
                              </a:xfrm>
                              <a:prstGeom prst="rect">
                                <a:avLst/>
                              </a:prstGeom>
                              <a:solidFill>
                                <a:srgbClr val="FFFFFF"/>
                              </a:solidFill>
                              <a:ln w="9525">
                                <a:noFill/>
                                <a:miter lim="800000"/>
                                <a:headEnd/>
                                <a:tailEnd/>
                              </a:ln>
                            </wps:spPr>
                            <wps:txbx>
                              <w:txbxContent>
                                <w:p w14:paraId="2514EFA4" w14:textId="3305EFA7" w:rsidR="00E04389" w:rsidRPr="007944F0" w:rsidRDefault="00E04389" w:rsidP="00E04389">
                                  <w:pPr>
                                    <w:rPr>
                                      <w:color w:val="EE0000"/>
                                    </w:rPr>
                                  </w:pPr>
                                  <w:r>
                                    <w:rPr>
                                      <w:color w:val="EE0000"/>
                                    </w:rPr>
                                    <w:t>Campane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72367" id="_x0000_s1117" type="#_x0000_t202" style="position:absolute;margin-left:-22.45pt;margin-top:-3.5pt;width:64pt;height:24pt;z-index:25184563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" stroked="f">
                      <v:textbox>
                        <w:txbxContent>
                          <w:p w14:paraId="2514EFA4" w14:textId="3305EFA7" w:rsidR="00E04389" w:rsidRPr="007944F0" w:rsidRDefault="00E04389" w:rsidP="00E04389">
                            <w:pPr>
                              <w:rPr>
                                <w:color w:val="EE0000"/>
                              </w:rPr>
                            </w:pPr>
                            <w:r>
                              <w:rPr>
                                <w:color w:val="EE0000"/>
                              </w:rPr>
                              <w:t>Campane</w:t>
                            </w:r>
                          </w:p>
                        </w:txbxContent>
                      </v:textbox>
                      <w10:wrap anchorx="margin"/>
                    </v:shape>
                  </w:pict>
                </mc:Fallback>
              </mc:AlternateContent>
            </w:r>
            <w:r w:rsidR="00A1374F" w:rsidRPr="00A1374F">
              <w:t xml:space="preserve">Ma poiché la pazienza prova l’opera perfetta, sono duttili, affinché crescano sotto le tensioni delle tribolazioni. Per le trombe oggi abbiamo le </w:t>
            </w:r>
            <w:r w:rsidR="00A1374F" w:rsidRPr="003D5DB2">
              <w:rPr>
                <w:color w:val="EE0000"/>
              </w:rPr>
              <w:t>campane</w:t>
            </w:r>
            <w:r w:rsidR="00A1374F" w:rsidRPr="00A1374F">
              <w:t xml:space="preserve">, per annunciare al mattino la </w:t>
            </w:r>
            <w:r w:rsidR="00A1374F" w:rsidRPr="00E04389">
              <w:rPr>
                <w:color w:val="EE0000"/>
              </w:rPr>
              <w:t xml:space="preserve">misericordia </w:t>
            </w:r>
            <w:r w:rsidR="00A1374F" w:rsidRPr="00A1374F">
              <w:t xml:space="preserve">del Signore, e la sua </w:t>
            </w:r>
            <w:r w:rsidR="00A1374F" w:rsidRPr="00E04389">
              <w:rPr>
                <w:color w:val="EE0000"/>
              </w:rPr>
              <w:t xml:space="preserve">verità </w:t>
            </w:r>
            <w:r w:rsidR="00A1374F" w:rsidRPr="00A1374F">
              <w:t xml:space="preserve">di notte, affinché, mentre risuonano alle ore, rendano gli ascoltatori attenti, docili e benevoli alla lode divina. </w:t>
            </w:r>
            <w:r w:rsidR="00A1374F" w:rsidRPr="00E04389">
              <w:rPr>
                <w:color w:val="EE0000"/>
              </w:rPr>
              <w:t xml:space="preserve">Le campane sono vasi di bronzo, ritrovate a Nola in Campania; da qui i vasi maggiori, le campane, sono dette della regione Campania: i minori invece </w:t>
            </w:r>
            <w:proofErr w:type="spellStart"/>
            <w:r w:rsidR="00A1374F" w:rsidRPr="00E04389">
              <w:rPr>
                <w:color w:val="EE0000"/>
              </w:rPr>
              <w:t>nolae</w:t>
            </w:r>
            <w:proofErr w:type="spellEnd"/>
            <w:r w:rsidR="00A1374F" w:rsidRPr="00E04389">
              <w:rPr>
                <w:color w:val="EE0000"/>
              </w:rPr>
              <w:t>, dalla città di Nola</w:t>
            </w:r>
            <w:r w:rsidR="00A1374F" w:rsidRPr="00A1374F">
              <w:t xml:space="preserve">. Hanno un plettro con legatura, un legno con corda, che, mentre il sacerdote lo tira e viene tirato, la campana viene percossa con plettro risonante. Sebbene trombe e campane siano di specie diversa, sono dello stesso principio, infatti le campane sono i </w:t>
            </w:r>
            <w:r w:rsidR="00A1374F" w:rsidRPr="00E04389">
              <w:rPr>
                <w:color w:val="EE0000"/>
              </w:rPr>
              <w:t>predicatori</w:t>
            </w:r>
            <w:r w:rsidR="00A1374F" w:rsidRPr="00A1374F">
              <w:t>, che sono vasi dello Spirito Santo, forti e sonori.</w:t>
            </w:r>
          </w:p>
        </w:tc>
      </w:tr>
      <w:tr w:rsidR="00A1374F" w:rsidRPr="00A1374F" w14:paraId="6AD79672" w14:textId="77777777" w:rsidTr="002D2703">
        <w:tblPrEx>
          <w:tblCellSpacing w:w="15" w:type="dxa"/>
          <w:shd w:val="clear" w:color="auto" w:fill="auto"/>
        </w:tblPrEx>
        <w:trPr>
          <w:tblCellSpacing w:w="15" w:type="dxa"/>
        </w:trPr>
        <w:tc>
          <w:tcPr>
            <w:tcW w:w="0" w:type="auto"/>
            <w:vAlign w:val="center"/>
            <w:hideMark/>
          </w:tcPr>
          <w:p w14:paraId="6606B436" w14:textId="77777777" w:rsidR="00A1374F" w:rsidRPr="00A1374F" w:rsidRDefault="00A1374F" w:rsidP="00A1374F">
            <w:pPr>
              <w:rPr>
                <w:lang w:val="en-GB"/>
              </w:rPr>
            </w:pPr>
            <w:proofErr w:type="spellStart"/>
            <w:r w:rsidRPr="00A1374F">
              <w:lastRenderedPageBreak/>
              <w:t>Nam</w:t>
            </w:r>
            <w:proofErr w:type="spellEnd"/>
            <w:r w:rsidRPr="00A1374F">
              <w:t xml:space="preserve"> </w:t>
            </w:r>
            <w:proofErr w:type="spellStart"/>
            <w:r w:rsidRPr="00A1374F">
              <w:t>duritia</w:t>
            </w:r>
            <w:proofErr w:type="spellEnd"/>
            <w:r w:rsidRPr="00A1374F">
              <w:t xml:space="preserve"> metalli </w:t>
            </w:r>
            <w:proofErr w:type="spellStart"/>
            <w:r w:rsidRPr="00A1374F">
              <w:t>fortitudinem</w:t>
            </w:r>
            <w:proofErr w:type="spellEnd"/>
            <w:r w:rsidRPr="00A1374F">
              <w:t xml:space="preserve"> </w:t>
            </w:r>
            <w:proofErr w:type="spellStart"/>
            <w:r w:rsidRPr="00A1374F">
              <w:t>significat</w:t>
            </w:r>
            <w:proofErr w:type="spellEnd"/>
            <w:r w:rsidRPr="00A1374F">
              <w:t xml:space="preserve"> mentis, </w:t>
            </w:r>
            <w:proofErr w:type="spellStart"/>
            <w:r w:rsidRPr="00A1374F">
              <w:t>unde</w:t>
            </w:r>
            <w:proofErr w:type="spellEnd"/>
            <w:r w:rsidRPr="00A1374F">
              <w:t xml:space="preserve"> Dominus: </w:t>
            </w:r>
            <w:proofErr w:type="gramStart"/>
            <w:r w:rsidRPr="00A1374F">
              <w:t xml:space="preserve">« </w:t>
            </w:r>
            <w:proofErr w:type="spellStart"/>
            <w:r w:rsidRPr="00A1374F">
              <w:t>Dedi</w:t>
            </w:r>
            <w:proofErr w:type="spellEnd"/>
            <w:proofErr w:type="gramEnd"/>
            <w:r w:rsidRPr="00A1374F">
              <w:t xml:space="preserve"> </w:t>
            </w:r>
            <w:proofErr w:type="spellStart"/>
            <w:r w:rsidRPr="00A1374F">
              <w:t>frontem</w:t>
            </w:r>
            <w:proofErr w:type="spellEnd"/>
            <w:r w:rsidRPr="00A1374F">
              <w:t xml:space="preserve"> </w:t>
            </w:r>
            <w:proofErr w:type="spellStart"/>
            <w:r w:rsidRPr="00A1374F">
              <w:t>tuam</w:t>
            </w:r>
            <w:proofErr w:type="spellEnd"/>
            <w:r w:rsidRPr="00A1374F">
              <w:t xml:space="preserve"> </w:t>
            </w:r>
            <w:proofErr w:type="spellStart"/>
            <w:r w:rsidRPr="00A1374F">
              <w:t>duriorem</w:t>
            </w:r>
            <w:proofErr w:type="spellEnd"/>
            <w:r w:rsidRPr="00A1374F">
              <w:t xml:space="preserve"> </w:t>
            </w:r>
            <w:proofErr w:type="spellStart"/>
            <w:r w:rsidRPr="00A1374F">
              <w:t>frontibus</w:t>
            </w:r>
            <w:proofErr w:type="spellEnd"/>
            <w:r w:rsidRPr="00A1374F">
              <w:t xml:space="preserve"> </w:t>
            </w:r>
            <w:proofErr w:type="spellStart"/>
            <w:r w:rsidRPr="00A1374F">
              <w:t>eorum</w:t>
            </w:r>
            <w:proofErr w:type="spellEnd"/>
            <w:r w:rsidRPr="00A1374F">
              <w:t xml:space="preserve">.» </w:t>
            </w:r>
            <w:proofErr w:type="spellStart"/>
            <w:r w:rsidRPr="00A1374F">
              <w:t>Plectrum</w:t>
            </w:r>
            <w:proofErr w:type="spellEnd"/>
            <w:r w:rsidRPr="00A1374F">
              <w:t xml:space="preserve"> </w:t>
            </w:r>
            <w:proofErr w:type="spellStart"/>
            <w:r w:rsidRPr="00A1374F">
              <w:t>ferreum</w:t>
            </w:r>
            <w:proofErr w:type="spellEnd"/>
            <w:r w:rsidRPr="00A1374F">
              <w:t xml:space="preserve"> est lingua, vel </w:t>
            </w:r>
            <w:proofErr w:type="spellStart"/>
            <w:r w:rsidRPr="00A1374F">
              <w:t>sermonis</w:t>
            </w:r>
            <w:proofErr w:type="spellEnd"/>
            <w:r w:rsidRPr="00A1374F">
              <w:t xml:space="preserve"> </w:t>
            </w:r>
            <w:proofErr w:type="spellStart"/>
            <w:r w:rsidRPr="00A1374F">
              <w:t>constantia</w:t>
            </w:r>
            <w:proofErr w:type="spellEnd"/>
            <w:r w:rsidRPr="00A1374F">
              <w:t xml:space="preserve">, </w:t>
            </w:r>
            <w:proofErr w:type="spellStart"/>
            <w:r w:rsidRPr="00A1374F">
              <w:t>quae</w:t>
            </w:r>
            <w:proofErr w:type="spellEnd"/>
            <w:r w:rsidRPr="00A1374F">
              <w:t xml:space="preserve"> </w:t>
            </w:r>
            <w:proofErr w:type="spellStart"/>
            <w:r w:rsidRPr="00A1374F">
              <w:t>utramque</w:t>
            </w:r>
            <w:proofErr w:type="spellEnd"/>
            <w:r w:rsidRPr="00A1374F">
              <w:t xml:space="preserve"> </w:t>
            </w:r>
            <w:proofErr w:type="spellStart"/>
            <w:r w:rsidRPr="00A1374F">
              <w:t>partem</w:t>
            </w:r>
            <w:proofErr w:type="spellEnd"/>
            <w:r w:rsidRPr="00A1374F">
              <w:t xml:space="preserve"> </w:t>
            </w:r>
            <w:proofErr w:type="spellStart"/>
            <w:r w:rsidRPr="00A1374F">
              <w:t>percutit</w:t>
            </w:r>
            <w:proofErr w:type="spellEnd"/>
            <w:r w:rsidRPr="00A1374F">
              <w:t xml:space="preserve">, dum </w:t>
            </w:r>
            <w:proofErr w:type="spellStart"/>
            <w:r w:rsidRPr="00A1374F">
              <w:t>utrumque</w:t>
            </w:r>
            <w:proofErr w:type="spellEnd"/>
            <w:r w:rsidRPr="00A1374F">
              <w:t xml:space="preserve"> </w:t>
            </w:r>
            <w:proofErr w:type="spellStart"/>
            <w:r w:rsidRPr="00A1374F">
              <w:t>resonat</w:t>
            </w:r>
            <w:proofErr w:type="spellEnd"/>
            <w:r w:rsidRPr="00A1374F">
              <w:t xml:space="preserve"> Testamentum; </w:t>
            </w:r>
            <w:proofErr w:type="spellStart"/>
            <w:r w:rsidRPr="00A1374F">
              <w:t>vinculum</w:t>
            </w:r>
            <w:proofErr w:type="spellEnd"/>
            <w:r w:rsidRPr="00A1374F">
              <w:t xml:space="preserve"> </w:t>
            </w:r>
            <w:proofErr w:type="spellStart"/>
            <w:r w:rsidRPr="00A1374F">
              <w:t>modulatio</w:t>
            </w:r>
            <w:proofErr w:type="spellEnd"/>
            <w:r w:rsidRPr="00A1374F">
              <w:t xml:space="preserve"> est, qua lingua </w:t>
            </w:r>
            <w:proofErr w:type="spellStart"/>
            <w:r w:rsidRPr="00A1374F">
              <w:t>temperatur</w:t>
            </w:r>
            <w:proofErr w:type="spellEnd"/>
            <w:r w:rsidRPr="00A1374F">
              <w:t xml:space="preserve">, </w:t>
            </w:r>
            <w:proofErr w:type="spellStart"/>
            <w:r w:rsidRPr="00A1374F">
              <w:t>vinculum</w:t>
            </w:r>
            <w:proofErr w:type="spellEnd"/>
            <w:r w:rsidRPr="00A1374F">
              <w:t xml:space="preserve"> vero, quo campana </w:t>
            </w:r>
            <w:proofErr w:type="spellStart"/>
            <w:r w:rsidRPr="00A1374F">
              <w:t>ligno</w:t>
            </w:r>
            <w:proofErr w:type="spellEnd"/>
            <w:r w:rsidRPr="00A1374F">
              <w:t xml:space="preserve"> </w:t>
            </w:r>
            <w:proofErr w:type="spellStart"/>
            <w:r w:rsidRPr="00A1374F">
              <w:t>conjungitur</w:t>
            </w:r>
            <w:proofErr w:type="spellEnd"/>
            <w:r w:rsidRPr="00A1374F">
              <w:t xml:space="preserve"> est </w:t>
            </w:r>
            <w:proofErr w:type="spellStart"/>
            <w:r w:rsidRPr="00A1374F">
              <w:t>charitas</w:t>
            </w:r>
            <w:proofErr w:type="spellEnd"/>
            <w:r w:rsidRPr="00A1374F">
              <w:t xml:space="preserve">, qua </w:t>
            </w:r>
            <w:proofErr w:type="spellStart"/>
            <w:r w:rsidRPr="00A1374F">
              <w:t>praedicator</w:t>
            </w:r>
            <w:proofErr w:type="spellEnd"/>
            <w:r w:rsidRPr="00A1374F">
              <w:t xml:space="preserve"> </w:t>
            </w:r>
            <w:proofErr w:type="spellStart"/>
            <w:r w:rsidRPr="00A1374F">
              <w:t>ligno</w:t>
            </w:r>
            <w:proofErr w:type="spellEnd"/>
            <w:r w:rsidRPr="00A1374F">
              <w:t xml:space="preserve"> crucis </w:t>
            </w:r>
            <w:proofErr w:type="spellStart"/>
            <w:r w:rsidRPr="00A1374F">
              <w:t>astringitur</w:t>
            </w:r>
            <w:proofErr w:type="spellEnd"/>
            <w:r w:rsidRPr="00A1374F">
              <w:t xml:space="preserve">, </w:t>
            </w:r>
            <w:proofErr w:type="spellStart"/>
            <w:r w:rsidRPr="00A1374F">
              <w:t>juxta</w:t>
            </w:r>
            <w:proofErr w:type="spellEnd"/>
            <w:r w:rsidRPr="00A1374F">
              <w:t xml:space="preserve"> </w:t>
            </w:r>
            <w:proofErr w:type="spellStart"/>
            <w:r w:rsidRPr="00A1374F">
              <w:t>illud</w:t>
            </w:r>
            <w:proofErr w:type="spellEnd"/>
            <w:r w:rsidRPr="00A1374F">
              <w:t xml:space="preserve">: </w:t>
            </w:r>
            <w:proofErr w:type="gramStart"/>
            <w:r w:rsidRPr="00A1374F">
              <w:t xml:space="preserve">« </w:t>
            </w:r>
            <w:proofErr w:type="spellStart"/>
            <w:r w:rsidRPr="00A1374F">
              <w:t>Mihi</w:t>
            </w:r>
            <w:proofErr w:type="spellEnd"/>
            <w:proofErr w:type="gramEnd"/>
            <w:r w:rsidRPr="00A1374F">
              <w:t xml:space="preserve"> </w:t>
            </w:r>
            <w:proofErr w:type="spellStart"/>
            <w:r w:rsidRPr="00A1374F">
              <w:t>absit</w:t>
            </w:r>
            <w:proofErr w:type="spellEnd"/>
            <w:r w:rsidRPr="00A1374F">
              <w:t xml:space="preserve"> </w:t>
            </w:r>
            <w:proofErr w:type="spellStart"/>
            <w:r w:rsidRPr="00A1374F">
              <w:t>gloriari</w:t>
            </w:r>
            <w:proofErr w:type="spellEnd"/>
            <w:r w:rsidRPr="00A1374F">
              <w:t xml:space="preserve"> </w:t>
            </w:r>
            <w:proofErr w:type="spellStart"/>
            <w:r w:rsidRPr="00A1374F">
              <w:t>nisi</w:t>
            </w:r>
            <w:proofErr w:type="spellEnd"/>
            <w:r w:rsidRPr="00A1374F">
              <w:t xml:space="preserve"> in </w:t>
            </w:r>
            <w:proofErr w:type="spellStart"/>
            <w:r w:rsidRPr="00A1374F">
              <w:t>cruce</w:t>
            </w:r>
            <w:proofErr w:type="spellEnd"/>
            <w:r w:rsidRPr="00A1374F">
              <w:t xml:space="preserve"> Domini</w:t>
            </w:r>
            <w:proofErr w:type="gramStart"/>
            <w:r w:rsidRPr="00A1374F">
              <w:t>; »</w:t>
            </w:r>
            <w:proofErr w:type="gramEnd"/>
            <w:r w:rsidRPr="00A1374F">
              <w:t xml:space="preserve"> </w:t>
            </w:r>
            <w:proofErr w:type="spellStart"/>
            <w:r w:rsidRPr="00A1374F">
              <w:t>lignum</w:t>
            </w:r>
            <w:proofErr w:type="spellEnd"/>
            <w:r w:rsidRPr="00A1374F">
              <w:t xml:space="preserve"> </w:t>
            </w:r>
            <w:proofErr w:type="spellStart"/>
            <w:r w:rsidRPr="00A1374F">
              <w:t>enim</w:t>
            </w:r>
            <w:proofErr w:type="spellEnd"/>
            <w:r w:rsidRPr="00A1374F">
              <w:t xml:space="preserve"> passio </w:t>
            </w:r>
            <w:proofErr w:type="spellStart"/>
            <w:r w:rsidRPr="00A1374F">
              <w:t>Christi</w:t>
            </w:r>
            <w:proofErr w:type="spellEnd"/>
            <w:r w:rsidRPr="00A1374F">
              <w:t xml:space="preserve"> in capite nostro, id est in mente locata, a </w:t>
            </w:r>
            <w:proofErr w:type="spellStart"/>
            <w:r w:rsidRPr="00A1374F">
              <w:t>prophetis</w:t>
            </w:r>
            <w:proofErr w:type="spellEnd"/>
            <w:r w:rsidRPr="00A1374F">
              <w:t xml:space="preserve"> </w:t>
            </w:r>
            <w:proofErr w:type="spellStart"/>
            <w:r w:rsidRPr="00A1374F">
              <w:t>praedicata</w:t>
            </w:r>
            <w:proofErr w:type="spellEnd"/>
            <w:r w:rsidRPr="00A1374F">
              <w:t xml:space="preserve">, per </w:t>
            </w:r>
            <w:proofErr w:type="spellStart"/>
            <w:r w:rsidRPr="00A1374F">
              <w:t>apostolos</w:t>
            </w:r>
            <w:proofErr w:type="spellEnd"/>
            <w:r w:rsidRPr="00A1374F">
              <w:t xml:space="preserve"> divulgata. </w:t>
            </w:r>
            <w:proofErr w:type="spellStart"/>
            <w:r w:rsidRPr="00A1374F">
              <w:t>Funis</w:t>
            </w:r>
            <w:proofErr w:type="spellEnd"/>
            <w:r w:rsidRPr="00A1374F">
              <w:t xml:space="preserve"> est sacra </w:t>
            </w:r>
            <w:proofErr w:type="spellStart"/>
            <w:r w:rsidRPr="00A1374F">
              <w:t>Scriptura</w:t>
            </w:r>
            <w:proofErr w:type="spellEnd"/>
            <w:r w:rsidRPr="00A1374F">
              <w:t xml:space="preserve">, </w:t>
            </w:r>
            <w:proofErr w:type="spellStart"/>
            <w:r w:rsidRPr="00A1374F">
              <w:t>quae</w:t>
            </w:r>
            <w:proofErr w:type="spellEnd"/>
            <w:r w:rsidRPr="00A1374F">
              <w:t xml:space="preserve"> ex </w:t>
            </w:r>
            <w:proofErr w:type="spellStart"/>
            <w:r w:rsidRPr="00A1374F">
              <w:t>multis</w:t>
            </w:r>
            <w:proofErr w:type="spellEnd"/>
            <w:r w:rsidRPr="00A1374F">
              <w:t xml:space="preserve"> </w:t>
            </w:r>
            <w:proofErr w:type="spellStart"/>
            <w:r w:rsidRPr="00A1374F">
              <w:t>sententiis</w:t>
            </w:r>
            <w:proofErr w:type="spellEnd"/>
            <w:r w:rsidRPr="00A1374F">
              <w:t xml:space="preserve"> </w:t>
            </w:r>
            <w:proofErr w:type="spellStart"/>
            <w:r w:rsidRPr="00A1374F">
              <w:t>compaginatur</w:t>
            </w:r>
            <w:proofErr w:type="spellEnd"/>
            <w:r w:rsidRPr="00A1374F">
              <w:t xml:space="preserve">, aut </w:t>
            </w:r>
            <w:proofErr w:type="spellStart"/>
            <w:r w:rsidRPr="00A1374F">
              <w:t>vinculum</w:t>
            </w:r>
            <w:proofErr w:type="spellEnd"/>
            <w:r w:rsidRPr="00A1374F">
              <w:t xml:space="preserve"> </w:t>
            </w:r>
            <w:proofErr w:type="spellStart"/>
            <w:r w:rsidRPr="00A1374F">
              <w:t>charitatis</w:t>
            </w:r>
            <w:proofErr w:type="spellEnd"/>
            <w:r w:rsidRPr="00A1374F">
              <w:t xml:space="preserve">, </w:t>
            </w:r>
            <w:proofErr w:type="spellStart"/>
            <w:r w:rsidRPr="00A1374F">
              <w:t>quae</w:t>
            </w:r>
            <w:proofErr w:type="spellEnd"/>
            <w:r w:rsidRPr="00A1374F">
              <w:t xml:space="preserve"> </w:t>
            </w:r>
            <w:proofErr w:type="spellStart"/>
            <w:r w:rsidRPr="00A1374F">
              <w:t>usque</w:t>
            </w:r>
            <w:proofErr w:type="spellEnd"/>
            <w:r w:rsidRPr="00A1374F">
              <w:t xml:space="preserve"> ad </w:t>
            </w:r>
            <w:proofErr w:type="spellStart"/>
            <w:r w:rsidRPr="00A1374F">
              <w:t>terram</w:t>
            </w:r>
            <w:proofErr w:type="spellEnd"/>
            <w:r w:rsidRPr="00A1374F">
              <w:t xml:space="preserve">, id est </w:t>
            </w:r>
            <w:proofErr w:type="spellStart"/>
            <w:r w:rsidRPr="00A1374F">
              <w:t>infirmos</w:t>
            </w:r>
            <w:proofErr w:type="spellEnd"/>
            <w:r w:rsidRPr="00A1374F">
              <w:t xml:space="preserve">, </w:t>
            </w:r>
            <w:proofErr w:type="spellStart"/>
            <w:r w:rsidRPr="00A1374F">
              <w:t>porrigitur</w:t>
            </w:r>
            <w:proofErr w:type="spellEnd"/>
            <w:r w:rsidRPr="00A1374F">
              <w:t xml:space="preserve">, vel </w:t>
            </w:r>
            <w:proofErr w:type="spellStart"/>
            <w:r w:rsidRPr="00A1374F">
              <w:t>praedicatoris</w:t>
            </w:r>
            <w:proofErr w:type="spellEnd"/>
            <w:r w:rsidRPr="00A1374F">
              <w:t xml:space="preserve"> </w:t>
            </w:r>
            <w:proofErr w:type="spellStart"/>
            <w:r w:rsidRPr="00A1374F">
              <w:t>humilitas</w:t>
            </w:r>
            <w:proofErr w:type="spellEnd"/>
            <w:r w:rsidRPr="00A1374F">
              <w:t xml:space="preserve">, qui </w:t>
            </w:r>
            <w:proofErr w:type="spellStart"/>
            <w:r w:rsidRPr="00A1374F">
              <w:t>propter</w:t>
            </w:r>
            <w:proofErr w:type="spellEnd"/>
            <w:r w:rsidRPr="00A1374F">
              <w:t xml:space="preserve"> </w:t>
            </w:r>
            <w:proofErr w:type="spellStart"/>
            <w:r w:rsidRPr="00A1374F">
              <w:t>alios</w:t>
            </w:r>
            <w:proofErr w:type="spellEnd"/>
            <w:r w:rsidRPr="00A1374F">
              <w:t xml:space="preserve"> </w:t>
            </w:r>
            <w:proofErr w:type="spellStart"/>
            <w:r w:rsidRPr="00A1374F">
              <w:t>condescendit</w:t>
            </w:r>
            <w:proofErr w:type="spellEnd"/>
            <w:r w:rsidRPr="00A1374F">
              <w:t xml:space="preserve">. </w:t>
            </w:r>
            <w:proofErr w:type="spellStart"/>
            <w:r w:rsidRPr="00A1374F">
              <w:rPr>
                <w:lang w:val="en-GB"/>
              </w:rPr>
              <w:t>Unde</w:t>
            </w:r>
            <w:proofErr w:type="spellEnd"/>
            <w:r w:rsidRPr="00A1374F">
              <w:rPr>
                <w:lang w:val="en-GB"/>
              </w:rPr>
              <w:t xml:space="preserve"> Apostolus: Sive </w:t>
            </w:r>
            <w:proofErr w:type="spellStart"/>
            <w:r w:rsidRPr="00A1374F">
              <w:rPr>
                <w:lang w:val="en-GB"/>
              </w:rPr>
              <w:t>excedimus</w:t>
            </w:r>
            <w:proofErr w:type="spellEnd"/>
            <w:r w:rsidRPr="00A1374F">
              <w:rPr>
                <w:lang w:val="en-GB"/>
              </w:rPr>
              <w:t xml:space="preserve">, </w:t>
            </w:r>
            <w:proofErr w:type="spellStart"/>
            <w:r w:rsidRPr="00A1374F">
              <w:rPr>
                <w:lang w:val="en-GB"/>
              </w:rPr>
              <w:t>sive</w:t>
            </w:r>
            <w:proofErr w:type="spellEnd"/>
            <w:r w:rsidRPr="00A1374F">
              <w:rPr>
                <w:lang w:val="en-GB"/>
              </w:rPr>
              <w:t xml:space="preserve"> </w:t>
            </w:r>
            <w:proofErr w:type="spellStart"/>
            <w:r w:rsidRPr="00A1374F">
              <w:rPr>
                <w:lang w:val="en-GB"/>
              </w:rPr>
              <w:t>condescendimus</w:t>
            </w:r>
            <w:proofErr w:type="spellEnd"/>
            <w:r w:rsidRPr="00A1374F">
              <w:rPr>
                <w:lang w:val="en-GB"/>
              </w:rPr>
              <w:t xml:space="preserve">, propter </w:t>
            </w:r>
            <w:proofErr w:type="spellStart"/>
            <w:r w:rsidRPr="00A1374F">
              <w:rPr>
                <w:lang w:val="en-GB"/>
              </w:rPr>
              <w:t>vos</w:t>
            </w:r>
            <w:proofErr w:type="spellEnd"/>
            <w:r w:rsidRPr="00A1374F">
              <w:rPr>
                <w:lang w:val="en-GB"/>
              </w:rPr>
              <w:t>.</w:t>
            </w:r>
          </w:p>
        </w:tc>
        <w:tc>
          <w:tcPr>
            <w:tcW w:w="0" w:type="auto"/>
            <w:vAlign w:val="center"/>
            <w:hideMark/>
          </w:tcPr>
          <w:p w14:paraId="2A3C6ABD" w14:textId="77777777" w:rsidR="00A1374F" w:rsidRPr="00A1374F" w:rsidRDefault="00A1374F" w:rsidP="00A1374F">
            <w:r w:rsidRPr="00A1374F">
              <w:t>La durezza del metallo significa la forza della mente, da cui il Signore: «Ho dato la tua fronte più dura delle loro fronti.» Il plettro di ferro è la lingua, o la costanza del discorso, che percuote entrambe le parti, mentre risuona in entrambi i Testamenti; il vincolo è la modulazione, con cui la lingua si tempera, il vincolo invece con cui la campana è congiunta al legno è la carità, con cui il predicatore è legato al legno della croce, secondo quanto detto: «A me sia lontano gloriarmi se non nella croce del Signore;» infatti il legno è la passione di Cristo posta nella nostra mente, predicata dai profeti, divulgata dagli apostoli. La corda è la Sacra Scrittura, composta da molte sentenze, o il vincolo della carità, che si estende fino alla terra, cioè ai deboli, oppure l’umiltà del predicatore, che per gli altri si abbassa. Da qui l’Apostolo: «Che eccediamo o ci abbassiamo, è per voi.»</w:t>
            </w:r>
          </w:p>
        </w:tc>
      </w:tr>
      <w:tr w:rsidR="00A1374F" w:rsidRPr="00A1374F" w14:paraId="14F1D5E8" w14:textId="77777777" w:rsidTr="002D2703">
        <w:tblPrEx>
          <w:tblCellSpacing w:w="15" w:type="dxa"/>
          <w:shd w:val="clear" w:color="auto" w:fill="auto"/>
        </w:tblPrEx>
        <w:trPr>
          <w:tblCellSpacing w:w="15" w:type="dxa"/>
        </w:trPr>
        <w:tc>
          <w:tcPr>
            <w:tcW w:w="0" w:type="auto"/>
            <w:vAlign w:val="center"/>
            <w:hideMark/>
          </w:tcPr>
          <w:p w14:paraId="60FC48A1" w14:textId="77777777" w:rsidR="00A1374F" w:rsidRPr="00A1374F" w:rsidRDefault="00A1374F" w:rsidP="00A1374F">
            <w:pPr>
              <w:rPr>
                <w:lang w:val="en-GB"/>
              </w:rPr>
            </w:pPr>
            <w:r w:rsidRPr="00A1374F">
              <w:t xml:space="preserve">In </w:t>
            </w:r>
            <w:proofErr w:type="spellStart"/>
            <w:r w:rsidRPr="00A1374F">
              <w:t>cujus</w:t>
            </w:r>
            <w:proofErr w:type="spellEnd"/>
            <w:r w:rsidRPr="00A1374F">
              <w:t xml:space="preserve"> fine </w:t>
            </w:r>
            <w:proofErr w:type="spellStart"/>
            <w:r w:rsidRPr="00A1374F">
              <w:t>ponitur</w:t>
            </w:r>
            <w:proofErr w:type="spellEnd"/>
            <w:r w:rsidRPr="00A1374F">
              <w:t xml:space="preserve"> </w:t>
            </w:r>
            <w:proofErr w:type="spellStart"/>
            <w:r w:rsidRPr="00A1374F">
              <w:t>annulus</w:t>
            </w:r>
            <w:proofErr w:type="spellEnd"/>
            <w:r w:rsidRPr="00A1374F">
              <w:t xml:space="preserve">, qui </w:t>
            </w:r>
            <w:proofErr w:type="spellStart"/>
            <w:r w:rsidRPr="00A1374F">
              <w:t>significat</w:t>
            </w:r>
            <w:proofErr w:type="spellEnd"/>
            <w:r w:rsidRPr="00A1374F">
              <w:t xml:space="preserve"> </w:t>
            </w:r>
            <w:proofErr w:type="spellStart"/>
            <w:r w:rsidRPr="00A1374F">
              <w:t>perseverantiam</w:t>
            </w:r>
            <w:proofErr w:type="spellEnd"/>
            <w:r w:rsidRPr="00A1374F">
              <w:t xml:space="preserve">, aut </w:t>
            </w:r>
            <w:proofErr w:type="spellStart"/>
            <w:r w:rsidRPr="00A1374F">
              <w:t>praemii</w:t>
            </w:r>
            <w:proofErr w:type="spellEnd"/>
            <w:r w:rsidRPr="00A1374F">
              <w:t xml:space="preserve"> </w:t>
            </w:r>
            <w:proofErr w:type="spellStart"/>
            <w:r w:rsidRPr="00A1374F">
              <w:t>coronam</w:t>
            </w:r>
            <w:proofErr w:type="spellEnd"/>
            <w:r w:rsidRPr="00A1374F">
              <w:t xml:space="preserve">; </w:t>
            </w:r>
            <w:proofErr w:type="spellStart"/>
            <w:r w:rsidRPr="00A1374F">
              <w:t>sacerdos</w:t>
            </w:r>
            <w:proofErr w:type="spellEnd"/>
            <w:r w:rsidRPr="00A1374F">
              <w:t xml:space="preserve"> </w:t>
            </w:r>
            <w:proofErr w:type="spellStart"/>
            <w:r w:rsidRPr="00A1374F">
              <w:t>deorsum</w:t>
            </w:r>
            <w:proofErr w:type="spellEnd"/>
            <w:r w:rsidRPr="00A1374F">
              <w:t xml:space="preserve"> </w:t>
            </w:r>
            <w:proofErr w:type="spellStart"/>
            <w:r w:rsidRPr="00A1374F">
              <w:t>funem</w:t>
            </w:r>
            <w:proofErr w:type="spellEnd"/>
            <w:r w:rsidRPr="00A1374F">
              <w:t xml:space="preserve"> </w:t>
            </w:r>
            <w:proofErr w:type="spellStart"/>
            <w:r w:rsidRPr="00A1374F">
              <w:t>trahit</w:t>
            </w:r>
            <w:proofErr w:type="spellEnd"/>
            <w:r w:rsidRPr="00A1374F">
              <w:t xml:space="preserve">, dum ad </w:t>
            </w:r>
            <w:proofErr w:type="spellStart"/>
            <w:r w:rsidRPr="00A1374F">
              <w:t>vitam</w:t>
            </w:r>
            <w:proofErr w:type="spellEnd"/>
            <w:r w:rsidRPr="00A1374F">
              <w:t xml:space="preserve"> </w:t>
            </w:r>
            <w:proofErr w:type="spellStart"/>
            <w:r w:rsidRPr="00A1374F">
              <w:t>activam</w:t>
            </w:r>
            <w:proofErr w:type="spellEnd"/>
            <w:r w:rsidRPr="00A1374F">
              <w:t xml:space="preserve"> a </w:t>
            </w:r>
            <w:proofErr w:type="spellStart"/>
            <w:r w:rsidRPr="00A1374F">
              <w:t>contemplatione</w:t>
            </w:r>
            <w:proofErr w:type="spellEnd"/>
            <w:r w:rsidRPr="00A1374F">
              <w:t xml:space="preserve"> </w:t>
            </w:r>
            <w:proofErr w:type="spellStart"/>
            <w:r w:rsidRPr="00A1374F">
              <w:t>descendit</w:t>
            </w:r>
            <w:proofErr w:type="spellEnd"/>
            <w:r w:rsidRPr="00A1374F">
              <w:t xml:space="preserve">; </w:t>
            </w:r>
            <w:proofErr w:type="spellStart"/>
            <w:r w:rsidRPr="00A1374F">
              <w:t>sursum</w:t>
            </w:r>
            <w:proofErr w:type="spellEnd"/>
            <w:r w:rsidRPr="00A1374F">
              <w:t xml:space="preserve"> </w:t>
            </w:r>
            <w:proofErr w:type="spellStart"/>
            <w:r w:rsidRPr="00A1374F">
              <w:t>trahitur</w:t>
            </w:r>
            <w:proofErr w:type="spellEnd"/>
            <w:r w:rsidRPr="00A1374F">
              <w:t xml:space="preserve">, dum, </w:t>
            </w:r>
            <w:proofErr w:type="spellStart"/>
            <w:r w:rsidRPr="00A1374F">
              <w:t>Scriptura</w:t>
            </w:r>
            <w:proofErr w:type="spellEnd"/>
            <w:r w:rsidRPr="00A1374F">
              <w:t xml:space="preserve"> docente, in </w:t>
            </w:r>
            <w:proofErr w:type="spellStart"/>
            <w:r w:rsidRPr="00A1374F">
              <w:t>contemplationem</w:t>
            </w:r>
            <w:proofErr w:type="spellEnd"/>
            <w:r w:rsidRPr="00A1374F">
              <w:t xml:space="preserve"> </w:t>
            </w:r>
            <w:proofErr w:type="spellStart"/>
            <w:r w:rsidRPr="00A1374F">
              <w:t>erigitur</w:t>
            </w:r>
            <w:proofErr w:type="spellEnd"/>
            <w:r w:rsidRPr="00A1374F">
              <w:t xml:space="preserve">. </w:t>
            </w:r>
            <w:r w:rsidRPr="00A1374F">
              <w:rPr>
                <w:lang w:val="en-GB"/>
              </w:rPr>
              <w:t xml:space="preserve">Vel </w:t>
            </w:r>
            <w:proofErr w:type="spellStart"/>
            <w:r w:rsidRPr="00A1374F">
              <w:rPr>
                <w:lang w:val="en-GB"/>
              </w:rPr>
              <w:t>deorsum</w:t>
            </w:r>
            <w:proofErr w:type="spellEnd"/>
            <w:r w:rsidRPr="00A1374F">
              <w:rPr>
                <w:lang w:val="en-GB"/>
              </w:rPr>
              <w:t xml:space="preserve"> </w:t>
            </w:r>
            <w:proofErr w:type="spellStart"/>
            <w:r w:rsidRPr="00A1374F">
              <w:rPr>
                <w:lang w:val="en-GB"/>
              </w:rPr>
              <w:t>trahit</w:t>
            </w:r>
            <w:proofErr w:type="spellEnd"/>
            <w:r w:rsidRPr="00A1374F">
              <w:rPr>
                <w:lang w:val="en-GB"/>
              </w:rPr>
              <w:t xml:space="preserve">, </w:t>
            </w:r>
            <w:proofErr w:type="spellStart"/>
            <w:r w:rsidRPr="00A1374F">
              <w:rPr>
                <w:lang w:val="en-GB"/>
              </w:rPr>
              <w:t>dum</w:t>
            </w:r>
            <w:proofErr w:type="spellEnd"/>
            <w:r w:rsidRPr="00A1374F">
              <w:rPr>
                <w:lang w:val="en-GB"/>
              </w:rPr>
              <w:t xml:space="preserve"> </w:t>
            </w:r>
            <w:proofErr w:type="spellStart"/>
            <w:r w:rsidRPr="00A1374F">
              <w:rPr>
                <w:lang w:val="en-GB"/>
              </w:rPr>
              <w:t>Scripturam</w:t>
            </w:r>
            <w:proofErr w:type="spellEnd"/>
            <w:r w:rsidRPr="00A1374F">
              <w:rPr>
                <w:lang w:val="en-GB"/>
              </w:rPr>
              <w:t xml:space="preserve"> ad litteram, </w:t>
            </w:r>
            <w:proofErr w:type="spellStart"/>
            <w:r w:rsidRPr="00A1374F">
              <w:rPr>
                <w:lang w:val="en-GB"/>
              </w:rPr>
              <w:t>quae</w:t>
            </w:r>
            <w:proofErr w:type="spellEnd"/>
            <w:r w:rsidRPr="00A1374F">
              <w:rPr>
                <w:lang w:val="en-GB"/>
              </w:rPr>
              <w:t xml:space="preserve"> </w:t>
            </w:r>
            <w:proofErr w:type="spellStart"/>
            <w:r w:rsidRPr="00A1374F">
              <w:rPr>
                <w:lang w:val="en-GB"/>
              </w:rPr>
              <w:t>occidit</w:t>
            </w:r>
            <w:proofErr w:type="spellEnd"/>
            <w:r w:rsidRPr="00A1374F">
              <w:rPr>
                <w:lang w:val="en-GB"/>
              </w:rPr>
              <w:t xml:space="preserve">, </w:t>
            </w:r>
            <w:proofErr w:type="spellStart"/>
            <w:r w:rsidRPr="00A1374F">
              <w:rPr>
                <w:lang w:val="en-GB"/>
              </w:rPr>
              <w:t>intelligit</w:t>
            </w:r>
            <w:proofErr w:type="spellEnd"/>
            <w:r w:rsidRPr="00A1374F">
              <w:rPr>
                <w:lang w:val="en-GB"/>
              </w:rPr>
              <w:t xml:space="preserve">; sursum </w:t>
            </w:r>
            <w:proofErr w:type="spellStart"/>
            <w:r w:rsidRPr="00A1374F">
              <w:rPr>
                <w:lang w:val="en-GB"/>
              </w:rPr>
              <w:t>trahitur</w:t>
            </w:r>
            <w:proofErr w:type="spellEnd"/>
            <w:r w:rsidRPr="00A1374F">
              <w:rPr>
                <w:lang w:val="en-GB"/>
              </w:rPr>
              <w:t xml:space="preserve">, </w:t>
            </w:r>
            <w:proofErr w:type="spellStart"/>
            <w:r w:rsidRPr="00A1374F">
              <w:rPr>
                <w:lang w:val="en-GB"/>
              </w:rPr>
              <w:t>dum</w:t>
            </w:r>
            <w:proofErr w:type="spellEnd"/>
            <w:r w:rsidRPr="00A1374F">
              <w:rPr>
                <w:lang w:val="en-GB"/>
              </w:rPr>
              <w:t xml:space="preserve"> </w:t>
            </w:r>
            <w:proofErr w:type="spellStart"/>
            <w:r w:rsidRPr="00A1374F">
              <w:rPr>
                <w:lang w:val="en-GB"/>
              </w:rPr>
              <w:t>spiritualiter</w:t>
            </w:r>
            <w:proofErr w:type="spellEnd"/>
            <w:r w:rsidRPr="00A1374F">
              <w:rPr>
                <w:lang w:val="en-GB"/>
              </w:rPr>
              <w:t xml:space="preserve"> </w:t>
            </w:r>
            <w:proofErr w:type="spellStart"/>
            <w:r w:rsidRPr="00A1374F">
              <w:rPr>
                <w:lang w:val="en-GB"/>
              </w:rPr>
              <w:t>eam</w:t>
            </w:r>
            <w:proofErr w:type="spellEnd"/>
            <w:r w:rsidRPr="00A1374F">
              <w:rPr>
                <w:lang w:val="en-GB"/>
              </w:rPr>
              <w:t xml:space="preserve"> </w:t>
            </w:r>
            <w:proofErr w:type="spellStart"/>
            <w:r w:rsidRPr="00A1374F">
              <w:rPr>
                <w:lang w:val="en-GB"/>
              </w:rPr>
              <w:t>exponit</w:t>
            </w:r>
            <w:proofErr w:type="spellEnd"/>
            <w:r w:rsidRPr="00A1374F">
              <w:rPr>
                <w:lang w:val="en-GB"/>
              </w:rPr>
              <w:t xml:space="preserve">. Vel secundum </w:t>
            </w:r>
            <w:proofErr w:type="spellStart"/>
            <w:r w:rsidRPr="00A1374F">
              <w:rPr>
                <w:lang w:val="en-GB"/>
              </w:rPr>
              <w:t>Gregorium</w:t>
            </w:r>
            <w:proofErr w:type="spellEnd"/>
            <w:r w:rsidRPr="00A1374F">
              <w:rPr>
                <w:lang w:val="en-GB"/>
              </w:rPr>
              <w:t xml:space="preserve">: </w:t>
            </w:r>
            <w:proofErr w:type="spellStart"/>
            <w:r w:rsidRPr="00A1374F">
              <w:rPr>
                <w:lang w:val="en-GB"/>
              </w:rPr>
              <w:t>Deorsum</w:t>
            </w:r>
            <w:proofErr w:type="spellEnd"/>
            <w:r w:rsidRPr="00A1374F">
              <w:rPr>
                <w:lang w:val="en-GB"/>
              </w:rPr>
              <w:t xml:space="preserve"> </w:t>
            </w:r>
            <w:proofErr w:type="spellStart"/>
            <w:r w:rsidRPr="00A1374F">
              <w:rPr>
                <w:lang w:val="en-GB"/>
              </w:rPr>
              <w:t>trahit</w:t>
            </w:r>
            <w:proofErr w:type="spellEnd"/>
            <w:r w:rsidRPr="00A1374F">
              <w:rPr>
                <w:lang w:val="en-GB"/>
              </w:rPr>
              <w:t xml:space="preserve"> et sursum </w:t>
            </w:r>
            <w:proofErr w:type="spellStart"/>
            <w:r w:rsidRPr="00A1374F">
              <w:rPr>
                <w:lang w:val="en-GB"/>
              </w:rPr>
              <w:t>trahitur</w:t>
            </w:r>
            <w:proofErr w:type="spellEnd"/>
            <w:r w:rsidRPr="00A1374F">
              <w:rPr>
                <w:lang w:val="en-GB"/>
              </w:rPr>
              <w:t xml:space="preserve">, </w:t>
            </w:r>
            <w:proofErr w:type="spellStart"/>
            <w:r w:rsidRPr="00A1374F">
              <w:rPr>
                <w:lang w:val="en-GB"/>
              </w:rPr>
              <w:t>dum</w:t>
            </w:r>
            <w:proofErr w:type="spellEnd"/>
            <w:r w:rsidRPr="00A1374F">
              <w:rPr>
                <w:lang w:val="en-GB"/>
              </w:rPr>
              <w:t xml:space="preserve"> in </w:t>
            </w:r>
            <w:proofErr w:type="spellStart"/>
            <w:r w:rsidRPr="00A1374F">
              <w:rPr>
                <w:lang w:val="en-GB"/>
              </w:rPr>
              <w:t>ea</w:t>
            </w:r>
            <w:proofErr w:type="spellEnd"/>
            <w:r w:rsidRPr="00A1374F">
              <w:rPr>
                <w:lang w:val="en-GB"/>
              </w:rPr>
              <w:t xml:space="preserve"> se </w:t>
            </w:r>
            <w:proofErr w:type="spellStart"/>
            <w:r w:rsidRPr="00A1374F">
              <w:rPr>
                <w:lang w:val="en-GB"/>
              </w:rPr>
              <w:t>metitur</w:t>
            </w:r>
            <w:proofErr w:type="spellEnd"/>
            <w:r w:rsidRPr="00A1374F">
              <w:rPr>
                <w:lang w:val="en-GB"/>
              </w:rPr>
              <w:t xml:space="preserve">, quantum in </w:t>
            </w:r>
            <w:proofErr w:type="spellStart"/>
            <w:r w:rsidRPr="00A1374F">
              <w:rPr>
                <w:lang w:val="en-GB"/>
              </w:rPr>
              <w:t>pravis</w:t>
            </w:r>
            <w:proofErr w:type="spellEnd"/>
            <w:r w:rsidRPr="00A1374F">
              <w:rPr>
                <w:lang w:val="en-GB"/>
              </w:rPr>
              <w:t xml:space="preserve"> </w:t>
            </w:r>
            <w:proofErr w:type="spellStart"/>
            <w:r w:rsidRPr="00A1374F">
              <w:rPr>
                <w:lang w:val="en-GB"/>
              </w:rPr>
              <w:t>jaceat</w:t>
            </w:r>
            <w:proofErr w:type="spellEnd"/>
            <w:r w:rsidRPr="00A1374F">
              <w:rPr>
                <w:lang w:val="en-GB"/>
              </w:rPr>
              <w:t xml:space="preserve"> et quantum ad bona </w:t>
            </w:r>
            <w:proofErr w:type="spellStart"/>
            <w:r w:rsidRPr="00A1374F">
              <w:rPr>
                <w:lang w:val="en-GB"/>
              </w:rPr>
              <w:t>facienda</w:t>
            </w:r>
            <w:proofErr w:type="spellEnd"/>
            <w:r w:rsidRPr="00A1374F">
              <w:rPr>
                <w:lang w:val="en-GB"/>
              </w:rPr>
              <w:t xml:space="preserve"> </w:t>
            </w:r>
            <w:proofErr w:type="spellStart"/>
            <w:r w:rsidRPr="00A1374F">
              <w:rPr>
                <w:lang w:val="en-GB"/>
              </w:rPr>
              <w:t>proficiat</w:t>
            </w:r>
            <w:proofErr w:type="spellEnd"/>
            <w:r w:rsidRPr="00A1374F">
              <w:rPr>
                <w:lang w:val="en-GB"/>
              </w:rPr>
              <w:t xml:space="preserve">. Non </w:t>
            </w:r>
            <w:proofErr w:type="spellStart"/>
            <w:r w:rsidRPr="00A1374F">
              <w:rPr>
                <w:lang w:val="en-GB"/>
              </w:rPr>
              <w:t>despiciat</w:t>
            </w:r>
            <w:proofErr w:type="spellEnd"/>
            <w:r w:rsidRPr="00A1374F">
              <w:rPr>
                <w:lang w:val="en-GB"/>
              </w:rPr>
              <w:t xml:space="preserve"> </w:t>
            </w:r>
            <w:proofErr w:type="spellStart"/>
            <w:r w:rsidRPr="00A1374F">
              <w:rPr>
                <w:lang w:val="en-GB"/>
              </w:rPr>
              <w:t>sacerdos</w:t>
            </w:r>
            <w:proofErr w:type="spellEnd"/>
            <w:r w:rsidRPr="00A1374F">
              <w:rPr>
                <w:lang w:val="en-GB"/>
              </w:rPr>
              <w:t xml:space="preserve"> hoc opus </w:t>
            </w:r>
            <w:proofErr w:type="spellStart"/>
            <w:r w:rsidRPr="00A1374F">
              <w:rPr>
                <w:lang w:val="en-GB"/>
              </w:rPr>
              <w:t>agere</w:t>
            </w:r>
            <w:proofErr w:type="spellEnd"/>
            <w:r w:rsidRPr="00A1374F">
              <w:rPr>
                <w:lang w:val="en-GB"/>
              </w:rPr>
              <w:t xml:space="preserve">, </w:t>
            </w:r>
            <w:proofErr w:type="spellStart"/>
            <w:r w:rsidRPr="00A1374F">
              <w:rPr>
                <w:lang w:val="en-GB"/>
              </w:rPr>
              <w:t>ut</w:t>
            </w:r>
            <w:proofErr w:type="spellEnd"/>
            <w:r w:rsidRPr="00A1374F">
              <w:rPr>
                <w:lang w:val="en-GB"/>
              </w:rPr>
              <w:t xml:space="preserve"> sit imitator </w:t>
            </w:r>
            <w:proofErr w:type="spellStart"/>
            <w:r w:rsidRPr="00A1374F">
              <w:rPr>
                <w:lang w:val="en-GB"/>
              </w:rPr>
              <w:t>filiorum</w:t>
            </w:r>
            <w:proofErr w:type="spellEnd"/>
            <w:r w:rsidRPr="00A1374F">
              <w:rPr>
                <w:lang w:val="en-GB"/>
              </w:rPr>
              <w:t xml:space="preserve"> Aaron, de </w:t>
            </w:r>
            <w:proofErr w:type="spellStart"/>
            <w:r w:rsidRPr="00A1374F">
              <w:rPr>
                <w:lang w:val="en-GB"/>
              </w:rPr>
              <w:t>quibus</w:t>
            </w:r>
            <w:proofErr w:type="spellEnd"/>
            <w:r w:rsidRPr="00A1374F">
              <w:rPr>
                <w:lang w:val="en-GB"/>
              </w:rPr>
              <w:t xml:space="preserve"> </w:t>
            </w:r>
            <w:proofErr w:type="spellStart"/>
            <w:r w:rsidRPr="00A1374F">
              <w:rPr>
                <w:lang w:val="en-GB"/>
              </w:rPr>
              <w:t>dicitur</w:t>
            </w:r>
            <w:proofErr w:type="spellEnd"/>
            <w:r w:rsidRPr="00A1374F">
              <w:rPr>
                <w:lang w:val="en-GB"/>
              </w:rPr>
              <w:t xml:space="preserve">: « Filii Aaron </w:t>
            </w:r>
            <w:proofErr w:type="spellStart"/>
            <w:r w:rsidRPr="00A1374F">
              <w:rPr>
                <w:lang w:val="en-GB"/>
              </w:rPr>
              <w:t>clangant</w:t>
            </w:r>
            <w:proofErr w:type="spellEnd"/>
            <w:r w:rsidRPr="00A1374F">
              <w:rPr>
                <w:lang w:val="en-GB"/>
              </w:rPr>
              <w:t xml:space="preserve"> </w:t>
            </w:r>
            <w:proofErr w:type="spellStart"/>
            <w:proofErr w:type="gramStart"/>
            <w:r w:rsidRPr="00A1374F">
              <w:rPr>
                <w:lang w:val="en-GB"/>
              </w:rPr>
              <w:t>tubis</w:t>
            </w:r>
            <w:proofErr w:type="spellEnd"/>
            <w:r w:rsidRPr="00A1374F">
              <w:rPr>
                <w:lang w:val="en-GB"/>
              </w:rPr>
              <w:t>.»</w:t>
            </w:r>
            <w:proofErr w:type="gramEnd"/>
            <w:r w:rsidRPr="00A1374F">
              <w:rPr>
                <w:lang w:val="en-GB"/>
              </w:rPr>
              <w:t xml:space="preserve"> Qui se </w:t>
            </w:r>
            <w:proofErr w:type="spellStart"/>
            <w:r w:rsidRPr="00A1374F">
              <w:rPr>
                <w:lang w:val="en-GB"/>
              </w:rPr>
              <w:t>recognoscit</w:t>
            </w:r>
            <w:proofErr w:type="spellEnd"/>
            <w:r w:rsidRPr="00A1374F">
              <w:rPr>
                <w:lang w:val="en-GB"/>
              </w:rPr>
              <w:t xml:space="preserve"> </w:t>
            </w:r>
            <w:proofErr w:type="spellStart"/>
            <w:r w:rsidRPr="00A1374F">
              <w:rPr>
                <w:lang w:val="en-GB"/>
              </w:rPr>
              <w:t>debitorem</w:t>
            </w:r>
            <w:proofErr w:type="spellEnd"/>
            <w:r w:rsidRPr="00A1374F">
              <w:rPr>
                <w:lang w:val="en-GB"/>
              </w:rPr>
              <w:t xml:space="preserve"> </w:t>
            </w:r>
            <w:proofErr w:type="spellStart"/>
            <w:r w:rsidRPr="00A1374F">
              <w:rPr>
                <w:lang w:val="en-GB"/>
              </w:rPr>
              <w:t>praedicationis</w:t>
            </w:r>
            <w:proofErr w:type="spellEnd"/>
            <w:r w:rsidRPr="00A1374F">
              <w:rPr>
                <w:lang w:val="en-GB"/>
              </w:rPr>
              <w:t xml:space="preserve">, non se </w:t>
            </w:r>
            <w:proofErr w:type="spellStart"/>
            <w:r w:rsidRPr="00A1374F">
              <w:rPr>
                <w:lang w:val="en-GB"/>
              </w:rPr>
              <w:t>retrahat</w:t>
            </w:r>
            <w:proofErr w:type="spellEnd"/>
            <w:r w:rsidRPr="00A1374F">
              <w:rPr>
                <w:lang w:val="en-GB"/>
              </w:rPr>
              <w:t xml:space="preserve"> a </w:t>
            </w:r>
            <w:proofErr w:type="spellStart"/>
            <w:r w:rsidRPr="00A1374F">
              <w:rPr>
                <w:lang w:val="en-GB"/>
              </w:rPr>
              <w:t>movendis</w:t>
            </w:r>
            <w:proofErr w:type="spellEnd"/>
            <w:r w:rsidRPr="00A1374F">
              <w:rPr>
                <w:lang w:val="en-GB"/>
              </w:rPr>
              <w:t xml:space="preserve"> </w:t>
            </w:r>
            <w:proofErr w:type="spellStart"/>
            <w:r w:rsidRPr="00A1374F">
              <w:rPr>
                <w:lang w:val="en-GB"/>
              </w:rPr>
              <w:t>signis</w:t>
            </w:r>
            <w:proofErr w:type="spellEnd"/>
            <w:r w:rsidRPr="00A1374F">
              <w:rPr>
                <w:lang w:val="en-GB"/>
              </w:rPr>
              <w:t xml:space="preserve">; ex </w:t>
            </w:r>
            <w:proofErr w:type="spellStart"/>
            <w:r w:rsidRPr="00A1374F">
              <w:rPr>
                <w:lang w:val="en-GB"/>
              </w:rPr>
              <w:t>tractu</w:t>
            </w:r>
            <w:proofErr w:type="spellEnd"/>
            <w:r w:rsidRPr="00A1374F">
              <w:rPr>
                <w:lang w:val="en-GB"/>
              </w:rPr>
              <w:t xml:space="preserve"> </w:t>
            </w:r>
            <w:proofErr w:type="spellStart"/>
            <w:r w:rsidRPr="00A1374F">
              <w:rPr>
                <w:lang w:val="en-GB"/>
              </w:rPr>
              <w:t>funis</w:t>
            </w:r>
            <w:proofErr w:type="spellEnd"/>
            <w:r w:rsidRPr="00A1374F">
              <w:rPr>
                <w:lang w:val="en-GB"/>
              </w:rPr>
              <w:t xml:space="preserve">, campana </w:t>
            </w:r>
            <w:proofErr w:type="spellStart"/>
            <w:r w:rsidRPr="00A1374F">
              <w:rPr>
                <w:lang w:val="en-GB"/>
              </w:rPr>
              <w:t>resonat</w:t>
            </w:r>
            <w:proofErr w:type="spellEnd"/>
            <w:r w:rsidRPr="00A1374F">
              <w:rPr>
                <w:lang w:val="en-GB"/>
              </w:rPr>
              <w:t xml:space="preserve">, et populus </w:t>
            </w:r>
            <w:proofErr w:type="spellStart"/>
            <w:r w:rsidRPr="00A1374F">
              <w:rPr>
                <w:lang w:val="en-GB"/>
              </w:rPr>
              <w:t>convocatur</w:t>
            </w:r>
            <w:proofErr w:type="spellEnd"/>
            <w:r w:rsidRPr="00A1374F">
              <w:rPr>
                <w:lang w:val="en-GB"/>
              </w:rPr>
              <w:t xml:space="preserve">; quia ad </w:t>
            </w:r>
            <w:proofErr w:type="spellStart"/>
            <w:r w:rsidRPr="00A1374F">
              <w:rPr>
                <w:lang w:val="en-GB"/>
              </w:rPr>
              <w:t>expositionem</w:t>
            </w:r>
            <w:proofErr w:type="spellEnd"/>
            <w:r w:rsidRPr="00A1374F">
              <w:rPr>
                <w:lang w:val="en-GB"/>
              </w:rPr>
              <w:t xml:space="preserve"> sacrae </w:t>
            </w:r>
            <w:proofErr w:type="spellStart"/>
            <w:r w:rsidRPr="00A1374F">
              <w:rPr>
                <w:lang w:val="en-GB"/>
              </w:rPr>
              <w:t>Scripturae</w:t>
            </w:r>
            <w:proofErr w:type="spellEnd"/>
            <w:r w:rsidRPr="00A1374F">
              <w:rPr>
                <w:lang w:val="en-GB"/>
              </w:rPr>
              <w:t xml:space="preserve"> </w:t>
            </w:r>
            <w:proofErr w:type="spellStart"/>
            <w:r w:rsidRPr="00A1374F">
              <w:rPr>
                <w:lang w:val="en-GB"/>
              </w:rPr>
              <w:t>praedicator</w:t>
            </w:r>
            <w:proofErr w:type="spellEnd"/>
            <w:r w:rsidRPr="00A1374F">
              <w:rPr>
                <w:lang w:val="en-GB"/>
              </w:rPr>
              <w:t xml:space="preserve"> </w:t>
            </w:r>
            <w:proofErr w:type="spellStart"/>
            <w:r w:rsidRPr="00A1374F">
              <w:rPr>
                <w:lang w:val="en-GB"/>
              </w:rPr>
              <w:t>auditur</w:t>
            </w:r>
            <w:proofErr w:type="spellEnd"/>
            <w:r w:rsidRPr="00A1374F">
              <w:rPr>
                <w:lang w:val="en-GB"/>
              </w:rPr>
              <w:t xml:space="preserve">, et populus in </w:t>
            </w:r>
            <w:proofErr w:type="spellStart"/>
            <w:r w:rsidRPr="00A1374F">
              <w:rPr>
                <w:lang w:val="en-GB"/>
              </w:rPr>
              <w:t>unitate</w:t>
            </w:r>
            <w:proofErr w:type="spellEnd"/>
            <w:r w:rsidRPr="00A1374F">
              <w:rPr>
                <w:lang w:val="en-GB"/>
              </w:rPr>
              <w:t xml:space="preserve"> fidei et </w:t>
            </w:r>
            <w:proofErr w:type="spellStart"/>
            <w:r w:rsidRPr="00A1374F">
              <w:rPr>
                <w:lang w:val="en-GB"/>
              </w:rPr>
              <w:t>charitatis</w:t>
            </w:r>
            <w:proofErr w:type="spellEnd"/>
            <w:r w:rsidRPr="00A1374F">
              <w:rPr>
                <w:lang w:val="en-GB"/>
              </w:rPr>
              <w:t xml:space="preserve"> </w:t>
            </w:r>
            <w:proofErr w:type="spellStart"/>
            <w:r w:rsidRPr="00A1374F">
              <w:rPr>
                <w:lang w:val="en-GB"/>
              </w:rPr>
              <w:t>unitur</w:t>
            </w:r>
            <w:proofErr w:type="spellEnd"/>
            <w:r w:rsidRPr="00A1374F">
              <w:rPr>
                <w:lang w:val="en-GB"/>
              </w:rPr>
              <w:t>.</w:t>
            </w:r>
          </w:p>
        </w:tc>
        <w:tc>
          <w:tcPr>
            <w:tcW w:w="0" w:type="auto"/>
            <w:vAlign w:val="center"/>
            <w:hideMark/>
          </w:tcPr>
          <w:p w14:paraId="497B2972" w14:textId="77777777" w:rsidR="00A1374F" w:rsidRPr="00A1374F" w:rsidRDefault="00A1374F" w:rsidP="00A1374F">
            <w:r w:rsidRPr="00A1374F">
              <w:t>Alla cui estremità si pone l’anello, che significa perseveranza o la corona della ricompensa; il sacerdote tira il filo verso il basso, mentre discende dalla contemplazione alla vita attiva; viene tirato verso l’alto, mentre, secondo l’insegnamento della Scrittura, si eleva nella contemplazione. Oppure tira verso il basso, mentre comprende la Scrittura alla lettera, che uccide; viene tirato verso l’alto, mentre la espone spiritualmente. Oppure, secondo Gregorio: tira verso il basso e viene tirato verso l’alto, mentre in essa si misura quanto giace nel male e quanto progredisce nel fare il bene. Non disprezzi il sacerdote questo compito, affinché sia imitatore dei figli di Aaron, dei quali si dice: «I figli di Aaron suonino le trombe.» Chi si riconosce debitore della predicazione, non si ritrae dal muovere i segni; dal tiro della corda, la campana risuona e il popolo è convocato; perché alla spiegazione della Sacra Scrittura si ascolta il predicatore, e il popolo è unito nell’unità di fede e carità.</w:t>
            </w:r>
          </w:p>
        </w:tc>
      </w:tr>
      <w:tr w:rsidR="00A1374F" w:rsidRPr="00A1374F" w14:paraId="72DB0D54" w14:textId="77777777" w:rsidTr="002D2703">
        <w:tblPrEx>
          <w:tblCellSpacing w:w="15" w:type="dxa"/>
          <w:shd w:val="clear" w:color="auto" w:fill="auto"/>
        </w:tblPrEx>
        <w:trPr>
          <w:tblCellSpacing w:w="15" w:type="dxa"/>
        </w:trPr>
        <w:tc>
          <w:tcPr>
            <w:tcW w:w="0" w:type="auto"/>
            <w:vAlign w:val="center"/>
            <w:hideMark/>
          </w:tcPr>
          <w:p w14:paraId="1CA7D071" w14:textId="77777777" w:rsidR="00A1374F" w:rsidRPr="00A1374F" w:rsidRDefault="00A1374F" w:rsidP="00A1374F">
            <w:proofErr w:type="spellStart"/>
            <w:r w:rsidRPr="00A1374F">
              <w:t>Sicut</w:t>
            </w:r>
            <w:proofErr w:type="spellEnd"/>
            <w:r w:rsidRPr="00A1374F">
              <w:t xml:space="preserve"> ergo campana </w:t>
            </w:r>
            <w:proofErr w:type="spellStart"/>
            <w:r w:rsidRPr="00A1374F">
              <w:t>crepitat</w:t>
            </w:r>
            <w:proofErr w:type="spellEnd"/>
            <w:r w:rsidRPr="00A1374F">
              <w:t xml:space="preserve">, sic </w:t>
            </w:r>
            <w:proofErr w:type="spellStart"/>
            <w:r w:rsidRPr="00A1374F">
              <w:t>custos</w:t>
            </w:r>
            <w:proofErr w:type="spellEnd"/>
            <w:r w:rsidRPr="00A1374F">
              <w:t xml:space="preserve"> </w:t>
            </w:r>
            <w:proofErr w:type="spellStart"/>
            <w:r w:rsidRPr="00A1374F">
              <w:t>Hierusalem</w:t>
            </w:r>
            <w:proofErr w:type="spellEnd"/>
            <w:r w:rsidRPr="00A1374F">
              <w:t xml:space="preserve"> in specula </w:t>
            </w:r>
            <w:proofErr w:type="spellStart"/>
            <w:r w:rsidRPr="00A1374F">
              <w:t>constitutus</w:t>
            </w:r>
            <w:proofErr w:type="spellEnd"/>
            <w:r w:rsidRPr="00A1374F">
              <w:t xml:space="preserve"> non </w:t>
            </w:r>
            <w:proofErr w:type="spellStart"/>
            <w:r w:rsidRPr="00A1374F">
              <w:t>taceat</w:t>
            </w:r>
            <w:proofErr w:type="spellEnd"/>
            <w:r w:rsidRPr="00A1374F">
              <w:t xml:space="preserve">, </w:t>
            </w:r>
            <w:proofErr w:type="spellStart"/>
            <w:r w:rsidRPr="00A1374F">
              <w:t>juxta</w:t>
            </w:r>
            <w:proofErr w:type="spellEnd"/>
            <w:r w:rsidRPr="00A1374F">
              <w:t xml:space="preserve"> </w:t>
            </w:r>
            <w:proofErr w:type="spellStart"/>
            <w:r w:rsidRPr="00A1374F">
              <w:t>illud</w:t>
            </w:r>
            <w:proofErr w:type="spellEnd"/>
            <w:r w:rsidRPr="00A1374F">
              <w:t xml:space="preserve">: </w:t>
            </w:r>
            <w:proofErr w:type="gramStart"/>
            <w:r w:rsidRPr="00A1374F">
              <w:t>« Qui</w:t>
            </w:r>
            <w:proofErr w:type="gramEnd"/>
            <w:r w:rsidRPr="00A1374F">
              <w:t xml:space="preserve"> </w:t>
            </w:r>
            <w:proofErr w:type="spellStart"/>
            <w:r w:rsidRPr="00A1374F">
              <w:t>reminiscimini</w:t>
            </w:r>
            <w:proofErr w:type="spellEnd"/>
            <w:r w:rsidRPr="00A1374F">
              <w:t xml:space="preserve"> </w:t>
            </w:r>
            <w:proofErr w:type="spellStart"/>
            <w:r w:rsidRPr="00A1374F">
              <w:t>Dominum</w:t>
            </w:r>
            <w:proofErr w:type="spellEnd"/>
            <w:r w:rsidRPr="00A1374F">
              <w:t xml:space="preserve">, ne </w:t>
            </w:r>
            <w:proofErr w:type="spellStart"/>
            <w:r w:rsidRPr="00A1374F">
              <w:t>detis</w:t>
            </w:r>
            <w:proofErr w:type="spellEnd"/>
            <w:r w:rsidRPr="00A1374F">
              <w:t xml:space="preserve"> </w:t>
            </w:r>
            <w:proofErr w:type="spellStart"/>
            <w:r w:rsidRPr="00A1374F">
              <w:t>silentium</w:t>
            </w:r>
            <w:proofErr w:type="spellEnd"/>
            <w:r w:rsidRPr="00A1374F">
              <w:t xml:space="preserve"> ei.» Et quia </w:t>
            </w:r>
            <w:proofErr w:type="spellStart"/>
            <w:r w:rsidRPr="00A1374F">
              <w:t>praedicatores</w:t>
            </w:r>
            <w:proofErr w:type="spellEnd"/>
            <w:r w:rsidRPr="00A1374F">
              <w:t xml:space="preserve"> tempore </w:t>
            </w:r>
            <w:proofErr w:type="spellStart"/>
            <w:r w:rsidRPr="00A1374F">
              <w:t>gratiae</w:t>
            </w:r>
            <w:proofErr w:type="spellEnd"/>
            <w:r w:rsidRPr="00A1374F">
              <w:t xml:space="preserve"> </w:t>
            </w:r>
            <w:proofErr w:type="spellStart"/>
            <w:r w:rsidRPr="00A1374F">
              <w:t>crebrius</w:t>
            </w:r>
            <w:proofErr w:type="spellEnd"/>
            <w:r w:rsidRPr="00A1374F">
              <w:t xml:space="preserve"> </w:t>
            </w:r>
            <w:proofErr w:type="spellStart"/>
            <w:r w:rsidRPr="00A1374F">
              <w:t>abundant</w:t>
            </w:r>
            <w:proofErr w:type="spellEnd"/>
            <w:r w:rsidRPr="00A1374F">
              <w:t xml:space="preserve">, </w:t>
            </w:r>
            <w:proofErr w:type="spellStart"/>
            <w:r w:rsidRPr="00A1374F">
              <w:t>idcirco</w:t>
            </w:r>
            <w:proofErr w:type="spellEnd"/>
            <w:r w:rsidRPr="00A1374F">
              <w:t xml:space="preserve"> in </w:t>
            </w:r>
            <w:proofErr w:type="spellStart"/>
            <w:r w:rsidRPr="00A1374F">
              <w:t>diebus</w:t>
            </w:r>
            <w:proofErr w:type="spellEnd"/>
            <w:r w:rsidRPr="00A1374F">
              <w:t xml:space="preserve"> </w:t>
            </w:r>
            <w:proofErr w:type="spellStart"/>
            <w:r w:rsidRPr="00A1374F">
              <w:t>festis</w:t>
            </w:r>
            <w:proofErr w:type="spellEnd"/>
            <w:r w:rsidRPr="00A1374F">
              <w:t xml:space="preserve">, </w:t>
            </w:r>
            <w:proofErr w:type="spellStart"/>
            <w:r w:rsidRPr="00A1374F">
              <w:t>quae</w:t>
            </w:r>
            <w:proofErr w:type="spellEnd"/>
            <w:r w:rsidRPr="00A1374F">
              <w:t xml:space="preserve"> ad </w:t>
            </w:r>
            <w:proofErr w:type="spellStart"/>
            <w:r w:rsidRPr="00A1374F">
              <w:t>gratiam</w:t>
            </w:r>
            <w:proofErr w:type="spellEnd"/>
            <w:r w:rsidRPr="00A1374F">
              <w:t xml:space="preserve"> </w:t>
            </w:r>
            <w:proofErr w:type="spellStart"/>
            <w:r w:rsidRPr="00A1374F">
              <w:t>pertinent</w:t>
            </w:r>
            <w:proofErr w:type="spellEnd"/>
            <w:r w:rsidRPr="00A1374F">
              <w:t xml:space="preserve">, </w:t>
            </w:r>
            <w:proofErr w:type="spellStart"/>
            <w:r w:rsidRPr="00A1374F">
              <w:lastRenderedPageBreak/>
              <w:t>tumultuosius</w:t>
            </w:r>
            <w:proofErr w:type="spellEnd"/>
            <w:r w:rsidRPr="00A1374F">
              <w:t xml:space="preserve"> </w:t>
            </w:r>
            <w:proofErr w:type="spellStart"/>
            <w:r w:rsidRPr="00A1374F">
              <w:t>tinniunt</w:t>
            </w:r>
            <w:proofErr w:type="spellEnd"/>
            <w:r w:rsidRPr="00A1374F">
              <w:t xml:space="preserve">, </w:t>
            </w:r>
            <w:proofErr w:type="spellStart"/>
            <w:r w:rsidRPr="00A1374F">
              <w:t>productius</w:t>
            </w:r>
            <w:proofErr w:type="spellEnd"/>
            <w:r w:rsidRPr="00A1374F">
              <w:t xml:space="preserve"> </w:t>
            </w:r>
            <w:proofErr w:type="spellStart"/>
            <w:r w:rsidRPr="00A1374F">
              <w:t>concrepant</w:t>
            </w:r>
            <w:proofErr w:type="spellEnd"/>
            <w:r w:rsidRPr="00A1374F">
              <w:t xml:space="preserve">, [ut] </w:t>
            </w:r>
            <w:proofErr w:type="spellStart"/>
            <w:r w:rsidRPr="00A1374F">
              <w:t>dormientes</w:t>
            </w:r>
            <w:proofErr w:type="spellEnd"/>
            <w:r w:rsidRPr="00A1374F">
              <w:t xml:space="preserve">, et </w:t>
            </w:r>
            <w:proofErr w:type="spellStart"/>
            <w:r w:rsidRPr="00A1374F">
              <w:t>ebrios</w:t>
            </w:r>
            <w:proofErr w:type="spellEnd"/>
            <w:r w:rsidRPr="00A1374F">
              <w:t xml:space="preserve"> </w:t>
            </w:r>
            <w:proofErr w:type="gramStart"/>
            <w:r w:rsidRPr="00A1374F">
              <w:t>(« qui</w:t>
            </w:r>
            <w:proofErr w:type="gramEnd"/>
            <w:r w:rsidRPr="00A1374F">
              <w:t xml:space="preserve"> </w:t>
            </w:r>
            <w:proofErr w:type="spellStart"/>
            <w:r w:rsidRPr="00A1374F">
              <w:t>enim</w:t>
            </w:r>
            <w:proofErr w:type="spellEnd"/>
            <w:r w:rsidRPr="00A1374F">
              <w:t xml:space="preserve"> </w:t>
            </w:r>
            <w:proofErr w:type="spellStart"/>
            <w:r w:rsidRPr="00A1374F">
              <w:t>dormiunt</w:t>
            </w:r>
            <w:proofErr w:type="spellEnd"/>
            <w:r w:rsidRPr="00A1374F">
              <w:t xml:space="preserve">, </w:t>
            </w:r>
            <w:proofErr w:type="spellStart"/>
            <w:r w:rsidRPr="00A1374F">
              <w:t>nocte</w:t>
            </w:r>
            <w:proofErr w:type="spellEnd"/>
            <w:r w:rsidRPr="00A1374F">
              <w:t xml:space="preserve"> </w:t>
            </w:r>
            <w:proofErr w:type="spellStart"/>
            <w:r w:rsidRPr="00A1374F">
              <w:t>dormiunt</w:t>
            </w:r>
            <w:proofErr w:type="spellEnd"/>
            <w:r w:rsidRPr="00A1374F">
              <w:t xml:space="preserve">, et qui </w:t>
            </w:r>
            <w:proofErr w:type="spellStart"/>
            <w:r w:rsidRPr="00A1374F">
              <w:t>ebrii</w:t>
            </w:r>
            <w:proofErr w:type="spellEnd"/>
            <w:r w:rsidRPr="00A1374F">
              <w:t xml:space="preserve"> </w:t>
            </w:r>
            <w:proofErr w:type="spellStart"/>
            <w:r w:rsidRPr="00A1374F">
              <w:t>sunt</w:t>
            </w:r>
            <w:proofErr w:type="spellEnd"/>
            <w:r w:rsidRPr="00A1374F">
              <w:t xml:space="preserve"> </w:t>
            </w:r>
            <w:proofErr w:type="spellStart"/>
            <w:r w:rsidRPr="00A1374F">
              <w:t>nocte</w:t>
            </w:r>
            <w:proofErr w:type="spellEnd"/>
            <w:r w:rsidRPr="00A1374F">
              <w:t xml:space="preserve"> </w:t>
            </w:r>
            <w:proofErr w:type="spellStart"/>
            <w:r w:rsidRPr="00A1374F">
              <w:t>ebrii</w:t>
            </w:r>
            <w:proofErr w:type="spellEnd"/>
            <w:r w:rsidRPr="00A1374F">
              <w:t xml:space="preserve"> </w:t>
            </w:r>
            <w:proofErr w:type="spellStart"/>
            <w:r w:rsidRPr="00A1374F">
              <w:t>sunt</w:t>
            </w:r>
            <w:proofErr w:type="spellEnd"/>
            <w:r w:rsidRPr="00A1374F">
              <w:t>,</w:t>
            </w:r>
            <w:proofErr w:type="gramStart"/>
            <w:r w:rsidRPr="00A1374F">
              <w:t>» )</w:t>
            </w:r>
            <w:proofErr w:type="gramEnd"/>
            <w:r w:rsidRPr="00A1374F">
              <w:t xml:space="preserve"> ad Dei </w:t>
            </w:r>
            <w:proofErr w:type="spellStart"/>
            <w:r w:rsidRPr="00A1374F">
              <w:t>laudes</w:t>
            </w:r>
            <w:proofErr w:type="spellEnd"/>
            <w:r w:rsidRPr="00A1374F">
              <w:t xml:space="preserve"> surgere </w:t>
            </w:r>
            <w:proofErr w:type="spellStart"/>
            <w:r w:rsidRPr="00A1374F">
              <w:t>cogant</w:t>
            </w:r>
            <w:proofErr w:type="spellEnd"/>
            <w:r w:rsidRPr="00A1374F">
              <w:t xml:space="preserve">. </w:t>
            </w:r>
            <w:proofErr w:type="spellStart"/>
            <w:r w:rsidRPr="00A1374F">
              <w:t>Trinum</w:t>
            </w:r>
            <w:proofErr w:type="spellEnd"/>
            <w:r w:rsidRPr="00A1374F">
              <w:t xml:space="preserve"> </w:t>
            </w:r>
            <w:proofErr w:type="spellStart"/>
            <w:r w:rsidRPr="00A1374F">
              <w:t>itaque</w:t>
            </w:r>
            <w:proofErr w:type="spellEnd"/>
            <w:r w:rsidRPr="00A1374F">
              <w:t xml:space="preserve"> </w:t>
            </w:r>
            <w:proofErr w:type="spellStart"/>
            <w:r w:rsidRPr="00A1374F">
              <w:t>saltem</w:t>
            </w:r>
            <w:proofErr w:type="spellEnd"/>
            <w:r w:rsidRPr="00A1374F">
              <w:t xml:space="preserve"> </w:t>
            </w:r>
            <w:proofErr w:type="spellStart"/>
            <w:r w:rsidRPr="00A1374F">
              <w:t>solemnis</w:t>
            </w:r>
            <w:proofErr w:type="spellEnd"/>
            <w:r w:rsidRPr="00A1374F">
              <w:t xml:space="preserve"> </w:t>
            </w:r>
            <w:proofErr w:type="spellStart"/>
            <w:r w:rsidRPr="00A1374F">
              <w:t>diei</w:t>
            </w:r>
            <w:proofErr w:type="spellEnd"/>
            <w:r w:rsidRPr="00A1374F">
              <w:t xml:space="preserve"> </w:t>
            </w:r>
            <w:proofErr w:type="spellStart"/>
            <w:r w:rsidRPr="00A1374F">
              <w:t>classicum</w:t>
            </w:r>
            <w:proofErr w:type="spellEnd"/>
            <w:r w:rsidRPr="00A1374F">
              <w:t xml:space="preserve">, id est </w:t>
            </w:r>
            <w:proofErr w:type="spellStart"/>
            <w:r w:rsidRPr="00A1374F">
              <w:t>matutinum</w:t>
            </w:r>
            <w:proofErr w:type="spellEnd"/>
            <w:r w:rsidRPr="00A1374F">
              <w:t xml:space="preserve">; </w:t>
            </w:r>
            <w:proofErr w:type="spellStart"/>
            <w:r w:rsidRPr="00A1374F">
              <w:t>vespertinum</w:t>
            </w:r>
            <w:proofErr w:type="spellEnd"/>
            <w:r w:rsidRPr="00A1374F">
              <w:t xml:space="preserve">, et </w:t>
            </w:r>
            <w:proofErr w:type="spellStart"/>
            <w:r w:rsidRPr="00A1374F">
              <w:t>quod</w:t>
            </w:r>
            <w:proofErr w:type="spellEnd"/>
            <w:r w:rsidRPr="00A1374F">
              <w:t xml:space="preserve"> </w:t>
            </w:r>
            <w:proofErr w:type="gramStart"/>
            <w:r w:rsidRPr="00A1374F">
              <w:t>ad</w:t>
            </w:r>
            <w:proofErr w:type="gramEnd"/>
            <w:r w:rsidRPr="00A1374F">
              <w:t xml:space="preserve"> </w:t>
            </w:r>
            <w:proofErr w:type="spellStart"/>
            <w:r w:rsidRPr="00A1374F">
              <w:t>missae</w:t>
            </w:r>
            <w:proofErr w:type="spellEnd"/>
            <w:r w:rsidRPr="00A1374F">
              <w:t xml:space="preserve"> </w:t>
            </w:r>
            <w:proofErr w:type="spellStart"/>
            <w:r w:rsidRPr="00A1374F">
              <w:t>pulsatur</w:t>
            </w:r>
            <w:proofErr w:type="spellEnd"/>
            <w:r w:rsidRPr="00A1374F">
              <w:t xml:space="preserve"> </w:t>
            </w:r>
            <w:proofErr w:type="spellStart"/>
            <w:r w:rsidRPr="00A1374F">
              <w:t>initium</w:t>
            </w:r>
            <w:proofErr w:type="spellEnd"/>
            <w:r w:rsidRPr="00A1374F">
              <w:t xml:space="preserve">, sic </w:t>
            </w:r>
            <w:proofErr w:type="spellStart"/>
            <w:r w:rsidRPr="00A1374F">
              <w:t>imitetur</w:t>
            </w:r>
            <w:proofErr w:type="spellEnd"/>
            <w:r w:rsidRPr="00A1374F">
              <w:t xml:space="preserve"> </w:t>
            </w:r>
            <w:proofErr w:type="spellStart"/>
            <w:r w:rsidRPr="00A1374F">
              <w:t>evangelicus</w:t>
            </w:r>
            <w:proofErr w:type="spellEnd"/>
            <w:r w:rsidRPr="00A1374F">
              <w:t xml:space="preserve"> </w:t>
            </w:r>
            <w:proofErr w:type="spellStart"/>
            <w:r w:rsidRPr="00A1374F">
              <w:t>praedicator</w:t>
            </w:r>
            <w:proofErr w:type="spellEnd"/>
            <w:r w:rsidRPr="00A1374F">
              <w:t xml:space="preserve">, ut opportune et importune </w:t>
            </w:r>
            <w:proofErr w:type="spellStart"/>
            <w:r w:rsidRPr="00A1374F">
              <w:t>praedicet</w:t>
            </w:r>
            <w:proofErr w:type="spellEnd"/>
            <w:r w:rsidRPr="00A1374F">
              <w:t xml:space="preserve"> </w:t>
            </w:r>
            <w:proofErr w:type="spellStart"/>
            <w:r w:rsidRPr="00A1374F">
              <w:t>lamentationes</w:t>
            </w:r>
            <w:proofErr w:type="spellEnd"/>
            <w:r w:rsidRPr="00A1374F">
              <w:t xml:space="preserve"> </w:t>
            </w:r>
            <w:proofErr w:type="spellStart"/>
            <w:r w:rsidRPr="00A1374F">
              <w:t>praesentis</w:t>
            </w:r>
            <w:proofErr w:type="spellEnd"/>
            <w:r w:rsidRPr="00A1374F">
              <w:t xml:space="preserve"> vitae, </w:t>
            </w:r>
            <w:proofErr w:type="spellStart"/>
            <w:r w:rsidRPr="00A1374F">
              <w:t>carmen</w:t>
            </w:r>
            <w:proofErr w:type="spellEnd"/>
            <w:r w:rsidRPr="00A1374F">
              <w:t xml:space="preserve"> </w:t>
            </w:r>
            <w:proofErr w:type="spellStart"/>
            <w:r w:rsidRPr="00A1374F">
              <w:t>futurae</w:t>
            </w:r>
            <w:proofErr w:type="spellEnd"/>
            <w:r w:rsidRPr="00A1374F">
              <w:t xml:space="preserve">, </w:t>
            </w:r>
            <w:proofErr w:type="spellStart"/>
            <w:r w:rsidRPr="00A1374F">
              <w:t>vae</w:t>
            </w:r>
            <w:proofErr w:type="spellEnd"/>
            <w:r w:rsidRPr="00A1374F">
              <w:t xml:space="preserve"> </w:t>
            </w:r>
            <w:proofErr w:type="spellStart"/>
            <w:r w:rsidRPr="00A1374F">
              <w:t>gehennae</w:t>
            </w:r>
            <w:proofErr w:type="spellEnd"/>
            <w:r w:rsidRPr="00A1374F">
              <w:t xml:space="preserve">! </w:t>
            </w:r>
            <w:proofErr w:type="spellStart"/>
            <w:r w:rsidRPr="00A1374F">
              <w:t>Haec</w:t>
            </w:r>
            <w:proofErr w:type="spellEnd"/>
            <w:r w:rsidRPr="00A1374F">
              <w:t xml:space="preserve"> </w:t>
            </w:r>
            <w:proofErr w:type="spellStart"/>
            <w:r w:rsidRPr="00A1374F">
              <w:t>mireris</w:t>
            </w:r>
            <w:proofErr w:type="spellEnd"/>
            <w:r w:rsidRPr="00A1374F">
              <w:t xml:space="preserve">, </w:t>
            </w:r>
            <w:proofErr w:type="spellStart"/>
            <w:r w:rsidRPr="00A1374F">
              <w:t>praedicatores</w:t>
            </w:r>
            <w:proofErr w:type="spellEnd"/>
            <w:r w:rsidRPr="00A1374F">
              <w:t xml:space="preserve"> tot, ut </w:t>
            </w:r>
            <w:proofErr w:type="spellStart"/>
            <w:r w:rsidRPr="00A1374F">
              <w:t>praediximus</w:t>
            </w:r>
            <w:proofErr w:type="spellEnd"/>
            <w:r w:rsidRPr="00A1374F">
              <w:t xml:space="preserve">, </w:t>
            </w:r>
            <w:proofErr w:type="spellStart"/>
            <w:r w:rsidRPr="00A1374F">
              <w:t>nominibus</w:t>
            </w:r>
            <w:proofErr w:type="spellEnd"/>
            <w:r w:rsidRPr="00A1374F">
              <w:t xml:space="preserve"> </w:t>
            </w:r>
            <w:proofErr w:type="spellStart"/>
            <w:r w:rsidRPr="00A1374F">
              <w:t>appellari</w:t>
            </w:r>
            <w:proofErr w:type="spellEnd"/>
            <w:r w:rsidRPr="00A1374F">
              <w:t xml:space="preserve">, qui </w:t>
            </w:r>
            <w:proofErr w:type="spellStart"/>
            <w:r w:rsidRPr="00A1374F">
              <w:t>sunt</w:t>
            </w:r>
            <w:proofErr w:type="spellEnd"/>
            <w:r w:rsidRPr="00A1374F">
              <w:t xml:space="preserve"> </w:t>
            </w:r>
            <w:proofErr w:type="gramStart"/>
            <w:r w:rsidRPr="00A1374F">
              <w:t>ad</w:t>
            </w:r>
            <w:proofErr w:type="gramEnd"/>
            <w:r w:rsidRPr="00A1374F">
              <w:t xml:space="preserve"> multa ministeria </w:t>
            </w:r>
            <w:proofErr w:type="spellStart"/>
            <w:r w:rsidRPr="00A1374F">
              <w:t>necessarii</w:t>
            </w:r>
            <w:proofErr w:type="spellEnd"/>
            <w:r w:rsidRPr="00A1374F">
              <w:t>.</w:t>
            </w:r>
          </w:p>
        </w:tc>
        <w:tc>
          <w:tcPr>
            <w:tcW w:w="0" w:type="auto"/>
            <w:vAlign w:val="center"/>
            <w:hideMark/>
          </w:tcPr>
          <w:p w14:paraId="6CF44A80" w14:textId="77777777" w:rsidR="00A1374F" w:rsidRPr="00A1374F" w:rsidRDefault="00A1374F" w:rsidP="00A1374F">
            <w:r w:rsidRPr="00A1374F">
              <w:lastRenderedPageBreak/>
              <w:t xml:space="preserve">Così come la campana risuona, così il custode di Gerusalemme, posto sulle torri, non taccia, secondo quanto detto: «Ricordatevi del Signore, non tacete davanti a lui.» E poiché i predicatori abbondano più frequentemente nel tempo della grazia, perciò nei giorni festivi, che concernono la grazia, suonano più tumultuosamente, più energicamente, affinché coloro che </w:t>
            </w:r>
            <w:r w:rsidRPr="00A1374F">
              <w:lastRenderedPageBreak/>
              <w:t>dormono e gli ubriachi («chi dorme, di notte dorme, e chi è ubriaco, di notte è ubriaco») siano costretti a sorgere alle lodi di Dio. Tre suoni quindi, almeno, del giorno solenne, cioè il mattutino, il vespertino, e quello che segna l’inizio della messa, così imiti il predicatore evangelico, affinché predichi opportunamente e inopportunamente le lamentazioni della vita presente, il canto del futuro, guai dell’inferno! Ti meraviglierai che i predicatori siano tanti, come abbiamo detto, chiamati con nomi diversi, che sono necessari a molti ministeri.</w:t>
            </w:r>
          </w:p>
        </w:tc>
      </w:tr>
      <w:tr w:rsidR="00A1374F" w:rsidRPr="00A1374F" w14:paraId="3602C9A5" w14:textId="77777777" w:rsidTr="002D2703">
        <w:tblPrEx>
          <w:tblCellSpacing w:w="15" w:type="dxa"/>
          <w:shd w:val="clear" w:color="auto" w:fill="auto"/>
        </w:tblPrEx>
        <w:trPr>
          <w:tblCellSpacing w:w="15" w:type="dxa"/>
        </w:trPr>
        <w:tc>
          <w:tcPr>
            <w:tcW w:w="0" w:type="auto"/>
            <w:vAlign w:val="center"/>
            <w:hideMark/>
          </w:tcPr>
          <w:p w14:paraId="589B4108" w14:textId="77777777" w:rsidR="00A1374F" w:rsidRPr="00A1374F" w:rsidRDefault="00A1374F" w:rsidP="00A1374F">
            <w:proofErr w:type="spellStart"/>
            <w:r w:rsidRPr="00A1374F">
              <w:lastRenderedPageBreak/>
              <w:t>Signis</w:t>
            </w:r>
            <w:proofErr w:type="spellEnd"/>
            <w:r w:rsidRPr="00A1374F">
              <w:t xml:space="preserve"> et </w:t>
            </w:r>
            <w:proofErr w:type="spellStart"/>
            <w:r w:rsidRPr="00A1374F">
              <w:t>vexillis</w:t>
            </w:r>
            <w:proofErr w:type="spellEnd"/>
            <w:r w:rsidRPr="00A1374F">
              <w:t xml:space="preserve"> </w:t>
            </w:r>
            <w:proofErr w:type="spellStart"/>
            <w:r w:rsidRPr="00A1374F">
              <w:t>utebantur</w:t>
            </w:r>
            <w:proofErr w:type="spellEnd"/>
            <w:r w:rsidRPr="00A1374F">
              <w:t xml:space="preserve"> antiqui ad castra </w:t>
            </w:r>
            <w:proofErr w:type="spellStart"/>
            <w:r w:rsidRPr="00A1374F">
              <w:t>movenda</w:t>
            </w:r>
            <w:proofErr w:type="spellEnd"/>
            <w:r w:rsidRPr="00A1374F">
              <w:t xml:space="preserve">, </w:t>
            </w:r>
            <w:proofErr w:type="spellStart"/>
            <w:r w:rsidRPr="00A1374F">
              <w:t>secundum</w:t>
            </w:r>
            <w:proofErr w:type="spellEnd"/>
            <w:r w:rsidRPr="00A1374F">
              <w:t xml:space="preserve"> sua </w:t>
            </w:r>
            <w:proofErr w:type="spellStart"/>
            <w:r w:rsidRPr="00A1374F">
              <w:t>signa</w:t>
            </w:r>
            <w:proofErr w:type="spellEnd"/>
            <w:r w:rsidRPr="00A1374F">
              <w:t xml:space="preserve"> </w:t>
            </w:r>
            <w:proofErr w:type="spellStart"/>
            <w:r w:rsidRPr="00A1374F">
              <w:t>quilibet</w:t>
            </w:r>
            <w:proofErr w:type="spellEnd"/>
            <w:r w:rsidRPr="00A1374F">
              <w:t xml:space="preserve"> </w:t>
            </w:r>
            <w:proofErr w:type="spellStart"/>
            <w:r w:rsidRPr="00A1374F">
              <w:t>incedebat</w:t>
            </w:r>
            <w:proofErr w:type="spellEnd"/>
            <w:r w:rsidRPr="00A1374F">
              <w:t xml:space="preserve"> in </w:t>
            </w:r>
            <w:proofErr w:type="spellStart"/>
            <w:r w:rsidRPr="00A1374F">
              <w:t>castris</w:t>
            </w:r>
            <w:proofErr w:type="spellEnd"/>
            <w:r w:rsidRPr="00A1374F">
              <w:t xml:space="preserve">; </w:t>
            </w:r>
            <w:proofErr w:type="spellStart"/>
            <w:r w:rsidRPr="00A1374F">
              <w:t>signa</w:t>
            </w:r>
            <w:proofErr w:type="spellEnd"/>
            <w:r w:rsidRPr="00A1374F">
              <w:t xml:space="preserve"> </w:t>
            </w:r>
            <w:proofErr w:type="spellStart"/>
            <w:r w:rsidRPr="00A1374F">
              <w:t>sunt</w:t>
            </w:r>
            <w:proofErr w:type="spellEnd"/>
            <w:r w:rsidRPr="00A1374F">
              <w:t xml:space="preserve"> </w:t>
            </w:r>
            <w:proofErr w:type="spellStart"/>
            <w:r w:rsidRPr="00A1374F">
              <w:t>singulorum</w:t>
            </w:r>
            <w:proofErr w:type="spellEnd"/>
            <w:r w:rsidRPr="00A1374F">
              <w:t xml:space="preserve"> </w:t>
            </w:r>
            <w:proofErr w:type="spellStart"/>
            <w:r w:rsidRPr="00A1374F">
              <w:t>proprietates</w:t>
            </w:r>
            <w:proofErr w:type="spellEnd"/>
            <w:r w:rsidRPr="00A1374F">
              <w:t xml:space="preserve">, </w:t>
            </w:r>
            <w:proofErr w:type="spellStart"/>
            <w:r w:rsidRPr="00A1374F">
              <w:t>quae</w:t>
            </w:r>
            <w:proofErr w:type="spellEnd"/>
            <w:r w:rsidRPr="00A1374F">
              <w:t xml:space="preserve"> </w:t>
            </w:r>
            <w:proofErr w:type="spellStart"/>
            <w:r w:rsidRPr="00A1374F">
              <w:t>sunt</w:t>
            </w:r>
            <w:proofErr w:type="spellEnd"/>
            <w:r w:rsidRPr="00A1374F">
              <w:t xml:space="preserve"> in </w:t>
            </w:r>
            <w:proofErr w:type="spellStart"/>
            <w:r w:rsidRPr="00A1374F">
              <w:t>corpore</w:t>
            </w:r>
            <w:proofErr w:type="spellEnd"/>
            <w:r w:rsidRPr="00A1374F">
              <w:t xml:space="preserve"> vel in animo, verbi </w:t>
            </w:r>
            <w:proofErr w:type="spellStart"/>
            <w:r w:rsidRPr="00A1374F">
              <w:t>gratia</w:t>
            </w:r>
            <w:proofErr w:type="spellEnd"/>
            <w:r w:rsidRPr="00A1374F">
              <w:t xml:space="preserve"> licet omnes </w:t>
            </w:r>
            <w:proofErr w:type="spellStart"/>
            <w:r w:rsidRPr="00A1374F">
              <w:t>similes</w:t>
            </w:r>
            <w:proofErr w:type="spellEnd"/>
            <w:r w:rsidRPr="00A1374F">
              <w:t xml:space="preserve"> </w:t>
            </w:r>
            <w:proofErr w:type="spellStart"/>
            <w:r w:rsidRPr="00A1374F">
              <w:t>simus</w:t>
            </w:r>
            <w:proofErr w:type="spellEnd"/>
            <w:r w:rsidRPr="00A1374F">
              <w:t xml:space="preserve">, est </w:t>
            </w:r>
            <w:proofErr w:type="spellStart"/>
            <w:r w:rsidRPr="00A1374F">
              <w:t>tamen</w:t>
            </w:r>
            <w:proofErr w:type="spellEnd"/>
            <w:r w:rsidRPr="00A1374F">
              <w:t xml:space="preserve"> propria </w:t>
            </w:r>
            <w:proofErr w:type="spellStart"/>
            <w:r w:rsidRPr="00A1374F">
              <w:t>cujusque</w:t>
            </w:r>
            <w:proofErr w:type="spellEnd"/>
            <w:r w:rsidRPr="00A1374F">
              <w:t xml:space="preserve"> </w:t>
            </w:r>
            <w:proofErr w:type="spellStart"/>
            <w:r w:rsidRPr="00A1374F">
              <w:t>distinctio</w:t>
            </w:r>
            <w:proofErr w:type="spellEnd"/>
            <w:r w:rsidRPr="00A1374F">
              <w:t xml:space="preserve">, vel in </w:t>
            </w:r>
            <w:proofErr w:type="spellStart"/>
            <w:r w:rsidRPr="00A1374F">
              <w:t>vultu</w:t>
            </w:r>
            <w:proofErr w:type="spellEnd"/>
            <w:r w:rsidRPr="00A1374F">
              <w:t xml:space="preserve">, vel in voce, vel statura, vel in </w:t>
            </w:r>
            <w:proofErr w:type="spellStart"/>
            <w:r w:rsidRPr="00A1374F">
              <w:t>habitu</w:t>
            </w:r>
            <w:proofErr w:type="spellEnd"/>
            <w:r w:rsidRPr="00A1374F">
              <w:t xml:space="preserve">, vel in </w:t>
            </w:r>
            <w:proofErr w:type="spellStart"/>
            <w:r w:rsidRPr="00A1374F">
              <w:t>positione</w:t>
            </w:r>
            <w:proofErr w:type="spellEnd"/>
            <w:r w:rsidRPr="00A1374F">
              <w:t xml:space="preserve">; </w:t>
            </w:r>
            <w:proofErr w:type="spellStart"/>
            <w:r w:rsidRPr="00A1374F">
              <w:t>similiter</w:t>
            </w:r>
            <w:proofErr w:type="spellEnd"/>
            <w:r w:rsidRPr="00A1374F">
              <w:t xml:space="preserve"> et in animo, </w:t>
            </w:r>
            <w:proofErr w:type="spellStart"/>
            <w:r w:rsidRPr="00A1374F">
              <w:t>alius</w:t>
            </w:r>
            <w:proofErr w:type="spellEnd"/>
            <w:r w:rsidRPr="00A1374F">
              <w:t xml:space="preserve"> </w:t>
            </w:r>
            <w:proofErr w:type="spellStart"/>
            <w:r w:rsidRPr="00A1374F">
              <w:t>mitis</w:t>
            </w:r>
            <w:proofErr w:type="spellEnd"/>
            <w:r w:rsidRPr="00A1374F">
              <w:t xml:space="preserve">, </w:t>
            </w:r>
            <w:proofErr w:type="spellStart"/>
            <w:r w:rsidRPr="00A1374F">
              <w:t>alius</w:t>
            </w:r>
            <w:proofErr w:type="spellEnd"/>
            <w:r w:rsidRPr="00A1374F">
              <w:t xml:space="preserve"> </w:t>
            </w:r>
            <w:proofErr w:type="spellStart"/>
            <w:r w:rsidRPr="00A1374F">
              <w:t>elatus</w:t>
            </w:r>
            <w:proofErr w:type="spellEnd"/>
            <w:r w:rsidRPr="00A1374F">
              <w:t xml:space="preserve">. Et forte quanta est in corporali specie </w:t>
            </w:r>
            <w:proofErr w:type="spellStart"/>
            <w:r w:rsidRPr="00A1374F">
              <w:t>diversitas</w:t>
            </w:r>
            <w:proofErr w:type="spellEnd"/>
            <w:r w:rsidRPr="00A1374F">
              <w:t xml:space="preserve">, tanta est in </w:t>
            </w:r>
            <w:proofErr w:type="spellStart"/>
            <w:r w:rsidRPr="00A1374F">
              <w:t>animis</w:t>
            </w:r>
            <w:proofErr w:type="spellEnd"/>
            <w:r w:rsidRPr="00A1374F">
              <w:t xml:space="preserve">, </w:t>
            </w:r>
            <w:proofErr w:type="spellStart"/>
            <w:r w:rsidRPr="00A1374F">
              <w:t>unde</w:t>
            </w:r>
            <w:proofErr w:type="spellEnd"/>
            <w:r w:rsidRPr="00A1374F">
              <w:t xml:space="preserve"> Salomon: </w:t>
            </w:r>
            <w:proofErr w:type="spellStart"/>
            <w:r w:rsidRPr="00A1374F">
              <w:t>Sicut</w:t>
            </w:r>
            <w:proofErr w:type="spellEnd"/>
            <w:r w:rsidRPr="00A1374F">
              <w:t xml:space="preserve"> diversi </w:t>
            </w:r>
            <w:proofErr w:type="spellStart"/>
            <w:r w:rsidRPr="00A1374F">
              <w:t>sunt</w:t>
            </w:r>
            <w:proofErr w:type="spellEnd"/>
            <w:r w:rsidRPr="00A1374F">
              <w:t xml:space="preserve"> </w:t>
            </w:r>
            <w:proofErr w:type="spellStart"/>
            <w:r w:rsidRPr="00A1374F">
              <w:t>vultus</w:t>
            </w:r>
            <w:proofErr w:type="spellEnd"/>
            <w:r w:rsidRPr="00A1374F">
              <w:t xml:space="preserve"> a </w:t>
            </w:r>
            <w:proofErr w:type="spellStart"/>
            <w:r w:rsidRPr="00A1374F">
              <w:t>vultibus</w:t>
            </w:r>
            <w:proofErr w:type="spellEnd"/>
            <w:r w:rsidRPr="00A1374F">
              <w:t xml:space="preserve">, sic corda </w:t>
            </w:r>
            <w:proofErr w:type="spellStart"/>
            <w:r w:rsidRPr="00A1374F">
              <w:t>hominum</w:t>
            </w:r>
            <w:proofErr w:type="spellEnd"/>
            <w:r w:rsidRPr="00A1374F">
              <w:t xml:space="preserve">. Ex </w:t>
            </w:r>
            <w:proofErr w:type="spellStart"/>
            <w:r w:rsidRPr="00A1374F">
              <w:t>quibus</w:t>
            </w:r>
            <w:proofErr w:type="spellEnd"/>
            <w:r w:rsidRPr="00A1374F">
              <w:t xml:space="preserve"> </w:t>
            </w:r>
            <w:proofErr w:type="spellStart"/>
            <w:r w:rsidRPr="00A1374F">
              <w:t>simul</w:t>
            </w:r>
            <w:proofErr w:type="spellEnd"/>
            <w:r w:rsidRPr="00A1374F">
              <w:t xml:space="preserve"> </w:t>
            </w:r>
            <w:proofErr w:type="spellStart"/>
            <w:r w:rsidRPr="00A1374F">
              <w:t>junctis</w:t>
            </w:r>
            <w:proofErr w:type="spellEnd"/>
            <w:r w:rsidRPr="00A1374F">
              <w:t xml:space="preserve">, ut </w:t>
            </w:r>
            <w:proofErr w:type="spellStart"/>
            <w:r w:rsidRPr="00A1374F">
              <w:t>aiunt</w:t>
            </w:r>
            <w:proofErr w:type="spellEnd"/>
            <w:r w:rsidRPr="00A1374F">
              <w:t xml:space="preserve"> quidam, </w:t>
            </w:r>
            <w:proofErr w:type="spellStart"/>
            <w:r w:rsidRPr="00A1374F">
              <w:t>procedit</w:t>
            </w:r>
            <w:proofErr w:type="spellEnd"/>
            <w:r w:rsidRPr="00A1374F">
              <w:t xml:space="preserve"> </w:t>
            </w:r>
            <w:proofErr w:type="spellStart"/>
            <w:r w:rsidRPr="00A1374F">
              <w:t>illa</w:t>
            </w:r>
            <w:proofErr w:type="spellEnd"/>
            <w:r w:rsidRPr="00A1374F">
              <w:t xml:space="preserve"> </w:t>
            </w:r>
            <w:proofErr w:type="spellStart"/>
            <w:r w:rsidRPr="00A1374F">
              <w:t>singularis</w:t>
            </w:r>
            <w:proofErr w:type="spellEnd"/>
            <w:r w:rsidRPr="00A1374F">
              <w:t xml:space="preserve"> </w:t>
            </w:r>
            <w:proofErr w:type="spellStart"/>
            <w:r w:rsidRPr="00A1374F">
              <w:t>proprietas</w:t>
            </w:r>
            <w:proofErr w:type="spellEnd"/>
            <w:r w:rsidRPr="00A1374F">
              <w:t xml:space="preserve">, qua Petrus a Paulo </w:t>
            </w:r>
            <w:proofErr w:type="spellStart"/>
            <w:r w:rsidRPr="00A1374F">
              <w:t>distinguitur</w:t>
            </w:r>
            <w:proofErr w:type="spellEnd"/>
            <w:r w:rsidRPr="00A1374F">
              <w:t xml:space="preserve">, </w:t>
            </w:r>
            <w:proofErr w:type="spellStart"/>
            <w:r w:rsidRPr="00A1374F">
              <w:t>quae</w:t>
            </w:r>
            <w:proofErr w:type="spellEnd"/>
            <w:r w:rsidRPr="00A1374F">
              <w:t xml:space="preserve"> </w:t>
            </w:r>
            <w:proofErr w:type="spellStart"/>
            <w:r w:rsidRPr="00A1374F">
              <w:t>emendicato</w:t>
            </w:r>
            <w:proofErr w:type="spellEnd"/>
            <w:r w:rsidRPr="00A1374F">
              <w:t xml:space="preserve"> </w:t>
            </w:r>
            <w:proofErr w:type="spellStart"/>
            <w:r w:rsidRPr="00A1374F">
              <w:t>vocabulo</w:t>
            </w:r>
            <w:proofErr w:type="spellEnd"/>
            <w:r w:rsidRPr="00A1374F">
              <w:t xml:space="preserve"> </w:t>
            </w:r>
            <w:proofErr w:type="spellStart"/>
            <w:r w:rsidRPr="00A1374F">
              <w:t>Paulitas</w:t>
            </w:r>
            <w:proofErr w:type="spellEnd"/>
            <w:r w:rsidRPr="00A1374F">
              <w:t xml:space="preserve"> </w:t>
            </w:r>
            <w:proofErr w:type="spellStart"/>
            <w:r w:rsidRPr="00A1374F">
              <w:t>appellatur</w:t>
            </w:r>
            <w:proofErr w:type="spellEnd"/>
            <w:r w:rsidRPr="00A1374F">
              <w:t xml:space="preserve">. </w:t>
            </w:r>
            <w:proofErr w:type="spellStart"/>
            <w:r w:rsidRPr="00A1374F">
              <w:t>Sicut</w:t>
            </w:r>
            <w:proofErr w:type="spellEnd"/>
            <w:r w:rsidRPr="00A1374F">
              <w:t xml:space="preserve"> </w:t>
            </w:r>
            <w:proofErr w:type="spellStart"/>
            <w:r w:rsidRPr="00A1374F">
              <w:t>sunt</w:t>
            </w:r>
            <w:proofErr w:type="spellEnd"/>
            <w:r w:rsidRPr="00A1374F">
              <w:t xml:space="preserve"> in </w:t>
            </w:r>
            <w:proofErr w:type="spellStart"/>
            <w:r w:rsidRPr="00A1374F">
              <w:t>homine</w:t>
            </w:r>
            <w:proofErr w:type="spellEnd"/>
            <w:r w:rsidRPr="00A1374F">
              <w:t xml:space="preserve"> </w:t>
            </w:r>
            <w:proofErr w:type="spellStart"/>
            <w:r w:rsidRPr="00A1374F">
              <w:t>istius</w:t>
            </w:r>
            <w:proofErr w:type="spellEnd"/>
            <w:r w:rsidRPr="00A1374F">
              <w:t xml:space="preserve"> modi </w:t>
            </w:r>
            <w:proofErr w:type="spellStart"/>
            <w:r w:rsidRPr="00A1374F">
              <w:t>universalia</w:t>
            </w:r>
            <w:proofErr w:type="spellEnd"/>
            <w:r w:rsidRPr="00A1374F">
              <w:t xml:space="preserve"> </w:t>
            </w:r>
            <w:proofErr w:type="spellStart"/>
            <w:r w:rsidRPr="00A1374F">
              <w:t>signa</w:t>
            </w:r>
            <w:proofErr w:type="spellEnd"/>
            <w:r w:rsidRPr="00A1374F">
              <w:t xml:space="preserve">, sic </w:t>
            </w:r>
            <w:proofErr w:type="spellStart"/>
            <w:r w:rsidRPr="00A1374F">
              <w:t>arbitror</w:t>
            </w:r>
            <w:proofErr w:type="spellEnd"/>
            <w:r w:rsidRPr="00A1374F">
              <w:t xml:space="preserve"> esse gratuita, scilicet </w:t>
            </w:r>
            <w:proofErr w:type="spellStart"/>
            <w:r w:rsidRPr="00A1374F">
              <w:t>usus</w:t>
            </w:r>
            <w:proofErr w:type="spellEnd"/>
            <w:r w:rsidRPr="00A1374F">
              <w:t xml:space="preserve"> </w:t>
            </w:r>
            <w:proofErr w:type="spellStart"/>
            <w:r w:rsidRPr="00A1374F">
              <w:t>virtutum</w:t>
            </w:r>
            <w:proofErr w:type="spellEnd"/>
            <w:r w:rsidRPr="00A1374F">
              <w:t xml:space="preserve">. </w:t>
            </w:r>
            <w:proofErr w:type="spellStart"/>
            <w:r w:rsidRPr="00A1374F">
              <w:t>Eadem</w:t>
            </w:r>
            <w:proofErr w:type="spellEnd"/>
            <w:r w:rsidRPr="00A1374F">
              <w:t xml:space="preserve"> </w:t>
            </w:r>
            <w:proofErr w:type="spellStart"/>
            <w:r w:rsidRPr="00A1374F">
              <w:t>sunt</w:t>
            </w:r>
            <w:proofErr w:type="spellEnd"/>
            <w:r w:rsidRPr="00A1374F">
              <w:t xml:space="preserve"> </w:t>
            </w:r>
            <w:proofErr w:type="spellStart"/>
            <w:r w:rsidRPr="00A1374F">
              <w:t>elementa</w:t>
            </w:r>
            <w:proofErr w:type="spellEnd"/>
            <w:r w:rsidRPr="00A1374F">
              <w:t xml:space="preserve"> </w:t>
            </w:r>
            <w:proofErr w:type="spellStart"/>
            <w:r w:rsidRPr="00A1374F">
              <w:t>apud</w:t>
            </w:r>
            <w:proofErr w:type="spellEnd"/>
            <w:r w:rsidRPr="00A1374F">
              <w:t xml:space="preserve"> </w:t>
            </w:r>
            <w:proofErr w:type="spellStart"/>
            <w:r w:rsidRPr="00A1374F">
              <w:t>Graecos</w:t>
            </w:r>
            <w:proofErr w:type="spellEnd"/>
            <w:r w:rsidRPr="00A1374F">
              <w:t xml:space="preserve"> et </w:t>
            </w:r>
            <w:proofErr w:type="spellStart"/>
            <w:r w:rsidRPr="00A1374F">
              <w:t>apud</w:t>
            </w:r>
            <w:proofErr w:type="spellEnd"/>
            <w:r w:rsidRPr="00A1374F">
              <w:t xml:space="preserve"> nos, sed non </w:t>
            </w:r>
            <w:proofErr w:type="spellStart"/>
            <w:r w:rsidRPr="00A1374F">
              <w:t>eadem</w:t>
            </w:r>
            <w:proofErr w:type="spellEnd"/>
            <w:r w:rsidRPr="00A1374F">
              <w:t xml:space="preserve"> </w:t>
            </w:r>
            <w:proofErr w:type="spellStart"/>
            <w:r w:rsidRPr="00A1374F">
              <w:t>signa</w:t>
            </w:r>
            <w:proofErr w:type="spellEnd"/>
            <w:r w:rsidRPr="00A1374F">
              <w:t xml:space="preserve">; </w:t>
            </w:r>
            <w:proofErr w:type="spellStart"/>
            <w:r w:rsidRPr="00A1374F">
              <w:t>eaedem</w:t>
            </w:r>
            <w:proofErr w:type="spellEnd"/>
            <w:r w:rsidRPr="00A1374F">
              <w:t xml:space="preserve"> </w:t>
            </w:r>
            <w:proofErr w:type="spellStart"/>
            <w:r w:rsidRPr="00A1374F">
              <w:t>virtutes</w:t>
            </w:r>
            <w:proofErr w:type="spellEnd"/>
            <w:r w:rsidRPr="00A1374F">
              <w:t xml:space="preserve"> </w:t>
            </w:r>
            <w:proofErr w:type="spellStart"/>
            <w:r w:rsidRPr="00A1374F">
              <w:t>sunt</w:t>
            </w:r>
            <w:proofErr w:type="spellEnd"/>
            <w:r w:rsidRPr="00A1374F">
              <w:t xml:space="preserve"> in omnibus in </w:t>
            </w:r>
            <w:proofErr w:type="spellStart"/>
            <w:r w:rsidRPr="00A1374F">
              <w:t>habitu</w:t>
            </w:r>
            <w:proofErr w:type="spellEnd"/>
            <w:r w:rsidRPr="00A1374F">
              <w:t xml:space="preserve">, sed non </w:t>
            </w:r>
            <w:proofErr w:type="spellStart"/>
            <w:r w:rsidRPr="00A1374F">
              <w:t>eaedem</w:t>
            </w:r>
            <w:proofErr w:type="spellEnd"/>
            <w:r w:rsidRPr="00A1374F">
              <w:t xml:space="preserve"> in </w:t>
            </w:r>
            <w:proofErr w:type="spellStart"/>
            <w:r w:rsidRPr="00A1374F">
              <w:t>usu</w:t>
            </w:r>
            <w:proofErr w:type="spellEnd"/>
            <w:r w:rsidRPr="00A1374F">
              <w:t xml:space="preserve">; </w:t>
            </w:r>
            <w:proofErr w:type="spellStart"/>
            <w:r w:rsidRPr="00A1374F">
              <w:t>unde</w:t>
            </w:r>
            <w:proofErr w:type="spellEnd"/>
            <w:r w:rsidRPr="00A1374F">
              <w:t xml:space="preserve"> Abraham de fide, </w:t>
            </w:r>
            <w:proofErr w:type="spellStart"/>
            <w:r w:rsidRPr="00A1374F">
              <w:t>Moyses</w:t>
            </w:r>
            <w:proofErr w:type="spellEnd"/>
            <w:r w:rsidRPr="00A1374F">
              <w:t xml:space="preserve"> de mansuetudine, David </w:t>
            </w:r>
            <w:proofErr w:type="spellStart"/>
            <w:r w:rsidRPr="00A1374F">
              <w:t>commendatur</w:t>
            </w:r>
            <w:proofErr w:type="spellEnd"/>
            <w:r w:rsidRPr="00A1374F">
              <w:t xml:space="preserve"> de </w:t>
            </w:r>
            <w:proofErr w:type="spellStart"/>
            <w:r w:rsidRPr="00A1374F">
              <w:t>humilitate</w:t>
            </w:r>
            <w:proofErr w:type="spellEnd"/>
            <w:r w:rsidRPr="00A1374F">
              <w:t xml:space="preserve">. </w:t>
            </w:r>
            <w:proofErr w:type="spellStart"/>
            <w:r w:rsidRPr="00A1374F">
              <w:t>Secundum</w:t>
            </w:r>
            <w:proofErr w:type="spellEnd"/>
            <w:r w:rsidRPr="00A1374F">
              <w:t xml:space="preserve"> </w:t>
            </w:r>
            <w:proofErr w:type="spellStart"/>
            <w:r w:rsidRPr="00A1374F">
              <w:t>haec</w:t>
            </w:r>
            <w:proofErr w:type="spellEnd"/>
            <w:r w:rsidRPr="00A1374F">
              <w:t xml:space="preserve">, et similia </w:t>
            </w:r>
            <w:proofErr w:type="spellStart"/>
            <w:r w:rsidRPr="00A1374F">
              <w:t>signa</w:t>
            </w:r>
            <w:proofErr w:type="spellEnd"/>
            <w:r w:rsidRPr="00A1374F">
              <w:t xml:space="preserve">, </w:t>
            </w:r>
            <w:proofErr w:type="spellStart"/>
            <w:r w:rsidRPr="00A1374F">
              <w:t>quivis</w:t>
            </w:r>
            <w:proofErr w:type="spellEnd"/>
            <w:r w:rsidRPr="00A1374F">
              <w:t xml:space="preserve"> </w:t>
            </w:r>
            <w:proofErr w:type="spellStart"/>
            <w:r w:rsidRPr="00A1374F">
              <w:t>procedit</w:t>
            </w:r>
            <w:proofErr w:type="spellEnd"/>
            <w:r w:rsidRPr="00A1374F">
              <w:t xml:space="preserve"> de </w:t>
            </w:r>
            <w:proofErr w:type="spellStart"/>
            <w:r w:rsidRPr="00A1374F">
              <w:t>militia</w:t>
            </w:r>
            <w:proofErr w:type="spellEnd"/>
            <w:r w:rsidRPr="00A1374F">
              <w:t xml:space="preserve"> et stadio </w:t>
            </w:r>
            <w:proofErr w:type="spellStart"/>
            <w:r w:rsidRPr="00A1374F">
              <w:t>castrorum</w:t>
            </w:r>
            <w:proofErr w:type="spellEnd"/>
            <w:r w:rsidRPr="00A1374F">
              <w:t xml:space="preserve"> ad </w:t>
            </w:r>
            <w:proofErr w:type="spellStart"/>
            <w:r w:rsidRPr="00A1374F">
              <w:t>patriam</w:t>
            </w:r>
            <w:proofErr w:type="spellEnd"/>
            <w:r w:rsidRPr="00A1374F">
              <w:t xml:space="preserve">, et </w:t>
            </w:r>
            <w:proofErr w:type="spellStart"/>
            <w:r w:rsidRPr="00A1374F">
              <w:t>bravium</w:t>
            </w:r>
            <w:proofErr w:type="spellEnd"/>
            <w:r w:rsidRPr="00A1374F">
              <w:t xml:space="preserve"> </w:t>
            </w:r>
            <w:proofErr w:type="spellStart"/>
            <w:r w:rsidRPr="00A1374F">
              <w:t>aeternorum</w:t>
            </w:r>
            <w:proofErr w:type="spellEnd"/>
            <w:r w:rsidRPr="00A1374F">
              <w:t xml:space="preserve">; </w:t>
            </w:r>
            <w:proofErr w:type="spellStart"/>
            <w:r w:rsidRPr="00A1374F">
              <w:t>unde</w:t>
            </w:r>
            <w:proofErr w:type="spellEnd"/>
            <w:r w:rsidRPr="00A1374F">
              <w:t xml:space="preserve"> qui </w:t>
            </w:r>
            <w:proofErr w:type="spellStart"/>
            <w:r w:rsidRPr="00A1374F">
              <w:t>scientia</w:t>
            </w:r>
            <w:proofErr w:type="spellEnd"/>
            <w:r w:rsidRPr="00A1374F">
              <w:t xml:space="preserve"> </w:t>
            </w:r>
            <w:proofErr w:type="spellStart"/>
            <w:r w:rsidRPr="00A1374F">
              <w:t>praeferuntur</w:t>
            </w:r>
            <w:proofErr w:type="spellEnd"/>
            <w:r w:rsidRPr="00A1374F">
              <w:t xml:space="preserve">, </w:t>
            </w:r>
            <w:proofErr w:type="spellStart"/>
            <w:r w:rsidRPr="00A1374F">
              <w:t>transeunt</w:t>
            </w:r>
            <w:proofErr w:type="spellEnd"/>
            <w:r w:rsidRPr="00A1374F">
              <w:t xml:space="preserve"> ad </w:t>
            </w:r>
            <w:proofErr w:type="spellStart"/>
            <w:r w:rsidRPr="00A1374F">
              <w:t>cherubim</w:t>
            </w:r>
            <w:proofErr w:type="spellEnd"/>
            <w:r w:rsidRPr="00A1374F">
              <w:t xml:space="preserve">; qui solo Dei amore </w:t>
            </w:r>
            <w:proofErr w:type="spellStart"/>
            <w:r w:rsidRPr="00A1374F">
              <w:t>pascuntur</w:t>
            </w:r>
            <w:proofErr w:type="spellEnd"/>
            <w:r w:rsidRPr="00A1374F">
              <w:t xml:space="preserve">, </w:t>
            </w:r>
            <w:proofErr w:type="spellStart"/>
            <w:r w:rsidRPr="00A1374F">
              <w:t>transeunt</w:t>
            </w:r>
            <w:proofErr w:type="spellEnd"/>
            <w:r w:rsidRPr="00A1374F">
              <w:t xml:space="preserve"> ad </w:t>
            </w:r>
            <w:proofErr w:type="spellStart"/>
            <w:r w:rsidRPr="00A1374F">
              <w:t>seraphim</w:t>
            </w:r>
            <w:proofErr w:type="spellEnd"/>
            <w:r w:rsidRPr="00A1374F">
              <w:t xml:space="preserve">, et ita de </w:t>
            </w:r>
            <w:proofErr w:type="spellStart"/>
            <w:r w:rsidRPr="00A1374F">
              <w:t>reliquis</w:t>
            </w:r>
            <w:proofErr w:type="spellEnd"/>
            <w:r w:rsidRPr="00A1374F">
              <w:t xml:space="preserve"> </w:t>
            </w:r>
            <w:proofErr w:type="spellStart"/>
            <w:r w:rsidRPr="00A1374F">
              <w:t>mansionibus</w:t>
            </w:r>
            <w:proofErr w:type="spellEnd"/>
            <w:r w:rsidRPr="00A1374F">
              <w:t xml:space="preserve">; </w:t>
            </w:r>
            <w:proofErr w:type="spellStart"/>
            <w:r w:rsidRPr="00A1374F">
              <w:t>sicut</w:t>
            </w:r>
            <w:proofErr w:type="spellEnd"/>
            <w:r w:rsidRPr="00A1374F">
              <w:t xml:space="preserve"> </w:t>
            </w:r>
            <w:proofErr w:type="spellStart"/>
            <w:r w:rsidRPr="00A1374F">
              <w:t>enim</w:t>
            </w:r>
            <w:proofErr w:type="spellEnd"/>
            <w:r w:rsidRPr="00A1374F">
              <w:t xml:space="preserve"> </w:t>
            </w:r>
            <w:proofErr w:type="spellStart"/>
            <w:r w:rsidRPr="00A1374F">
              <w:t>divisiones</w:t>
            </w:r>
            <w:proofErr w:type="spellEnd"/>
            <w:r w:rsidRPr="00A1374F">
              <w:t xml:space="preserve"> </w:t>
            </w:r>
            <w:proofErr w:type="spellStart"/>
            <w:r w:rsidRPr="00A1374F">
              <w:t>gratiarum</w:t>
            </w:r>
            <w:proofErr w:type="spellEnd"/>
            <w:r w:rsidRPr="00A1374F">
              <w:t xml:space="preserve"> </w:t>
            </w:r>
            <w:proofErr w:type="spellStart"/>
            <w:r w:rsidRPr="00A1374F">
              <w:t>sunt</w:t>
            </w:r>
            <w:proofErr w:type="spellEnd"/>
            <w:r w:rsidRPr="00A1374F">
              <w:t xml:space="preserve">, </w:t>
            </w:r>
            <w:proofErr w:type="spellStart"/>
            <w:r w:rsidRPr="00A1374F">
              <w:t>operationum</w:t>
            </w:r>
            <w:proofErr w:type="spellEnd"/>
            <w:r w:rsidRPr="00A1374F">
              <w:t xml:space="preserve"> et </w:t>
            </w:r>
            <w:proofErr w:type="spellStart"/>
            <w:r w:rsidRPr="00A1374F">
              <w:t>ministeriorum</w:t>
            </w:r>
            <w:proofErr w:type="spellEnd"/>
            <w:r w:rsidRPr="00A1374F">
              <w:t xml:space="preserve"> in vita </w:t>
            </w:r>
            <w:proofErr w:type="spellStart"/>
            <w:r w:rsidRPr="00A1374F">
              <w:t>praesenti</w:t>
            </w:r>
            <w:proofErr w:type="spellEnd"/>
            <w:r w:rsidRPr="00A1374F">
              <w:t xml:space="preserve">, sic </w:t>
            </w:r>
            <w:proofErr w:type="spellStart"/>
            <w:r w:rsidRPr="00A1374F">
              <w:t>sunt</w:t>
            </w:r>
            <w:proofErr w:type="spellEnd"/>
            <w:r w:rsidRPr="00A1374F">
              <w:t xml:space="preserve"> </w:t>
            </w:r>
            <w:proofErr w:type="spellStart"/>
            <w:r w:rsidRPr="00A1374F">
              <w:t>diversae</w:t>
            </w:r>
            <w:proofErr w:type="spellEnd"/>
            <w:r w:rsidRPr="00A1374F">
              <w:t xml:space="preserve"> </w:t>
            </w:r>
            <w:proofErr w:type="spellStart"/>
            <w:r w:rsidRPr="00A1374F">
              <w:t>mansiones</w:t>
            </w:r>
            <w:proofErr w:type="spellEnd"/>
            <w:r w:rsidRPr="00A1374F">
              <w:t xml:space="preserve"> in regno Dei.</w:t>
            </w:r>
          </w:p>
        </w:tc>
        <w:tc>
          <w:tcPr>
            <w:tcW w:w="0" w:type="auto"/>
            <w:vAlign w:val="center"/>
            <w:hideMark/>
          </w:tcPr>
          <w:p w14:paraId="571AB0F0" w14:textId="6E7C5769" w:rsidR="00A1374F" w:rsidRPr="00A1374F" w:rsidRDefault="00A1374F" w:rsidP="00A1374F">
            <w:r w:rsidRPr="00A1374F">
              <w:t xml:space="preserve">Gli antichi usavano segnali e vessilli per muovere gli accampamenti, e ciascuno marciava secondo i propri segnali negli accampamenti; i segnali sono le proprietà di ciascuno, che siano nel corpo o nell’animo, per esempio, sebbene tutti siamo simili, esiste comunque la distinzione propria di ciascuno, sia nel volto, sia nella voce, sia nella statura, sia nell’abito, sia nella posizione; similmente nell’animo, uno mite, un altro elevato. E forse quanta diversità c’è nella specie corporale, tanta c’è negli animi, da cui Salomone: «Come i volti sono diversi dai volti, così i cuori degli uomini.» Da ciò combinato insieme, come dicono alcuni, procede quella proprietà singolare con cui Pietro si distingue da Paolo, chiamata impropriamente </w:t>
            </w:r>
            <w:r w:rsidR="00E04389">
              <w:t>“</w:t>
            </w:r>
            <w:proofErr w:type="spellStart"/>
            <w:r w:rsidRPr="00A1374F">
              <w:t>Paulitas</w:t>
            </w:r>
            <w:proofErr w:type="spellEnd"/>
            <w:r w:rsidR="00E04389">
              <w:t>”</w:t>
            </w:r>
            <w:r w:rsidRPr="00A1374F">
              <w:t>. Come nell’uomo vi sono simili segni universali, così ritengo vi siano gratuiti, cioè gli usi delle virtù. Gli stessi elementi ci sono presso i Greci e presso di noi, ma non gli stessi segni; le stesse virtù sono in tutti nell’aspetto, ma non gli stessi nell’uso; da cui Abramo è lodato per la fede, Mosè per la mitezza, Davide per l’umiltà. Secondo questi e simili segni, ciascuno procede dall’esercito e dal campo militare alla patria, e al premio eterno; da cui coloro che sono eminenti per la scienza, passano ai cherubini; coloro che si nutrono solo dell’amore di Dio, passano ai serafini, e così delle altre dimore; come infatti vi sono divisioni di grazie, operazioni e ministeri nella vita presente, così vi sono diverse dimore nel regno di Dio.</w:t>
            </w:r>
          </w:p>
        </w:tc>
      </w:tr>
      <w:tr w:rsidR="00A1374F" w:rsidRPr="00A1374F" w14:paraId="7315800D" w14:textId="77777777" w:rsidTr="002D2703">
        <w:tblPrEx>
          <w:tblCellSpacing w:w="15" w:type="dxa"/>
          <w:shd w:val="clear" w:color="auto" w:fill="auto"/>
        </w:tblPrEx>
        <w:trPr>
          <w:tblCellSpacing w:w="15" w:type="dxa"/>
        </w:trPr>
        <w:tc>
          <w:tcPr>
            <w:tcW w:w="0" w:type="auto"/>
            <w:vAlign w:val="center"/>
            <w:hideMark/>
          </w:tcPr>
          <w:p w14:paraId="6EC0C700" w14:textId="77777777" w:rsidR="009D6FC9" w:rsidRDefault="00A1374F" w:rsidP="00A1374F">
            <w:r w:rsidRPr="00E04389">
              <w:rPr>
                <w:color w:val="EE0000"/>
              </w:rPr>
              <w:t xml:space="preserve">Nostrum </w:t>
            </w:r>
            <w:proofErr w:type="spellStart"/>
            <w:r w:rsidRPr="00E04389">
              <w:rPr>
                <w:color w:val="EE0000"/>
              </w:rPr>
              <w:t>signum</w:t>
            </w:r>
            <w:proofErr w:type="spellEnd"/>
            <w:r w:rsidRPr="00E04389">
              <w:rPr>
                <w:color w:val="EE0000"/>
              </w:rPr>
              <w:t xml:space="preserve">, </w:t>
            </w:r>
            <w:proofErr w:type="spellStart"/>
            <w:r w:rsidRPr="00E04389">
              <w:rPr>
                <w:color w:val="EE0000"/>
              </w:rPr>
              <w:t>nostrumque</w:t>
            </w:r>
            <w:proofErr w:type="spellEnd"/>
            <w:r w:rsidRPr="00E04389">
              <w:rPr>
                <w:color w:val="EE0000"/>
              </w:rPr>
              <w:t xml:space="preserve"> </w:t>
            </w:r>
            <w:proofErr w:type="spellStart"/>
            <w:r w:rsidRPr="00E04389">
              <w:rPr>
                <w:color w:val="EE0000"/>
              </w:rPr>
              <w:t>vexillum</w:t>
            </w:r>
            <w:proofErr w:type="spellEnd"/>
            <w:r w:rsidRPr="00E04389">
              <w:rPr>
                <w:color w:val="EE0000"/>
              </w:rPr>
              <w:t xml:space="preserve"> est </w:t>
            </w:r>
            <w:proofErr w:type="spellStart"/>
            <w:r w:rsidRPr="00E04389">
              <w:rPr>
                <w:color w:val="EE0000"/>
              </w:rPr>
              <w:t>sanctae</w:t>
            </w:r>
            <w:proofErr w:type="spellEnd"/>
            <w:r w:rsidRPr="00E04389">
              <w:rPr>
                <w:color w:val="EE0000"/>
              </w:rPr>
              <w:t xml:space="preserve"> crucis </w:t>
            </w:r>
            <w:proofErr w:type="spellStart"/>
            <w:r w:rsidRPr="00E04389">
              <w:rPr>
                <w:color w:val="EE0000"/>
              </w:rPr>
              <w:t>mysterium</w:t>
            </w:r>
            <w:proofErr w:type="spellEnd"/>
            <w:r w:rsidRPr="00A1374F">
              <w:t xml:space="preserve">. </w:t>
            </w:r>
            <w:proofErr w:type="spellStart"/>
            <w:r w:rsidRPr="00A1374F">
              <w:t>Unde</w:t>
            </w:r>
            <w:proofErr w:type="spellEnd"/>
            <w:r w:rsidRPr="00A1374F">
              <w:t xml:space="preserve">: «Qui </w:t>
            </w:r>
            <w:proofErr w:type="spellStart"/>
            <w:r w:rsidRPr="00A1374F">
              <w:t>stat</w:t>
            </w:r>
            <w:proofErr w:type="spellEnd"/>
            <w:r w:rsidRPr="00A1374F">
              <w:t xml:space="preserve"> in </w:t>
            </w:r>
            <w:proofErr w:type="spellStart"/>
            <w:r w:rsidRPr="00A1374F">
              <w:lastRenderedPageBreak/>
              <w:t>signo</w:t>
            </w:r>
            <w:proofErr w:type="spellEnd"/>
            <w:r w:rsidRPr="00A1374F">
              <w:t xml:space="preserve"> </w:t>
            </w:r>
            <w:proofErr w:type="spellStart"/>
            <w:r w:rsidRPr="00A1374F">
              <w:t>populorum</w:t>
            </w:r>
            <w:proofErr w:type="spellEnd"/>
            <w:r w:rsidRPr="00A1374F">
              <w:t xml:space="preserve">,» id est </w:t>
            </w:r>
            <w:proofErr w:type="spellStart"/>
            <w:r w:rsidRPr="00A1374F">
              <w:t>gratia</w:t>
            </w:r>
            <w:proofErr w:type="spellEnd"/>
            <w:r w:rsidRPr="00A1374F">
              <w:t xml:space="preserve"> Dei, item: </w:t>
            </w:r>
            <w:proofErr w:type="spellStart"/>
            <w:r w:rsidRPr="009D6FC9">
              <w:rPr>
                <w:color w:val="EE0000"/>
              </w:rPr>
              <w:t>Vexilla</w:t>
            </w:r>
            <w:proofErr w:type="spellEnd"/>
            <w:r w:rsidRPr="009D6FC9">
              <w:rPr>
                <w:color w:val="EE0000"/>
              </w:rPr>
              <w:t xml:space="preserve"> </w:t>
            </w:r>
            <w:proofErr w:type="spellStart"/>
            <w:r w:rsidRPr="009D6FC9">
              <w:rPr>
                <w:color w:val="EE0000"/>
              </w:rPr>
              <w:t>regis</w:t>
            </w:r>
            <w:proofErr w:type="spellEnd"/>
            <w:r w:rsidRPr="009D6FC9">
              <w:rPr>
                <w:color w:val="EE0000"/>
              </w:rPr>
              <w:t xml:space="preserve"> </w:t>
            </w:r>
            <w:proofErr w:type="spellStart"/>
            <w:r w:rsidRPr="00A1374F">
              <w:t>prodeunt</w:t>
            </w:r>
            <w:proofErr w:type="spellEnd"/>
            <w:r w:rsidRPr="00A1374F">
              <w:t xml:space="preserve">, </w:t>
            </w:r>
            <w:proofErr w:type="spellStart"/>
            <w:r w:rsidRPr="00A1374F">
              <w:t>Fulget</w:t>
            </w:r>
            <w:proofErr w:type="spellEnd"/>
            <w:r w:rsidRPr="00A1374F">
              <w:t xml:space="preserve"> crucis </w:t>
            </w:r>
            <w:proofErr w:type="spellStart"/>
            <w:r w:rsidRPr="00A1374F">
              <w:t>mysterium</w:t>
            </w:r>
            <w:proofErr w:type="spellEnd"/>
            <w:r w:rsidRPr="00A1374F">
              <w:t xml:space="preserve">. Signum </w:t>
            </w:r>
            <w:proofErr w:type="spellStart"/>
            <w:r w:rsidRPr="00A1374F">
              <w:t>sanctae</w:t>
            </w:r>
            <w:proofErr w:type="spellEnd"/>
            <w:r w:rsidRPr="00A1374F">
              <w:t xml:space="preserve"> crucis in </w:t>
            </w:r>
            <w:proofErr w:type="spellStart"/>
            <w:r w:rsidRPr="00A1374F">
              <w:t>ecclesiis</w:t>
            </w:r>
            <w:proofErr w:type="spellEnd"/>
            <w:r w:rsidRPr="00A1374F">
              <w:t xml:space="preserve"> </w:t>
            </w:r>
            <w:proofErr w:type="spellStart"/>
            <w:r w:rsidRPr="00A1374F">
              <w:t>erigitur</w:t>
            </w:r>
            <w:proofErr w:type="spellEnd"/>
            <w:r w:rsidRPr="00A1374F">
              <w:t xml:space="preserve">, ut </w:t>
            </w:r>
            <w:proofErr w:type="spellStart"/>
            <w:r w:rsidRPr="009D6FC9">
              <w:rPr>
                <w:color w:val="EE0000"/>
              </w:rPr>
              <w:t>signum</w:t>
            </w:r>
            <w:proofErr w:type="spellEnd"/>
            <w:r w:rsidRPr="009D6FC9">
              <w:rPr>
                <w:color w:val="EE0000"/>
              </w:rPr>
              <w:t xml:space="preserve"> </w:t>
            </w:r>
            <w:proofErr w:type="spellStart"/>
            <w:r w:rsidRPr="009D6FC9">
              <w:rPr>
                <w:color w:val="EE0000"/>
              </w:rPr>
              <w:t>regis</w:t>
            </w:r>
            <w:proofErr w:type="spellEnd"/>
            <w:r w:rsidRPr="009D6FC9">
              <w:rPr>
                <w:color w:val="EE0000"/>
              </w:rPr>
              <w:t xml:space="preserve"> in domo sua </w:t>
            </w:r>
            <w:r w:rsidRPr="00A1374F">
              <w:t xml:space="preserve">quasi in urbe regia a </w:t>
            </w:r>
            <w:proofErr w:type="spellStart"/>
            <w:r w:rsidRPr="00A1374F">
              <w:t>militibus</w:t>
            </w:r>
            <w:proofErr w:type="spellEnd"/>
            <w:r w:rsidRPr="00A1374F">
              <w:t xml:space="preserve"> </w:t>
            </w:r>
            <w:proofErr w:type="spellStart"/>
            <w:r w:rsidRPr="00A1374F">
              <w:t>adoretur</w:t>
            </w:r>
            <w:proofErr w:type="spellEnd"/>
            <w:r w:rsidRPr="00A1374F">
              <w:t xml:space="preserve">. Item ut </w:t>
            </w:r>
            <w:proofErr w:type="spellStart"/>
            <w:r w:rsidRPr="00A1374F">
              <w:t>nobis</w:t>
            </w:r>
            <w:proofErr w:type="spellEnd"/>
            <w:r w:rsidRPr="00A1374F">
              <w:t xml:space="preserve"> </w:t>
            </w:r>
            <w:proofErr w:type="spellStart"/>
            <w:r w:rsidRPr="009D6FC9">
              <w:rPr>
                <w:color w:val="EE0000"/>
              </w:rPr>
              <w:t>Christi</w:t>
            </w:r>
            <w:proofErr w:type="spellEnd"/>
            <w:r w:rsidRPr="009D6FC9">
              <w:rPr>
                <w:color w:val="EE0000"/>
              </w:rPr>
              <w:t xml:space="preserve"> passio </w:t>
            </w:r>
            <w:proofErr w:type="spellStart"/>
            <w:r w:rsidRPr="009D6FC9">
              <w:rPr>
                <w:color w:val="EE0000"/>
              </w:rPr>
              <w:t>repraesentetur</w:t>
            </w:r>
            <w:proofErr w:type="spellEnd"/>
            <w:r w:rsidRPr="00A1374F">
              <w:t xml:space="preserve">. Item ut </w:t>
            </w:r>
            <w:proofErr w:type="spellStart"/>
            <w:r w:rsidRPr="00A1374F">
              <w:t>quivis</w:t>
            </w:r>
            <w:proofErr w:type="spellEnd"/>
            <w:r w:rsidRPr="00A1374F">
              <w:t xml:space="preserve"> </w:t>
            </w:r>
            <w:proofErr w:type="spellStart"/>
            <w:r w:rsidRPr="009D6FC9">
              <w:rPr>
                <w:color w:val="EE0000"/>
              </w:rPr>
              <w:t>carnem</w:t>
            </w:r>
            <w:proofErr w:type="spellEnd"/>
            <w:r w:rsidRPr="009D6FC9">
              <w:rPr>
                <w:color w:val="EE0000"/>
              </w:rPr>
              <w:t xml:space="preserve"> </w:t>
            </w:r>
            <w:proofErr w:type="spellStart"/>
            <w:r w:rsidRPr="009D6FC9">
              <w:rPr>
                <w:color w:val="EE0000"/>
              </w:rPr>
              <w:t>suam</w:t>
            </w:r>
            <w:proofErr w:type="spellEnd"/>
            <w:r w:rsidRPr="009D6FC9">
              <w:rPr>
                <w:color w:val="EE0000"/>
              </w:rPr>
              <w:t xml:space="preserve"> </w:t>
            </w:r>
            <w:proofErr w:type="spellStart"/>
            <w:r w:rsidRPr="009D6FC9">
              <w:rPr>
                <w:color w:val="EE0000"/>
              </w:rPr>
              <w:t>crucifigens</w:t>
            </w:r>
            <w:proofErr w:type="spellEnd"/>
            <w:r w:rsidRPr="009D6FC9">
              <w:rPr>
                <w:color w:val="EE0000"/>
              </w:rPr>
              <w:t xml:space="preserve"> </w:t>
            </w:r>
            <w:proofErr w:type="spellStart"/>
            <w:r w:rsidRPr="009D6FC9">
              <w:rPr>
                <w:color w:val="EE0000"/>
              </w:rPr>
              <w:t>Christum</w:t>
            </w:r>
            <w:proofErr w:type="spellEnd"/>
            <w:r w:rsidRPr="009D6FC9">
              <w:rPr>
                <w:color w:val="EE0000"/>
              </w:rPr>
              <w:t xml:space="preserve"> </w:t>
            </w:r>
            <w:proofErr w:type="spellStart"/>
            <w:r w:rsidRPr="009D6FC9">
              <w:rPr>
                <w:color w:val="EE0000"/>
              </w:rPr>
              <w:t>imitetur</w:t>
            </w:r>
            <w:proofErr w:type="spellEnd"/>
            <w:r w:rsidRPr="00A1374F">
              <w:t xml:space="preserve">. </w:t>
            </w:r>
            <w:proofErr w:type="spellStart"/>
            <w:r w:rsidRPr="00A1374F">
              <w:t>Crux</w:t>
            </w:r>
            <w:proofErr w:type="spellEnd"/>
            <w:r w:rsidRPr="00A1374F">
              <w:t xml:space="preserve"> </w:t>
            </w:r>
            <w:proofErr w:type="spellStart"/>
            <w:r w:rsidRPr="00A1374F">
              <w:t>Christi</w:t>
            </w:r>
            <w:proofErr w:type="spellEnd"/>
            <w:r w:rsidRPr="00A1374F">
              <w:t xml:space="preserve"> </w:t>
            </w:r>
            <w:proofErr w:type="spellStart"/>
            <w:r w:rsidRPr="00A1374F">
              <w:t>triumphalis</w:t>
            </w:r>
            <w:proofErr w:type="spellEnd"/>
            <w:r w:rsidRPr="00A1374F">
              <w:t xml:space="preserve"> in medio </w:t>
            </w:r>
            <w:proofErr w:type="spellStart"/>
            <w:r w:rsidRPr="00A1374F">
              <w:t>Ecclesiae</w:t>
            </w:r>
            <w:proofErr w:type="spellEnd"/>
            <w:r w:rsidRPr="00A1374F">
              <w:t xml:space="preserve"> </w:t>
            </w:r>
            <w:proofErr w:type="spellStart"/>
            <w:r w:rsidRPr="00A1374F">
              <w:t>ponitur</w:t>
            </w:r>
            <w:proofErr w:type="spellEnd"/>
            <w:r w:rsidRPr="00A1374F">
              <w:t xml:space="preserve">, </w:t>
            </w:r>
            <w:proofErr w:type="spellStart"/>
            <w:r w:rsidRPr="00A1374F">
              <w:t>tum</w:t>
            </w:r>
            <w:proofErr w:type="spellEnd"/>
            <w:r w:rsidRPr="00A1374F">
              <w:t xml:space="preserve"> ut </w:t>
            </w:r>
            <w:proofErr w:type="spellStart"/>
            <w:r w:rsidRPr="00A1374F">
              <w:t>signum</w:t>
            </w:r>
            <w:proofErr w:type="spellEnd"/>
            <w:r w:rsidRPr="00A1374F">
              <w:t xml:space="preserve"> </w:t>
            </w:r>
            <w:proofErr w:type="spellStart"/>
            <w:r w:rsidRPr="009D6FC9">
              <w:rPr>
                <w:color w:val="EE0000"/>
              </w:rPr>
              <w:t>victoriae</w:t>
            </w:r>
            <w:proofErr w:type="spellEnd"/>
            <w:r w:rsidRPr="009D6FC9">
              <w:rPr>
                <w:color w:val="EE0000"/>
              </w:rPr>
              <w:t xml:space="preserve"> </w:t>
            </w:r>
            <w:r w:rsidRPr="00A1374F">
              <w:t xml:space="preserve">in </w:t>
            </w:r>
            <w:proofErr w:type="spellStart"/>
            <w:r w:rsidRPr="00A1374F">
              <w:t>publico</w:t>
            </w:r>
            <w:proofErr w:type="spellEnd"/>
            <w:r w:rsidRPr="00A1374F">
              <w:t xml:space="preserve"> </w:t>
            </w:r>
            <w:proofErr w:type="spellStart"/>
            <w:r w:rsidRPr="00A1374F">
              <w:t>videamus</w:t>
            </w:r>
            <w:proofErr w:type="spellEnd"/>
            <w:r w:rsidRPr="00A1374F">
              <w:t xml:space="preserve">, </w:t>
            </w:r>
            <w:proofErr w:type="spellStart"/>
            <w:r w:rsidRPr="00A1374F">
              <w:t>tum</w:t>
            </w:r>
            <w:proofErr w:type="spellEnd"/>
            <w:r w:rsidRPr="00A1374F">
              <w:t xml:space="preserve"> ut de medio corde </w:t>
            </w:r>
            <w:proofErr w:type="spellStart"/>
            <w:r w:rsidRPr="00A1374F">
              <w:t>Redemptorem</w:t>
            </w:r>
            <w:proofErr w:type="spellEnd"/>
            <w:r w:rsidRPr="00A1374F">
              <w:t xml:space="preserve"> nostrum </w:t>
            </w:r>
            <w:proofErr w:type="spellStart"/>
            <w:r w:rsidRPr="009D6FC9">
              <w:rPr>
                <w:color w:val="EE0000"/>
              </w:rPr>
              <w:t>diligamus</w:t>
            </w:r>
            <w:proofErr w:type="spellEnd"/>
            <w:r w:rsidRPr="00A1374F">
              <w:t xml:space="preserve">, qui </w:t>
            </w:r>
            <w:proofErr w:type="gramStart"/>
            <w:r w:rsidRPr="00A1374F">
              <w:t>« media</w:t>
            </w:r>
            <w:proofErr w:type="gramEnd"/>
            <w:r w:rsidRPr="00A1374F">
              <w:t xml:space="preserve"> </w:t>
            </w:r>
            <w:proofErr w:type="spellStart"/>
            <w:r w:rsidRPr="00A1374F">
              <w:t>charitate</w:t>
            </w:r>
            <w:proofErr w:type="spellEnd"/>
            <w:r w:rsidRPr="00A1374F">
              <w:t xml:space="preserve"> </w:t>
            </w:r>
            <w:proofErr w:type="spellStart"/>
            <w:r w:rsidRPr="00A1374F">
              <w:t>constravit</w:t>
            </w:r>
            <w:proofErr w:type="spellEnd"/>
            <w:r w:rsidRPr="00A1374F">
              <w:t xml:space="preserve"> </w:t>
            </w:r>
            <w:proofErr w:type="spellStart"/>
            <w:r w:rsidRPr="00A1374F">
              <w:t>propter</w:t>
            </w:r>
            <w:proofErr w:type="spellEnd"/>
            <w:r w:rsidRPr="00A1374F">
              <w:t xml:space="preserve"> </w:t>
            </w:r>
            <w:proofErr w:type="spellStart"/>
            <w:r w:rsidRPr="00A1374F">
              <w:t>filias</w:t>
            </w:r>
            <w:proofErr w:type="spellEnd"/>
            <w:r w:rsidRPr="00A1374F">
              <w:t xml:space="preserve"> </w:t>
            </w:r>
            <w:proofErr w:type="spellStart"/>
            <w:r w:rsidRPr="00A1374F">
              <w:t>Hierusalem</w:t>
            </w:r>
            <w:proofErr w:type="spellEnd"/>
            <w:r w:rsidRPr="00A1374F">
              <w:t xml:space="preserve">.» </w:t>
            </w:r>
            <w:proofErr w:type="spellStart"/>
            <w:r w:rsidRPr="00A1374F">
              <w:t>Vexillo</w:t>
            </w:r>
            <w:proofErr w:type="spellEnd"/>
            <w:r w:rsidRPr="00A1374F">
              <w:t xml:space="preserve"> </w:t>
            </w:r>
            <w:proofErr w:type="spellStart"/>
            <w:r w:rsidRPr="00A1374F">
              <w:t>simul</w:t>
            </w:r>
            <w:proofErr w:type="spellEnd"/>
            <w:r w:rsidRPr="00A1374F">
              <w:t xml:space="preserve"> </w:t>
            </w:r>
            <w:proofErr w:type="spellStart"/>
            <w:r w:rsidRPr="00A1374F">
              <w:t>cum</w:t>
            </w:r>
            <w:proofErr w:type="spellEnd"/>
            <w:r w:rsidRPr="00A1374F">
              <w:t xml:space="preserve"> </w:t>
            </w:r>
            <w:proofErr w:type="spellStart"/>
            <w:r w:rsidRPr="00A1374F">
              <w:t>cruce</w:t>
            </w:r>
            <w:proofErr w:type="spellEnd"/>
            <w:r w:rsidRPr="00A1374F">
              <w:t xml:space="preserve"> in </w:t>
            </w:r>
            <w:proofErr w:type="spellStart"/>
            <w:r w:rsidRPr="00A1374F">
              <w:t>altaribus</w:t>
            </w:r>
            <w:proofErr w:type="spellEnd"/>
            <w:r w:rsidRPr="00A1374F">
              <w:t xml:space="preserve"> </w:t>
            </w:r>
            <w:proofErr w:type="spellStart"/>
            <w:r w:rsidRPr="00A1374F">
              <w:t>utimur</w:t>
            </w:r>
            <w:proofErr w:type="spellEnd"/>
            <w:r w:rsidRPr="00A1374F">
              <w:t xml:space="preserve"> in </w:t>
            </w:r>
            <w:proofErr w:type="spellStart"/>
            <w:r w:rsidRPr="00A1374F">
              <w:t>memoriam</w:t>
            </w:r>
            <w:proofErr w:type="spellEnd"/>
            <w:r w:rsidRPr="00A1374F">
              <w:t xml:space="preserve"> </w:t>
            </w:r>
            <w:proofErr w:type="spellStart"/>
            <w:r w:rsidRPr="00A1374F">
              <w:t>trophaei</w:t>
            </w:r>
            <w:proofErr w:type="spellEnd"/>
            <w:r w:rsidRPr="00A1374F">
              <w:t xml:space="preserve"> Domini nostri Jesu </w:t>
            </w:r>
            <w:proofErr w:type="spellStart"/>
            <w:r w:rsidRPr="00A1374F">
              <w:t>Christi</w:t>
            </w:r>
            <w:proofErr w:type="spellEnd"/>
            <w:r w:rsidRPr="00A1374F">
              <w:t xml:space="preserve">; quia </w:t>
            </w:r>
            <w:r w:rsidRPr="009D6FC9">
              <w:rPr>
                <w:color w:val="EE0000"/>
              </w:rPr>
              <w:t xml:space="preserve">Dominus a </w:t>
            </w:r>
            <w:proofErr w:type="spellStart"/>
            <w:r w:rsidRPr="009D6FC9">
              <w:rPr>
                <w:color w:val="EE0000"/>
              </w:rPr>
              <w:t>ligno</w:t>
            </w:r>
            <w:proofErr w:type="spellEnd"/>
            <w:r w:rsidRPr="009D6FC9">
              <w:rPr>
                <w:color w:val="EE0000"/>
              </w:rPr>
              <w:t xml:space="preserve"> </w:t>
            </w:r>
            <w:proofErr w:type="spellStart"/>
            <w:r w:rsidRPr="009D6FC9">
              <w:rPr>
                <w:color w:val="EE0000"/>
              </w:rPr>
              <w:t>regnavit</w:t>
            </w:r>
            <w:proofErr w:type="spellEnd"/>
            <w:r w:rsidRPr="00A1374F">
              <w:t xml:space="preserve">; </w:t>
            </w:r>
            <w:proofErr w:type="spellStart"/>
            <w:r w:rsidRPr="00A1374F">
              <w:t>nam</w:t>
            </w:r>
            <w:proofErr w:type="spellEnd"/>
            <w:r w:rsidRPr="00A1374F">
              <w:t xml:space="preserve"> dum vita in </w:t>
            </w:r>
            <w:proofErr w:type="spellStart"/>
            <w:r w:rsidRPr="00A1374F">
              <w:t>ligno</w:t>
            </w:r>
            <w:proofErr w:type="spellEnd"/>
            <w:r w:rsidRPr="00A1374F">
              <w:t xml:space="preserve"> </w:t>
            </w:r>
            <w:proofErr w:type="spellStart"/>
            <w:r w:rsidRPr="00A1374F">
              <w:t>moritur</w:t>
            </w:r>
            <w:proofErr w:type="spellEnd"/>
            <w:r w:rsidRPr="00A1374F">
              <w:t xml:space="preserve">, in amore </w:t>
            </w:r>
            <w:proofErr w:type="spellStart"/>
            <w:r w:rsidRPr="00A1374F">
              <w:t>exsurgit</w:t>
            </w:r>
            <w:proofErr w:type="spellEnd"/>
            <w:r w:rsidRPr="00A1374F">
              <w:t xml:space="preserve">. </w:t>
            </w:r>
          </w:p>
          <w:p w14:paraId="23FE8C58" w14:textId="7AE02A14" w:rsidR="00A1374F" w:rsidRPr="00A1374F" w:rsidRDefault="00A1374F" w:rsidP="00A1374F">
            <w:proofErr w:type="spellStart"/>
            <w:r w:rsidRPr="00A1374F">
              <w:t>Nam</w:t>
            </w:r>
            <w:proofErr w:type="spellEnd"/>
            <w:r w:rsidRPr="00A1374F">
              <w:t xml:space="preserve"> </w:t>
            </w:r>
            <w:proofErr w:type="spellStart"/>
            <w:r w:rsidRPr="00A1374F">
              <w:t>fortis</w:t>
            </w:r>
            <w:proofErr w:type="spellEnd"/>
            <w:r w:rsidRPr="00A1374F">
              <w:t xml:space="preserve"> </w:t>
            </w:r>
            <w:proofErr w:type="spellStart"/>
            <w:r w:rsidRPr="00A1374F">
              <w:t>fortem</w:t>
            </w:r>
            <w:proofErr w:type="spellEnd"/>
            <w:r w:rsidRPr="00A1374F">
              <w:t xml:space="preserve"> </w:t>
            </w:r>
            <w:proofErr w:type="spellStart"/>
            <w:r w:rsidRPr="00A1374F">
              <w:t>ligavit</w:t>
            </w:r>
            <w:proofErr w:type="spellEnd"/>
            <w:r w:rsidRPr="00A1374F">
              <w:t xml:space="preserve">, et </w:t>
            </w:r>
            <w:proofErr w:type="spellStart"/>
            <w:r w:rsidRPr="00A1374F">
              <w:t>ejus</w:t>
            </w:r>
            <w:proofErr w:type="spellEnd"/>
            <w:r w:rsidRPr="00A1374F">
              <w:t xml:space="preserve"> vasa </w:t>
            </w:r>
            <w:proofErr w:type="spellStart"/>
            <w:r w:rsidRPr="00A1374F">
              <w:t>diripuit</w:t>
            </w:r>
            <w:proofErr w:type="spellEnd"/>
            <w:r w:rsidRPr="00A1374F">
              <w:t xml:space="preserve">; </w:t>
            </w:r>
            <w:proofErr w:type="spellStart"/>
            <w:r w:rsidRPr="009D6FC9">
              <w:rPr>
                <w:color w:val="EE0000"/>
              </w:rPr>
              <w:t>calicis</w:t>
            </w:r>
            <w:proofErr w:type="spellEnd"/>
            <w:r w:rsidRPr="009D6FC9">
              <w:rPr>
                <w:color w:val="EE0000"/>
              </w:rPr>
              <w:t xml:space="preserve"> </w:t>
            </w:r>
            <w:proofErr w:type="spellStart"/>
            <w:r w:rsidRPr="00A1374F">
              <w:t>nomen</w:t>
            </w:r>
            <w:proofErr w:type="spellEnd"/>
            <w:r w:rsidRPr="00A1374F">
              <w:t xml:space="preserve">, et a </w:t>
            </w:r>
            <w:proofErr w:type="spellStart"/>
            <w:r w:rsidRPr="00A1374F">
              <w:t>Veteri</w:t>
            </w:r>
            <w:proofErr w:type="spellEnd"/>
            <w:r w:rsidRPr="00A1374F">
              <w:t xml:space="preserve"> et a Novo Testamento </w:t>
            </w:r>
            <w:proofErr w:type="spellStart"/>
            <w:r w:rsidRPr="00A1374F">
              <w:t>extraxit</w:t>
            </w:r>
            <w:proofErr w:type="spellEnd"/>
            <w:r w:rsidRPr="00A1374F">
              <w:t xml:space="preserve"> </w:t>
            </w:r>
            <w:proofErr w:type="spellStart"/>
            <w:r w:rsidRPr="00A1374F">
              <w:t>originem</w:t>
            </w:r>
            <w:proofErr w:type="spellEnd"/>
            <w:r w:rsidRPr="00A1374F">
              <w:t>.</w:t>
            </w:r>
          </w:p>
        </w:tc>
        <w:tc>
          <w:tcPr>
            <w:tcW w:w="0" w:type="auto"/>
            <w:vAlign w:val="center"/>
            <w:hideMark/>
          </w:tcPr>
          <w:p w14:paraId="7DD306DF" w14:textId="77777777" w:rsidR="009D6FC9" w:rsidRDefault="00A1374F" w:rsidP="00A1374F">
            <w:r w:rsidRPr="00E04389">
              <w:rPr>
                <w:color w:val="EE0000"/>
              </w:rPr>
              <w:lastRenderedPageBreak/>
              <w:t xml:space="preserve">Il nostro segno e il nostro vessillo è il mistero della santa croce. </w:t>
            </w:r>
            <w:r w:rsidRPr="00A1374F">
              <w:t xml:space="preserve">Da cui: «Chi sta nel segno dei popoli», cioè nella grazia di Dio, </w:t>
            </w:r>
            <w:r w:rsidR="009D6FC9" w:rsidRPr="000F0CD1">
              <w:rPr>
                <w:b/>
                <w:bCs/>
                <w:noProof/>
              </w:rPr>
              <w:lastRenderedPageBreak/>
              <mc:AlternateContent>
                <mc:Choice Requires="wps">
                  <w:drawing>
                    <wp:anchor distT="45720" distB="45720" distL="114300" distR="114300" simplePos="0" relativeHeight="251847680" behindDoc="0" locked="0" layoutInCell="1" allowOverlap="1" wp14:anchorId="56E83D3E" wp14:editId="6099125F">
                      <wp:simplePos x="0" y="0"/>
                      <wp:positionH relativeFrom="rightMargin">
                        <wp:posOffset>-2540</wp:posOffset>
                      </wp:positionH>
                      <wp:positionV relativeFrom="paragraph">
                        <wp:posOffset>-23495</wp:posOffset>
                      </wp:positionV>
                      <wp:extent cx="533400" cy="304800"/>
                      <wp:effectExtent l="0" t="0" r="0" b="0"/>
                      <wp:wrapNone/>
                      <wp:docPr id="58572822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solidFill>
                                <a:srgbClr val="FFFFFF"/>
                              </a:solidFill>
                              <a:ln w="9525">
                                <a:noFill/>
                                <a:miter lim="800000"/>
                                <a:headEnd/>
                                <a:tailEnd/>
                              </a:ln>
                            </wps:spPr>
                            <wps:txbx>
                              <w:txbxContent>
                                <w:p w14:paraId="79F36530" w14:textId="5C2BA51F" w:rsidR="009D6FC9" w:rsidRPr="007944F0" w:rsidRDefault="009D6FC9" w:rsidP="009D6FC9">
                                  <w:pPr>
                                    <w:rPr>
                                      <w:color w:val="EE0000"/>
                                    </w:rPr>
                                  </w:pPr>
                                  <w:r>
                                    <w:rPr>
                                      <w:color w:val="EE0000"/>
                                    </w:rPr>
                                    <w:t>Croce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83D3E" id="_x0000_s1118" type="#_x0000_t202" style="position:absolute;margin-left:-.2pt;margin-top:-1.85pt;width:42pt;height:24pt;z-index:2518476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" stroked="f">
                      <v:textbox>
                        <w:txbxContent>
                          <w:p w14:paraId="79F36530" w14:textId="5C2BA51F" w:rsidR="009D6FC9" w:rsidRPr="007944F0" w:rsidRDefault="009D6FC9" w:rsidP="009D6FC9">
                            <w:pPr>
                              <w:rPr>
                                <w:color w:val="EE0000"/>
                              </w:rPr>
                            </w:pPr>
                            <w:r>
                              <w:rPr>
                                <w:color w:val="EE0000"/>
                              </w:rPr>
                              <w:t>Croce</w:t>
                            </w:r>
                          </w:p>
                        </w:txbxContent>
                      </v:textbox>
                      <w10:wrap anchorx="margin"/>
                    </v:shape>
                  </w:pict>
                </mc:Fallback>
              </mc:AlternateContent>
            </w:r>
            <w:r w:rsidRPr="00A1374F">
              <w:t xml:space="preserve">inoltre: I </w:t>
            </w:r>
            <w:r w:rsidRPr="009D6FC9">
              <w:rPr>
                <w:color w:val="EE0000"/>
              </w:rPr>
              <w:t xml:space="preserve">vessilli del re </w:t>
            </w:r>
            <w:r w:rsidRPr="00A1374F">
              <w:t xml:space="preserve">escono, splende il mistero della croce. Il segno della santa croce è eretto nelle chiese, affinché sia adorato dai soldati come il </w:t>
            </w:r>
            <w:r w:rsidRPr="009D6FC9">
              <w:rPr>
                <w:color w:val="EE0000"/>
              </w:rPr>
              <w:t>segno del re nella sua casa</w:t>
            </w:r>
            <w:r w:rsidRPr="00A1374F">
              <w:t xml:space="preserve">, </w:t>
            </w:r>
            <w:r w:rsidR="009D6FC9">
              <w:t>come</w:t>
            </w:r>
            <w:r w:rsidRPr="00A1374F">
              <w:t xml:space="preserve"> in una città regia. Inoltre affinché ci sia </w:t>
            </w:r>
            <w:r w:rsidRPr="009D6FC9">
              <w:rPr>
                <w:color w:val="EE0000"/>
              </w:rPr>
              <w:t>rappresentata la passione di Cristo</w:t>
            </w:r>
            <w:r w:rsidRPr="00A1374F">
              <w:t xml:space="preserve">. Inoltre affinché chiunque </w:t>
            </w:r>
            <w:r w:rsidRPr="009D6FC9">
              <w:rPr>
                <w:color w:val="EE0000"/>
              </w:rPr>
              <w:t>crocifigge la propria carne imiti Cristo</w:t>
            </w:r>
            <w:r w:rsidRPr="00A1374F">
              <w:t xml:space="preserve">. La croce trionfale di Cristo è posta nel mezzo della Chiesa, sia per vedere pubblicamente il segno della </w:t>
            </w:r>
            <w:r w:rsidRPr="009D6FC9">
              <w:rPr>
                <w:color w:val="EE0000"/>
              </w:rPr>
              <w:t>vittoria</w:t>
            </w:r>
            <w:r w:rsidRPr="00A1374F">
              <w:t xml:space="preserve">, sia per </w:t>
            </w:r>
            <w:r w:rsidRPr="009D6FC9">
              <w:rPr>
                <w:color w:val="EE0000"/>
              </w:rPr>
              <w:t xml:space="preserve">amare </w:t>
            </w:r>
            <w:r w:rsidRPr="00A1374F">
              <w:t xml:space="preserve">dal profondo del cuore il nostro Redentore, che «per mezzo della carità ha edificato per le figlie di Gerusalemme.» Usando il vessillo insieme alla croce negli altari, celebriamo il trofeo del nostro Signore Gesù Cristo; perché </w:t>
            </w:r>
            <w:r w:rsidRPr="009D6FC9">
              <w:rPr>
                <w:color w:val="EE0000"/>
              </w:rPr>
              <w:t>il Signore regnò dal legno</w:t>
            </w:r>
            <w:r w:rsidRPr="00A1374F">
              <w:t xml:space="preserve">; infatti, mentre moriva nella vita sul legno, risorge nell’amore. </w:t>
            </w:r>
          </w:p>
          <w:p w14:paraId="775AD7CB" w14:textId="04BB400C" w:rsidR="00A1374F" w:rsidRPr="00A1374F" w:rsidRDefault="009D6FC9" w:rsidP="00A1374F">
            <w:r w:rsidRPr="000F0CD1">
              <w:rPr>
                <w:b/>
                <w:bCs/>
                <w:noProof/>
              </w:rPr>
              <mc:AlternateContent>
                <mc:Choice Requires="wps">
                  <w:drawing>
                    <wp:anchor distT="45720" distB="45720" distL="114300" distR="114300" simplePos="0" relativeHeight="251849728" behindDoc="0" locked="0" layoutInCell="1" allowOverlap="1" wp14:anchorId="6BF621E7" wp14:editId="268A492E">
                      <wp:simplePos x="0" y="0"/>
                      <wp:positionH relativeFrom="rightMargin">
                        <wp:posOffset>-40640</wp:posOffset>
                      </wp:positionH>
                      <wp:positionV relativeFrom="paragraph">
                        <wp:posOffset>213995</wp:posOffset>
                      </wp:positionV>
                      <wp:extent cx="571500" cy="304800"/>
                      <wp:effectExtent l="0" t="0" r="0" b="0"/>
                      <wp:wrapNone/>
                      <wp:docPr id="126393509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4800"/>
                              </a:xfrm>
                              <a:prstGeom prst="rect">
                                <a:avLst/>
                              </a:prstGeom>
                              <a:solidFill>
                                <a:srgbClr val="FFFFFF"/>
                              </a:solidFill>
                              <a:ln w="9525">
                                <a:noFill/>
                                <a:miter lim="800000"/>
                                <a:headEnd/>
                                <a:tailEnd/>
                              </a:ln>
                            </wps:spPr>
                            <wps:txbx>
                              <w:txbxContent>
                                <w:p w14:paraId="749F2BA8" w14:textId="20ED2198" w:rsidR="009D6FC9" w:rsidRPr="007944F0" w:rsidRDefault="009D6FC9" w:rsidP="009D6FC9">
                                  <w:pPr>
                                    <w:rPr>
                                      <w:color w:val="EE0000"/>
                                    </w:rPr>
                                  </w:pPr>
                                  <w:r>
                                    <w:rPr>
                                      <w:color w:val="EE0000"/>
                                    </w:rPr>
                                    <w:t>Calice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621E7" id="_x0000_s1119" type="#_x0000_t202" style="position:absolute;margin-left:-3.2pt;margin-top:16.85pt;width:45pt;height:24pt;z-index:25184972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" stroked="f">
                      <v:textbox>
                        <w:txbxContent>
                          <w:p w14:paraId="749F2BA8" w14:textId="20ED2198" w:rsidR="009D6FC9" w:rsidRPr="007944F0" w:rsidRDefault="009D6FC9" w:rsidP="009D6FC9">
                            <w:pPr>
                              <w:rPr>
                                <w:color w:val="EE0000"/>
                              </w:rPr>
                            </w:pPr>
                            <w:r>
                              <w:rPr>
                                <w:color w:val="EE0000"/>
                              </w:rPr>
                              <w:t>Calice</w:t>
                            </w:r>
                          </w:p>
                        </w:txbxContent>
                      </v:textbox>
                      <w10:wrap anchorx="margin"/>
                    </v:shape>
                  </w:pict>
                </mc:Fallback>
              </mc:AlternateContent>
            </w:r>
            <w:r w:rsidR="00A1374F" w:rsidRPr="00A1374F">
              <w:t xml:space="preserve">Infatti il forte legò il forte e disperse i suoi vasi; il nome di </w:t>
            </w:r>
            <w:r w:rsidR="00A1374F" w:rsidRPr="009D6FC9">
              <w:rPr>
                <w:color w:val="EE0000"/>
              </w:rPr>
              <w:t xml:space="preserve">calice </w:t>
            </w:r>
            <w:r w:rsidR="00A1374F" w:rsidRPr="00A1374F">
              <w:t>trae origine sia dall’Antico che dal Nuovo Testamento.</w:t>
            </w:r>
          </w:p>
        </w:tc>
      </w:tr>
      <w:tr w:rsidR="00A1374F" w:rsidRPr="00A1374F" w14:paraId="183AA399" w14:textId="77777777" w:rsidTr="002D2703">
        <w:tblPrEx>
          <w:tblCellSpacing w:w="15" w:type="dxa"/>
          <w:shd w:val="clear" w:color="auto" w:fill="auto"/>
        </w:tblPrEx>
        <w:trPr>
          <w:tblCellSpacing w:w="15" w:type="dxa"/>
        </w:trPr>
        <w:tc>
          <w:tcPr>
            <w:tcW w:w="0" w:type="auto"/>
            <w:vAlign w:val="center"/>
            <w:hideMark/>
          </w:tcPr>
          <w:p w14:paraId="35B60C4D" w14:textId="77777777" w:rsidR="00A1374F" w:rsidRPr="00A1374F" w:rsidRDefault="00A1374F" w:rsidP="00A1374F">
            <w:proofErr w:type="spellStart"/>
            <w:r w:rsidRPr="00A1374F">
              <w:lastRenderedPageBreak/>
              <w:t>Unde</w:t>
            </w:r>
            <w:proofErr w:type="spellEnd"/>
            <w:r w:rsidRPr="00A1374F">
              <w:t xml:space="preserve"> Jeremias: </w:t>
            </w:r>
            <w:proofErr w:type="gramStart"/>
            <w:r w:rsidRPr="00A1374F">
              <w:t xml:space="preserve">« </w:t>
            </w:r>
            <w:proofErr w:type="spellStart"/>
            <w:r w:rsidRPr="00A1374F">
              <w:t>Calix</w:t>
            </w:r>
            <w:proofErr w:type="spellEnd"/>
            <w:proofErr w:type="gramEnd"/>
            <w:r w:rsidRPr="00A1374F">
              <w:t xml:space="preserve"> </w:t>
            </w:r>
            <w:proofErr w:type="spellStart"/>
            <w:r w:rsidRPr="00A1374F">
              <w:t>aureus</w:t>
            </w:r>
            <w:proofErr w:type="spellEnd"/>
            <w:r w:rsidRPr="00A1374F">
              <w:t xml:space="preserve"> </w:t>
            </w:r>
            <w:proofErr w:type="spellStart"/>
            <w:r w:rsidRPr="00A1374F">
              <w:t>Babylon</w:t>
            </w:r>
            <w:proofErr w:type="spellEnd"/>
            <w:r w:rsidRPr="00A1374F">
              <w:t xml:space="preserve"> </w:t>
            </w:r>
            <w:proofErr w:type="spellStart"/>
            <w:r w:rsidRPr="00A1374F">
              <w:t>inebrians</w:t>
            </w:r>
            <w:proofErr w:type="spellEnd"/>
            <w:r w:rsidRPr="00A1374F">
              <w:t xml:space="preserve"> </w:t>
            </w:r>
            <w:proofErr w:type="spellStart"/>
            <w:r w:rsidRPr="00A1374F">
              <w:t>omnem</w:t>
            </w:r>
            <w:proofErr w:type="spellEnd"/>
            <w:r w:rsidRPr="00A1374F">
              <w:t xml:space="preserve"> </w:t>
            </w:r>
            <w:proofErr w:type="spellStart"/>
            <w:r w:rsidRPr="00A1374F">
              <w:t>terram</w:t>
            </w:r>
            <w:proofErr w:type="spellEnd"/>
            <w:r w:rsidRPr="00A1374F">
              <w:t xml:space="preserve">,» et David: </w:t>
            </w:r>
            <w:proofErr w:type="gramStart"/>
            <w:r w:rsidRPr="00A1374F">
              <w:t xml:space="preserve">« </w:t>
            </w:r>
            <w:proofErr w:type="spellStart"/>
            <w:r w:rsidRPr="00A1374F">
              <w:t>Calix</w:t>
            </w:r>
            <w:proofErr w:type="spellEnd"/>
            <w:proofErr w:type="gramEnd"/>
            <w:r w:rsidRPr="00A1374F">
              <w:t xml:space="preserve"> in manu Domini vini meri </w:t>
            </w:r>
            <w:proofErr w:type="spellStart"/>
            <w:r w:rsidRPr="00A1374F">
              <w:t>plenus</w:t>
            </w:r>
            <w:proofErr w:type="spellEnd"/>
            <w:r w:rsidRPr="00A1374F">
              <w:t xml:space="preserve"> misto,» et alibi: </w:t>
            </w:r>
            <w:proofErr w:type="gramStart"/>
            <w:r w:rsidRPr="00A1374F">
              <w:t xml:space="preserve">« </w:t>
            </w:r>
            <w:proofErr w:type="spellStart"/>
            <w:r w:rsidRPr="00A1374F">
              <w:t>Calicem</w:t>
            </w:r>
            <w:proofErr w:type="spellEnd"/>
            <w:proofErr w:type="gramEnd"/>
            <w:r w:rsidRPr="00A1374F">
              <w:t xml:space="preserve"> </w:t>
            </w:r>
            <w:proofErr w:type="spellStart"/>
            <w:r w:rsidRPr="00A1374F">
              <w:t>salutaris</w:t>
            </w:r>
            <w:proofErr w:type="spellEnd"/>
            <w:r w:rsidRPr="00A1374F">
              <w:t xml:space="preserve"> </w:t>
            </w:r>
            <w:proofErr w:type="spellStart"/>
            <w:r w:rsidRPr="00A1374F">
              <w:t>accipiam</w:t>
            </w:r>
            <w:proofErr w:type="spellEnd"/>
            <w:r w:rsidRPr="00A1374F">
              <w:t xml:space="preserve">, et </w:t>
            </w:r>
            <w:proofErr w:type="spellStart"/>
            <w:r w:rsidRPr="00A1374F">
              <w:t>nomen</w:t>
            </w:r>
            <w:proofErr w:type="spellEnd"/>
            <w:r w:rsidRPr="00A1374F">
              <w:t xml:space="preserve"> Domini </w:t>
            </w:r>
            <w:proofErr w:type="spellStart"/>
            <w:r w:rsidRPr="00A1374F">
              <w:t>invocabo</w:t>
            </w:r>
            <w:proofErr w:type="spellEnd"/>
            <w:r w:rsidRPr="00A1374F">
              <w:t xml:space="preserve">;» in </w:t>
            </w:r>
            <w:proofErr w:type="spellStart"/>
            <w:r w:rsidRPr="00A1374F">
              <w:t>Evangelio</w:t>
            </w:r>
            <w:proofErr w:type="spellEnd"/>
            <w:r w:rsidRPr="00A1374F">
              <w:t xml:space="preserve"> Dominus: </w:t>
            </w:r>
            <w:proofErr w:type="gramStart"/>
            <w:r w:rsidRPr="00A1374F">
              <w:t xml:space="preserve">« </w:t>
            </w:r>
            <w:proofErr w:type="spellStart"/>
            <w:r w:rsidRPr="00A1374F">
              <w:t>Potestis</w:t>
            </w:r>
            <w:proofErr w:type="spellEnd"/>
            <w:proofErr w:type="gramEnd"/>
            <w:r w:rsidRPr="00A1374F">
              <w:t xml:space="preserve"> </w:t>
            </w:r>
            <w:proofErr w:type="spellStart"/>
            <w:r w:rsidRPr="00A1374F">
              <w:t>bibere</w:t>
            </w:r>
            <w:proofErr w:type="spellEnd"/>
            <w:r w:rsidRPr="00A1374F">
              <w:t xml:space="preserve"> </w:t>
            </w:r>
            <w:proofErr w:type="spellStart"/>
            <w:r w:rsidRPr="00A1374F">
              <w:t>calicem</w:t>
            </w:r>
            <w:proofErr w:type="spellEnd"/>
            <w:r w:rsidRPr="00A1374F">
              <w:t xml:space="preserve">, </w:t>
            </w:r>
            <w:proofErr w:type="spellStart"/>
            <w:r w:rsidRPr="00A1374F">
              <w:t>quem</w:t>
            </w:r>
            <w:proofErr w:type="spellEnd"/>
            <w:r w:rsidRPr="00A1374F">
              <w:t xml:space="preserve"> ego </w:t>
            </w:r>
            <w:proofErr w:type="spellStart"/>
            <w:r w:rsidRPr="00A1374F">
              <w:t>bibiturus</w:t>
            </w:r>
            <w:proofErr w:type="spellEnd"/>
            <w:r w:rsidRPr="00A1374F">
              <w:t xml:space="preserve"> sum?» item: </w:t>
            </w:r>
            <w:proofErr w:type="gramStart"/>
            <w:r w:rsidRPr="00A1374F">
              <w:t xml:space="preserve">« </w:t>
            </w:r>
            <w:proofErr w:type="spellStart"/>
            <w:r w:rsidRPr="00A1374F">
              <w:t>Accipiens</w:t>
            </w:r>
            <w:proofErr w:type="spellEnd"/>
            <w:proofErr w:type="gramEnd"/>
            <w:r w:rsidRPr="00A1374F">
              <w:t xml:space="preserve"> </w:t>
            </w:r>
            <w:proofErr w:type="spellStart"/>
            <w:r w:rsidRPr="00A1374F">
              <w:t>calicem</w:t>
            </w:r>
            <w:proofErr w:type="spellEnd"/>
            <w:r w:rsidRPr="00A1374F">
              <w:t xml:space="preserve">, </w:t>
            </w:r>
            <w:proofErr w:type="spellStart"/>
            <w:r w:rsidRPr="00A1374F">
              <w:t>gratias</w:t>
            </w:r>
            <w:proofErr w:type="spellEnd"/>
            <w:r w:rsidRPr="00A1374F">
              <w:t xml:space="preserve"> </w:t>
            </w:r>
            <w:proofErr w:type="spellStart"/>
            <w:r w:rsidRPr="00A1374F">
              <w:t>egit</w:t>
            </w:r>
            <w:proofErr w:type="spellEnd"/>
            <w:r w:rsidRPr="00A1374F">
              <w:t xml:space="preserve">.» </w:t>
            </w:r>
            <w:proofErr w:type="spellStart"/>
            <w:r w:rsidRPr="00A1374F">
              <w:t>Debet</w:t>
            </w:r>
            <w:proofErr w:type="spellEnd"/>
            <w:r w:rsidRPr="00A1374F">
              <w:t xml:space="preserve"> esse </w:t>
            </w:r>
            <w:proofErr w:type="spellStart"/>
            <w:r w:rsidRPr="00A1374F">
              <w:t>calix</w:t>
            </w:r>
            <w:proofErr w:type="spellEnd"/>
            <w:r w:rsidRPr="00A1374F">
              <w:t xml:space="preserve"> de auro, vel argento, vel stanno, non de aere, vel </w:t>
            </w:r>
            <w:proofErr w:type="spellStart"/>
            <w:r w:rsidRPr="00A1374F">
              <w:t>aurichalcho</w:t>
            </w:r>
            <w:proofErr w:type="spellEnd"/>
            <w:r w:rsidRPr="00A1374F">
              <w:t xml:space="preserve">, </w:t>
            </w:r>
            <w:proofErr w:type="spellStart"/>
            <w:r w:rsidRPr="00A1374F">
              <w:t>quoniam</w:t>
            </w:r>
            <w:proofErr w:type="spellEnd"/>
            <w:r w:rsidRPr="00A1374F">
              <w:t xml:space="preserve"> </w:t>
            </w:r>
            <w:proofErr w:type="spellStart"/>
            <w:r w:rsidRPr="00A1374F">
              <w:t>ob</w:t>
            </w:r>
            <w:proofErr w:type="spellEnd"/>
            <w:r w:rsidRPr="00A1374F">
              <w:t xml:space="preserve"> vini </w:t>
            </w:r>
            <w:proofErr w:type="spellStart"/>
            <w:r w:rsidRPr="00A1374F">
              <w:t>virtutem</w:t>
            </w:r>
            <w:proofErr w:type="spellEnd"/>
            <w:r w:rsidRPr="00A1374F">
              <w:t xml:space="preserve">, </w:t>
            </w:r>
            <w:proofErr w:type="spellStart"/>
            <w:r w:rsidRPr="00A1374F">
              <w:t>aeruginem</w:t>
            </w:r>
            <w:proofErr w:type="spellEnd"/>
            <w:r w:rsidRPr="00A1374F">
              <w:t xml:space="preserve"> et </w:t>
            </w:r>
            <w:proofErr w:type="spellStart"/>
            <w:r w:rsidRPr="00A1374F">
              <w:t>vomitum</w:t>
            </w:r>
            <w:proofErr w:type="spellEnd"/>
            <w:r w:rsidRPr="00A1374F">
              <w:t xml:space="preserve"> </w:t>
            </w:r>
            <w:proofErr w:type="spellStart"/>
            <w:r w:rsidRPr="00A1374F">
              <w:t>provocaret</w:t>
            </w:r>
            <w:proofErr w:type="spellEnd"/>
            <w:r w:rsidRPr="00A1374F">
              <w:t xml:space="preserve">; non de vitro, quia </w:t>
            </w:r>
            <w:proofErr w:type="spellStart"/>
            <w:r w:rsidRPr="00A1374F">
              <w:t>cum</w:t>
            </w:r>
            <w:proofErr w:type="spellEnd"/>
            <w:r w:rsidRPr="00A1374F">
              <w:t xml:space="preserve"> </w:t>
            </w:r>
            <w:proofErr w:type="spellStart"/>
            <w:r w:rsidRPr="00A1374F">
              <w:t>sit</w:t>
            </w:r>
            <w:proofErr w:type="spellEnd"/>
            <w:r w:rsidRPr="00A1374F">
              <w:t xml:space="preserve"> frangibile, </w:t>
            </w:r>
            <w:proofErr w:type="spellStart"/>
            <w:r w:rsidRPr="00A1374F">
              <w:t>effusionis</w:t>
            </w:r>
            <w:proofErr w:type="spellEnd"/>
            <w:r w:rsidRPr="00A1374F">
              <w:t xml:space="preserve"> periculum </w:t>
            </w:r>
            <w:proofErr w:type="spellStart"/>
            <w:r w:rsidRPr="00A1374F">
              <w:t>immineret</w:t>
            </w:r>
            <w:proofErr w:type="spellEnd"/>
            <w:r w:rsidRPr="00A1374F">
              <w:t xml:space="preserve">; non de </w:t>
            </w:r>
            <w:proofErr w:type="spellStart"/>
            <w:r w:rsidRPr="00A1374F">
              <w:t>ligno</w:t>
            </w:r>
            <w:proofErr w:type="spellEnd"/>
            <w:r w:rsidRPr="00A1374F">
              <w:t xml:space="preserve">, </w:t>
            </w:r>
            <w:proofErr w:type="spellStart"/>
            <w:r w:rsidRPr="00A1374F">
              <w:t>quoniam</w:t>
            </w:r>
            <w:proofErr w:type="spellEnd"/>
            <w:r w:rsidRPr="00A1374F">
              <w:t xml:space="preserve"> </w:t>
            </w:r>
            <w:proofErr w:type="spellStart"/>
            <w:r w:rsidRPr="00A1374F">
              <w:t>cum</w:t>
            </w:r>
            <w:proofErr w:type="spellEnd"/>
            <w:r w:rsidRPr="00A1374F">
              <w:t xml:space="preserve"> </w:t>
            </w:r>
            <w:proofErr w:type="spellStart"/>
            <w:r w:rsidRPr="00A1374F">
              <w:t>sit</w:t>
            </w:r>
            <w:proofErr w:type="spellEnd"/>
            <w:r w:rsidRPr="00A1374F">
              <w:t xml:space="preserve"> </w:t>
            </w:r>
            <w:proofErr w:type="spellStart"/>
            <w:r w:rsidRPr="00A1374F">
              <w:t>porosum</w:t>
            </w:r>
            <w:proofErr w:type="spellEnd"/>
            <w:r w:rsidRPr="00A1374F">
              <w:t xml:space="preserve"> corpus, et </w:t>
            </w:r>
            <w:proofErr w:type="spellStart"/>
            <w:r w:rsidRPr="00A1374F">
              <w:t>spongiosum</w:t>
            </w:r>
            <w:proofErr w:type="spellEnd"/>
            <w:r w:rsidRPr="00A1374F">
              <w:t xml:space="preserve">, </w:t>
            </w:r>
            <w:proofErr w:type="spellStart"/>
            <w:r w:rsidRPr="00A1374F">
              <w:t>sanguinem</w:t>
            </w:r>
            <w:proofErr w:type="spellEnd"/>
            <w:r w:rsidRPr="00A1374F">
              <w:t xml:space="preserve"> </w:t>
            </w:r>
            <w:proofErr w:type="spellStart"/>
            <w:r w:rsidRPr="00A1374F">
              <w:t>absorberet</w:t>
            </w:r>
            <w:proofErr w:type="spellEnd"/>
            <w:r w:rsidRPr="00A1374F">
              <w:t>.</w:t>
            </w:r>
          </w:p>
        </w:tc>
        <w:tc>
          <w:tcPr>
            <w:tcW w:w="0" w:type="auto"/>
            <w:vAlign w:val="center"/>
            <w:hideMark/>
          </w:tcPr>
          <w:p w14:paraId="2402BDDE" w14:textId="77777777" w:rsidR="00A1374F" w:rsidRPr="00A1374F" w:rsidRDefault="00A1374F" w:rsidP="00A1374F">
            <w:r w:rsidRPr="00A1374F">
              <w:t>Da cui Geremia: «Il calice d’oro di Babilonia che inebria tutta la terra,» e Davide: «Il calice nella mano del Signore di vino puro misto,» e altrove: «Accoglierò il calice della salvezza e invocherò il nome del Signore;» nel Vangelo il Signore: «Potete bere il calice che io berrò?» inoltre: «Prendendo il calice, rese grazie.» Il calice deve essere d’oro, o d’argento, o di stagno, non di rame o di bronzo, perché per la virtù del vino, provocherebbe ruggine e sapore cattivo; non di vetro, perché essendo fragile, il rischio di rovesciamento è imminente; non di legno, perché essendo poroso e spugnoso, assorbirebbe il sangue.</w:t>
            </w:r>
          </w:p>
        </w:tc>
      </w:tr>
      <w:tr w:rsidR="00A1374F" w:rsidRPr="00A1374F" w14:paraId="5769B7EA" w14:textId="77777777" w:rsidTr="002D2703">
        <w:tblPrEx>
          <w:tblCellSpacing w:w="15" w:type="dxa"/>
          <w:shd w:val="clear" w:color="auto" w:fill="auto"/>
        </w:tblPrEx>
        <w:trPr>
          <w:tblCellSpacing w:w="15" w:type="dxa"/>
        </w:trPr>
        <w:tc>
          <w:tcPr>
            <w:tcW w:w="0" w:type="auto"/>
            <w:vAlign w:val="center"/>
            <w:hideMark/>
          </w:tcPr>
          <w:p w14:paraId="1CA2F608" w14:textId="77777777" w:rsidR="00A1374F" w:rsidRPr="00A1374F" w:rsidRDefault="00A1374F" w:rsidP="00A1374F">
            <w:r w:rsidRPr="009D6FC9">
              <w:rPr>
                <w:color w:val="EE0000"/>
              </w:rPr>
              <w:t xml:space="preserve">Est </w:t>
            </w:r>
            <w:proofErr w:type="spellStart"/>
            <w:r w:rsidRPr="009D6FC9">
              <w:rPr>
                <w:color w:val="EE0000"/>
              </w:rPr>
              <w:t>calix</w:t>
            </w:r>
            <w:proofErr w:type="spellEnd"/>
            <w:r w:rsidRPr="009D6FC9">
              <w:rPr>
                <w:color w:val="EE0000"/>
              </w:rPr>
              <w:t xml:space="preserve"> </w:t>
            </w:r>
            <w:proofErr w:type="spellStart"/>
            <w:r w:rsidRPr="009D6FC9">
              <w:rPr>
                <w:color w:val="EE0000"/>
              </w:rPr>
              <w:t>mystice</w:t>
            </w:r>
            <w:proofErr w:type="spellEnd"/>
            <w:r w:rsidRPr="009D6FC9">
              <w:rPr>
                <w:color w:val="EE0000"/>
              </w:rPr>
              <w:t xml:space="preserve"> </w:t>
            </w:r>
            <w:proofErr w:type="spellStart"/>
            <w:r w:rsidRPr="009D6FC9">
              <w:rPr>
                <w:color w:val="EE0000"/>
              </w:rPr>
              <w:t>spiritus</w:t>
            </w:r>
            <w:proofErr w:type="spellEnd"/>
            <w:r w:rsidRPr="009D6FC9">
              <w:rPr>
                <w:color w:val="EE0000"/>
              </w:rPr>
              <w:t xml:space="preserve"> </w:t>
            </w:r>
            <w:proofErr w:type="spellStart"/>
            <w:r w:rsidRPr="009D6FC9">
              <w:rPr>
                <w:color w:val="EE0000"/>
              </w:rPr>
              <w:t>sapientiae</w:t>
            </w:r>
            <w:proofErr w:type="spellEnd"/>
            <w:r w:rsidRPr="00A1374F">
              <w:t xml:space="preserve">, qui </w:t>
            </w:r>
            <w:proofErr w:type="spellStart"/>
            <w:r w:rsidRPr="00A1374F">
              <w:t>datus</w:t>
            </w:r>
            <w:proofErr w:type="spellEnd"/>
            <w:r w:rsidRPr="00A1374F">
              <w:t xml:space="preserve"> est </w:t>
            </w:r>
            <w:proofErr w:type="spellStart"/>
            <w:r w:rsidRPr="00A1374F">
              <w:t>nobis</w:t>
            </w:r>
            <w:proofErr w:type="spellEnd"/>
            <w:r w:rsidRPr="00A1374F">
              <w:t xml:space="preserve"> </w:t>
            </w:r>
            <w:proofErr w:type="spellStart"/>
            <w:r w:rsidRPr="00A1374F">
              <w:t>secundum</w:t>
            </w:r>
            <w:proofErr w:type="spellEnd"/>
            <w:r w:rsidRPr="00A1374F">
              <w:t xml:space="preserve"> </w:t>
            </w:r>
            <w:proofErr w:type="spellStart"/>
            <w:r w:rsidRPr="00A1374F">
              <w:t>mensuram</w:t>
            </w:r>
            <w:proofErr w:type="spellEnd"/>
            <w:r w:rsidRPr="00A1374F">
              <w:t xml:space="preserve"> </w:t>
            </w:r>
            <w:proofErr w:type="spellStart"/>
            <w:r w:rsidRPr="00A1374F">
              <w:t>fidei</w:t>
            </w:r>
            <w:proofErr w:type="spellEnd"/>
            <w:r w:rsidRPr="00A1374F">
              <w:t xml:space="preserve">; ex parte </w:t>
            </w:r>
            <w:proofErr w:type="spellStart"/>
            <w:r w:rsidRPr="00A1374F">
              <w:t>enim</w:t>
            </w:r>
            <w:proofErr w:type="spellEnd"/>
            <w:r w:rsidRPr="00A1374F">
              <w:t xml:space="preserve"> </w:t>
            </w:r>
            <w:proofErr w:type="spellStart"/>
            <w:r w:rsidRPr="00A1374F">
              <w:t>cognoscimus</w:t>
            </w:r>
            <w:proofErr w:type="spellEnd"/>
            <w:r w:rsidRPr="00A1374F">
              <w:t xml:space="preserve">, </w:t>
            </w:r>
            <w:proofErr w:type="spellStart"/>
            <w:r w:rsidRPr="00A1374F">
              <w:t>unde</w:t>
            </w:r>
            <w:proofErr w:type="spellEnd"/>
            <w:r w:rsidRPr="00A1374F">
              <w:t xml:space="preserve">: </w:t>
            </w:r>
            <w:proofErr w:type="gramStart"/>
            <w:r w:rsidRPr="00A1374F">
              <w:t>« Dominus</w:t>
            </w:r>
            <w:proofErr w:type="gramEnd"/>
            <w:r w:rsidRPr="00A1374F">
              <w:t xml:space="preserve">, pars </w:t>
            </w:r>
            <w:proofErr w:type="spellStart"/>
            <w:r w:rsidRPr="00A1374F">
              <w:t>haereditatis</w:t>
            </w:r>
            <w:proofErr w:type="spellEnd"/>
            <w:r w:rsidRPr="00A1374F">
              <w:t xml:space="preserve"> </w:t>
            </w:r>
            <w:proofErr w:type="spellStart"/>
            <w:r w:rsidRPr="00A1374F">
              <w:t>meae</w:t>
            </w:r>
            <w:proofErr w:type="spellEnd"/>
            <w:r w:rsidRPr="00A1374F">
              <w:t xml:space="preserve"> et </w:t>
            </w:r>
            <w:proofErr w:type="spellStart"/>
            <w:r w:rsidRPr="00A1374F">
              <w:t>calicis</w:t>
            </w:r>
            <w:proofErr w:type="spellEnd"/>
            <w:r w:rsidRPr="00A1374F">
              <w:t xml:space="preserve"> mei.» Est et </w:t>
            </w:r>
            <w:proofErr w:type="spellStart"/>
            <w:r w:rsidRPr="00A1374F">
              <w:t>Vetus</w:t>
            </w:r>
            <w:proofErr w:type="spellEnd"/>
            <w:r w:rsidRPr="00A1374F">
              <w:t xml:space="preserve"> Testamentum </w:t>
            </w:r>
            <w:proofErr w:type="spellStart"/>
            <w:r w:rsidRPr="00A1374F">
              <w:t>continens</w:t>
            </w:r>
            <w:proofErr w:type="spellEnd"/>
            <w:r w:rsidRPr="00A1374F">
              <w:t xml:space="preserve"> in </w:t>
            </w:r>
            <w:proofErr w:type="gramStart"/>
            <w:r w:rsidRPr="00A1374F">
              <w:t>se</w:t>
            </w:r>
            <w:proofErr w:type="gramEnd"/>
            <w:r w:rsidRPr="00A1374F">
              <w:t xml:space="preserve"> </w:t>
            </w:r>
            <w:proofErr w:type="spellStart"/>
            <w:r w:rsidRPr="00A1374F">
              <w:t>vinum</w:t>
            </w:r>
            <w:proofErr w:type="spellEnd"/>
            <w:r w:rsidRPr="00A1374F">
              <w:t xml:space="preserve"> </w:t>
            </w:r>
            <w:proofErr w:type="spellStart"/>
            <w:r w:rsidRPr="00A1374F">
              <w:t>merum</w:t>
            </w:r>
            <w:proofErr w:type="spellEnd"/>
            <w:r w:rsidRPr="00A1374F">
              <w:t xml:space="preserve"> </w:t>
            </w:r>
            <w:proofErr w:type="spellStart"/>
            <w:r w:rsidRPr="00A1374F">
              <w:t>spiritualis</w:t>
            </w:r>
            <w:proofErr w:type="spellEnd"/>
            <w:r w:rsidRPr="00A1374F">
              <w:t xml:space="preserve"> </w:t>
            </w:r>
            <w:proofErr w:type="spellStart"/>
            <w:r w:rsidRPr="00A1374F">
              <w:t>intelligentiae</w:t>
            </w:r>
            <w:proofErr w:type="spellEnd"/>
            <w:r w:rsidRPr="00A1374F">
              <w:t xml:space="preserve">, et </w:t>
            </w:r>
            <w:proofErr w:type="spellStart"/>
            <w:r w:rsidRPr="00A1374F">
              <w:t>moralium</w:t>
            </w:r>
            <w:proofErr w:type="spellEnd"/>
            <w:r w:rsidRPr="00A1374F">
              <w:t xml:space="preserve"> </w:t>
            </w:r>
            <w:proofErr w:type="spellStart"/>
            <w:r w:rsidRPr="00A1374F">
              <w:t>praeceptorum</w:t>
            </w:r>
            <w:proofErr w:type="spellEnd"/>
            <w:r w:rsidRPr="00A1374F">
              <w:t xml:space="preserve">, et </w:t>
            </w:r>
            <w:proofErr w:type="spellStart"/>
            <w:r w:rsidRPr="00A1374F">
              <w:t>mistum</w:t>
            </w:r>
            <w:proofErr w:type="spellEnd"/>
            <w:r w:rsidRPr="00A1374F">
              <w:t xml:space="preserve"> fece </w:t>
            </w:r>
            <w:proofErr w:type="spellStart"/>
            <w:r w:rsidRPr="00A1374F">
              <w:t>litterae</w:t>
            </w:r>
            <w:proofErr w:type="spellEnd"/>
            <w:r w:rsidRPr="00A1374F">
              <w:t xml:space="preserve"> et </w:t>
            </w:r>
            <w:proofErr w:type="spellStart"/>
            <w:r w:rsidRPr="00A1374F">
              <w:t>corporalium</w:t>
            </w:r>
            <w:proofErr w:type="spellEnd"/>
            <w:r w:rsidRPr="00A1374F">
              <w:t xml:space="preserve"> </w:t>
            </w:r>
            <w:proofErr w:type="spellStart"/>
            <w:r w:rsidRPr="00A1374F">
              <w:t>sacramentorum</w:t>
            </w:r>
            <w:proofErr w:type="spellEnd"/>
            <w:r w:rsidRPr="00A1374F">
              <w:t xml:space="preserve">, </w:t>
            </w:r>
            <w:proofErr w:type="spellStart"/>
            <w:r w:rsidRPr="00A1374F">
              <w:t>unde</w:t>
            </w:r>
            <w:proofErr w:type="spellEnd"/>
            <w:r w:rsidRPr="00A1374F">
              <w:t xml:space="preserve">: </w:t>
            </w:r>
            <w:proofErr w:type="gramStart"/>
            <w:r w:rsidRPr="00A1374F">
              <w:t xml:space="preserve">« </w:t>
            </w:r>
            <w:proofErr w:type="spellStart"/>
            <w:r w:rsidRPr="00A1374F">
              <w:t>Calix</w:t>
            </w:r>
            <w:proofErr w:type="spellEnd"/>
            <w:proofErr w:type="gramEnd"/>
            <w:r w:rsidRPr="00A1374F">
              <w:t xml:space="preserve"> in manu Domini vini meri </w:t>
            </w:r>
            <w:proofErr w:type="spellStart"/>
            <w:r w:rsidRPr="00A1374F">
              <w:t>plenus</w:t>
            </w:r>
            <w:proofErr w:type="spellEnd"/>
            <w:r w:rsidRPr="00A1374F">
              <w:t xml:space="preserve"> </w:t>
            </w:r>
            <w:proofErr w:type="gramStart"/>
            <w:r w:rsidRPr="00A1374F">
              <w:t>misto »</w:t>
            </w:r>
            <w:proofErr w:type="gramEnd"/>
            <w:r w:rsidRPr="00A1374F">
              <w:t xml:space="preserve"> </w:t>
            </w:r>
            <w:proofErr w:type="spellStart"/>
            <w:r w:rsidRPr="00A1374F">
              <w:t>quem</w:t>
            </w:r>
            <w:proofErr w:type="spellEnd"/>
            <w:r w:rsidRPr="00A1374F">
              <w:t xml:space="preserve">, licet </w:t>
            </w:r>
            <w:proofErr w:type="gramStart"/>
            <w:r w:rsidRPr="00A1374F">
              <w:t xml:space="preserve">« </w:t>
            </w:r>
            <w:proofErr w:type="spellStart"/>
            <w:r w:rsidRPr="00A1374F">
              <w:t>inclinavit</w:t>
            </w:r>
            <w:proofErr w:type="spellEnd"/>
            <w:proofErr w:type="gramEnd"/>
            <w:r w:rsidRPr="00A1374F">
              <w:t xml:space="preserve"> Dominus ex hoc in hoc,» id est a </w:t>
            </w:r>
            <w:proofErr w:type="spellStart"/>
            <w:r w:rsidRPr="00A1374F">
              <w:t>Judaeo</w:t>
            </w:r>
            <w:proofErr w:type="spellEnd"/>
            <w:r w:rsidRPr="00A1374F">
              <w:t xml:space="preserve"> in </w:t>
            </w:r>
            <w:proofErr w:type="spellStart"/>
            <w:r w:rsidRPr="00A1374F">
              <w:t>gentilem</w:t>
            </w:r>
            <w:proofErr w:type="spellEnd"/>
            <w:r w:rsidRPr="00A1374F">
              <w:t xml:space="preserve">, </w:t>
            </w:r>
            <w:proofErr w:type="spellStart"/>
            <w:r w:rsidRPr="00A1374F">
              <w:t>tamen</w:t>
            </w:r>
            <w:proofErr w:type="spellEnd"/>
            <w:r w:rsidRPr="00A1374F">
              <w:t xml:space="preserve"> </w:t>
            </w:r>
            <w:proofErr w:type="spellStart"/>
            <w:r w:rsidRPr="00A1374F">
              <w:t>fex</w:t>
            </w:r>
            <w:proofErr w:type="spellEnd"/>
            <w:r w:rsidRPr="00A1374F">
              <w:t xml:space="preserve"> </w:t>
            </w:r>
            <w:proofErr w:type="spellStart"/>
            <w:r w:rsidRPr="00A1374F">
              <w:t>litterae</w:t>
            </w:r>
            <w:proofErr w:type="spellEnd"/>
            <w:r w:rsidRPr="00A1374F">
              <w:t xml:space="preserve"> non est </w:t>
            </w:r>
            <w:proofErr w:type="spellStart"/>
            <w:r w:rsidRPr="00A1374F">
              <w:t>exinanita</w:t>
            </w:r>
            <w:proofErr w:type="spellEnd"/>
            <w:r w:rsidRPr="00A1374F">
              <w:t xml:space="preserve">, sed </w:t>
            </w:r>
            <w:proofErr w:type="spellStart"/>
            <w:r w:rsidRPr="00A1374F">
              <w:t>bibunt</w:t>
            </w:r>
            <w:proofErr w:type="spellEnd"/>
            <w:r w:rsidRPr="00A1374F">
              <w:t xml:space="preserve"> </w:t>
            </w:r>
            <w:proofErr w:type="spellStart"/>
            <w:r w:rsidRPr="00A1374F">
              <w:t>eam</w:t>
            </w:r>
            <w:proofErr w:type="spellEnd"/>
            <w:r w:rsidRPr="00A1374F">
              <w:t xml:space="preserve"> </w:t>
            </w:r>
            <w:proofErr w:type="spellStart"/>
            <w:r w:rsidRPr="00A1374F">
              <w:t>peccatores</w:t>
            </w:r>
            <w:proofErr w:type="spellEnd"/>
            <w:r w:rsidRPr="00A1374F">
              <w:t xml:space="preserve"> </w:t>
            </w:r>
            <w:proofErr w:type="spellStart"/>
            <w:r w:rsidRPr="00A1374F">
              <w:lastRenderedPageBreak/>
              <w:t>terrae</w:t>
            </w:r>
            <w:proofErr w:type="spellEnd"/>
            <w:r w:rsidRPr="00A1374F">
              <w:t xml:space="preserve">, </w:t>
            </w:r>
            <w:proofErr w:type="spellStart"/>
            <w:r w:rsidRPr="00A1374F">
              <w:t>Judaei</w:t>
            </w:r>
            <w:proofErr w:type="spellEnd"/>
            <w:r w:rsidRPr="00A1374F">
              <w:t xml:space="preserve"> et </w:t>
            </w:r>
            <w:proofErr w:type="spellStart"/>
            <w:r w:rsidRPr="00A1374F">
              <w:t>Ebionitae</w:t>
            </w:r>
            <w:proofErr w:type="spellEnd"/>
            <w:r w:rsidRPr="00A1374F">
              <w:t xml:space="preserve">. Est </w:t>
            </w:r>
            <w:proofErr w:type="spellStart"/>
            <w:r w:rsidRPr="00A1374F">
              <w:t>sapientia</w:t>
            </w:r>
            <w:proofErr w:type="spellEnd"/>
            <w:r w:rsidRPr="00A1374F">
              <w:t xml:space="preserve"> mundi vel </w:t>
            </w:r>
            <w:proofErr w:type="spellStart"/>
            <w:r w:rsidRPr="00A1374F">
              <w:t>carnis</w:t>
            </w:r>
            <w:proofErr w:type="spellEnd"/>
            <w:r w:rsidRPr="00A1374F">
              <w:t xml:space="preserve">; </w:t>
            </w:r>
            <w:proofErr w:type="spellStart"/>
            <w:r w:rsidRPr="00A1374F">
              <w:t>sapientia</w:t>
            </w:r>
            <w:proofErr w:type="spellEnd"/>
            <w:r w:rsidRPr="00A1374F">
              <w:t xml:space="preserve"> mundi </w:t>
            </w:r>
            <w:proofErr w:type="spellStart"/>
            <w:r w:rsidRPr="00A1374F">
              <w:t>stultitia</w:t>
            </w:r>
            <w:proofErr w:type="spellEnd"/>
            <w:r w:rsidRPr="00A1374F">
              <w:t xml:space="preserve"> est </w:t>
            </w:r>
            <w:proofErr w:type="spellStart"/>
            <w:r w:rsidRPr="00A1374F">
              <w:t>apud</w:t>
            </w:r>
            <w:proofErr w:type="spellEnd"/>
            <w:r w:rsidRPr="00A1374F">
              <w:t xml:space="preserve"> </w:t>
            </w:r>
            <w:proofErr w:type="spellStart"/>
            <w:r w:rsidRPr="00A1374F">
              <w:t>Deum</w:t>
            </w:r>
            <w:proofErr w:type="spellEnd"/>
            <w:r w:rsidRPr="00A1374F">
              <w:t xml:space="preserve">: </w:t>
            </w:r>
            <w:proofErr w:type="gramStart"/>
            <w:r w:rsidRPr="00A1374F">
              <w:t xml:space="preserve">« </w:t>
            </w:r>
            <w:proofErr w:type="spellStart"/>
            <w:r w:rsidRPr="00A1374F">
              <w:t>Sapientia</w:t>
            </w:r>
            <w:proofErr w:type="spellEnd"/>
            <w:proofErr w:type="gramEnd"/>
            <w:r w:rsidRPr="00A1374F">
              <w:t xml:space="preserve"> </w:t>
            </w:r>
            <w:proofErr w:type="spellStart"/>
            <w:r w:rsidRPr="00A1374F">
              <w:t>carnis</w:t>
            </w:r>
            <w:proofErr w:type="spellEnd"/>
            <w:r w:rsidRPr="00A1374F">
              <w:t xml:space="preserve"> inimica est Deo</w:t>
            </w:r>
            <w:proofErr w:type="gramStart"/>
            <w:r w:rsidRPr="00A1374F">
              <w:t>; »</w:t>
            </w:r>
            <w:proofErr w:type="gramEnd"/>
            <w:r w:rsidRPr="00A1374F">
              <w:t xml:space="preserve"> prima </w:t>
            </w:r>
            <w:proofErr w:type="spellStart"/>
            <w:r w:rsidRPr="00A1374F">
              <w:t>suadet</w:t>
            </w:r>
            <w:proofErr w:type="spellEnd"/>
            <w:r w:rsidRPr="00A1374F">
              <w:t xml:space="preserve"> </w:t>
            </w:r>
            <w:proofErr w:type="spellStart"/>
            <w:r w:rsidRPr="00A1374F">
              <w:t>inania</w:t>
            </w:r>
            <w:proofErr w:type="spellEnd"/>
            <w:r w:rsidRPr="00A1374F">
              <w:t xml:space="preserve">, </w:t>
            </w:r>
            <w:proofErr w:type="spellStart"/>
            <w:r w:rsidRPr="00A1374F">
              <w:t>secunda</w:t>
            </w:r>
            <w:proofErr w:type="spellEnd"/>
            <w:r w:rsidRPr="00A1374F">
              <w:t xml:space="preserve"> </w:t>
            </w:r>
            <w:proofErr w:type="spellStart"/>
            <w:r w:rsidRPr="00A1374F">
              <w:t>suavia</w:t>
            </w:r>
            <w:proofErr w:type="spellEnd"/>
            <w:r w:rsidRPr="00A1374F">
              <w:t xml:space="preserve">; per </w:t>
            </w:r>
            <w:proofErr w:type="spellStart"/>
            <w:r w:rsidRPr="00A1374F">
              <w:t>primam</w:t>
            </w:r>
            <w:proofErr w:type="spellEnd"/>
            <w:r w:rsidRPr="00A1374F">
              <w:t xml:space="preserve">, sapere est </w:t>
            </w:r>
            <w:proofErr w:type="spellStart"/>
            <w:r w:rsidRPr="00A1374F">
              <w:t>decipere</w:t>
            </w:r>
            <w:proofErr w:type="spellEnd"/>
            <w:r w:rsidRPr="00A1374F">
              <w:t xml:space="preserve">; per </w:t>
            </w:r>
            <w:proofErr w:type="spellStart"/>
            <w:r w:rsidRPr="00A1374F">
              <w:t>secundam</w:t>
            </w:r>
            <w:proofErr w:type="spellEnd"/>
            <w:r w:rsidRPr="00A1374F">
              <w:t>, sapere est insanire.</w:t>
            </w:r>
          </w:p>
        </w:tc>
        <w:tc>
          <w:tcPr>
            <w:tcW w:w="0" w:type="auto"/>
            <w:vAlign w:val="center"/>
            <w:hideMark/>
          </w:tcPr>
          <w:p w14:paraId="32C55564" w14:textId="43A260F6" w:rsidR="00A1374F" w:rsidRPr="00A1374F" w:rsidRDefault="00A1374F" w:rsidP="00A1374F">
            <w:r w:rsidRPr="009D6FC9">
              <w:rPr>
                <w:color w:val="EE0000"/>
              </w:rPr>
              <w:lastRenderedPageBreak/>
              <w:t>Il calice è simbolicamente lo spirito della sapienza</w:t>
            </w:r>
            <w:r w:rsidRPr="00A1374F">
              <w:t xml:space="preserve">, che ci è dato secondo la misura della fede; infatti ne comprendiamo una parte, da cui: «Il Signore è la parte della mia eredità e del mio calice.» </w:t>
            </w:r>
            <w:proofErr w:type="gramStart"/>
            <w:r w:rsidR="009D6FC9">
              <w:t>E’</w:t>
            </w:r>
            <w:proofErr w:type="gramEnd"/>
            <w:r w:rsidRPr="00A1374F">
              <w:t xml:space="preserve"> anche l’Antico Testamento, contenente in sé il vino puro dell’intelligenza spirituale e dei precetti morali, e il vino misto delle lettere e dei sacramenti corporei, da cui: «Il calice nella mano del Signore di vino puro misto» che, sebbene «il Signore lo inclini da uno a un altro», cioè dal Giudeo al Gentile, tuttavia la feccia della lettera non è svuotata, ma la bevono i peccatori della terra, Giudei ed Ebioniti. È la sapienza del mondo o della carne; la sapienza del mondo è follia davanti a Dio: «La sapienza della carne è nemica di Dio;» la prima suggerisce cose </w:t>
            </w:r>
            <w:r w:rsidRPr="00A1374F">
              <w:lastRenderedPageBreak/>
              <w:t>vane, la seconda cose dolci; con la prima, sapere è ingannare; con la seconda, sapere è impazzire.</w:t>
            </w:r>
          </w:p>
        </w:tc>
      </w:tr>
      <w:tr w:rsidR="00A1374F" w:rsidRPr="00A1374F" w14:paraId="3FC38978" w14:textId="77777777" w:rsidTr="002D2703">
        <w:tblPrEx>
          <w:tblCellSpacing w:w="15" w:type="dxa"/>
          <w:shd w:val="clear" w:color="auto" w:fill="auto"/>
        </w:tblPrEx>
        <w:trPr>
          <w:tblCellSpacing w:w="15" w:type="dxa"/>
        </w:trPr>
        <w:tc>
          <w:tcPr>
            <w:tcW w:w="0" w:type="auto"/>
            <w:vAlign w:val="center"/>
            <w:hideMark/>
          </w:tcPr>
          <w:p w14:paraId="0DC17D01" w14:textId="77777777" w:rsidR="00A1374F" w:rsidRPr="00A1374F" w:rsidRDefault="00A1374F" w:rsidP="00A1374F">
            <w:proofErr w:type="spellStart"/>
            <w:r w:rsidRPr="00A1374F">
              <w:t>Unde</w:t>
            </w:r>
            <w:proofErr w:type="spellEnd"/>
            <w:r w:rsidRPr="00A1374F">
              <w:t xml:space="preserve">: </w:t>
            </w:r>
            <w:proofErr w:type="gramStart"/>
            <w:r w:rsidRPr="00A1374F">
              <w:t xml:space="preserve">« </w:t>
            </w:r>
            <w:proofErr w:type="spellStart"/>
            <w:r w:rsidRPr="00A1374F">
              <w:t>Calix</w:t>
            </w:r>
            <w:proofErr w:type="spellEnd"/>
            <w:proofErr w:type="gramEnd"/>
            <w:r w:rsidRPr="00A1374F">
              <w:t xml:space="preserve"> </w:t>
            </w:r>
            <w:proofErr w:type="spellStart"/>
            <w:r w:rsidRPr="00A1374F">
              <w:t>aureus</w:t>
            </w:r>
            <w:proofErr w:type="spellEnd"/>
            <w:r w:rsidRPr="00A1374F">
              <w:t xml:space="preserve"> </w:t>
            </w:r>
            <w:proofErr w:type="spellStart"/>
            <w:r w:rsidRPr="00A1374F">
              <w:t>Babylon</w:t>
            </w:r>
            <w:proofErr w:type="spellEnd"/>
            <w:r w:rsidRPr="00A1374F">
              <w:t xml:space="preserve">.» Est et </w:t>
            </w:r>
            <w:proofErr w:type="spellStart"/>
            <w:r w:rsidRPr="00A1374F">
              <w:t>calix</w:t>
            </w:r>
            <w:proofErr w:type="spellEnd"/>
            <w:r w:rsidRPr="00A1374F">
              <w:t xml:space="preserve"> passio, quasi placita </w:t>
            </w:r>
            <w:proofErr w:type="spellStart"/>
            <w:r w:rsidRPr="00A1374F">
              <w:t>potio</w:t>
            </w:r>
            <w:proofErr w:type="spellEnd"/>
            <w:r w:rsidRPr="00A1374F">
              <w:t xml:space="preserve">. </w:t>
            </w:r>
            <w:proofErr w:type="spellStart"/>
            <w:r w:rsidRPr="00A1374F">
              <w:t>Unde</w:t>
            </w:r>
            <w:proofErr w:type="spellEnd"/>
            <w:r w:rsidRPr="00A1374F">
              <w:t xml:space="preserve">: </w:t>
            </w:r>
            <w:proofErr w:type="gramStart"/>
            <w:r w:rsidRPr="00A1374F">
              <w:t xml:space="preserve">« </w:t>
            </w:r>
            <w:proofErr w:type="spellStart"/>
            <w:r w:rsidRPr="00A1374F">
              <w:t>Ibant</w:t>
            </w:r>
            <w:proofErr w:type="spellEnd"/>
            <w:proofErr w:type="gramEnd"/>
            <w:r w:rsidRPr="00A1374F">
              <w:t xml:space="preserve"> </w:t>
            </w:r>
            <w:proofErr w:type="spellStart"/>
            <w:r w:rsidRPr="00A1374F">
              <w:t>gaudentes</w:t>
            </w:r>
            <w:proofErr w:type="spellEnd"/>
            <w:r w:rsidRPr="00A1374F">
              <w:t xml:space="preserve"> a </w:t>
            </w:r>
            <w:proofErr w:type="spellStart"/>
            <w:r w:rsidRPr="00A1374F">
              <w:t>conspectu</w:t>
            </w:r>
            <w:proofErr w:type="spellEnd"/>
            <w:r w:rsidRPr="00A1374F">
              <w:t xml:space="preserve"> </w:t>
            </w:r>
            <w:proofErr w:type="spellStart"/>
            <w:r w:rsidRPr="00A1374F">
              <w:t>concilii</w:t>
            </w:r>
            <w:proofErr w:type="spellEnd"/>
            <w:r w:rsidRPr="00A1374F">
              <w:t xml:space="preserve">,» quia </w:t>
            </w:r>
            <w:proofErr w:type="spellStart"/>
            <w:r w:rsidRPr="00A1374F">
              <w:t>patiebantur</w:t>
            </w:r>
            <w:proofErr w:type="spellEnd"/>
            <w:r w:rsidRPr="00A1374F">
              <w:t xml:space="preserve"> </w:t>
            </w:r>
            <w:proofErr w:type="spellStart"/>
            <w:r w:rsidRPr="00A1374F">
              <w:t>contumelias</w:t>
            </w:r>
            <w:proofErr w:type="spellEnd"/>
            <w:r w:rsidRPr="00A1374F">
              <w:t xml:space="preserve"> pro nomine Jesu </w:t>
            </w:r>
            <w:proofErr w:type="spellStart"/>
            <w:r w:rsidRPr="00A1374F">
              <w:t>Christi</w:t>
            </w:r>
            <w:proofErr w:type="spellEnd"/>
            <w:r w:rsidRPr="00A1374F">
              <w:t xml:space="preserve">. Vel </w:t>
            </w:r>
            <w:proofErr w:type="spellStart"/>
            <w:r w:rsidRPr="00A1374F">
              <w:t>mensurata</w:t>
            </w:r>
            <w:proofErr w:type="spellEnd"/>
            <w:r w:rsidRPr="00A1374F">
              <w:t xml:space="preserve"> </w:t>
            </w:r>
            <w:proofErr w:type="spellStart"/>
            <w:r w:rsidRPr="00A1374F">
              <w:t>potio</w:t>
            </w:r>
            <w:proofErr w:type="spellEnd"/>
            <w:r w:rsidRPr="00A1374F">
              <w:t xml:space="preserve">, </w:t>
            </w:r>
            <w:proofErr w:type="spellStart"/>
            <w:r w:rsidRPr="00A1374F">
              <w:t>fidelis</w:t>
            </w:r>
            <w:proofErr w:type="spellEnd"/>
            <w:r w:rsidRPr="00A1374F">
              <w:t xml:space="preserve"> </w:t>
            </w:r>
            <w:proofErr w:type="spellStart"/>
            <w:r w:rsidRPr="00A1374F">
              <w:t>enim</w:t>
            </w:r>
            <w:proofErr w:type="spellEnd"/>
            <w:r w:rsidRPr="00A1374F">
              <w:t xml:space="preserve"> est Deus, qui non </w:t>
            </w:r>
            <w:proofErr w:type="spellStart"/>
            <w:r w:rsidRPr="00A1374F">
              <w:t>patietur</w:t>
            </w:r>
            <w:proofErr w:type="spellEnd"/>
            <w:r w:rsidRPr="00A1374F">
              <w:t xml:space="preserve"> nos </w:t>
            </w:r>
            <w:proofErr w:type="spellStart"/>
            <w:r w:rsidRPr="00A1374F">
              <w:t>tentari</w:t>
            </w:r>
            <w:proofErr w:type="spellEnd"/>
            <w:r w:rsidRPr="00A1374F">
              <w:t xml:space="preserve"> </w:t>
            </w:r>
            <w:proofErr w:type="spellStart"/>
            <w:r w:rsidRPr="00A1374F">
              <w:t>supra</w:t>
            </w:r>
            <w:proofErr w:type="spellEnd"/>
            <w:r w:rsidRPr="00A1374F">
              <w:t xml:space="preserve"> id </w:t>
            </w:r>
            <w:proofErr w:type="spellStart"/>
            <w:r w:rsidRPr="00A1374F">
              <w:t>quod</w:t>
            </w:r>
            <w:proofErr w:type="spellEnd"/>
            <w:r w:rsidRPr="00A1374F">
              <w:t xml:space="preserve"> </w:t>
            </w:r>
            <w:proofErr w:type="spellStart"/>
            <w:r w:rsidRPr="00A1374F">
              <w:t>possumus</w:t>
            </w:r>
            <w:proofErr w:type="spellEnd"/>
            <w:r w:rsidRPr="00A1374F">
              <w:t xml:space="preserve">. </w:t>
            </w:r>
            <w:proofErr w:type="spellStart"/>
            <w:r w:rsidRPr="00A1374F">
              <w:t>Dicit</w:t>
            </w:r>
            <w:proofErr w:type="spellEnd"/>
            <w:r w:rsidRPr="00A1374F">
              <w:t xml:space="preserve"> hic: </w:t>
            </w:r>
            <w:proofErr w:type="gramStart"/>
            <w:r w:rsidRPr="00A1374F">
              <w:t xml:space="preserve">« </w:t>
            </w:r>
            <w:proofErr w:type="spellStart"/>
            <w:r w:rsidRPr="00A1374F">
              <w:t>Calicem</w:t>
            </w:r>
            <w:proofErr w:type="spellEnd"/>
            <w:proofErr w:type="gramEnd"/>
            <w:r w:rsidRPr="00A1374F">
              <w:t xml:space="preserve"> </w:t>
            </w:r>
            <w:proofErr w:type="spellStart"/>
            <w:r w:rsidRPr="00A1374F">
              <w:t>salutaris</w:t>
            </w:r>
            <w:proofErr w:type="spellEnd"/>
            <w:r w:rsidRPr="00A1374F">
              <w:t xml:space="preserve"> </w:t>
            </w:r>
            <w:proofErr w:type="spellStart"/>
            <w:r w:rsidRPr="00A1374F">
              <w:t>accipiam</w:t>
            </w:r>
            <w:proofErr w:type="spellEnd"/>
            <w:r w:rsidRPr="00A1374F">
              <w:t xml:space="preserve">,» et </w:t>
            </w:r>
            <w:proofErr w:type="spellStart"/>
            <w:r w:rsidRPr="00A1374F">
              <w:t>illic</w:t>
            </w:r>
            <w:proofErr w:type="spellEnd"/>
            <w:r w:rsidRPr="00A1374F">
              <w:t xml:space="preserve">: </w:t>
            </w:r>
            <w:proofErr w:type="gramStart"/>
            <w:r w:rsidRPr="00A1374F">
              <w:t xml:space="preserve">« </w:t>
            </w:r>
            <w:proofErr w:type="spellStart"/>
            <w:r w:rsidRPr="00A1374F">
              <w:t>Potestis</w:t>
            </w:r>
            <w:proofErr w:type="spellEnd"/>
            <w:proofErr w:type="gramEnd"/>
            <w:r w:rsidRPr="00A1374F">
              <w:t xml:space="preserve"> </w:t>
            </w:r>
            <w:proofErr w:type="spellStart"/>
            <w:r w:rsidRPr="00A1374F">
              <w:t>bibere</w:t>
            </w:r>
            <w:proofErr w:type="spellEnd"/>
            <w:r w:rsidRPr="00A1374F">
              <w:t xml:space="preserve"> </w:t>
            </w:r>
            <w:proofErr w:type="spellStart"/>
            <w:r w:rsidRPr="00A1374F">
              <w:t>calicem</w:t>
            </w:r>
            <w:proofErr w:type="spellEnd"/>
            <w:r w:rsidRPr="00A1374F">
              <w:t xml:space="preserve"> </w:t>
            </w:r>
            <w:proofErr w:type="spellStart"/>
            <w:r w:rsidRPr="00A1374F">
              <w:t>quem</w:t>
            </w:r>
            <w:proofErr w:type="spellEnd"/>
            <w:r w:rsidRPr="00A1374F">
              <w:t xml:space="preserve"> ego </w:t>
            </w:r>
            <w:proofErr w:type="spellStart"/>
            <w:r w:rsidRPr="00A1374F">
              <w:t>bibiturus</w:t>
            </w:r>
            <w:proofErr w:type="spellEnd"/>
            <w:r w:rsidRPr="00A1374F">
              <w:t xml:space="preserve"> sum,» et </w:t>
            </w:r>
            <w:proofErr w:type="spellStart"/>
            <w:r w:rsidRPr="00A1374F">
              <w:t>illud</w:t>
            </w:r>
            <w:proofErr w:type="spellEnd"/>
            <w:r w:rsidRPr="00A1374F">
              <w:t xml:space="preserve">: </w:t>
            </w:r>
            <w:proofErr w:type="gramStart"/>
            <w:r w:rsidRPr="00A1374F">
              <w:t xml:space="preserve">« </w:t>
            </w:r>
            <w:proofErr w:type="spellStart"/>
            <w:r w:rsidRPr="00A1374F">
              <w:t>Accipiens</w:t>
            </w:r>
            <w:proofErr w:type="spellEnd"/>
            <w:proofErr w:type="gramEnd"/>
            <w:r w:rsidRPr="00A1374F">
              <w:t xml:space="preserve"> </w:t>
            </w:r>
            <w:proofErr w:type="spellStart"/>
            <w:r w:rsidRPr="00A1374F">
              <w:t>calicem</w:t>
            </w:r>
            <w:proofErr w:type="spellEnd"/>
            <w:r w:rsidRPr="00A1374F">
              <w:t xml:space="preserve">, </w:t>
            </w:r>
            <w:proofErr w:type="spellStart"/>
            <w:r w:rsidRPr="00A1374F">
              <w:t>gratias</w:t>
            </w:r>
            <w:proofErr w:type="spellEnd"/>
            <w:r w:rsidRPr="00A1374F">
              <w:t xml:space="preserve"> </w:t>
            </w:r>
            <w:proofErr w:type="spellStart"/>
            <w:r w:rsidRPr="00A1374F">
              <w:t>egit</w:t>
            </w:r>
            <w:proofErr w:type="spellEnd"/>
            <w:r w:rsidRPr="00A1374F">
              <w:t xml:space="preserve">.» Hic si </w:t>
            </w:r>
            <w:proofErr w:type="spellStart"/>
            <w:r w:rsidRPr="00A1374F">
              <w:t>aureus</w:t>
            </w:r>
            <w:proofErr w:type="spellEnd"/>
            <w:r w:rsidRPr="00A1374F">
              <w:t xml:space="preserve"> est, </w:t>
            </w:r>
            <w:proofErr w:type="spellStart"/>
            <w:r w:rsidRPr="00A1374F">
              <w:t>significat</w:t>
            </w:r>
            <w:proofErr w:type="spellEnd"/>
            <w:r w:rsidRPr="00A1374F">
              <w:t xml:space="preserve"> </w:t>
            </w:r>
            <w:proofErr w:type="spellStart"/>
            <w:r w:rsidRPr="00A1374F">
              <w:t>thesauros</w:t>
            </w:r>
            <w:proofErr w:type="spellEnd"/>
            <w:r w:rsidRPr="00A1374F">
              <w:t xml:space="preserve"> </w:t>
            </w:r>
            <w:proofErr w:type="spellStart"/>
            <w:r w:rsidRPr="00A1374F">
              <w:t>sapientiae</w:t>
            </w:r>
            <w:proofErr w:type="spellEnd"/>
            <w:r w:rsidRPr="00A1374F">
              <w:t xml:space="preserve"> in Christo </w:t>
            </w:r>
            <w:proofErr w:type="spellStart"/>
            <w:r w:rsidRPr="00A1374F">
              <w:t>absconditos</w:t>
            </w:r>
            <w:proofErr w:type="spellEnd"/>
            <w:r w:rsidRPr="00A1374F">
              <w:t xml:space="preserve">; si </w:t>
            </w:r>
            <w:proofErr w:type="spellStart"/>
            <w:r w:rsidRPr="00A1374F">
              <w:t>argenteus</w:t>
            </w:r>
            <w:proofErr w:type="spellEnd"/>
            <w:r w:rsidRPr="00A1374F">
              <w:t xml:space="preserve">, </w:t>
            </w:r>
            <w:proofErr w:type="spellStart"/>
            <w:r w:rsidRPr="00A1374F">
              <w:t>designat</w:t>
            </w:r>
            <w:proofErr w:type="spellEnd"/>
            <w:r w:rsidRPr="00A1374F">
              <w:t xml:space="preserve"> </w:t>
            </w:r>
            <w:proofErr w:type="spellStart"/>
            <w:r w:rsidRPr="00A1374F">
              <w:t>munditiam</w:t>
            </w:r>
            <w:proofErr w:type="spellEnd"/>
            <w:r w:rsidRPr="00A1374F">
              <w:t xml:space="preserve"> </w:t>
            </w:r>
            <w:proofErr w:type="spellStart"/>
            <w:r w:rsidRPr="00A1374F">
              <w:t>culpae</w:t>
            </w:r>
            <w:proofErr w:type="spellEnd"/>
            <w:r w:rsidRPr="00A1374F">
              <w:t xml:space="preserve">; si </w:t>
            </w:r>
            <w:proofErr w:type="spellStart"/>
            <w:r w:rsidRPr="00A1374F">
              <w:t>stanneus</w:t>
            </w:r>
            <w:proofErr w:type="spellEnd"/>
            <w:r w:rsidRPr="00A1374F">
              <w:t xml:space="preserve"> est, </w:t>
            </w:r>
            <w:proofErr w:type="spellStart"/>
            <w:r w:rsidRPr="00A1374F">
              <w:t>innuit</w:t>
            </w:r>
            <w:proofErr w:type="spellEnd"/>
            <w:r w:rsidRPr="00A1374F">
              <w:t xml:space="preserve"> </w:t>
            </w:r>
            <w:proofErr w:type="spellStart"/>
            <w:r w:rsidRPr="00A1374F">
              <w:t>similitudinem</w:t>
            </w:r>
            <w:proofErr w:type="spellEnd"/>
            <w:r w:rsidRPr="00A1374F">
              <w:t xml:space="preserve"> </w:t>
            </w:r>
            <w:proofErr w:type="spellStart"/>
            <w:r w:rsidRPr="00A1374F">
              <w:t>culpae</w:t>
            </w:r>
            <w:proofErr w:type="spellEnd"/>
            <w:r w:rsidRPr="00A1374F">
              <w:t xml:space="preserve"> et </w:t>
            </w:r>
            <w:proofErr w:type="spellStart"/>
            <w:r w:rsidRPr="00A1374F">
              <w:t>poenae</w:t>
            </w:r>
            <w:proofErr w:type="spellEnd"/>
            <w:r w:rsidRPr="00A1374F">
              <w:t xml:space="preserve">. </w:t>
            </w:r>
            <w:proofErr w:type="spellStart"/>
            <w:r w:rsidRPr="00A1374F">
              <w:t>Stannum</w:t>
            </w:r>
            <w:proofErr w:type="spellEnd"/>
            <w:r w:rsidRPr="00A1374F">
              <w:t xml:space="preserve"> </w:t>
            </w:r>
            <w:proofErr w:type="spellStart"/>
            <w:r w:rsidRPr="00A1374F">
              <w:t>enim</w:t>
            </w:r>
            <w:proofErr w:type="spellEnd"/>
            <w:r w:rsidRPr="00A1374F">
              <w:t xml:space="preserve"> medium est inter </w:t>
            </w:r>
            <w:proofErr w:type="spellStart"/>
            <w:r w:rsidRPr="00A1374F">
              <w:t>argentum</w:t>
            </w:r>
            <w:proofErr w:type="spellEnd"/>
            <w:r w:rsidRPr="00A1374F">
              <w:t xml:space="preserve"> et </w:t>
            </w:r>
            <w:proofErr w:type="spellStart"/>
            <w:r w:rsidRPr="00A1374F">
              <w:t>plumbum</w:t>
            </w:r>
            <w:proofErr w:type="spellEnd"/>
            <w:r w:rsidRPr="00A1374F">
              <w:t xml:space="preserve">; caro </w:t>
            </w:r>
            <w:proofErr w:type="spellStart"/>
            <w:r w:rsidRPr="00A1374F">
              <w:t>Christi</w:t>
            </w:r>
            <w:proofErr w:type="spellEnd"/>
            <w:r w:rsidRPr="00A1374F">
              <w:t xml:space="preserve"> licet non </w:t>
            </w:r>
            <w:proofErr w:type="spellStart"/>
            <w:r w:rsidRPr="00A1374F">
              <w:t>fuerit</w:t>
            </w:r>
            <w:proofErr w:type="spellEnd"/>
            <w:r w:rsidRPr="00A1374F">
              <w:t xml:space="preserve"> </w:t>
            </w:r>
            <w:proofErr w:type="spellStart"/>
            <w:r w:rsidRPr="00A1374F">
              <w:t>plumbum</w:t>
            </w:r>
            <w:proofErr w:type="spellEnd"/>
            <w:r w:rsidRPr="00A1374F">
              <w:t xml:space="preserve">, id est </w:t>
            </w:r>
            <w:proofErr w:type="spellStart"/>
            <w:r w:rsidRPr="00A1374F">
              <w:t>peccatoris</w:t>
            </w:r>
            <w:proofErr w:type="spellEnd"/>
            <w:r w:rsidRPr="00A1374F">
              <w:t xml:space="preserve">, </w:t>
            </w:r>
            <w:proofErr w:type="spellStart"/>
            <w:r w:rsidRPr="00A1374F">
              <w:t>fuit</w:t>
            </w:r>
            <w:proofErr w:type="spellEnd"/>
            <w:r w:rsidRPr="00A1374F">
              <w:t xml:space="preserve"> </w:t>
            </w:r>
            <w:proofErr w:type="spellStart"/>
            <w:r w:rsidRPr="00A1374F">
              <w:t>tamen</w:t>
            </w:r>
            <w:proofErr w:type="spellEnd"/>
            <w:r w:rsidRPr="00A1374F">
              <w:t xml:space="preserve"> </w:t>
            </w:r>
            <w:proofErr w:type="spellStart"/>
            <w:r w:rsidRPr="00A1374F">
              <w:t>similis</w:t>
            </w:r>
            <w:proofErr w:type="spellEnd"/>
            <w:r w:rsidRPr="00A1374F">
              <w:t xml:space="preserve"> peccatrici carni, et licet non </w:t>
            </w:r>
            <w:proofErr w:type="spellStart"/>
            <w:r w:rsidRPr="00A1374F">
              <w:t>fuerit</w:t>
            </w:r>
            <w:proofErr w:type="spellEnd"/>
            <w:r w:rsidRPr="00A1374F">
              <w:t xml:space="preserve"> </w:t>
            </w:r>
            <w:proofErr w:type="spellStart"/>
            <w:r w:rsidRPr="00A1374F">
              <w:t>argentum</w:t>
            </w:r>
            <w:proofErr w:type="spellEnd"/>
            <w:r w:rsidRPr="00A1374F">
              <w:t xml:space="preserve">, id est </w:t>
            </w:r>
            <w:proofErr w:type="spellStart"/>
            <w:r w:rsidRPr="00A1374F">
              <w:t>passibilis</w:t>
            </w:r>
            <w:proofErr w:type="spellEnd"/>
            <w:r w:rsidRPr="00A1374F">
              <w:t xml:space="preserve"> </w:t>
            </w:r>
            <w:proofErr w:type="spellStart"/>
            <w:r w:rsidRPr="00A1374F">
              <w:t>propter</w:t>
            </w:r>
            <w:proofErr w:type="spellEnd"/>
            <w:r w:rsidRPr="00A1374F">
              <w:t xml:space="preserve"> </w:t>
            </w:r>
            <w:proofErr w:type="spellStart"/>
            <w:r w:rsidRPr="00A1374F">
              <w:t>suam</w:t>
            </w:r>
            <w:proofErr w:type="spellEnd"/>
            <w:r w:rsidRPr="00A1374F">
              <w:t xml:space="preserve"> </w:t>
            </w:r>
            <w:proofErr w:type="spellStart"/>
            <w:r w:rsidRPr="00A1374F">
              <w:t>culpam</w:t>
            </w:r>
            <w:proofErr w:type="spellEnd"/>
            <w:r w:rsidRPr="00A1374F">
              <w:t xml:space="preserve">, </w:t>
            </w:r>
            <w:proofErr w:type="spellStart"/>
            <w:r w:rsidRPr="00A1374F">
              <w:t>fuit</w:t>
            </w:r>
            <w:proofErr w:type="spellEnd"/>
            <w:r w:rsidRPr="00A1374F">
              <w:t xml:space="preserve"> </w:t>
            </w:r>
            <w:proofErr w:type="spellStart"/>
            <w:r w:rsidRPr="00A1374F">
              <w:t>tamen</w:t>
            </w:r>
            <w:proofErr w:type="spellEnd"/>
            <w:r w:rsidRPr="00A1374F">
              <w:t xml:space="preserve"> </w:t>
            </w:r>
            <w:proofErr w:type="spellStart"/>
            <w:r w:rsidRPr="00A1374F">
              <w:t>similis</w:t>
            </w:r>
            <w:proofErr w:type="spellEnd"/>
            <w:r w:rsidRPr="00A1374F">
              <w:t xml:space="preserve"> passibili </w:t>
            </w:r>
            <w:proofErr w:type="spellStart"/>
            <w:r w:rsidRPr="00A1374F">
              <w:t>propter</w:t>
            </w:r>
            <w:proofErr w:type="spellEnd"/>
            <w:r w:rsidRPr="00A1374F">
              <w:t xml:space="preserve"> </w:t>
            </w:r>
            <w:proofErr w:type="spellStart"/>
            <w:r w:rsidRPr="00A1374F">
              <w:t>nostram</w:t>
            </w:r>
            <w:proofErr w:type="spellEnd"/>
            <w:r w:rsidRPr="00A1374F">
              <w:t xml:space="preserve">; quia « </w:t>
            </w:r>
            <w:proofErr w:type="spellStart"/>
            <w:r w:rsidRPr="00A1374F">
              <w:t>languores</w:t>
            </w:r>
            <w:proofErr w:type="spellEnd"/>
            <w:r w:rsidRPr="00A1374F">
              <w:t xml:space="preserve"> </w:t>
            </w:r>
            <w:proofErr w:type="spellStart"/>
            <w:r w:rsidRPr="00A1374F">
              <w:t>nostros</w:t>
            </w:r>
            <w:proofErr w:type="spellEnd"/>
            <w:r w:rsidRPr="00A1374F">
              <w:t xml:space="preserve"> ipse </w:t>
            </w:r>
            <w:proofErr w:type="spellStart"/>
            <w:r w:rsidRPr="00A1374F">
              <w:t>tulit</w:t>
            </w:r>
            <w:proofErr w:type="spellEnd"/>
            <w:r w:rsidRPr="00A1374F">
              <w:t xml:space="preserve">, et </w:t>
            </w:r>
            <w:proofErr w:type="spellStart"/>
            <w:r w:rsidRPr="00A1374F">
              <w:t>dolores</w:t>
            </w:r>
            <w:proofErr w:type="spellEnd"/>
            <w:r w:rsidRPr="00A1374F">
              <w:t xml:space="preserve"> </w:t>
            </w:r>
            <w:proofErr w:type="spellStart"/>
            <w:r w:rsidRPr="00A1374F">
              <w:t>nostros</w:t>
            </w:r>
            <w:proofErr w:type="spellEnd"/>
            <w:r w:rsidRPr="00A1374F">
              <w:t xml:space="preserve"> ipse </w:t>
            </w:r>
            <w:proofErr w:type="spellStart"/>
            <w:r w:rsidRPr="00A1374F">
              <w:t>portavit</w:t>
            </w:r>
            <w:proofErr w:type="spellEnd"/>
            <w:r w:rsidRPr="00A1374F">
              <w:t xml:space="preserve">;» </w:t>
            </w:r>
            <w:proofErr w:type="spellStart"/>
            <w:r w:rsidRPr="00A1374F">
              <w:t>codices</w:t>
            </w:r>
            <w:proofErr w:type="spellEnd"/>
            <w:r w:rsidRPr="00A1374F">
              <w:t xml:space="preserve"> </w:t>
            </w:r>
            <w:proofErr w:type="spellStart"/>
            <w:r w:rsidRPr="00A1374F">
              <w:t>quoque</w:t>
            </w:r>
            <w:proofErr w:type="spellEnd"/>
            <w:r w:rsidRPr="00A1374F">
              <w:t xml:space="preserve"> evangelici auro, et argento, et </w:t>
            </w:r>
            <w:proofErr w:type="spellStart"/>
            <w:r w:rsidRPr="00A1374F">
              <w:t>lapidibus</w:t>
            </w:r>
            <w:proofErr w:type="spellEnd"/>
            <w:r w:rsidRPr="00A1374F">
              <w:t xml:space="preserve"> </w:t>
            </w:r>
            <w:proofErr w:type="spellStart"/>
            <w:r w:rsidRPr="00A1374F">
              <w:t>pretiosis</w:t>
            </w:r>
            <w:proofErr w:type="spellEnd"/>
            <w:r w:rsidRPr="00A1374F">
              <w:t xml:space="preserve"> non immerito </w:t>
            </w:r>
            <w:proofErr w:type="spellStart"/>
            <w:r w:rsidRPr="00A1374F">
              <w:t>decorantur</w:t>
            </w:r>
            <w:proofErr w:type="spellEnd"/>
            <w:r w:rsidRPr="00A1374F">
              <w:t xml:space="preserve">, in </w:t>
            </w:r>
            <w:proofErr w:type="spellStart"/>
            <w:r w:rsidRPr="00A1374F">
              <w:t>quibus</w:t>
            </w:r>
            <w:proofErr w:type="spellEnd"/>
            <w:r w:rsidRPr="00A1374F">
              <w:t xml:space="preserve"> </w:t>
            </w:r>
            <w:proofErr w:type="spellStart"/>
            <w:r w:rsidRPr="00A1374F">
              <w:t>rutilat</w:t>
            </w:r>
            <w:proofErr w:type="spellEnd"/>
            <w:r w:rsidRPr="00A1374F">
              <w:t xml:space="preserve"> </w:t>
            </w:r>
            <w:proofErr w:type="spellStart"/>
            <w:r w:rsidRPr="00A1374F">
              <w:t>aurum</w:t>
            </w:r>
            <w:proofErr w:type="spellEnd"/>
            <w:r w:rsidRPr="00A1374F">
              <w:t xml:space="preserve"> </w:t>
            </w:r>
            <w:proofErr w:type="spellStart"/>
            <w:r w:rsidRPr="00A1374F">
              <w:t>sapientiae</w:t>
            </w:r>
            <w:proofErr w:type="spellEnd"/>
            <w:r w:rsidRPr="00A1374F">
              <w:t xml:space="preserve">, </w:t>
            </w:r>
            <w:proofErr w:type="spellStart"/>
            <w:r w:rsidRPr="00A1374F">
              <w:t>argentum</w:t>
            </w:r>
            <w:proofErr w:type="spellEnd"/>
            <w:r w:rsidRPr="00A1374F">
              <w:t xml:space="preserve"> </w:t>
            </w:r>
            <w:proofErr w:type="spellStart"/>
            <w:r w:rsidRPr="00A1374F">
              <w:t>eloquentiae</w:t>
            </w:r>
            <w:proofErr w:type="spellEnd"/>
            <w:r w:rsidRPr="00A1374F">
              <w:t xml:space="preserve"> et </w:t>
            </w:r>
            <w:proofErr w:type="spellStart"/>
            <w:r w:rsidRPr="00A1374F">
              <w:t>miraculorum</w:t>
            </w:r>
            <w:proofErr w:type="spellEnd"/>
            <w:r w:rsidRPr="00A1374F">
              <w:t xml:space="preserve">; </w:t>
            </w:r>
            <w:proofErr w:type="spellStart"/>
            <w:r w:rsidRPr="00A1374F">
              <w:t>lapides</w:t>
            </w:r>
            <w:proofErr w:type="spellEnd"/>
            <w:r w:rsidRPr="00A1374F">
              <w:t xml:space="preserve"> pretiosi, </w:t>
            </w:r>
            <w:proofErr w:type="spellStart"/>
            <w:r w:rsidRPr="00A1374F">
              <w:t>hae</w:t>
            </w:r>
            <w:proofErr w:type="spellEnd"/>
            <w:r w:rsidRPr="00A1374F">
              <w:t xml:space="preserve"> </w:t>
            </w:r>
            <w:proofErr w:type="spellStart"/>
            <w:r w:rsidRPr="00A1374F">
              <w:t>sunt</w:t>
            </w:r>
            <w:proofErr w:type="spellEnd"/>
            <w:r w:rsidRPr="00A1374F">
              <w:t xml:space="preserve"> </w:t>
            </w:r>
            <w:proofErr w:type="spellStart"/>
            <w:r w:rsidRPr="00A1374F">
              <w:t>sponsae</w:t>
            </w:r>
            <w:proofErr w:type="spellEnd"/>
            <w:r w:rsidRPr="00A1374F">
              <w:t xml:space="preserve"> </w:t>
            </w:r>
            <w:proofErr w:type="spellStart"/>
            <w:r w:rsidRPr="00A1374F">
              <w:t>murenulae</w:t>
            </w:r>
            <w:proofErr w:type="spellEnd"/>
            <w:r w:rsidRPr="00A1374F">
              <w:t xml:space="preserve"> </w:t>
            </w:r>
            <w:proofErr w:type="spellStart"/>
            <w:r w:rsidRPr="00A1374F">
              <w:t>aureae</w:t>
            </w:r>
            <w:proofErr w:type="spellEnd"/>
            <w:r w:rsidRPr="00A1374F">
              <w:t xml:space="preserve">, argento </w:t>
            </w:r>
            <w:proofErr w:type="spellStart"/>
            <w:r w:rsidRPr="00A1374F">
              <w:t>vermiculatae</w:t>
            </w:r>
            <w:proofErr w:type="spellEnd"/>
            <w:r w:rsidRPr="00A1374F">
              <w:t>.</w:t>
            </w:r>
          </w:p>
        </w:tc>
        <w:tc>
          <w:tcPr>
            <w:tcW w:w="0" w:type="auto"/>
            <w:vAlign w:val="center"/>
            <w:hideMark/>
          </w:tcPr>
          <w:p w14:paraId="52E53F8B" w14:textId="5354FC66" w:rsidR="00A1374F" w:rsidRPr="00A1374F" w:rsidRDefault="00A1374F" w:rsidP="00A1374F">
            <w:r w:rsidRPr="00A1374F">
              <w:t>Da cui: «Il calice d’oro di Babilonia.» Esiste anche il calice della passione, quasi bevanda gradita. Da cui: «Andavano gioiosi alla vista del concilio,» perché sopportavano insulti per il nome di Gesù Cristo. Oppure bevanda misurata, infatti Dio è fedele, che non permetterà che siamo tentati oltre ciò che possiamo. Dice qui: «Accoglierò il calice della salvezza,» e là: «Potete bere il calice che io berrò,» e quell’altro: «Prendendo il calice, rese grazie.» Se qui è d’oro, significa i tesori della sapienza nascosti in Cristo; se è d’argento, indica la purezza dal peccato; se è di stagno, allude alla somiglianza tra colpa e pena. Lo stagno infatti è intermedio tra argento e piombo; la carne di Cristo, sebbene non fosse piombo, cioè peccatore, era comunque simile alla carne peccatrice, e sebbene non fosse argento, cioè soggetta al peccato per la propria colpa, era comunque simile alla nostra soggezione al peccato; perché «Egli stesso portò le nostre infermità e i nostri dolori egli stesso li sostenne.» Anche i codici evangelici sono decorati con oro, argento e pietre preziose non senza motivo, in cui brilla l’oro della sapienza, l’argento dell’eloquenza e dei miracoli; le pietre preziose sono le spose, piccole mura d’oro, decorate con argento.</w:t>
            </w:r>
          </w:p>
        </w:tc>
      </w:tr>
      <w:tr w:rsidR="00A1374F" w:rsidRPr="00A1374F" w14:paraId="561F5CFD" w14:textId="77777777" w:rsidTr="002D2703">
        <w:tblPrEx>
          <w:tblCellSpacing w:w="15" w:type="dxa"/>
          <w:shd w:val="clear" w:color="auto" w:fill="auto"/>
        </w:tblPrEx>
        <w:trPr>
          <w:tblCellSpacing w:w="15" w:type="dxa"/>
        </w:trPr>
        <w:tc>
          <w:tcPr>
            <w:tcW w:w="0" w:type="auto"/>
            <w:vAlign w:val="center"/>
            <w:hideMark/>
          </w:tcPr>
          <w:p w14:paraId="4B7D8F7E" w14:textId="51EAF390" w:rsidR="00A1374F" w:rsidRPr="00A1374F" w:rsidRDefault="00A1374F" w:rsidP="00A1374F">
            <w:r w:rsidRPr="007F197B">
              <w:rPr>
                <w:color w:val="EE0000"/>
              </w:rPr>
              <w:t xml:space="preserve">Nec </w:t>
            </w:r>
            <w:proofErr w:type="spellStart"/>
            <w:r w:rsidRPr="007F197B">
              <w:rPr>
                <w:color w:val="EE0000"/>
              </w:rPr>
              <w:t>sit</w:t>
            </w:r>
            <w:proofErr w:type="spellEnd"/>
            <w:r w:rsidRPr="007F197B">
              <w:rPr>
                <w:color w:val="EE0000"/>
              </w:rPr>
              <w:t xml:space="preserve"> qui </w:t>
            </w:r>
            <w:proofErr w:type="spellStart"/>
            <w:r w:rsidRPr="007F197B">
              <w:rPr>
                <w:color w:val="EE0000"/>
              </w:rPr>
              <w:t>dicat</w:t>
            </w:r>
            <w:proofErr w:type="spellEnd"/>
            <w:r w:rsidRPr="007F197B">
              <w:rPr>
                <w:color w:val="EE0000"/>
              </w:rPr>
              <w:t xml:space="preserve">: </w:t>
            </w:r>
            <w:proofErr w:type="spellStart"/>
            <w:r w:rsidRPr="007F197B">
              <w:rPr>
                <w:color w:val="EE0000"/>
              </w:rPr>
              <w:t>Poterant</w:t>
            </w:r>
            <w:proofErr w:type="spellEnd"/>
            <w:r w:rsidRPr="007F197B">
              <w:rPr>
                <w:color w:val="EE0000"/>
              </w:rPr>
              <w:t xml:space="preserve"> </w:t>
            </w:r>
            <w:proofErr w:type="spellStart"/>
            <w:r w:rsidRPr="007F197B">
              <w:rPr>
                <w:color w:val="EE0000"/>
              </w:rPr>
              <w:t>haec</w:t>
            </w:r>
            <w:proofErr w:type="spellEnd"/>
            <w:r w:rsidRPr="007F197B">
              <w:rPr>
                <w:color w:val="EE0000"/>
              </w:rPr>
              <w:t xml:space="preserve"> </w:t>
            </w:r>
            <w:proofErr w:type="spellStart"/>
            <w:r w:rsidRPr="007F197B">
              <w:rPr>
                <w:color w:val="EE0000"/>
              </w:rPr>
              <w:t>venundari</w:t>
            </w:r>
            <w:proofErr w:type="spellEnd"/>
            <w:r w:rsidRPr="007F197B">
              <w:rPr>
                <w:color w:val="EE0000"/>
              </w:rPr>
              <w:t xml:space="preserve"> et </w:t>
            </w:r>
            <w:proofErr w:type="spellStart"/>
            <w:r w:rsidRPr="007F197B">
              <w:rPr>
                <w:color w:val="EE0000"/>
              </w:rPr>
              <w:t>dari</w:t>
            </w:r>
            <w:proofErr w:type="spellEnd"/>
            <w:r w:rsidRPr="007F197B">
              <w:rPr>
                <w:color w:val="EE0000"/>
              </w:rPr>
              <w:t xml:space="preserve"> </w:t>
            </w:r>
            <w:proofErr w:type="spellStart"/>
            <w:r w:rsidRPr="007F197B">
              <w:rPr>
                <w:color w:val="EE0000"/>
              </w:rPr>
              <w:t>pauperibus</w:t>
            </w:r>
            <w:proofErr w:type="spellEnd"/>
            <w:r w:rsidRPr="007F197B">
              <w:rPr>
                <w:color w:val="EE0000"/>
              </w:rPr>
              <w:t xml:space="preserve">; quia </w:t>
            </w:r>
            <w:proofErr w:type="spellStart"/>
            <w:r w:rsidRPr="007F197B">
              <w:rPr>
                <w:color w:val="EE0000"/>
              </w:rPr>
              <w:t>similis</w:t>
            </w:r>
            <w:proofErr w:type="spellEnd"/>
            <w:r w:rsidRPr="007F197B">
              <w:rPr>
                <w:color w:val="EE0000"/>
              </w:rPr>
              <w:t xml:space="preserve"> est </w:t>
            </w:r>
            <w:proofErr w:type="spellStart"/>
            <w:r w:rsidRPr="007F197B">
              <w:rPr>
                <w:color w:val="EE0000"/>
              </w:rPr>
              <w:t>Judae</w:t>
            </w:r>
            <w:proofErr w:type="spellEnd"/>
            <w:r w:rsidRPr="007F197B">
              <w:rPr>
                <w:color w:val="EE0000"/>
              </w:rPr>
              <w:t xml:space="preserve">, et </w:t>
            </w:r>
            <w:proofErr w:type="spellStart"/>
            <w:r w:rsidRPr="007F197B">
              <w:rPr>
                <w:color w:val="EE0000"/>
              </w:rPr>
              <w:t>mulieri</w:t>
            </w:r>
            <w:proofErr w:type="spellEnd"/>
            <w:r w:rsidRPr="007F197B">
              <w:rPr>
                <w:color w:val="EE0000"/>
              </w:rPr>
              <w:t xml:space="preserve"> </w:t>
            </w:r>
            <w:proofErr w:type="spellStart"/>
            <w:r w:rsidRPr="007F197B">
              <w:rPr>
                <w:color w:val="EE0000"/>
              </w:rPr>
              <w:t>contrarius</w:t>
            </w:r>
            <w:proofErr w:type="spellEnd"/>
            <w:r w:rsidRPr="007F197B">
              <w:rPr>
                <w:color w:val="EE0000"/>
              </w:rPr>
              <w:t xml:space="preserve"> </w:t>
            </w:r>
            <w:proofErr w:type="spellStart"/>
            <w:r w:rsidRPr="007F197B">
              <w:rPr>
                <w:color w:val="EE0000"/>
              </w:rPr>
              <w:t>unguentariae</w:t>
            </w:r>
            <w:proofErr w:type="spellEnd"/>
            <w:r w:rsidRPr="007F197B">
              <w:rPr>
                <w:color w:val="EE0000"/>
              </w:rPr>
              <w:t xml:space="preserve">. Hoc </w:t>
            </w:r>
            <w:proofErr w:type="spellStart"/>
            <w:r w:rsidRPr="007F197B">
              <w:rPr>
                <w:color w:val="EE0000"/>
              </w:rPr>
              <w:t>enim</w:t>
            </w:r>
            <w:proofErr w:type="spellEnd"/>
            <w:r w:rsidRPr="007F197B">
              <w:rPr>
                <w:color w:val="EE0000"/>
              </w:rPr>
              <w:t xml:space="preserve"> </w:t>
            </w:r>
            <w:proofErr w:type="spellStart"/>
            <w:r w:rsidRPr="007F197B">
              <w:rPr>
                <w:color w:val="EE0000"/>
              </w:rPr>
              <w:t>agimus</w:t>
            </w:r>
            <w:proofErr w:type="spellEnd"/>
            <w:r w:rsidRPr="007F197B">
              <w:rPr>
                <w:color w:val="EE0000"/>
              </w:rPr>
              <w:t xml:space="preserve">, non quia Domino </w:t>
            </w:r>
            <w:proofErr w:type="gramStart"/>
            <w:r w:rsidRPr="007F197B">
              <w:rPr>
                <w:color w:val="EE0000"/>
              </w:rPr>
              <w:t>nuda</w:t>
            </w:r>
            <w:r w:rsidR="007F197B">
              <w:rPr>
                <w:color w:val="EE0000"/>
              </w:rPr>
              <w:t xml:space="preserve"> </w:t>
            </w:r>
            <w:r w:rsidRPr="007F197B">
              <w:rPr>
                <w:color w:val="EE0000"/>
              </w:rPr>
              <w:t>corpora</w:t>
            </w:r>
            <w:proofErr w:type="gramEnd"/>
            <w:r w:rsidRPr="007F197B">
              <w:rPr>
                <w:color w:val="EE0000"/>
              </w:rPr>
              <w:t xml:space="preserve"> </w:t>
            </w:r>
            <w:proofErr w:type="spellStart"/>
            <w:r w:rsidRPr="007F197B">
              <w:rPr>
                <w:color w:val="EE0000"/>
              </w:rPr>
              <w:t>minus</w:t>
            </w:r>
            <w:proofErr w:type="spellEnd"/>
            <w:r w:rsidRPr="007F197B">
              <w:rPr>
                <w:color w:val="EE0000"/>
              </w:rPr>
              <w:t xml:space="preserve"> </w:t>
            </w:r>
            <w:proofErr w:type="spellStart"/>
            <w:r w:rsidRPr="007F197B">
              <w:rPr>
                <w:color w:val="EE0000"/>
              </w:rPr>
              <w:t>delectent</w:t>
            </w:r>
            <w:proofErr w:type="spellEnd"/>
            <w:r w:rsidRPr="007F197B">
              <w:rPr>
                <w:color w:val="EE0000"/>
              </w:rPr>
              <w:t xml:space="preserve">, </w:t>
            </w:r>
            <w:proofErr w:type="spellStart"/>
            <w:r w:rsidRPr="007F197B">
              <w:rPr>
                <w:color w:val="EE0000"/>
              </w:rPr>
              <w:t>quam</w:t>
            </w:r>
            <w:proofErr w:type="spellEnd"/>
            <w:r w:rsidRPr="007F197B">
              <w:rPr>
                <w:color w:val="EE0000"/>
              </w:rPr>
              <w:t xml:space="preserve"> aurea, sed quia </w:t>
            </w:r>
            <w:proofErr w:type="spellStart"/>
            <w:r w:rsidRPr="007F197B">
              <w:rPr>
                <w:color w:val="EE0000"/>
              </w:rPr>
              <w:t>cum</w:t>
            </w:r>
            <w:proofErr w:type="spellEnd"/>
            <w:r w:rsidRPr="007F197B">
              <w:rPr>
                <w:color w:val="EE0000"/>
              </w:rPr>
              <w:t xml:space="preserve"> </w:t>
            </w:r>
            <w:proofErr w:type="spellStart"/>
            <w:r w:rsidRPr="007F197B">
              <w:rPr>
                <w:color w:val="EE0000"/>
              </w:rPr>
              <w:t>homines</w:t>
            </w:r>
            <w:proofErr w:type="spellEnd"/>
            <w:r w:rsidRPr="007F197B">
              <w:rPr>
                <w:color w:val="EE0000"/>
              </w:rPr>
              <w:t xml:space="preserve"> </w:t>
            </w:r>
            <w:proofErr w:type="spellStart"/>
            <w:r w:rsidRPr="007F197B">
              <w:rPr>
                <w:color w:val="EE0000"/>
              </w:rPr>
              <w:t>quod</w:t>
            </w:r>
            <w:proofErr w:type="spellEnd"/>
            <w:r w:rsidRPr="007F197B">
              <w:rPr>
                <w:color w:val="EE0000"/>
              </w:rPr>
              <w:t xml:space="preserve"> </w:t>
            </w:r>
            <w:proofErr w:type="spellStart"/>
            <w:r w:rsidRPr="007F197B">
              <w:rPr>
                <w:color w:val="EE0000"/>
              </w:rPr>
              <w:t>diligunt</w:t>
            </w:r>
            <w:proofErr w:type="spellEnd"/>
            <w:r w:rsidRPr="007F197B">
              <w:rPr>
                <w:color w:val="EE0000"/>
              </w:rPr>
              <w:t xml:space="preserve">, Deo </w:t>
            </w:r>
            <w:proofErr w:type="spellStart"/>
            <w:r w:rsidRPr="007F197B">
              <w:rPr>
                <w:color w:val="EE0000"/>
              </w:rPr>
              <w:t>libenter</w:t>
            </w:r>
            <w:proofErr w:type="spellEnd"/>
            <w:r w:rsidRPr="007F197B">
              <w:rPr>
                <w:color w:val="EE0000"/>
              </w:rPr>
              <w:t xml:space="preserve"> </w:t>
            </w:r>
            <w:proofErr w:type="spellStart"/>
            <w:r w:rsidRPr="007F197B">
              <w:rPr>
                <w:color w:val="EE0000"/>
              </w:rPr>
              <w:t>offerunt</w:t>
            </w:r>
            <w:proofErr w:type="spellEnd"/>
            <w:r w:rsidRPr="007F197B">
              <w:rPr>
                <w:color w:val="EE0000"/>
              </w:rPr>
              <w:t xml:space="preserve">, per </w:t>
            </w:r>
            <w:proofErr w:type="spellStart"/>
            <w:r w:rsidRPr="007F197B">
              <w:rPr>
                <w:color w:val="EE0000"/>
              </w:rPr>
              <w:t>divinam</w:t>
            </w:r>
            <w:proofErr w:type="spellEnd"/>
            <w:r w:rsidRPr="007F197B">
              <w:rPr>
                <w:color w:val="EE0000"/>
              </w:rPr>
              <w:t xml:space="preserve"> </w:t>
            </w:r>
            <w:proofErr w:type="spellStart"/>
            <w:r w:rsidRPr="007F197B">
              <w:rPr>
                <w:color w:val="EE0000"/>
              </w:rPr>
              <w:t>latriam</w:t>
            </w:r>
            <w:proofErr w:type="spellEnd"/>
            <w:r w:rsidRPr="007F197B">
              <w:rPr>
                <w:color w:val="EE0000"/>
              </w:rPr>
              <w:t xml:space="preserve"> </w:t>
            </w:r>
            <w:proofErr w:type="spellStart"/>
            <w:r w:rsidRPr="007F197B">
              <w:rPr>
                <w:color w:val="EE0000"/>
              </w:rPr>
              <w:t>nostram</w:t>
            </w:r>
            <w:proofErr w:type="spellEnd"/>
            <w:r w:rsidRPr="007F197B">
              <w:rPr>
                <w:color w:val="EE0000"/>
              </w:rPr>
              <w:t xml:space="preserve"> </w:t>
            </w:r>
            <w:proofErr w:type="spellStart"/>
            <w:r w:rsidRPr="007F197B">
              <w:rPr>
                <w:color w:val="EE0000"/>
              </w:rPr>
              <w:t>vincimus</w:t>
            </w:r>
            <w:proofErr w:type="spellEnd"/>
            <w:r w:rsidRPr="007F197B">
              <w:rPr>
                <w:color w:val="EE0000"/>
              </w:rPr>
              <w:t xml:space="preserve"> </w:t>
            </w:r>
            <w:proofErr w:type="spellStart"/>
            <w:r w:rsidRPr="007F197B">
              <w:rPr>
                <w:color w:val="EE0000"/>
              </w:rPr>
              <w:t>avaritiam</w:t>
            </w:r>
            <w:proofErr w:type="spellEnd"/>
            <w:r w:rsidRPr="007F197B">
              <w:rPr>
                <w:color w:val="EE0000"/>
              </w:rPr>
              <w:t>.</w:t>
            </w:r>
            <w:r w:rsidRPr="00A1374F">
              <w:t xml:space="preserve"> </w:t>
            </w:r>
            <w:proofErr w:type="spellStart"/>
            <w:r w:rsidRPr="00A1374F">
              <w:t>Rursus</w:t>
            </w:r>
            <w:proofErr w:type="spellEnd"/>
            <w:r w:rsidRPr="00A1374F">
              <w:t xml:space="preserve"> </w:t>
            </w:r>
            <w:proofErr w:type="spellStart"/>
            <w:r w:rsidRPr="00A1374F">
              <w:t>divinae</w:t>
            </w:r>
            <w:proofErr w:type="spellEnd"/>
            <w:r w:rsidRPr="00A1374F">
              <w:t xml:space="preserve"> </w:t>
            </w:r>
            <w:proofErr w:type="spellStart"/>
            <w:r w:rsidRPr="00A1374F">
              <w:t>sunt</w:t>
            </w:r>
            <w:proofErr w:type="spellEnd"/>
            <w:r w:rsidRPr="00A1374F">
              <w:t xml:space="preserve"> </w:t>
            </w:r>
            <w:proofErr w:type="spellStart"/>
            <w:r w:rsidRPr="00A1374F">
              <w:t>haec</w:t>
            </w:r>
            <w:proofErr w:type="spellEnd"/>
            <w:r w:rsidRPr="00A1374F">
              <w:t xml:space="preserve"> </w:t>
            </w:r>
            <w:proofErr w:type="spellStart"/>
            <w:r w:rsidRPr="00A1374F">
              <w:t>pietatis</w:t>
            </w:r>
            <w:proofErr w:type="spellEnd"/>
            <w:r w:rsidRPr="00A1374F">
              <w:t xml:space="preserve"> officia </w:t>
            </w:r>
            <w:proofErr w:type="spellStart"/>
            <w:r w:rsidRPr="00A1374F">
              <w:t>moralia</w:t>
            </w:r>
            <w:proofErr w:type="spellEnd"/>
            <w:r w:rsidRPr="00A1374F">
              <w:t xml:space="preserve">, et </w:t>
            </w:r>
            <w:proofErr w:type="spellStart"/>
            <w:r w:rsidRPr="00A1374F">
              <w:t>futurae</w:t>
            </w:r>
            <w:proofErr w:type="spellEnd"/>
            <w:r w:rsidRPr="00A1374F">
              <w:t xml:space="preserve"> </w:t>
            </w:r>
            <w:proofErr w:type="spellStart"/>
            <w:r w:rsidRPr="00A1374F">
              <w:t>gloriae</w:t>
            </w:r>
            <w:proofErr w:type="spellEnd"/>
            <w:r w:rsidRPr="00A1374F">
              <w:t xml:space="preserve"> significativa.</w:t>
            </w:r>
          </w:p>
        </w:tc>
        <w:tc>
          <w:tcPr>
            <w:tcW w:w="0" w:type="auto"/>
            <w:vAlign w:val="center"/>
            <w:hideMark/>
          </w:tcPr>
          <w:p w14:paraId="2AF6B8E1" w14:textId="3D8EAEDC" w:rsidR="00A1374F" w:rsidRPr="00A1374F" w:rsidRDefault="007F197B" w:rsidP="00A1374F">
            <w:r w:rsidRPr="000F0CD1">
              <w:rPr>
                <w:b/>
                <w:bCs/>
                <w:noProof/>
              </w:rPr>
              <mc:AlternateContent>
                <mc:Choice Requires="wps">
                  <w:drawing>
                    <wp:anchor distT="45720" distB="45720" distL="114300" distR="114300" simplePos="0" relativeHeight="251851776" behindDoc="0" locked="0" layoutInCell="1" allowOverlap="1" wp14:anchorId="23BF3FE2" wp14:editId="5C1B8B0C">
                      <wp:simplePos x="0" y="0"/>
                      <wp:positionH relativeFrom="rightMargin">
                        <wp:posOffset>-173990</wp:posOffset>
                      </wp:positionH>
                      <wp:positionV relativeFrom="paragraph">
                        <wp:posOffset>14605</wp:posOffset>
                      </wp:positionV>
                      <wp:extent cx="704850" cy="673100"/>
                      <wp:effectExtent l="0" t="0" r="0" b="0"/>
                      <wp:wrapNone/>
                      <wp:docPr id="122682986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73100"/>
                              </a:xfrm>
                              <a:prstGeom prst="rect">
                                <a:avLst/>
                              </a:prstGeom>
                              <a:solidFill>
                                <a:srgbClr val="FFFFFF"/>
                              </a:solidFill>
                              <a:ln w="9525">
                                <a:noFill/>
                                <a:miter lim="800000"/>
                                <a:headEnd/>
                                <a:tailEnd/>
                              </a:ln>
                            </wps:spPr>
                            <wps:txbx>
                              <w:txbxContent>
                                <w:p w14:paraId="68C0259F" w14:textId="390191A2" w:rsidR="007F197B" w:rsidRPr="007944F0" w:rsidRDefault="007F197B" w:rsidP="007F197B">
                                  <w:pPr>
                                    <w:rPr>
                                      <w:color w:val="EE0000"/>
                                    </w:rPr>
                                  </w:pPr>
                                  <w:r>
                                    <w:rPr>
                                      <w:color w:val="EE0000"/>
                                    </w:rPr>
                                    <w:t>L’offerta vince l’avarizia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F3FE2" id="_x0000_s1120" type="#_x0000_t202" style="position:absolute;margin-left:-13.7pt;margin-top:1.15pt;width:55.5pt;height:53pt;z-index:2518517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YjEQIAAP0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" stroked="f">
                      <v:textbox>
                        <w:txbxContent>
                          <w:p w14:paraId="68C0259F" w14:textId="390191A2" w:rsidR="007F197B" w:rsidRPr="007944F0" w:rsidRDefault="007F197B" w:rsidP="007F197B">
                            <w:pPr>
                              <w:rPr>
                                <w:color w:val="EE0000"/>
                              </w:rPr>
                            </w:pPr>
                            <w:r>
                              <w:rPr>
                                <w:color w:val="EE0000"/>
                              </w:rPr>
                              <w:t>L’offerta vince l’avarizia</w:t>
                            </w:r>
                          </w:p>
                        </w:txbxContent>
                      </v:textbox>
                      <w10:wrap anchorx="margin"/>
                    </v:shape>
                  </w:pict>
                </mc:Fallback>
              </mc:AlternateContent>
            </w:r>
            <w:r w:rsidR="00A1374F" w:rsidRPr="007F197B">
              <w:rPr>
                <w:color w:val="EE0000"/>
              </w:rPr>
              <w:t xml:space="preserve">E non sia chi dice: «Questo poteva essere venduto e dato ai poveri;» perché è simile a Giuda e contrario alla donna con l’unguento. Infatti agiamo questo, non perché corpi nudi piacciano meno al Signore che l’oro, ma perché quando gli uomini offrono ciò che amano, lo offrono volentieri a Dio; attraverso la nostra adorazione divina vinciamo l’avidità. </w:t>
            </w:r>
            <w:r w:rsidR="00A1374F" w:rsidRPr="00A1374F">
              <w:t>Di nuovo, questi sono atti di pietà morali, e significativi della futura gloria.</w:t>
            </w:r>
          </w:p>
        </w:tc>
      </w:tr>
    </w:tbl>
    <w:p w14:paraId="1E84D97E" w14:textId="77777777" w:rsidR="009D2B66" w:rsidRDefault="009D2B66"/>
    <w:p w14:paraId="71F2960E" w14:textId="25D6F5B5" w:rsidR="009D2B66" w:rsidRDefault="00A1374F">
      <w:r>
        <w:t>FINIS</w:t>
      </w:r>
    </w:p>
    <w:sectPr w:rsidR="009D2B6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49AC" w14:textId="77777777" w:rsidR="003D1A33" w:rsidRDefault="003D1A33" w:rsidP="00815C87">
      <w:pPr>
        <w:spacing w:after="0" w:line="240" w:lineRule="auto"/>
      </w:pPr>
      <w:r>
        <w:separator/>
      </w:r>
    </w:p>
  </w:endnote>
  <w:endnote w:type="continuationSeparator" w:id="0">
    <w:p w14:paraId="5914F112" w14:textId="77777777" w:rsidR="003D1A33" w:rsidRDefault="003D1A33" w:rsidP="0081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B663" w14:textId="77777777" w:rsidR="003D1A33" w:rsidRDefault="003D1A33" w:rsidP="00815C87">
      <w:pPr>
        <w:spacing w:after="0" w:line="240" w:lineRule="auto"/>
      </w:pPr>
      <w:r>
        <w:separator/>
      </w:r>
    </w:p>
  </w:footnote>
  <w:footnote w:type="continuationSeparator" w:id="0">
    <w:p w14:paraId="66AD2C8E" w14:textId="77777777" w:rsidR="003D1A33" w:rsidRDefault="003D1A33" w:rsidP="00815C87">
      <w:pPr>
        <w:spacing w:after="0" w:line="240" w:lineRule="auto"/>
      </w:pPr>
      <w:r>
        <w:continuationSeparator/>
      </w:r>
    </w:p>
  </w:footnote>
  <w:footnote w:id="1">
    <w:p w14:paraId="6B9919B4" w14:textId="78616E8A" w:rsidR="00815C87" w:rsidRDefault="00815C87">
      <w:pPr>
        <w:pStyle w:val="Testonotaapidipagina"/>
      </w:pPr>
      <w:r>
        <w:rPr>
          <w:rStyle w:val="Rimandonotaapidipagina"/>
        </w:rPr>
        <w:footnoteRef/>
      </w:r>
      <w:r>
        <w:t xml:space="preserve"> Cf. </w:t>
      </w:r>
      <w:r w:rsidRPr="00815C87">
        <w:t xml:space="preserve">Ugo di San Vittore, De </w:t>
      </w:r>
      <w:proofErr w:type="spellStart"/>
      <w:r w:rsidRPr="00815C87">
        <w:t>tribus</w:t>
      </w:r>
      <w:proofErr w:type="spellEnd"/>
      <w:r w:rsidRPr="00815C87">
        <w:t xml:space="preserve"> </w:t>
      </w:r>
      <w:proofErr w:type="spellStart"/>
      <w:r w:rsidRPr="00815C87">
        <w:t>diebus</w:t>
      </w:r>
      <w:proofErr w:type="spellEnd"/>
      <w:r w:rsidRPr="00815C87">
        <w:t>, cap. IV</w:t>
      </w:r>
      <w:r>
        <w:t xml:space="preserve">: </w:t>
      </w:r>
      <w:r w:rsidRPr="00815C87">
        <w:t xml:space="preserve">«Questo mondo sensibile, infatti, è quasi un libro scritto dal dito di Dio, cioè creato dalla virtù divina, e le singole creature sono come figure, non inventate dall'arbitrio dell'uomo, ma istituite dalla volontà divina per manifestare la sapienza invisibile di Dio. Ma come un analfabeta, quando vede un libro aperto, scorge i segni, ma non capisce il senso, così lo stolto e l'uomo animale, che non capisce le cose divine (1 </w:t>
      </w:r>
      <w:proofErr w:type="spellStart"/>
      <w:r w:rsidRPr="00815C87">
        <w:t>Cor</w:t>
      </w:r>
      <w:proofErr w:type="spellEnd"/>
      <w:proofErr w:type="gramStart"/>
      <w:r w:rsidRPr="00815C87">
        <w:t>.,II</w:t>
      </w:r>
      <w:proofErr w:type="gramEnd"/>
      <w:r w:rsidRPr="00815C87">
        <w:t>) in queste creature visibili vede l'aspetto esteriore, ma non ne capisce l'interiore significato. Colui che è spirituale, invece, ed è capace di valutare tutte le cose, mentre considera di fuori la bellezza dell'opera, vi legge dentro quanto mirabile sia la sapienza del Creatore»</w:t>
      </w:r>
    </w:p>
  </w:footnote>
  <w:footnote w:id="2">
    <w:p w14:paraId="6099226B" w14:textId="16BC5453" w:rsidR="00C30BD0" w:rsidRDefault="00C30BD0">
      <w:pPr>
        <w:pStyle w:val="Testonotaapidipagina"/>
      </w:pPr>
      <w:r>
        <w:rPr>
          <w:rStyle w:val="Rimandonotaapidipagina"/>
        </w:rPr>
        <w:footnoteRef/>
      </w:r>
      <w:r>
        <w:t xml:space="preserve"> Nelle antifone in “O”, “</w:t>
      </w:r>
      <w:proofErr w:type="spellStart"/>
      <w:r>
        <w:t>signum</w:t>
      </w:r>
      <w:proofErr w:type="spellEnd"/>
      <w:r>
        <w:t xml:space="preserve"> </w:t>
      </w:r>
      <w:proofErr w:type="spellStart"/>
      <w:r>
        <w:t>populorum</w:t>
      </w:r>
      <w:proofErr w:type="spellEnd"/>
      <w:r>
        <w:t>” si dice della “</w:t>
      </w:r>
      <w:proofErr w:type="spellStart"/>
      <w:r>
        <w:t>radix</w:t>
      </w:r>
      <w:proofErr w:type="spellEnd"/>
      <w:r>
        <w:t xml:space="preserve"> Jesse”.</w:t>
      </w:r>
    </w:p>
  </w:footnote>
  <w:footnote w:id="3">
    <w:p w14:paraId="73682021" w14:textId="3E1D0BC5" w:rsidR="00D25A73" w:rsidRDefault="00D25A73">
      <w:pPr>
        <w:pStyle w:val="Testonotaapidipagina"/>
      </w:pPr>
      <w:r>
        <w:rPr>
          <w:rStyle w:val="Rimandonotaapidipagina"/>
        </w:rPr>
        <w:footnoteRef/>
      </w:r>
      <w:r>
        <w:t xml:space="preserve"> Con altre reliquie.</w:t>
      </w:r>
    </w:p>
  </w:footnote>
  <w:footnote w:id="4">
    <w:p w14:paraId="751CF674" w14:textId="36E17124" w:rsidR="00C54FC1" w:rsidRDefault="00C54FC1">
      <w:pPr>
        <w:pStyle w:val="Testonotaapidipagina"/>
      </w:pPr>
      <w:r>
        <w:rPr>
          <w:rStyle w:val="Rimandonotaapidipagina"/>
        </w:rPr>
        <w:footnoteRef/>
      </w:r>
      <w:r>
        <w:t xml:space="preserve"> Lastre marmoree istoriate. </w:t>
      </w:r>
    </w:p>
  </w:footnote>
  <w:footnote w:id="5">
    <w:p w14:paraId="3E96B75B" w14:textId="4CAFEE92" w:rsidR="004536ED" w:rsidRDefault="004536ED">
      <w:pPr>
        <w:pStyle w:val="Testonotaapidipagina"/>
      </w:pPr>
      <w:r>
        <w:rPr>
          <w:rStyle w:val="Rimandonotaapidipagina"/>
        </w:rPr>
        <w:footnoteRef/>
      </w:r>
      <w:r>
        <w:t xml:space="preserve"> 1 </w:t>
      </w:r>
      <w:proofErr w:type="spellStart"/>
      <w:r>
        <w:t>bat</w:t>
      </w:r>
      <w:proofErr w:type="spellEnd"/>
      <w:r>
        <w:t xml:space="preserve"> = 40 litri.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F3264"/>
    <w:multiLevelType w:val="multilevel"/>
    <w:tmpl w:val="D526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83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66"/>
    <w:rsid w:val="00025638"/>
    <w:rsid w:val="00055936"/>
    <w:rsid w:val="00092072"/>
    <w:rsid w:val="00095FA4"/>
    <w:rsid w:val="000B1681"/>
    <w:rsid w:val="000F0CD1"/>
    <w:rsid w:val="000F7463"/>
    <w:rsid w:val="001737B2"/>
    <w:rsid w:val="001C3EAC"/>
    <w:rsid w:val="001D3217"/>
    <w:rsid w:val="001F0BD5"/>
    <w:rsid w:val="0021029B"/>
    <w:rsid w:val="002454F1"/>
    <w:rsid w:val="0029525B"/>
    <w:rsid w:val="002B0826"/>
    <w:rsid w:val="002D2703"/>
    <w:rsid w:val="003424FF"/>
    <w:rsid w:val="00347AB3"/>
    <w:rsid w:val="003870CF"/>
    <w:rsid w:val="003D1A33"/>
    <w:rsid w:val="003D5DB2"/>
    <w:rsid w:val="003F63DF"/>
    <w:rsid w:val="00441AB0"/>
    <w:rsid w:val="00450335"/>
    <w:rsid w:val="004536ED"/>
    <w:rsid w:val="00503E8C"/>
    <w:rsid w:val="0058527F"/>
    <w:rsid w:val="00595ECE"/>
    <w:rsid w:val="005B2358"/>
    <w:rsid w:val="005D08A6"/>
    <w:rsid w:val="006041DB"/>
    <w:rsid w:val="00605BD5"/>
    <w:rsid w:val="00683CE3"/>
    <w:rsid w:val="00687AF5"/>
    <w:rsid w:val="006C63C2"/>
    <w:rsid w:val="006D29E8"/>
    <w:rsid w:val="00704839"/>
    <w:rsid w:val="00704D0F"/>
    <w:rsid w:val="00714D4B"/>
    <w:rsid w:val="0071560E"/>
    <w:rsid w:val="00771188"/>
    <w:rsid w:val="007944F0"/>
    <w:rsid w:val="007A6C3E"/>
    <w:rsid w:val="007B77B8"/>
    <w:rsid w:val="007F197B"/>
    <w:rsid w:val="00807C60"/>
    <w:rsid w:val="00815C87"/>
    <w:rsid w:val="00844511"/>
    <w:rsid w:val="0084775E"/>
    <w:rsid w:val="00863125"/>
    <w:rsid w:val="00873526"/>
    <w:rsid w:val="008A7DBD"/>
    <w:rsid w:val="00911A85"/>
    <w:rsid w:val="009234BB"/>
    <w:rsid w:val="00935D59"/>
    <w:rsid w:val="009517CA"/>
    <w:rsid w:val="00957C3D"/>
    <w:rsid w:val="00977BE9"/>
    <w:rsid w:val="00990F57"/>
    <w:rsid w:val="009C2BAB"/>
    <w:rsid w:val="009D2B66"/>
    <w:rsid w:val="009D6FC9"/>
    <w:rsid w:val="00A1374F"/>
    <w:rsid w:val="00A166D7"/>
    <w:rsid w:val="00A1740F"/>
    <w:rsid w:val="00A238FE"/>
    <w:rsid w:val="00A505E5"/>
    <w:rsid w:val="00A55D9E"/>
    <w:rsid w:val="00A67BB7"/>
    <w:rsid w:val="00A929CD"/>
    <w:rsid w:val="00AB4488"/>
    <w:rsid w:val="00AC2F1D"/>
    <w:rsid w:val="00AF7ABF"/>
    <w:rsid w:val="00B14EA2"/>
    <w:rsid w:val="00B167ED"/>
    <w:rsid w:val="00B31F5B"/>
    <w:rsid w:val="00B562E0"/>
    <w:rsid w:val="00B654C4"/>
    <w:rsid w:val="00B7602E"/>
    <w:rsid w:val="00BD3C4D"/>
    <w:rsid w:val="00BE15CE"/>
    <w:rsid w:val="00BE5CED"/>
    <w:rsid w:val="00C04C0A"/>
    <w:rsid w:val="00C30BD0"/>
    <w:rsid w:val="00C33987"/>
    <w:rsid w:val="00C36218"/>
    <w:rsid w:val="00C54FC1"/>
    <w:rsid w:val="00C616B1"/>
    <w:rsid w:val="00C85B4D"/>
    <w:rsid w:val="00CA6311"/>
    <w:rsid w:val="00D25A73"/>
    <w:rsid w:val="00D3360D"/>
    <w:rsid w:val="00D662E0"/>
    <w:rsid w:val="00D66B89"/>
    <w:rsid w:val="00DA6E21"/>
    <w:rsid w:val="00DB69B8"/>
    <w:rsid w:val="00DD624B"/>
    <w:rsid w:val="00E01188"/>
    <w:rsid w:val="00E04389"/>
    <w:rsid w:val="00E26412"/>
    <w:rsid w:val="00E276F1"/>
    <w:rsid w:val="00E54BB0"/>
    <w:rsid w:val="00E606E5"/>
    <w:rsid w:val="00EE4ABC"/>
    <w:rsid w:val="00F32E86"/>
    <w:rsid w:val="00F6505B"/>
    <w:rsid w:val="00FD03A1"/>
    <w:rsid w:val="00FD08A5"/>
    <w:rsid w:val="00FD0D21"/>
    <w:rsid w:val="00FD18D1"/>
    <w:rsid w:val="00FF62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EEE1"/>
  <w15:chartTrackingRefBased/>
  <w15:docId w15:val="{3080FA26-73F9-4987-B812-96B22BE3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D2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9D2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D2B6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D2B6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D2B6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D2B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2B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2B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2B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2B6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9D2B6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D2B6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D2B6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D2B6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D2B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2B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2B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2B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2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2B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2B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2B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2B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2B66"/>
    <w:rPr>
      <w:i/>
      <w:iCs/>
      <w:color w:val="404040" w:themeColor="text1" w:themeTint="BF"/>
    </w:rPr>
  </w:style>
  <w:style w:type="paragraph" w:styleId="Paragrafoelenco">
    <w:name w:val="List Paragraph"/>
    <w:basedOn w:val="Normale"/>
    <w:uiPriority w:val="34"/>
    <w:qFormat/>
    <w:rsid w:val="009D2B66"/>
    <w:pPr>
      <w:ind w:left="720"/>
      <w:contextualSpacing/>
    </w:pPr>
  </w:style>
  <w:style w:type="character" w:styleId="Enfasiintensa">
    <w:name w:val="Intense Emphasis"/>
    <w:basedOn w:val="Carpredefinitoparagrafo"/>
    <w:uiPriority w:val="21"/>
    <w:qFormat/>
    <w:rsid w:val="009D2B66"/>
    <w:rPr>
      <w:i/>
      <w:iCs/>
      <w:color w:val="2F5496" w:themeColor="accent1" w:themeShade="BF"/>
    </w:rPr>
  </w:style>
  <w:style w:type="paragraph" w:styleId="Citazioneintensa">
    <w:name w:val="Intense Quote"/>
    <w:basedOn w:val="Normale"/>
    <w:next w:val="Normale"/>
    <w:link w:val="CitazioneintensaCarattere"/>
    <w:uiPriority w:val="30"/>
    <w:qFormat/>
    <w:rsid w:val="009D2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D2B66"/>
    <w:rPr>
      <w:i/>
      <w:iCs/>
      <w:color w:val="2F5496" w:themeColor="accent1" w:themeShade="BF"/>
    </w:rPr>
  </w:style>
  <w:style w:type="character" w:styleId="Riferimentointenso">
    <w:name w:val="Intense Reference"/>
    <w:basedOn w:val="Carpredefinitoparagrafo"/>
    <w:uiPriority w:val="32"/>
    <w:qFormat/>
    <w:rsid w:val="009D2B66"/>
    <w:rPr>
      <w:b/>
      <w:bCs/>
      <w:smallCaps/>
      <w:color w:val="2F5496" w:themeColor="accent1" w:themeShade="BF"/>
      <w:spacing w:val="5"/>
    </w:rPr>
  </w:style>
  <w:style w:type="character" w:styleId="Enfasigrassetto">
    <w:name w:val="Strong"/>
    <w:basedOn w:val="Carpredefinitoparagrafo"/>
    <w:uiPriority w:val="22"/>
    <w:qFormat/>
    <w:rsid w:val="00F6505B"/>
    <w:rPr>
      <w:b/>
      <w:bCs/>
    </w:rPr>
  </w:style>
  <w:style w:type="character" w:styleId="Enfasicorsivo">
    <w:name w:val="Emphasis"/>
    <w:basedOn w:val="Carpredefinitoparagrafo"/>
    <w:uiPriority w:val="20"/>
    <w:qFormat/>
    <w:rsid w:val="00F6505B"/>
    <w:rPr>
      <w:i/>
      <w:iCs/>
    </w:rPr>
  </w:style>
  <w:style w:type="paragraph" w:styleId="Testonotaapidipagina">
    <w:name w:val="footnote text"/>
    <w:basedOn w:val="Normale"/>
    <w:link w:val="TestonotaapidipaginaCarattere"/>
    <w:uiPriority w:val="99"/>
    <w:semiHidden/>
    <w:unhideWhenUsed/>
    <w:rsid w:val="00815C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15C87"/>
    <w:rPr>
      <w:sz w:val="20"/>
      <w:szCs w:val="20"/>
    </w:rPr>
  </w:style>
  <w:style w:type="character" w:styleId="Rimandonotaapidipagina">
    <w:name w:val="footnote reference"/>
    <w:basedOn w:val="Carpredefinitoparagrafo"/>
    <w:uiPriority w:val="99"/>
    <w:semiHidden/>
    <w:unhideWhenUsed/>
    <w:rsid w:val="00815C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00D1-7F24-40FC-BB68-17A76B5F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66</Pages>
  <Words>34892</Words>
  <Characters>198887</Characters>
  <Application>Microsoft Office Word</Application>
  <DocSecurity>0</DocSecurity>
  <Lines>1657</Lines>
  <Paragraphs>466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Hernandez Di Tomaso</dc:creator>
  <cp:keywords/>
  <dc:description/>
  <cp:lastModifiedBy>Juan Pablo Hernandez Di Tomaso</cp:lastModifiedBy>
  <cp:revision>18</cp:revision>
  <dcterms:created xsi:type="dcterms:W3CDTF">2025-09-26T14:03:00Z</dcterms:created>
  <dcterms:modified xsi:type="dcterms:W3CDTF">2025-09-30T09:54:00Z</dcterms:modified>
</cp:coreProperties>
</file>