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359FD" w14:textId="766E4E9D" w:rsidR="00AE0224" w:rsidRPr="00AE0224" w:rsidRDefault="009967F0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Undicesima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</w:t>
      </w:r>
      <w:r w:rsidR="00352DCE">
        <w:rPr>
          <w:rStyle w:val="Titolodellibro"/>
          <w:rFonts w:ascii="Times New Roman" w:hAnsi="Times New Roman" w:cs="Times New Roman"/>
          <w:sz w:val="40"/>
          <w:szCs w:val="40"/>
        </w:rPr>
        <w:t xml:space="preserve"> (</w:t>
      </w:r>
      <w:r w:rsidR="00CA23E6">
        <w:rPr>
          <w:rStyle w:val="Titolodellibro"/>
          <w:rFonts w:ascii="Times New Roman" w:hAnsi="Times New Roman" w:cs="Times New Roman"/>
          <w:sz w:val="40"/>
          <w:szCs w:val="40"/>
        </w:rPr>
        <w:t>20</w:t>
      </w:r>
      <w:r w:rsidR="00C758FA">
        <w:rPr>
          <w:rStyle w:val="Titolodellibro"/>
          <w:rFonts w:ascii="Times New Roman" w:hAnsi="Times New Roman" w:cs="Times New Roman"/>
          <w:sz w:val="40"/>
          <w:szCs w:val="40"/>
        </w:rPr>
        <w:t>/05/202</w:t>
      </w:r>
      <w:r w:rsidR="00CA23E6">
        <w:rPr>
          <w:rStyle w:val="Titolodellibro"/>
          <w:rFonts w:ascii="Times New Roman" w:hAnsi="Times New Roman" w:cs="Times New Roman"/>
          <w:sz w:val="40"/>
          <w:szCs w:val="40"/>
        </w:rPr>
        <w:t>4</w:t>
      </w:r>
      <w:r w:rsidR="00C758FA">
        <w:rPr>
          <w:rStyle w:val="Titolodellibro"/>
          <w:rFonts w:ascii="Times New Roman" w:hAnsi="Times New Roman" w:cs="Times New Roman"/>
          <w:sz w:val="40"/>
          <w:szCs w:val="40"/>
        </w:rPr>
        <w:t>)</w:t>
      </w:r>
    </w:p>
    <w:p w14:paraId="2E742987" w14:textId="4E8979F2" w:rsidR="000278A6" w:rsidRDefault="000278A6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Mc 10, 32-34</w:t>
      </w:r>
      <w:r w:rsidR="001608C2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(guardiamo insieme i verbi al futuro)</w:t>
      </w:r>
    </w:p>
    <w:p w14:paraId="2DE13019" w14:textId="4CF65605" w:rsidR="000278A6" w:rsidRDefault="000278A6" w:rsidP="000278A6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Ἦσαν δὲ ἐν τῇ ὁδῷ </w:t>
      </w:r>
      <w:r w:rsidRPr="001505EE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ἀναβαίνοντες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εἰς Ἱεροσόλυμα, καὶ ἦν </w:t>
      </w:r>
      <w:r w:rsidRPr="001505EE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προάγων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αὐτοὺς ὁ Ἰησοῦς, καὶ ἐθαμβοῦντο, οἱ δὲ </w:t>
      </w:r>
      <w:r w:rsidRPr="001505EE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ἀκολουθοῦντες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ἐφοβοῦντο. καὶ </w:t>
      </w:r>
      <w:r w:rsidRPr="001505EE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παραλαβὼν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πάλιν τοὺς δώδεκα ἤρξατο αὐτοῖς λέγειν τὰ μέλλοντα αὐτῷ συμβαίνειν ὅτι Ἰδοὺ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ἀναβαίνομεν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εἰς Ἱεροσόλυμα, καὶ ὁ υἱὸς τοῦ ἀνθρώπου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παραδοθήσεται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τοῖς ἀρχιερεῦσιν καὶ τοῖς γραμματεῦσιν, καὶ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κατακρινοῦσιν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αὐτὸν θανάτῳ καὶ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παραδώσουσιν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αὐτὸν τοῖς ἔθνεσιν καὶ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ἐμπαίξουσιν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αὐτῷ καὶ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ἐμπτύσουσιν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αὐτῷ καὶ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μαστιγώσουσιν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αὐτὸν καὶ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ἀποκτενοῦσιν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καὶ μετὰ τρεῖς ἡμέρας </w:t>
      </w:r>
      <w:r w:rsidRPr="001608C2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ἀναστήσεται</w:t>
      </w:r>
      <w:r w:rsidRPr="000278A6">
        <w:rPr>
          <w:rStyle w:val="verse"/>
          <w:rFonts w:ascii="Times New Roman" w:hAnsi="Times New Roman" w:cs="Times New Roman"/>
          <w:color w:val="111111"/>
          <w:sz w:val="32"/>
          <w:szCs w:val="32"/>
        </w:rPr>
        <w:t>.</w:t>
      </w:r>
    </w:p>
    <w:p w14:paraId="7773BC61" w14:textId="33F5C312" w:rsidR="00BB37AE" w:rsidRDefault="00BB37AE" w:rsidP="000278A6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BB37AE">
        <w:rPr>
          <w:rStyle w:val="verse"/>
          <w:rFonts w:ascii="Times New Roman" w:hAnsi="Times New Roman" w:cs="Times New Roman"/>
          <w:color w:val="111111"/>
          <w:sz w:val="32"/>
          <w:szCs w:val="32"/>
        </w:rPr>
        <w:t>Mentre erano sulla strada per salire a Gerusalemme, Gesù camminava davanti a loro ed essi erano sgomenti; coloro che lo seguivano erano impauriti. Presi di nuovo in disparte i Dodici, si mise a dire loro quello che stava per accadergli: 33"Ecco, noi saliamo a Gerusalemme e il Figlio dell'uomo sarà consegnato ai capi dei sacerdoti e agli scribi; lo condanneranno a morte e lo consegneranno ai pagani, 34lo derideranno, gli sputeranno addosso, lo flagelleranno e lo uccideranno, e dopo tre giorni risorgerà".</w:t>
      </w:r>
    </w:p>
    <w:p w14:paraId="7CE0B916" w14:textId="77777777" w:rsidR="000278A6" w:rsidRDefault="000278A6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3C4B593" w14:textId="77777777" w:rsidR="000278A6" w:rsidRDefault="000278A6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0240A46B" w14:textId="54296997" w:rsidR="007B4365" w:rsidRDefault="009967F0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Il participio (presente)</w:t>
      </w:r>
    </w:p>
    <w:p w14:paraId="05C8219E" w14:textId="19FF85EB" w:rsidR="00A35978" w:rsidRDefault="00A35978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Il participio è una forma nominale del verbo – è cioè una forma</w:t>
      </w:r>
      <w:r w:rsidR="00CF49B8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verbale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che ha </w:t>
      </w:r>
      <w:r w:rsidR="00CF49B8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anche 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funzioni linguistiche</w:t>
      </w:r>
      <w:r w:rsidR="00CF49B8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non verbali</w:t>
      </w:r>
      <w:r w:rsidR="00A03715">
        <w:rPr>
          <w:rStyle w:val="verse"/>
          <w:rFonts w:ascii="Times New Roman" w:hAnsi="Times New Roman" w:cs="Times New Roman"/>
          <w:color w:val="111111"/>
          <w:sz w:val="32"/>
          <w:szCs w:val="32"/>
        </w:rPr>
        <w:t>.</w:t>
      </w:r>
    </w:p>
    <w:p w14:paraId="2E72A76E" w14:textId="791F870D" w:rsidR="005435F6" w:rsidRDefault="005435F6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Ricordiamo cosa abbiamo visto la scorsa settimana:</w:t>
      </w:r>
    </w:p>
    <w:p w14:paraId="4101BE54" w14:textId="7AEF6C63" w:rsidR="005435F6" w:rsidRDefault="005435F6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E1E03EE" wp14:editId="7089A5F0">
            <wp:extent cx="5082540" cy="3037375"/>
            <wp:effectExtent l="0" t="0" r="3810" b="0"/>
            <wp:docPr id="12" name="Immagine 1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sto&#10;&#10;Descrizione generata automaticamente"/>
                    <pic:cNvPicPr/>
                  </pic:nvPicPr>
                  <pic:blipFill rotWithShape="1">
                    <a:blip r:embed="rId8"/>
                    <a:srcRect l="34364" t="52905" r="34385" b="13891"/>
                    <a:stretch/>
                  </pic:blipFill>
                  <pic:spPr bwMode="auto">
                    <a:xfrm>
                      <a:off x="0" y="0"/>
                      <a:ext cx="5096871" cy="3045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B3939" w14:textId="77777777" w:rsidR="005435F6" w:rsidRDefault="005435F6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47664912" w14:textId="3A0E253C" w:rsidR="00A35978" w:rsidRDefault="00A35978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4BB745A3" w14:textId="77777777" w:rsidR="00A35978" w:rsidRDefault="00A35978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3EDAE20F" w14:textId="3AE2C154" w:rsidR="003F0FAA" w:rsidRPr="00A941BF" w:rsidRDefault="00EF6054" w:rsidP="00A941BF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6F18D3" wp14:editId="0ED93B89">
                <wp:simplePos x="0" y="0"/>
                <wp:positionH relativeFrom="column">
                  <wp:posOffset>4999566</wp:posOffset>
                </wp:positionH>
                <wp:positionV relativeFrom="paragraph">
                  <wp:posOffset>2854536</wp:posOffset>
                </wp:positionV>
                <wp:extent cx="1193800" cy="613833"/>
                <wp:effectExtent l="0" t="0" r="25400" b="15240"/>
                <wp:wrapNone/>
                <wp:docPr id="37190714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0" cy="6138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A888C5" id="Rettangolo 1" o:spid="_x0000_s1026" style="position:absolute;margin-left:393.65pt;margin-top:224.75pt;width:94pt;height:48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" fillcolor="#5b9bd5 [3204]" strokecolor="#09172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33A993" wp14:editId="3BF05DAB">
                <wp:simplePos x="0" y="0"/>
                <wp:positionH relativeFrom="column">
                  <wp:posOffset>2564977</wp:posOffset>
                </wp:positionH>
                <wp:positionV relativeFrom="paragraph">
                  <wp:posOffset>2875915</wp:posOffset>
                </wp:positionV>
                <wp:extent cx="1193800" cy="613833"/>
                <wp:effectExtent l="0" t="0" r="25400" b="15240"/>
                <wp:wrapNone/>
                <wp:docPr id="7961712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0" cy="6138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FF01B7" id="Rettangolo 1" o:spid="_x0000_s1026" style="position:absolute;margin-left:201.95pt;margin-top:226.45pt;width:94pt;height:48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" fillcolor="#5b9bd5 [3204]" strokecolor="#091723 [484]" strokeweight="1pt"/>
            </w:pict>
          </mc:Fallback>
        </mc:AlternateContent>
      </w:r>
      <w:r w:rsidR="00E36C25">
        <w:rPr>
          <w:noProof/>
        </w:rPr>
        <w:drawing>
          <wp:inline distT="0" distB="0" distL="0" distR="0" wp14:anchorId="790E965D" wp14:editId="1013DAED">
            <wp:extent cx="6528560" cy="3528060"/>
            <wp:effectExtent l="0" t="0" r="571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407" t="21030" r="27288" b="31599"/>
                    <a:stretch/>
                  </pic:blipFill>
                  <pic:spPr bwMode="auto">
                    <a:xfrm>
                      <a:off x="0" y="0"/>
                      <a:ext cx="6540202" cy="3534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0FAA" w:rsidRPr="009E47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  <w:br w:type="page"/>
      </w:r>
    </w:p>
    <w:p w14:paraId="1E79A86F" w14:textId="77777777" w:rsidR="00817A12" w:rsidRPr="00817A12" w:rsidRDefault="00817A12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</w:pPr>
    </w:p>
    <w:p w14:paraId="43598F79" w14:textId="77777777" w:rsidR="000D43E9" w:rsidRPr="009E47D4" w:rsidRDefault="000D43E9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l-GR"/>
        </w:rPr>
      </w:pPr>
    </w:p>
    <w:p w14:paraId="575788B7" w14:textId="19B3E399" w:rsidR="003F0FAA" w:rsidRDefault="003F0FAA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14:paraId="31D6379A" w14:textId="22CDE455" w:rsidR="003A4269" w:rsidRPr="00C4214A" w:rsidRDefault="000D43E9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0D43E9">
        <w:rPr>
          <w:noProof/>
        </w:rPr>
        <w:drawing>
          <wp:inline distT="0" distB="0" distL="0" distR="0" wp14:anchorId="4FBD4CBF" wp14:editId="4F3AAF75">
            <wp:extent cx="5652965" cy="1838325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387" t="50023" r="31023" b="26508"/>
                    <a:stretch/>
                  </pic:blipFill>
                  <pic:spPr bwMode="auto">
                    <a:xfrm>
                      <a:off x="0" y="0"/>
                      <a:ext cx="5670756" cy="184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4269"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 w:type="page"/>
      </w:r>
    </w:p>
    <w:p w14:paraId="5B7F3708" w14:textId="160DF267" w:rsidR="00180D43" w:rsidRDefault="00B00C8C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lastRenderedPageBreak/>
        <w:drawing>
          <wp:inline distT="0" distB="0" distL="0" distR="0" wp14:anchorId="3019277F" wp14:editId="7D82B6E4">
            <wp:extent cx="6149340" cy="1990695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548" t="48921" r="24300" b="18760"/>
                    <a:stretch/>
                  </pic:blipFill>
                  <pic:spPr bwMode="auto">
                    <a:xfrm>
                      <a:off x="0" y="0"/>
                      <a:ext cx="6166094" cy="1996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6A726" w14:textId="77777777" w:rsidR="00EF6054" w:rsidRDefault="00EF6054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5E7A171" w14:textId="12424A3F" w:rsidR="00F13C29" w:rsidRDefault="0097745A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97745A">
        <w:rPr>
          <w:rFonts w:ascii="Times New Roman" w:hAnsi="Times New Roman" w:cs="Times New Roman"/>
          <w:noProof/>
          <w:sz w:val="32"/>
          <w:szCs w:val="32"/>
          <w:lang w:eastAsia="it-IT"/>
        </w:rPr>
        <w:drawing>
          <wp:inline distT="0" distB="0" distL="0" distR="0" wp14:anchorId="1426FEF3" wp14:editId="69ACA217">
            <wp:extent cx="6120130" cy="5761355"/>
            <wp:effectExtent l="0" t="0" r="0" b="0"/>
            <wp:docPr id="264235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351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6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8F4BB" w14:textId="34B156E5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125F5910" w14:textId="0F00A4BA" w:rsidR="00F13C29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970CE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Le funzioni del participio:</w:t>
      </w:r>
    </w:p>
    <w:p w14:paraId="26BC2B8B" w14:textId="7D2D6D36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funzione aggettivale: sciogliente</w:t>
      </w:r>
    </w:p>
    <w:p w14:paraId="52C39BD7" w14:textId="1028E426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funzione sostantiva</w:t>
      </w:r>
      <w:r w:rsidR="00087904">
        <w:rPr>
          <w:rStyle w:val="verse"/>
          <w:rFonts w:ascii="Times New Roman" w:hAnsi="Times New Roman" w:cs="Times New Roman"/>
          <w:color w:val="111111"/>
          <w:sz w:val="32"/>
          <w:szCs w:val="32"/>
        </w:rPr>
        <w:t>l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e: colui che scioglie, lo scioglitore</w:t>
      </w:r>
    </w:p>
    <w:p w14:paraId="6FAA5B4A" w14:textId="2AF99DE6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funzione verbale: sciogliendo</w:t>
      </w:r>
    </w:p>
    <w:p w14:paraId="452B5992" w14:textId="2B1807CA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3EF8A60" w14:textId="32BC0EEF" w:rsidR="00970CE4" w:rsidRDefault="007B1B3F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4880EDD4" wp14:editId="56A5D3D2">
            <wp:extent cx="6657910" cy="14478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9711" t="40288" r="6121" b="27172"/>
                    <a:stretch/>
                  </pic:blipFill>
                  <pic:spPr bwMode="auto">
                    <a:xfrm>
                      <a:off x="0" y="0"/>
                      <a:ext cx="6661190" cy="1448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5B306" w14:textId="5101E2F7" w:rsidR="007B1B3F" w:rsidRDefault="007B1B3F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06D0C40" w14:textId="7AA76AF6" w:rsidR="007B1B3F" w:rsidRDefault="00C947A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Il participio presente medio-passivo</w:t>
      </w:r>
    </w:p>
    <w:p w14:paraId="03BF4D97" w14:textId="5D1054D3" w:rsidR="00C947A9" w:rsidRDefault="00C947A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692FA9E" w14:textId="4336878D" w:rsidR="00C947A9" w:rsidRDefault="00C947A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751EB03" wp14:editId="72C8715E">
            <wp:extent cx="6724653" cy="14097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595" t="44715" r="4503" b="22523"/>
                    <a:stretch/>
                  </pic:blipFill>
                  <pic:spPr bwMode="auto">
                    <a:xfrm>
                      <a:off x="0" y="0"/>
                      <a:ext cx="6741133" cy="141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AF43B" w14:textId="3F784444" w:rsidR="00B161AC" w:rsidRDefault="00B161AC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2ACD3DA7" w14:textId="77777777" w:rsidR="001541B7" w:rsidRDefault="001541B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04192090" w14:textId="3F7C9E2F" w:rsidR="002E5314" w:rsidRDefault="0062603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>Mc 2</w:t>
      </w:r>
    </w:p>
    <w:p w14:paraId="4D7C513A" w14:textId="1DAAE0BE" w:rsidR="00626038" w:rsidRDefault="00626038" w:rsidP="001541B7">
      <w:pPr>
        <w:spacing w:line="36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ἐγένετο Ἰωάννης </w:t>
      </w:r>
      <w:r w:rsidRPr="00626038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ὁ βαπτίζων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ἐν τῇ ἐρήμῳ </w:t>
      </w:r>
      <w:r w:rsidRPr="001541B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κηρύσσων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βάπτισμα μετανοίας εἰς ἄφεσιν ἁμαρτιῶν. 5 καὶ ἐξεπορεύετο πρὸς αὐτὸν πᾶσα ἡ Ἰουδαία χώρα καὶ οἱ Ἱεροσολυμῖται πάντες, καὶ ἐβαπτίζοντο</w:t>
      </w:r>
      <w:r w:rsidR="001541B7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ὑπ’ αὐτοῦ ἐν τῷ Ἰορδάνῃ ποταμῷ </w:t>
      </w:r>
      <w:r w:rsidRPr="001541B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ἐξομολογούμενοι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τὰς ἁμαρτίας αὐτῶν. 6 καὶ ἦν ὁ Ἰωάννης </w:t>
      </w:r>
      <w:r w:rsidRPr="00E60186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ἐνδεδυμένος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τρίχας καμήλου καὶ ζώνην δερματίνην περὶ τὴν ὀσφὺν αὐτοῦ, καὶ ἔσθων ἀκρίδας καὶ μέλι ἄγριον. 7 καὶ ἐκήρυσσεν </w:t>
      </w:r>
      <w:r w:rsidRPr="00E60186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λέγων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…</w:t>
      </w:r>
    </w:p>
    <w:p w14:paraId="7F497731" w14:textId="77777777" w:rsidR="00626038" w:rsidRDefault="00626038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219A4B13" w14:textId="227BDA34" w:rsidR="00626038" w:rsidRDefault="0062603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>Esercizio:</w:t>
      </w:r>
    </w:p>
    <w:p w14:paraId="046ECEA4" w14:textId="57227B33" w:rsidR="00626038" w:rsidRDefault="00626038" w:rsidP="003D4A28">
      <w:pPr>
        <w:pStyle w:val="Paragrafoelenco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>individua i participi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presenti attivi e medio-passivi;</w:t>
      </w:r>
      <w:r w:rsid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2) 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individua le parole di terza declinazion</w:t>
      </w:r>
      <w:r w:rsidR="003D4A28">
        <w:rPr>
          <w:rFonts w:ascii="Times New Roman" w:hAnsi="Times New Roman" w:cs="Times New Roman"/>
          <w:noProof/>
          <w:sz w:val="32"/>
          <w:szCs w:val="32"/>
          <w:lang w:eastAsia="it-IT"/>
        </w:rPr>
        <w:t>e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appartenenti alle sottofamiglie studiate;</w:t>
      </w:r>
      <w:r w:rsid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3)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individua e analizza le forme verbali al futuro</w:t>
      </w:r>
    </w:p>
    <w:p w14:paraId="60DD2DE4" w14:textId="389C03F0" w:rsidR="003D4A28" w:rsidRPr="005435F6" w:rsidRDefault="003D4A28" w:rsidP="005435F6">
      <w:pPr>
        <w:spacing w:line="240" w:lineRule="auto"/>
        <w:ind w:left="360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DB3EE21" w14:textId="5AC3529C" w:rsidR="003D4A28" w:rsidRDefault="003D4A2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7F8567D5" w14:textId="77777777" w:rsidR="003D4A28" w:rsidRDefault="003D4A28" w:rsidP="003D4A28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Mt 19,3-6</w:t>
      </w:r>
    </w:p>
    <w:p w14:paraId="3BED5229" w14:textId="77777777" w:rsidR="003D4A28" w:rsidRDefault="003D4A28" w:rsidP="001541B7">
      <w:pPr>
        <w:spacing w:line="48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5E3E67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Καὶ προσῆλθον αὐτῷ Φαρισαῖοι </w:t>
      </w:r>
      <w:r w:rsidRPr="001541B7">
        <w:rPr>
          <w:rFonts w:ascii="Times New Roman" w:hAnsi="Times New Roman" w:cs="Times New Roman"/>
          <w:noProof/>
          <w:sz w:val="32"/>
          <w:szCs w:val="32"/>
          <w:lang w:eastAsia="it-IT"/>
        </w:rPr>
        <w:t>πειράζοντες</w:t>
      </w:r>
      <w:r w:rsidRPr="005E3E67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αὐτὸν καὶ </w:t>
      </w:r>
      <w:r w:rsidRPr="001541B7">
        <w:rPr>
          <w:rFonts w:ascii="Times New Roman" w:hAnsi="Times New Roman" w:cs="Times New Roman"/>
          <w:noProof/>
          <w:sz w:val="32"/>
          <w:szCs w:val="32"/>
          <w:lang w:eastAsia="it-IT"/>
        </w:rPr>
        <w:t>λέγοντες</w:t>
      </w:r>
      <w:r w:rsidRPr="005E3E67">
        <w:rPr>
          <w:rFonts w:ascii="Times New Roman" w:hAnsi="Times New Roman" w:cs="Times New Roman"/>
          <w:noProof/>
          <w:sz w:val="32"/>
          <w:szCs w:val="32"/>
          <w:lang w:eastAsia="it-IT"/>
        </w:rPr>
        <w:t>· Εἰ ἔξεστιν ἀνθρώπῳ ἀπολῦσαι τὴν γυναῖκα αὐτοῦ κατὰ πᾶσαν αἰτίαν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… </w:t>
      </w:r>
      <w:r w:rsidRPr="002E5314">
        <w:rPr>
          <w:rFonts w:ascii="Times New Roman" w:hAnsi="Times New Roman" w:cs="Times New Roman"/>
          <w:noProof/>
          <w:sz w:val="32"/>
          <w:szCs w:val="32"/>
          <w:lang w:eastAsia="it-IT"/>
        </w:rPr>
        <w:t>καὶ εἶπεν· Ἕνεκα τούτου καταλείψει ἄνθρωπος τὸν πατέρα καὶ τὴν μητέρα καὶ κολληθήσεται τῇ γυναικὶ αὐτοῦ, καὶ ἔσονται οἱ δύο εἰς σάρκα μίαν; 6 ὥστε οὐκέτι εἰσὶν δύο ἀλλὰ σὰρξ μία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.</w:t>
      </w:r>
    </w:p>
    <w:p w14:paraId="1A75CB6F" w14:textId="77777777" w:rsidR="003D4A28" w:rsidRDefault="003D4A28" w:rsidP="003D4A28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124516B9" w14:textId="77777777" w:rsidR="003D4A28" w:rsidRPr="008002AB" w:rsidRDefault="003D4A2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sectPr w:rsidR="003D4A28" w:rsidRPr="008002AB" w:rsidSect="009F00B9">
      <w:headerReference w:type="default" r:id="rId1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C205A" w14:textId="77777777" w:rsidR="00A233AA" w:rsidRDefault="00A233AA" w:rsidP="004A181C">
      <w:pPr>
        <w:spacing w:after="0" w:line="240" w:lineRule="auto"/>
      </w:pPr>
      <w:r>
        <w:separator/>
      </w:r>
    </w:p>
  </w:endnote>
  <w:endnote w:type="continuationSeparator" w:id="0">
    <w:p w14:paraId="07DD227A" w14:textId="77777777" w:rsidR="00A233AA" w:rsidRDefault="00A233AA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05142" w14:textId="77777777" w:rsidR="00A233AA" w:rsidRDefault="00A233AA" w:rsidP="004A181C">
      <w:pPr>
        <w:spacing w:after="0" w:line="240" w:lineRule="auto"/>
      </w:pPr>
      <w:r>
        <w:separator/>
      </w:r>
    </w:p>
  </w:footnote>
  <w:footnote w:type="continuationSeparator" w:id="0">
    <w:p w14:paraId="588BB448" w14:textId="77777777" w:rsidR="00A233AA" w:rsidRDefault="00A233AA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7314E" w14:textId="331A5363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</w:t>
    </w:r>
    <w:r w:rsidR="00CA23E6">
      <w:rPr>
        <w:smallCaps/>
        <w:sz w:val="24"/>
        <w:szCs w:val="24"/>
      </w:rPr>
      <w:t>3</w:t>
    </w:r>
    <w:r>
      <w:rPr>
        <w:smallCaps/>
        <w:sz w:val="24"/>
        <w:szCs w:val="24"/>
      </w:rPr>
      <w:t>-202</w:t>
    </w:r>
    <w:r w:rsidR="00CA23E6">
      <w:rPr>
        <w:smallCaps/>
        <w:sz w:val="24"/>
        <w:szCs w:val="24"/>
      </w:rPr>
      <w:t>4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03360"/>
    <w:multiLevelType w:val="hybridMultilevel"/>
    <w:tmpl w:val="1CA40D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008563">
    <w:abstractNumId w:val="5"/>
  </w:num>
  <w:num w:numId="2" w16cid:durableId="1294285603">
    <w:abstractNumId w:val="6"/>
  </w:num>
  <w:num w:numId="3" w16cid:durableId="1398358504">
    <w:abstractNumId w:val="1"/>
  </w:num>
  <w:num w:numId="4" w16cid:durableId="1044135285">
    <w:abstractNumId w:val="7"/>
  </w:num>
  <w:num w:numId="5" w16cid:durableId="168451200">
    <w:abstractNumId w:val="2"/>
  </w:num>
  <w:num w:numId="6" w16cid:durableId="1266570124">
    <w:abstractNumId w:val="4"/>
  </w:num>
  <w:num w:numId="7" w16cid:durableId="929974335">
    <w:abstractNumId w:val="3"/>
  </w:num>
  <w:num w:numId="8" w16cid:durableId="1443259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9C0"/>
    <w:rsid w:val="0001010C"/>
    <w:rsid w:val="00023599"/>
    <w:rsid w:val="00023723"/>
    <w:rsid w:val="000278A6"/>
    <w:rsid w:val="0003157A"/>
    <w:rsid w:val="00055480"/>
    <w:rsid w:val="000707AD"/>
    <w:rsid w:val="00082443"/>
    <w:rsid w:val="000837FB"/>
    <w:rsid w:val="00087904"/>
    <w:rsid w:val="00094731"/>
    <w:rsid w:val="000A19EB"/>
    <w:rsid w:val="000A314E"/>
    <w:rsid w:val="000A422B"/>
    <w:rsid w:val="000B73F7"/>
    <w:rsid w:val="000B7E9D"/>
    <w:rsid w:val="000C4924"/>
    <w:rsid w:val="000D1B26"/>
    <w:rsid w:val="000D43E9"/>
    <w:rsid w:val="000E5BC5"/>
    <w:rsid w:val="000F4A2D"/>
    <w:rsid w:val="000F5C93"/>
    <w:rsid w:val="0010011E"/>
    <w:rsid w:val="0010109B"/>
    <w:rsid w:val="001032C7"/>
    <w:rsid w:val="001115D5"/>
    <w:rsid w:val="0013197A"/>
    <w:rsid w:val="0013587C"/>
    <w:rsid w:val="001372F3"/>
    <w:rsid w:val="00137B59"/>
    <w:rsid w:val="00140035"/>
    <w:rsid w:val="00142CA1"/>
    <w:rsid w:val="001505EE"/>
    <w:rsid w:val="001541B7"/>
    <w:rsid w:val="00156D5E"/>
    <w:rsid w:val="001608C2"/>
    <w:rsid w:val="00161C0F"/>
    <w:rsid w:val="001629DE"/>
    <w:rsid w:val="00180D43"/>
    <w:rsid w:val="001829C3"/>
    <w:rsid w:val="00185651"/>
    <w:rsid w:val="0019528B"/>
    <w:rsid w:val="001A1DB8"/>
    <w:rsid w:val="001B1B8E"/>
    <w:rsid w:val="001C15BE"/>
    <w:rsid w:val="001C4728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546D5"/>
    <w:rsid w:val="00274DC3"/>
    <w:rsid w:val="00276C96"/>
    <w:rsid w:val="002A2770"/>
    <w:rsid w:val="002A513D"/>
    <w:rsid w:val="002C307F"/>
    <w:rsid w:val="002C4883"/>
    <w:rsid w:val="002C6FAE"/>
    <w:rsid w:val="002D20D8"/>
    <w:rsid w:val="002E5314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2DCE"/>
    <w:rsid w:val="00353EDB"/>
    <w:rsid w:val="003A0498"/>
    <w:rsid w:val="003A4269"/>
    <w:rsid w:val="003A49B5"/>
    <w:rsid w:val="003B7914"/>
    <w:rsid w:val="003B7BC5"/>
    <w:rsid w:val="003C1E60"/>
    <w:rsid w:val="003C2FD1"/>
    <w:rsid w:val="003D4A28"/>
    <w:rsid w:val="003F0FAA"/>
    <w:rsid w:val="003F4791"/>
    <w:rsid w:val="003F513E"/>
    <w:rsid w:val="0041311C"/>
    <w:rsid w:val="00420E4E"/>
    <w:rsid w:val="004236B9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2BD4"/>
    <w:rsid w:val="00494131"/>
    <w:rsid w:val="00494970"/>
    <w:rsid w:val="00495471"/>
    <w:rsid w:val="004A181C"/>
    <w:rsid w:val="004A569B"/>
    <w:rsid w:val="004B2889"/>
    <w:rsid w:val="004B2986"/>
    <w:rsid w:val="004B7B35"/>
    <w:rsid w:val="004C0790"/>
    <w:rsid w:val="004C7156"/>
    <w:rsid w:val="004C7C6D"/>
    <w:rsid w:val="004E6134"/>
    <w:rsid w:val="004F5636"/>
    <w:rsid w:val="00500C54"/>
    <w:rsid w:val="00501785"/>
    <w:rsid w:val="00506BB8"/>
    <w:rsid w:val="00507FAA"/>
    <w:rsid w:val="00514D45"/>
    <w:rsid w:val="00514DD1"/>
    <w:rsid w:val="00525B54"/>
    <w:rsid w:val="00534776"/>
    <w:rsid w:val="005347E5"/>
    <w:rsid w:val="00536661"/>
    <w:rsid w:val="00537317"/>
    <w:rsid w:val="00540957"/>
    <w:rsid w:val="005435F6"/>
    <w:rsid w:val="00550DE8"/>
    <w:rsid w:val="005515EA"/>
    <w:rsid w:val="00573D12"/>
    <w:rsid w:val="00582650"/>
    <w:rsid w:val="005836DF"/>
    <w:rsid w:val="0058623A"/>
    <w:rsid w:val="00590DAE"/>
    <w:rsid w:val="00590F19"/>
    <w:rsid w:val="00592A45"/>
    <w:rsid w:val="005A0322"/>
    <w:rsid w:val="005B473F"/>
    <w:rsid w:val="005D2EBA"/>
    <w:rsid w:val="005D3274"/>
    <w:rsid w:val="005D5C2A"/>
    <w:rsid w:val="005E2BA7"/>
    <w:rsid w:val="005E3E67"/>
    <w:rsid w:val="005E471E"/>
    <w:rsid w:val="005F1547"/>
    <w:rsid w:val="005F20F7"/>
    <w:rsid w:val="00610277"/>
    <w:rsid w:val="006116AD"/>
    <w:rsid w:val="00613ECE"/>
    <w:rsid w:val="00626038"/>
    <w:rsid w:val="00630886"/>
    <w:rsid w:val="00635D7C"/>
    <w:rsid w:val="0065081E"/>
    <w:rsid w:val="00653B28"/>
    <w:rsid w:val="0065796F"/>
    <w:rsid w:val="00662FEF"/>
    <w:rsid w:val="0066517E"/>
    <w:rsid w:val="00666F8E"/>
    <w:rsid w:val="006A560B"/>
    <w:rsid w:val="006A7628"/>
    <w:rsid w:val="006B34EE"/>
    <w:rsid w:val="006B651C"/>
    <w:rsid w:val="006B6DD4"/>
    <w:rsid w:val="006C0B1E"/>
    <w:rsid w:val="006C3212"/>
    <w:rsid w:val="006C6FB5"/>
    <w:rsid w:val="006D0755"/>
    <w:rsid w:val="006D203F"/>
    <w:rsid w:val="006D626B"/>
    <w:rsid w:val="006D63F8"/>
    <w:rsid w:val="006E4EB8"/>
    <w:rsid w:val="006E55F2"/>
    <w:rsid w:val="006E5A93"/>
    <w:rsid w:val="006E7009"/>
    <w:rsid w:val="00712B95"/>
    <w:rsid w:val="007178EC"/>
    <w:rsid w:val="00721707"/>
    <w:rsid w:val="0072453F"/>
    <w:rsid w:val="00732042"/>
    <w:rsid w:val="00735839"/>
    <w:rsid w:val="007363CC"/>
    <w:rsid w:val="00737DAC"/>
    <w:rsid w:val="00741F3D"/>
    <w:rsid w:val="00763BB0"/>
    <w:rsid w:val="00775371"/>
    <w:rsid w:val="007770E2"/>
    <w:rsid w:val="00782329"/>
    <w:rsid w:val="007914DE"/>
    <w:rsid w:val="00794F65"/>
    <w:rsid w:val="007A0A9A"/>
    <w:rsid w:val="007A3D6D"/>
    <w:rsid w:val="007A4F31"/>
    <w:rsid w:val="007A5CCA"/>
    <w:rsid w:val="007B018D"/>
    <w:rsid w:val="007B1B3F"/>
    <w:rsid w:val="007B4365"/>
    <w:rsid w:val="007B4A9C"/>
    <w:rsid w:val="007C2A11"/>
    <w:rsid w:val="007C3E54"/>
    <w:rsid w:val="007C4C6A"/>
    <w:rsid w:val="007C527C"/>
    <w:rsid w:val="007C699A"/>
    <w:rsid w:val="007D0740"/>
    <w:rsid w:val="007D54F2"/>
    <w:rsid w:val="007D6F27"/>
    <w:rsid w:val="007E29C6"/>
    <w:rsid w:val="007E49C8"/>
    <w:rsid w:val="007E69FA"/>
    <w:rsid w:val="007F6695"/>
    <w:rsid w:val="008002AB"/>
    <w:rsid w:val="0080588C"/>
    <w:rsid w:val="0080617B"/>
    <w:rsid w:val="008145B6"/>
    <w:rsid w:val="00815D7A"/>
    <w:rsid w:val="00817A12"/>
    <w:rsid w:val="00820CBC"/>
    <w:rsid w:val="00822E80"/>
    <w:rsid w:val="00831177"/>
    <w:rsid w:val="00832735"/>
    <w:rsid w:val="00836262"/>
    <w:rsid w:val="00836FAA"/>
    <w:rsid w:val="00837C7B"/>
    <w:rsid w:val="008422A7"/>
    <w:rsid w:val="00842399"/>
    <w:rsid w:val="00850ECB"/>
    <w:rsid w:val="00853228"/>
    <w:rsid w:val="00857194"/>
    <w:rsid w:val="00865EEA"/>
    <w:rsid w:val="00866D6D"/>
    <w:rsid w:val="00870318"/>
    <w:rsid w:val="00873F92"/>
    <w:rsid w:val="008748A7"/>
    <w:rsid w:val="0089040B"/>
    <w:rsid w:val="0089120F"/>
    <w:rsid w:val="008940E6"/>
    <w:rsid w:val="008B6620"/>
    <w:rsid w:val="008C2DE3"/>
    <w:rsid w:val="008D0679"/>
    <w:rsid w:val="008D11C3"/>
    <w:rsid w:val="008D6601"/>
    <w:rsid w:val="008D7AFD"/>
    <w:rsid w:val="008E2D54"/>
    <w:rsid w:val="008F07D7"/>
    <w:rsid w:val="008F3007"/>
    <w:rsid w:val="008F49A6"/>
    <w:rsid w:val="00910B69"/>
    <w:rsid w:val="0091576A"/>
    <w:rsid w:val="009334B5"/>
    <w:rsid w:val="00945D71"/>
    <w:rsid w:val="00947517"/>
    <w:rsid w:val="00955050"/>
    <w:rsid w:val="00961B80"/>
    <w:rsid w:val="0096245C"/>
    <w:rsid w:val="0096622A"/>
    <w:rsid w:val="00966B38"/>
    <w:rsid w:val="00970CE4"/>
    <w:rsid w:val="0097745A"/>
    <w:rsid w:val="0098374E"/>
    <w:rsid w:val="009865D7"/>
    <w:rsid w:val="00994D14"/>
    <w:rsid w:val="009967F0"/>
    <w:rsid w:val="009A59C1"/>
    <w:rsid w:val="009B3F79"/>
    <w:rsid w:val="009C6C4F"/>
    <w:rsid w:val="009D4BB3"/>
    <w:rsid w:val="009E38FA"/>
    <w:rsid w:val="009E47D4"/>
    <w:rsid w:val="009E7334"/>
    <w:rsid w:val="009F00B9"/>
    <w:rsid w:val="009F00C6"/>
    <w:rsid w:val="009F26E8"/>
    <w:rsid w:val="009F3933"/>
    <w:rsid w:val="009F4273"/>
    <w:rsid w:val="00A03715"/>
    <w:rsid w:val="00A1151F"/>
    <w:rsid w:val="00A13294"/>
    <w:rsid w:val="00A1353A"/>
    <w:rsid w:val="00A233AA"/>
    <w:rsid w:val="00A26BBE"/>
    <w:rsid w:val="00A30920"/>
    <w:rsid w:val="00A34BAE"/>
    <w:rsid w:val="00A35978"/>
    <w:rsid w:val="00A37B87"/>
    <w:rsid w:val="00A40D9C"/>
    <w:rsid w:val="00A433BD"/>
    <w:rsid w:val="00A47F0E"/>
    <w:rsid w:val="00A52779"/>
    <w:rsid w:val="00A5752A"/>
    <w:rsid w:val="00A70E8E"/>
    <w:rsid w:val="00A72FD0"/>
    <w:rsid w:val="00A816BB"/>
    <w:rsid w:val="00A83773"/>
    <w:rsid w:val="00A90633"/>
    <w:rsid w:val="00A930D7"/>
    <w:rsid w:val="00A93725"/>
    <w:rsid w:val="00A941BF"/>
    <w:rsid w:val="00AA148F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356C"/>
    <w:rsid w:val="00AE3946"/>
    <w:rsid w:val="00AE46A9"/>
    <w:rsid w:val="00AF46C9"/>
    <w:rsid w:val="00B00C8C"/>
    <w:rsid w:val="00B161AC"/>
    <w:rsid w:val="00B17390"/>
    <w:rsid w:val="00B206FA"/>
    <w:rsid w:val="00B20F8D"/>
    <w:rsid w:val="00B213F3"/>
    <w:rsid w:val="00B25922"/>
    <w:rsid w:val="00B2766F"/>
    <w:rsid w:val="00B465A3"/>
    <w:rsid w:val="00B577D9"/>
    <w:rsid w:val="00B6215E"/>
    <w:rsid w:val="00B6480A"/>
    <w:rsid w:val="00B77E8E"/>
    <w:rsid w:val="00B819E5"/>
    <w:rsid w:val="00B85ADC"/>
    <w:rsid w:val="00B86646"/>
    <w:rsid w:val="00B95E3B"/>
    <w:rsid w:val="00B97748"/>
    <w:rsid w:val="00BA114E"/>
    <w:rsid w:val="00BA252E"/>
    <w:rsid w:val="00BA6629"/>
    <w:rsid w:val="00BB0073"/>
    <w:rsid w:val="00BB37AE"/>
    <w:rsid w:val="00BB3BD7"/>
    <w:rsid w:val="00BC046E"/>
    <w:rsid w:val="00BD0C8C"/>
    <w:rsid w:val="00BD205A"/>
    <w:rsid w:val="00BD49E9"/>
    <w:rsid w:val="00BE1975"/>
    <w:rsid w:val="00BE3B23"/>
    <w:rsid w:val="00BF2443"/>
    <w:rsid w:val="00BF24C5"/>
    <w:rsid w:val="00BF305D"/>
    <w:rsid w:val="00C00EB7"/>
    <w:rsid w:val="00C0682D"/>
    <w:rsid w:val="00C2017A"/>
    <w:rsid w:val="00C30108"/>
    <w:rsid w:val="00C3464E"/>
    <w:rsid w:val="00C36C9F"/>
    <w:rsid w:val="00C4214A"/>
    <w:rsid w:val="00C428BF"/>
    <w:rsid w:val="00C4472F"/>
    <w:rsid w:val="00C44A4D"/>
    <w:rsid w:val="00C47685"/>
    <w:rsid w:val="00C51F91"/>
    <w:rsid w:val="00C65A47"/>
    <w:rsid w:val="00C758FA"/>
    <w:rsid w:val="00C85D41"/>
    <w:rsid w:val="00C90EA4"/>
    <w:rsid w:val="00C947A9"/>
    <w:rsid w:val="00C955BF"/>
    <w:rsid w:val="00CA23E6"/>
    <w:rsid w:val="00CA29CA"/>
    <w:rsid w:val="00CA2FEA"/>
    <w:rsid w:val="00CA7E7D"/>
    <w:rsid w:val="00CB1C32"/>
    <w:rsid w:val="00CB2560"/>
    <w:rsid w:val="00CB5096"/>
    <w:rsid w:val="00CC0C94"/>
    <w:rsid w:val="00CC6497"/>
    <w:rsid w:val="00CD311F"/>
    <w:rsid w:val="00CD3D0E"/>
    <w:rsid w:val="00CD65D2"/>
    <w:rsid w:val="00CE1704"/>
    <w:rsid w:val="00CE1BA4"/>
    <w:rsid w:val="00CE20B7"/>
    <w:rsid w:val="00CE4584"/>
    <w:rsid w:val="00CE487D"/>
    <w:rsid w:val="00CE74CD"/>
    <w:rsid w:val="00CF2721"/>
    <w:rsid w:val="00CF49B8"/>
    <w:rsid w:val="00CF7C12"/>
    <w:rsid w:val="00D004F7"/>
    <w:rsid w:val="00D04722"/>
    <w:rsid w:val="00D054B5"/>
    <w:rsid w:val="00D1122F"/>
    <w:rsid w:val="00D117E0"/>
    <w:rsid w:val="00D1764D"/>
    <w:rsid w:val="00D21A14"/>
    <w:rsid w:val="00D3481C"/>
    <w:rsid w:val="00D54826"/>
    <w:rsid w:val="00D6195A"/>
    <w:rsid w:val="00D65654"/>
    <w:rsid w:val="00D66474"/>
    <w:rsid w:val="00D83CF5"/>
    <w:rsid w:val="00D86F94"/>
    <w:rsid w:val="00D911FF"/>
    <w:rsid w:val="00D97343"/>
    <w:rsid w:val="00DB2E70"/>
    <w:rsid w:val="00DB7997"/>
    <w:rsid w:val="00DB7E9B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03BCD"/>
    <w:rsid w:val="00E0433C"/>
    <w:rsid w:val="00E13D0F"/>
    <w:rsid w:val="00E149BC"/>
    <w:rsid w:val="00E15CFD"/>
    <w:rsid w:val="00E20D57"/>
    <w:rsid w:val="00E25746"/>
    <w:rsid w:val="00E33594"/>
    <w:rsid w:val="00E36C25"/>
    <w:rsid w:val="00E40CD5"/>
    <w:rsid w:val="00E47AA1"/>
    <w:rsid w:val="00E5685D"/>
    <w:rsid w:val="00E60186"/>
    <w:rsid w:val="00E60517"/>
    <w:rsid w:val="00E771FB"/>
    <w:rsid w:val="00E80639"/>
    <w:rsid w:val="00E81091"/>
    <w:rsid w:val="00E81C9B"/>
    <w:rsid w:val="00E82C8E"/>
    <w:rsid w:val="00E932FE"/>
    <w:rsid w:val="00EA0368"/>
    <w:rsid w:val="00EA4819"/>
    <w:rsid w:val="00EC1DB9"/>
    <w:rsid w:val="00ED2B7A"/>
    <w:rsid w:val="00ED787F"/>
    <w:rsid w:val="00EE719D"/>
    <w:rsid w:val="00EF3E93"/>
    <w:rsid w:val="00EF6054"/>
    <w:rsid w:val="00EF735F"/>
    <w:rsid w:val="00F00000"/>
    <w:rsid w:val="00F13C29"/>
    <w:rsid w:val="00F2795F"/>
    <w:rsid w:val="00F27A29"/>
    <w:rsid w:val="00F46F21"/>
    <w:rsid w:val="00F478D7"/>
    <w:rsid w:val="00F47B0F"/>
    <w:rsid w:val="00F51EFB"/>
    <w:rsid w:val="00F65309"/>
    <w:rsid w:val="00F708DD"/>
    <w:rsid w:val="00F70B50"/>
    <w:rsid w:val="00F77B05"/>
    <w:rsid w:val="00F857CC"/>
    <w:rsid w:val="00F908F7"/>
    <w:rsid w:val="00F96778"/>
    <w:rsid w:val="00F97C82"/>
    <w:rsid w:val="00FA10CB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14</cp:revision>
  <dcterms:created xsi:type="dcterms:W3CDTF">2023-05-16T07:14:00Z</dcterms:created>
  <dcterms:modified xsi:type="dcterms:W3CDTF">2024-05-18T21:15:00Z</dcterms:modified>
</cp:coreProperties>
</file>