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359FD" w14:textId="3877FFED" w:rsidR="00AE0224" w:rsidRPr="00AE0224" w:rsidRDefault="00FA10CB" w:rsidP="00AD6815">
      <w:pPr>
        <w:pStyle w:val="Citazioneintensa"/>
        <w:ind w:left="708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Decima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</w:t>
      </w:r>
      <w:r w:rsidR="00A2346D">
        <w:rPr>
          <w:rStyle w:val="Titolodellibro"/>
          <w:rFonts w:ascii="Times New Roman" w:hAnsi="Times New Roman" w:cs="Times New Roman"/>
          <w:sz w:val="40"/>
          <w:szCs w:val="40"/>
        </w:rPr>
        <w:t xml:space="preserve"> </w:t>
      </w:r>
      <w:r w:rsidR="00BB6133">
        <w:rPr>
          <w:rStyle w:val="Titolodellibro"/>
          <w:rFonts w:ascii="Times New Roman" w:hAnsi="Times New Roman" w:cs="Times New Roman"/>
          <w:sz w:val="40"/>
          <w:szCs w:val="40"/>
        </w:rPr>
        <w:t>14</w:t>
      </w:r>
      <w:r w:rsidR="00A2346D">
        <w:rPr>
          <w:rStyle w:val="Titolodellibro"/>
          <w:rFonts w:ascii="Times New Roman" w:hAnsi="Times New Roman" w:cs="Times New Roman"/>
          <w:sz w:val="40"/>
          <w:szCs w:val="40"/>
        </w:rPr>
        <w:t>/5/202</w:t>
      </w:r>
      <w:r w:rsidR="00BB6133">
        <w:rPr>
          <w:rStyle w:val="Titolodellibro"/>
          <w:rFonts w:ascii="Times New Roman" w:hAnsi="Times New Roman" w:cs="Times New Roman"/>
          <w:sz w:val="40"/>
          <w:szCs w:val="40"/>
        </w:rPr>
        <w:t>4</w:t>
      </w:r>
    </w:p>
    <w:p w14:paraId="17172714" w14:textId="7335CC90" w:rsidR="00470138" w:rsidRDefault="00470138" w:rsidP="007B4365">
      <w:pPr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ἰδοὺ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 ἡ πα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ρθένος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ἐν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 γα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στρὶ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ἕξει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 καὶ 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τέξετ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αι 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υἱόν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470138">
        <w:rPr>
          <w:rFonts w:ascii="Times New Roman" w:hAnsi="Times New Roman" w:cs="Times New Roman"/>
          <w:b/>
          <w:bCs/>
          <w:i/>
          <w:iCs/>
          <w:color w:val="083E53"/>
          <w:sz w:val="24"/>
          <w:szCs w:val="24"/>
        </w:rPr>
        <w:br/>
      </w:r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καὶ</w:t>
      </w:r>
      <w:r w:rsidRPr="00470138">
        <w:rPr>
          <w:rFonts w:ascii="Times New Roman" w:hAnsi="Times New Roman" w:cs="Times New Roman"/>
          <w:b/>
          <w:bCs/>
          <w:i/>
          <w:iCs/>
          <w:color w:val="083E53"/>
          <w:sz w:val="24"/>
          <w:szCs w:val="24"/>
          <w:shd w:val="clear" w:color="auto" w:fill="FFFFFF"/>
        </w:rPr>
        <w:t> </w:t>
      </w:r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κα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λέσουσιν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τὸ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ὄνομ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α α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ὐτοῦ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Ἐμμ</w:t>
      </w:r>
      <w:proofErr w:type="spellEnd"/>
      <w:r w:rsidRPr="00470138"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  <w:t>ανουήλ,</w:t>
      </w:r>
    </w:p>
    <w:p w14:paraId="31BF8B41" w14:textId="77777777" w:rsidR="00470138" w:rsidRDefault="00470138" w:rsidP="007B4365">
      <w:pPr>
        <w:rPr>
          <w:rStyle w:val="Enfasicorsivo"/>
          <w:rFonts w:ascii="Times New Roman" w:hAnsi="Times New Roman" w:cs="Times New Roman"/>
          <w:b/>
          <w:bCs/>
          <w:i w:val="0"/>
          <w:iCs w:val="0"/>
          <w:color w:val="083E53"/>
          <w:sz w:val="24"/>
          <w:szCs w:val="24"/>
          <w:bdr w:val="none" w:sz="0" w:space="0" w:color="auto" w:frame="1"/>
          <w:shd w:val="clear" w:color="auto" w:fill="FFFFFF"/>
        </w:rPr>
      </w:pPr>
    </w:p>
    <w:p w14:paraId="79C61D10" w14:textId="77777777" w:rsidR="00470138" w:rsidRPr="00470138" w:rsidRDefault="00470138" w:rsidP="007B4365">
      <w:pPr>
        <w:rPr>
          <w:rStyle w:val="verse"/>
          <w:rFonts w:ascii="Times New Roman" w:hAnsi="Times New Roman" w:cs="Times New Roman"/>
          <w:b/>
          <w:bCs/>
          <w:i/>
          <w:iCs/>
          <w:color w:val="111111"/>
          <w:sz w:val="24"/>
          <w:szCs w:val="24"/>
        </w:rPr>
      </w:pPr>
    </w:p>
    <w:p w14:paraId="55BEAD42" w14:textId="04DFC1B6" w:rsidR="00FA10CB" w:rsidRDefault="0013587C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Giovanni 14</w:t>
      </w:r>
      <w:r w:rsidR="002D20D8">
        <w:rPr>
          <w:rStyle w:val="verse"/>
          <w:rFonts w:ascii="Times New Roman" w:hAnsi="Times New Roman" w:cs="Times New Roman"/>
          <w:color w:val="111111"/>
          <w:sz w:val="32"/>
          <w:szCs w:val="32"/>
        </w:rPr>
        <w:t>,6-</w:t>
      </w:r>
      <w:r w:rsidR="003C2FD1">
        <w:rPr>
          <w:rStyle w:val="verse"/>
          <w:rFonts w:ascii="Times New Roman" w:hAnsi="Times New Roman" w:cs="Times New Roman"/>
          <w:color w:val="111111"/>
          <w:sz w:val="32"/>
          <w:szCs w:val="32"/>
        </w:rPr>
        <w:t>14</w:t>
      </w:r>
      <w:r w:rsidR="0031098F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: </w:t>
      </w:r>
      <w:r w:rsidR="002C6FAE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a) </w:t>
      </w:r>
      <w:r w:rsidR="003C2FD1">
        <w:rPr>
          <w:rStyle w:val="verse"/>
          <w:rFonts w:ascii="Times New Roman" w:hAnsi="Times New Roman" w:cs="Times New Roman"/>
          <w:color w:val="111111"/>
          <w:sz w:val="24"/>
          <w:szCs w:val="24"/>
        </w:rPr>
        <w:t>senza fare uso del</w:t>
      </w:r>
      <w:r w:rsidR="00023723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vocabolario </w:t>
      </w:r>
      <w:r w:rsidR="003C2FD1">
        <w:rPr>
          <w:rStyle w:val="verse"/>
          <w:rFonts w:ascii="Times New Roman" w:hAnsi="Times New Roman" w:cs="Times New Roman"/>
          <w:color w:val="111111"/>
          <w:sz w:val="24"/>
          <w:szCs w:val="24"/>
        </w:rPr>
        <w:t>prova a tradurre</w:t>
      </w:r>
      <w:r w:rsidR="00831177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3C2FD1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le frasi evidenziate in giallo </w:t>
      </w:r>
      <w:r w:rsidR="00494131">
        <w:rPr>
          <w:rStyle w:val="verse"/>
          <w:rFonts w:ascii="Times New Roman" w:hAnsi="Times New Roman" w:cs="Times New Roman"/>
          <w:color w:val="111111"/>
          <w:sz w:val="24"/>
          <w:szCs w:val="24"/>
        </w:rPr>
        <w:t>indicando di ogni parola la natura (verbo, sostantivo, aggettivo, articolo etc.)</w:t>
      </w:r>
      <w:r w:rsidR="00C2017A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80617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b) </w:t>
      </w:r>
      <w:r w:rsidR="00853228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analizza </w:t>
      </w:r>
      <w:r w:rsidR="0080617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le parole evidenziate in verde; </w:t>
      </w:r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>c) sottolinea e traduci tutti i pronomi personali di prima e seconda persona (</w:t>
      </w:r>
      <w:proofErr w:type="spellStart"/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>sing.e</w:t>
      </w:r>
      <w:proofErr w:type="spellEnd"/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>plur</w:t>
      </w:r>
      <w:proofErr w:type="spellEnd"/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>.)</w:t>
      </w:r>
    </w:p>
    <w:p w14:paraId="0240A46B" w14:textId="66B5565A" w:rsidR="007B4365" w:rsidRDefault="00763BB0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hyperlink r:id="rId8" w:history="1">
        <w:r w:rsidRPr="00C55623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https://www.grecoantico.com/</w:t>
        </w:r>
      </w:hyperlink>
      <w:r w:rsidR="00CB256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3DF6D340" w14:textId="77777777" w:rsidR="006A560B" w:rsidRDefault="006A560B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6CAA28D5" w14:textId="5198198D" w:rsidR="000A19EB" w:rsidRDefault="0013587C" w:rsidP="0013587C">
      <w:pPr>
        <w:spacing w:line="36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3587C">
        <w:rPr>
          <w:rFonts w:ascii="Times New Roman" w:hAnsi="Times New Roman" w:cs="Times New Roman"/>
          <w:color w:val="111111"/>
          <w:sz w:val="32"/>
          <w:szCs w:val="32"/>
        </w:rPr>
        <w:t>6 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λέγει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α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ὐτῷ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ὁ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Ἰησοῦς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·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Ἐγώ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εἰμι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ἡ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ὁδὸς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καὶ ἡ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ἀλήθει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α καὶ ἡ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ζωή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οὐδεὶς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αι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ἐμοῦ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7 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ἐγνώκειτέ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A8624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με</w:t>
      </w:r>
      <w:proofErr w:type="spellEnd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,</w:t>
      </w:r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μου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ἂν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ᾔδειτε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·⸀ἀπ’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ἄρτι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γινώσκετε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ἑωράκ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ατε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ὐτόν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</w:t>
      </w:r>
      <w:r w:rsidRPr="0013587C">
        <w:rPr>
          <w:rFonts w:ascii="Times New Roman" w:hAnsi="Times New Roman" w:cs="Times New Roman"/>
          <w:color w:val="111111"/>
          <w:sz w:val="32"/>
          <w:szCs w:val="32"/>
          <w:vertAlign w:val="superscript"/>
        </w:rPr>
        <w:t>8 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Λέγει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Φίλι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ππος·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δεῖξον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ἡμῖν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α,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ἀρκεῖ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ἡμῖν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9 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λέγει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α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ὐτῷ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ὁ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Ἰησοῦς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·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Τοσούτῳ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χρόνῳ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μεθ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’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ὑμῶν</w:t>
      </w:r>
      <w:proofErr w:type="spellEnd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 xml:space="preserve">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εἰμι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ἔγνωκάς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044FF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με</w:t>
      </w:r>
      <w:proofErr w:type="spellEnd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,</w:t>
      </w:r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Φίλι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ππε; ὁ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ἑωρ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ακὼς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ἐμὲ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ἑώρ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ακεν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α·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ῶς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σὺ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λέγεις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Δεῖξον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ἡμῖν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α; 10 οὐ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ιστεύεις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τρὶ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ὁ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ἐμοί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ἐστιν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; </w:t>
      </w:r>
      <w:proofErr w:type="spellStart"/>
      <w:r w:rsidRPr="006A7628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τὰ</w:t>
      </w:r>
      <w:proofErr w:type="spellEnd"/>
      <w:r w:rsidRPr="006A7628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 </w:t>
      </w:r>
      <w:proofErr w:type="spellStart"/>
      <w:r w:rsidRPr="006A7628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ῥήμ</w:t>
      </w:r>
      <w:proofErr w:type="spellEnd"/>
      <w:r w:rsidRPr="006A7628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ατα</w:t>
      </w:r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ἃ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ὑμῖν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ἀπ’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αυτοῦ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οὐ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λα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ὁ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ἐμοὶ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μένων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οιεῖ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11 </w:t>
      </w:r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π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ιστεύ</w:t>
      </w:r>
      <w:proofErr w:type="spellEnd"/>
      <w:r w:rsidR="00BB5AB2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-</w:t>
      </w:r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ε</w:t>
      </w:r>
      <w:r w:rsidR="00DA175F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-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τέ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μοι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τρὶ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ὁ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8215D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ἐμοί</w:t>
      </w:r>
      <w:proofErr w:type="spellEnd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·</w:t>
      </w:r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μή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διὰ</w:t>
      </w:r>
      <w:proofErr w:type="spellEnd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 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τὰ</w:t>
      </w:r>
      <w:proofErr w:type="spellEnd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 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ἔργ</w:t>
      </w:r>
      <w:proofErr w:type="spellEnd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α</w:t>
      </w:r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ιστεύετε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12 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ὑμῖν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, ὁ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ιστεύων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ἐμὲ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ἃ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οιῶ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κἀκεῖνος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π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οιή</w:t>
      </w:r>
      <w:proofErr w:type="spellEnd"/>
      <w:r w:rsidR="009E092E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-</w:t>
      </w:r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σ</w:t>
      </w:r>
      <w:r w:rsidR="00247E6D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-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ει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μείζον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τούτων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οιήσει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ορεύομ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αι· </w:t>
      </w:r>
      <w:r w:rsidRPr="0013587C">
        <w:rPr>
          <w:rFonts w:ascii="Times New Roman" w:hAnsi="Times New Roman" w:cs="Times New Roman"/>
          <w:color w:val="111111"/>
          <w:sz w:val="32"/>
          <w:szCs w:val="32"/>
          <w:vertAlign w:val="superscript"/>
        </w:rPr>
        <w:t>13 </w:t>
      </w:r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καὶ ὅ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τι</w:t>
      </w:r>
      <w:proofErr w:type="spellEnd"/>
      <w:r w:rsid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(= ciò che)</w:t>
      </w:r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α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ἰτή</w:t>
      </w:r>
      <w:proofErr w:type="spellEnd"/>
      <w:r w:rsidR="00F97D56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σ</w:t>
      </w:r>
      <w:r w:rsidR="00F97D56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="00831177"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</w:t>
      </w:r>
      <w:r w:rsidR="00F97D56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τε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ἐν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τῷ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ὀνόμ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ατ</w:t>
      </w:r>
      <w:r w:rsidR="007F7424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ί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μου</w:t>
      </w:r>
      <w:proofErr w:type="spellEnd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 xml:space="preserve">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τοῦτο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οιή</w:t>
      </w:r>
      <w:proofErr w:type="spellEnd"/>
      <w:r w:rsidR="0012181F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σ</w:t>
      </w:r>
      <w:r w:rsidR="0012181F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ω</w:t>
      </w:r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ἵν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δοξ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ασθῇ ὁ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υἱῷ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· 14 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ἐάν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ἰτήσητέ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με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ὀνόμ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ατί </w:t>
      </w:r>
      <w:proofErr w:type="spellStart"/>
      <w:r w:rsidRPr="00966639">
        <w:rPr>
          <w:rFonts w:ascii="Times New Roman" w:hAnsi="Times New Roman" w:cs="Times New Roman"/>
          <w:color w:val="111111"/>
          <w:sz w:val="32"/>
          <w:szCs w:val="32"/>
          <w:highlight w:val="cyan"/>
        </w:rPr>
        <w:t>μου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οιήσω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</w:t>
      </w:r>
    </w:p>
    <w:p w14:paraId="31D6379A" w14:textId="77777777" w:rsidR="003A4269" w:rsidRDefault="003A426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14:paraId="4FF21B74" w14:textId="3F2CB987" w:rsidR="008F3007" w:rsidRPr="004C0790" w:rsidRDefault="00495471" w:rsidP="004C0790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lastRenderedPageBreak/>
        <w:t>6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Gli disse Gesù: «Io sono la via, la verità e la vita. Nessuno viene al Padre se non per mezzo di me.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7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Se conoscete me, conoscerete anche il Padre: fin da ora lo conoscete e lo avete veduto».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8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Gli disse Filippo: «Signore, mostraci il Padre e ci basta».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9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Gli rispose Gesù: «Da tanto tempo sono con voi e tu non mi hai conosciuto, Filippo? Chi ha visto me ha visto il Padre. Come puoi dire: Mostraci il Padre?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10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Non credi che io sono nel Padre e il Padre è in me? Le parole che io vi dico, non le dico da me; ma il Padre che è con me compie le sue opere.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11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Credetemi: io sono nel Padre e il Padre è in me; se non altro, credetelo per le opere stesse.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12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In verità, in verità vi dico: anche chi crede in me, compirà le opere che io compio e ne farà di più grandi, perché io vado al Padre.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13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Qualunque cosa chiederete nel nome mio, la farò, perché il Padre sia glorificato nel Figlio.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14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Se mi chiederete qualche cosa nel mio nome, io la farò.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15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Se mi amate, osserverete i miei comandamenti.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16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Io pregherò il Padre ed egli vi darà un altro Consolatore perché rimanga con voi per sempre,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17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lo Spirito di verità che il mondo non può ricevere, perché non lo vede e non lo conosce. Voi lo conoscete, perché egli dimora presso di voi e sarà in voi.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18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Non vi lascerò orfani, ritornerò da voi.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19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Ancora un poco e il mondo non mi vedrà più; voi invece mi vedrete, perché io vivo e voi vivrete.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20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In quel giorno voi saprete che io sono nel Padre e voi in me e io in voi.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21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Chi accoglie i miei comandamenti e li osserva, questi mi ama. Chi mi ama sarà amato dal Padre mio e anch'io lo amerò e mi manifesterò a lui».</w:t>
      </w:r>
    </w:p>
    <w:p w14:paraId="5E5CDF4F" w14:textId="262282A5" w:rsidR="00D04722" w:rsidRDefault="00D04722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5A95BA10" w14:textId="6358E04C" w:rsidR="00945D71" w:rsidRDefault="00945D71" w:rsidP="00D04722">
      <w:pPr>
        <w:spacing w:line="360" w:lineRule="auto"/>
        <w:contextualSpacing/>
        <w:rPr>
          <w:rFonts w:ascii="Times New Roman" w:hAnsi="Times New Roman" w:cs="Times New Roman"/>
          <w:color w:val="111111"/>
          <w:sz w:val="32"/>
          <w:szCs w:val="32"/>
        </w:rPr>
      </w:pPr>
      <w:r>
        <w:rPr>
          <w:rFonts w:ascii="Times New Roman" w:hAnsi="Times New Roman" w:cs="Times New Roman"/>
          <w:color w:val="111111"/>
          <w:sz w:val="32"/>
          <w:szCs w:val="32"/>
        </w:rPr>
        <w:lastRenderedPageBreak/>
        <w:t>Individua quante volte ricorre</w:t>
      </w:r>
      <w:r w:rsidR="004C0790">
        <w:rPr>
          <w:rFonts w:ascii="Times New Roman" w:hAnsi="Times New Roman" w:cs="Times New Roman"/>
          <w:color w:val="111111"/>
          <w:sz w:val="32"/>
          <w:szCs w:val="32"/>
        </w:rPr>
        <w:t xml:space="preserve"> nei diversi casi</w:t>
      </w:r>
      <w:r>
        <w:rPr>
          <w:rFonts w:ascii="Times New Roman" w:hAnsi="Times New Roman" w:cs="Times New Roman"/>
          <w:color w:val="111111"/>
          <w:sz w:val="32"/>
          <w:szCs w:val="32"/>
        </w:rPr>
        <w:t xml:space="preserve"> la parola evidenziata</w:t>
      </w:r>
    </w:p>
    <w:p w14:paraId="259CA64E" w14:textId="77777777" w:rsidR="00945D71" w:rsidRDefault="00945D71" w:rsidP="00D04722">
      <w:pPr>
        <w:spacing w:line="360" w:lineRule="auto"/>
        <w:contextualSpacing/>
        <w:rPr>
          <w:rFonts w:ascii="Times New Roman" w:hAnsi="Times New Roman" w:cs="Times New Roman"/>
          <w:color w:val="111111"/>
          <w:sz w:val="32"/>
          <w:szCs w:val="32"/>
        </w:rPr>
      </w:pPr>
    </w:p>
    <w:p w14:paraId="72FA973E" w14:textId="180EE5EC" w:rsidR="00D04722" w:rsidRDefault="00D04722" w:rsidP="00D04722">
      <w:pPr>
        <w:spacing w:line="36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3587C">
        <w:rPr>
          <w:rFonts w:ascii="Times New Roman" w:hAnsi="Times New Roman" w:cs="Times New Roman"/>
          <w:color w:val="111111"/>
          <w:sz w:val="32"/>
          <w:szCs w:val="32"/>
        </w:rPr>
        <w:t>6 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Ἐγώ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ἡ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ὁδὸς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ἡ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ἀλήθει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καὶ ἡ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ζωή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οὐδεὶς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αι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τέρ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ἐμοῦ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7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ἐγνώκειτέ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7C4C6A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τὸν</w:t>
      </w:r>
      <w:proofErr w:type="spellEnd"/>
      <w:r w:rsidRPr="007C4C6A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πα</w:t>
      </w:r>
      <w:proofErr w:type="spellStart"/>
      <w:r w:rsidRPr="007C4C6A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τέρ</w:t>
      </w:r>
      <w:proofErr w:type="spellEnd"/>
      <w:r w:rsidRPr="007C4C6A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ἂν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ᾔδειτε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·⸀ἀπ’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ἄρτι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γινώσκετε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ἑωράκ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ατε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ὐτόν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</w:t>
      </w:r>
      <w:r w:rsidRPr="00D04722">
        <w:rPr>
          <w:rFonts w:ascii="Times New Roman" w:hAnsi="Times New Roman" w:cs="Times New Roman"/>
          <w:color w:val="111111"/>
          <w:sz w:val="32"/>
          <w:szCs w:val="32"/>
          <w:vertAlign w:val="superscript"/>
        </w:rPr>
        <w:t>8 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Φίλι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ππος·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δεῖξον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τὸν</w:t>
      </w:r>
      <w:proofErr w:type="spellEnd"/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r w:rsidRPr="0029017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πα</w:t>
      </w:r>
      <w:proofErr w:type="spellStart"/>
      <w:r w:rsidRPr="0029017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τέρ</w:t>
      </w:r>
      <w:proofErr w:type="spellEnd"/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ἀρκεῖ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9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Τοσούτῳ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χρόνῳ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μεθ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ὑμῶν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ἔγνωκάς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Φίλι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ππε; ὁ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ἑωρ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ακὼς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ἐμὲ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ἑώρ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ακεν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α·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ῶς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σὺ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λέγεις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Δεῖξον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τὸν</w:t>
      </w:r>
      <w:proofErr w:type="spellEnd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πα</w:t>
      </w:r>
      <w:proofErr w:type="spellStart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τέρ</w:t>
      </w:r>
      <w:proofErr w:type="spellEnd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>; 10 οὐ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ιστεύεις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τῷ</w:t>
      </w:r>
      <w:proofErr w:type="spellEnd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r w:rsidRPr="00A37B87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πα</w:t>
      </w:r>
      <w:proofErr w:type="spellStart"/>
      <w:r w:rsidRPr="00A37B87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τρ</w:t>
      </w:r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ὁ </w:t>
      </w:r>
      <w:r w:rsidRPr="0029017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πα</w:t>
      </w:r>
      <w:proofErr w:type="spellStart"/>
      <w:r w:rsidRPr="0029017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τὴρ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ἐμοί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ἐστιν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;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ῥήμ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ατα ἃ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ἀπ’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αυτοῦ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οὐ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λα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ὁ </w:t>
      </w:r>
      <w:proofErr w:type="spellStart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δὲ</w:t>
      </w:r>
      <w:proofErr w:type="spellEnd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πα</w:t>
      </w:r>
      <w:proofErr w:type="spellStart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τὴρ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ἐμοὶ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μένων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οιεῖ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11 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ιστεύετέ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μοι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τῷ</w:t>
      </w:r>
      <w:proofErr w:type="spellEnd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πα</w:t>
      </w:r>
      <w:proofErr w:type="spellStart"/>
      <w:r w:rsidRPr="007914DE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τρὶ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ὁ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πα</w:t>
      </w:r>
      <w:proofErr w:type="spellStart"/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τὴρ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ἐμοί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μή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διὰ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ιστεύετε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12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, ὁ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ιστεύων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ἐμὲ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ἃ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κἀκεῖνος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οιήσει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μείζον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τούτων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οιήσει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τὸν</w:t>
      </w:r>
      <w:proofErr w:type="spellEnd"/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πα</w:t>
      </w:r>
      <w:proofErr w:type="spellStart"/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τέρ</w:t>
      </w:r>
      <w:proofErr w:type="spellEnd"/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ορεύομ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αι· </w:t>
      </w:r>
      <w:r w:rsidRPr="00D04722">
        <w:rPr>
          <w:rFonts w:ascii="Times New Roman" w:hAnsi="Times New Roman" w:cs="Times New Roman"/>
          <w:color w:val="111111"/>
          <w:sz w:val="32"/>
          <w:szCs w:val="32"/>
          <w:vertAlign w:val="superscript"/>
        </w:rPr>
        <w:t>13 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καὶ ὅ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(= ciò che)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ἰτήσ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  <w:lang w:val="el-GR"/>
        </w:rPr>
        <w:t>ε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ὀνόμ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ατί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τοῦτο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οιήσω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ἵν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δοξ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ασθῇ </w:t>
      </w:r>
      <w:r w:rsidRPr="006E4E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ὁ </w:t>
      </w:r>
      <w:r w:rsidRPr="0029017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πα</w:t>
      </w:r>
      <w:proofErr w:type="spellStart"/>
      <w:r w:rsidRPr="0029017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τὴρ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υἱῷ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· 14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ἐάν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ἰτήσητέ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ὀνόμ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ατί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οιήσω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</w:t>
      </w:r>
    </w:p>
    <w:p w14:paraId="14FAC23F" w14:textId="77777777" w:rsidR="006E55F2" w:rsidRDefault="006E55F2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47383374" w14:textId="6492110E" w:rsidR="00550DE8" w:rsidRDefault="00ED787F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52A52DB6" wp14:editId="219FC35A">
            <wp:extent cx="4991100" cy="285797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613" t="22579" r="35381" b="46872"/>
                    <a:stretch/>
                  </pic:blipFill>
                  <pic:spPr bwMode="auto">
                    <a:xfrm>
                      <a:off x="0" y="0"/>
                      <a:ext cx="5007662" cy="2867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35384" w14:textId="77777777" w:rsidR="009F4273" w:rsidRDefault="009F4273">
      <w:pPr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  <w:br w:type="page"/>
      </w:r>
    </w:p>
    <w:p w14:paraId="049CA81A" w14:textId="789E5156" w:rsidR="00630886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 w:rsidRPr="00CE4584"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  <w:t>La terza declinazione</w:t>
      </w:r>
    </w:p>
    <w:p w14:paraId="1783FE76" w14:textId="02C2679B" w:rsidR="00CE4584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F65FD69" wp14:editId="3267C066">
            <wp:extent cx="6449476" cy="240665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9857" t="20660" r="12845" b="28057"/>
                    <a:stretch/>
                  </pic:blipFill>
                  <pic:spPr bwMode="auto">
                    <a:xfrm>
                      <a:off x="0" y="0"/>
                      <a:ext cx="6455872" cy="240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3584D" w14:textId="422020F6" w:rsidR="00737DAC" w:rsidRPr="00866D6D" w:rsidRDefault="00FC0AC4" w:rsidP="0098374E">
      <w:pPr>
        <w:pStyle w:val="Paragrafoelenco"/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Sostantivi il cui tema finisce con una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l</w:t>
      </w:r>
      <w:r w:rsidR="004F563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iquida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(</w:t>
      </w:r>
      <w:r w:rsidR="004236B9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ρ</w:t>
      </w:r>
      <w:r w:rsidR="004236B9" w:rsidRPr="004236B9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4236B9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λ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)</w:t>
      </w:r>
    </w:p>
    <w:p w14:paraId="659D534F" w14:textId="014CC4F8" w:rsidR="00866D6D" w:rsidRPr="00866D6D" w:rsidRDefault="00866D6D" w:rsidP="00866D6D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Alcuni mostrano un cambiamento nel tema</w:t>
      </w:r>
    </w:p>
    <w:p w14:paraId="7E7BF17D" w14:textId="42B35CE9" w:rsidR="00347274" w:rsidRDefault="004236B9" w:rsidP="00347274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0BD964EC" wp14:editId="443AAC34">
            <wp:extent cx="4968240" cy="3064700"/>
            <wp:effectExtent l="0" t="0" r="3810" b="254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372" t="51578" r="35132" b="12783"/>
                    <a:stretch/>
                  </pic:blipFill>
                  <pic:spPr bwMode="auto">
                    <a:xfrm>
                      <a:off x="0" y="0"/>
                      <a:ext cx="4998865" cy="3083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7C6D">
        <w:rPr>
          <w:noProof/>
        </w:rPr>
        <w:drawing>
          <wp:inline distT="0" distB="0" distL="0" distR="0" wp14:anchorId="76003E91" wp14:editId="2BA77B19">
            <wp:extent cx="7311500" cy="2227385"/>
            <wp:effectExtent l="0" t="0" r="3810" b="190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555" t="44273" r="10604" b="15218"/>
                    <a:stretch/>
                  </pic:blipFill>
                  <pic:spPr bwMode="auto">
                    <a:xfrm>
                      <a:off x="0" y="0"/>
                      <a:ext cx="7364057" cy="2243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8968CB" w14:textId="60C57B3C" w:rsidR="00C30108" w:rsidRDefault="00866D6D" w:rsidP="004B2986">
      <w:pPr>
        <w:pStyle w:val="Paragrafoelenco"/>
        <w:spacing w:line="360" w:lineRule="auto"/>
        <w:ind w:left="0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Altri non mostrano modifiche del tema nel corso della loro declinazione</w:t>
      </w:r>
      <w:r w:rsidR="00B85ADC" w:rsidRPr="00B85ADC">
        <w:rPr>
          <w:noProof/>
        </w:rPr>
        <w:drawing>
          <wp:inline distT="0" distB="0" distL="0" distR="0" wp14:anchorId="75067172" wp14:editId="33950AB6">
            <wp:extent cx="5204460" cy="306876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617" t="28335" r="35132" b="38904"/>
                    <a:stretch/>
                  </pic:blipFill>
                  <pic:spPr bwMode="auto">
                    <a:xfrm>
                      <a:off x="0" y="0"/>
                      <a:ext cx="5218652" cy="3077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767E45" w14:textId="77777777" w:rsidR="00B85ADC" w:rsidRDefault="00B85ADC" w:rsidP="00B85ADC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5A3F32AA" w14:textId="77777777" w:rsidR="00B85ADC" w:rsidRDefault="00B85ADC" w:rsidP="00B85ADC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7D6AFFE7" w14:textId="184F1A44" w:rsidR="00B85ADC" w:rsidRDefault="001A1DB8" w:rsidP="00B85ADC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Λ</w:t>
      </w:r>
      <w:r w:rsidR="00D21A14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ε</w:t>
      </w:r>
      <w:r w:rsidR="00D25C71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ω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ν</w:t>
      </w:r>
    </w:p>
    <w:p w14:paraId="079DF83F" w14:textId="1892BA92" w:rsidR="00E82C8E" w:rsidRPr="00A52779" w:rsidRDefault="00A52779" w:rsidP="00B85ADC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</w:pPr>
      <w:r w:rsidRPr="00536661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*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λεοντ-σι</w:t>
      </w:r>
      <w:r w:rsidR="007A5CCA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&gt;</w:t>
      </w:r>
      <w:r w:rsidR="00A90633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λεον-σι</w:t>
      </w:r>
      <w:r w:rsidR="00536661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&gt;λε</w:t>
      </w:r>
      <w:r w:rsidR="00536661" w:rsidRPr="00ED2B7A">
        <w:rPr>
          <w:rFonts w:ascii="Times New Roman" w:hAnsi="Times New Roman" w:cs="Times New Roman"/>
          <w:b/>
          <w:bCs/>
          <w:noProof/>
          <w:sz w:val="32"/>
          <w:szCs w:val="32"/>
          <w:highlight w:val="green"/>
          <w:lang w:val="el-GR" w:eastAsia="it-IT"/>
        </w:rPr>
        <w:t>ο</w:t>
      </w:r>
      <w:r w:rsidR="00ED2B7A" w:rsidRPr="00ED2B7A">
        <w:rPr>
          <w:rFonts w:ascii="Times New Roman" w:hAnsi="Times New Roman" w:cs="Times New Roman"/>
          <w:b/>
          <w:bCs/>
          <w:noProof/>
          <w:sz w:val="32"/>
          <w:szCs w:val="32"/>
          <w:highlight w:val="green"/>
          <w:lang w:val="el-GR" w:eastAsia="it-IT"/>
        </w:rPr>
        <w:t>υ</w:t>
      </w:r>
      <w:r w:rsidR="00536661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-σι</w:t>
      </w:r>
    </w:p>
    <w:p w14:paraId="1C087C1A" w14:textId="2C686FBC" w:rsidR="0098374E" w:rsidRDefault="00347274" w:rsidP="00347274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Sostantivi il cui tema finisce con una </w:t>
      </w:r>
      <w:r w:rsidR="00866D6D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nasale e una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dentale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(</w:t>
      </w:r>
      <w:r w:rsidR="00866D6D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ν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τ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)</w:t>
      </w:r>
    </w:p>
    <w:p w14:paraId="1DAA6EFE" w14:textId="24D39299" w:rsidR="008F49A6" w:rsidRDefault="00E25746" w:rsidP="008F49A6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2C672879" wp14:editId="66DE4ED1">
            <wp:extent cx="5082540" cy="3037375"/>
            <wp:effectExtent l="0" t="0" r="381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4364" t="52905" r="34385" b="13891"/>
                    <a:stretch/>
                  </pic:blipFill>
                  <pic:spPr bwMode="auto">
                    <a:xfrm>
                      <a:off x="0" y="0"/>
                      <a:ext cx="5096871" cy="3045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D8E21" w14:textId="6E88DFFA" w:rsidR="0098374E" w:rsidRDefault="00CE1BA4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CE1BA4">
        <w:rPr>
          <w:noProof/>
        </w:rPr>
        <w:drawing>
          <wp:inline distT="0" distB="0" distL="0" distR="0" wp14:anchorId="14057D53" wp14:editId="539C6EF8">
            <wp:extent cx="6042660" cy="3610858"/>
            <wp:effectExtent l="0" t="0" r="0" b="889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3866" t="47150" r="35505" b="20310"/>
                    <a:stretch/>
                  </pic:blipFill>
                  <pic:spPr bwMode="auto">
                    <a:xfrm>
                      <a:off x="0" y="0"/>
                      <a:ext cx="6065478" cy="3624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AF300" w14:textId="4E8D757E" w:rsidR="002A513D" w:rsidRDefault="002A513D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br w:type="page"/>
      </w:r>
    </w:p>
    <w:p w14:paraId="23E13892" w14:textId="77777777" w:rsidR="007B018D" w:rsidRDefault="007B018D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3CC42CD8" w14:textId="0F95AF9A" w:rsidR="00A70E8E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8B6620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Il futuro</w:t>
      </w: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7C7E6163" w14:textId="70D59A77" w:rsidR="0091576A" w:rsidRDefault="0091576A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Esistono due tipi di futuro – sigmatico e asigmatico</w:t>
      </w:r>
    </w:p>
    <w:p w14:paraId="4D93B84C" w14:textId="1783F5CF" w:rsidR="0091576A" w:rsidRDefault="0091576A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Oggi studiamo quello sigmatico</w:t>
      </w:r>
      <w:r w:rsidR="00C44A4D">
        <w:rPr>
          <w:rStyle w:val="verse"/>
          <w:rFonts w:ascii="Times New Roman" w:hAnsi="Times New Roman" w:cs="Times New Roman"/>
          <w:color w:val="111111"/>
          <w:sz w:val="24"/>
          <w:szCs w:val="24"/>
        </w:rPr>
        <w:t>.</w:t>
      </w:r>
    </w:p>
    <w:p w14:paraId="3C79D480" w14:textId="75998695" w:rsidR="00C44A4D" w:rsidRDefault="00C44A4D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Si forma così: si inserisce un </w:t>
      </w: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  <w:lang w:val="el-GR"/>
        </w:rPr>
        <w:t>σ</w:t>
      </w: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 (sigma) tra il tema verbale e le desinenze dell</w:t>
      </w:r>
      <w:r w:rsidR="0065796F"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’indicativo presente</w:t>
      </w:r>
      <w:r w:rsidR="0065796F">
        <w:rPr>
          <w:rStyle w:val="verse"/>
          <w:rFonts w:ascii="Times New Roman" w:hAnsi="Times New Roman" w:cs="Times New Roman"/>
          <w:color w:val="111111"/>
          <w:sz w:val="24"/>
          <w:szCs w:val="24"/>
        </w:rPr>
        <w:t>:</w:t>
      </w:r>
    </w:p>
    <w:p w14:paraId="1DCCF6F2" w14:textId="130983A9" w:rsidR="0065796F" w:rsidRDefault="0065796F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537318BD" wp14:editId="73E4100D">
            <wp:extent cx="6242050" cy="1192193"/>
            <wp:effectExtent l="0" t="0" r="6350" b="825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4733" t="49990" r="18448" b="27319"/>
                    <a:stretch/>
                  </pic:blipFill>
                  <pic:spPr bwMode="auto">
                    <a:xfrm>
                      <a:off x="0" y="0"/>
                      <a:ext cx="6393999" cy="1221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CB1A6" w14:textId="405E73E1" w:rsidR="0065796F" w:rsidRPr="00C44A4D" w:rsidRDefault="004A569B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029049E5" wp14:editId="5FC43CEC">
            <wp:extent cx="6281615" cy="1143000"/>
            <wp:effectExtent l="0" t="0" r="508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4629" t="47224" r="18655" b="31193"/>
                    <a:stretch/>
                  </pic:blipFill>
                  <pic:spPr bwMode="auto">
                    <a:xfrm>
                      <a:off x="0" y="0"/>
                      <a:ext cx="6290725" cy="1144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6FFFB" w14:textId="7301129A" w:rsidR="0091576A" w:rsidRDefault="008940E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622492A7" wp14:editId="2E4A49E1">
            <wp:extent cx="6242050" cy="1170384"/>
            <wp:effectExtent l="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4215" t="55340" r="17721" b="21970"/>
                    <a:stretch/>
                  </pic:blipFill>
                  <pic:spPr bwMode="auto">
                    <a:xfrm>
                      <a:off x="0" y="0"/>
                      <a:ext cx="6346233" cy="1189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3A44C" w14:textId="7F5CB5B4" w:rsidR="008940E6" w:rsidRDefault="008940E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Esempi di futuro:</w:t>
      </w:r>
    </w:p>
    <w:p w14:paraId="22B3BB32" w14:textId="701032AC" w:rsidR="008940E6" w:rsidRDefault="00DB7997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3874E11A" wp14:editId="588E2310">
            <wp:extent cx="6108700" cy="1496834"/>
            <wp:effectExtent l="0" t="0" r="6350" b="825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8053" t="41320" r="19278" b="31378"/>
                    <a:stretch/>
                  </pic:blipFill>
                  <pic:spPr bwMode="auto">
                    <a:xfrm>
                      <a:off x="0" y="0"/>
                      <a:ext cx="6197272" cy="1518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BED50" w14:textId="77777777" w:rsidR="00A930D7" w:rsidRDefault="00A930D7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br w:type="page"/>
      </w:r>
    </w:p>
    <w:p w14:paraId="7E2B6BB3" w14:textId="6562CE29" w:rsidR="00A70E8E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Gv</w:t>
      </w:r>
      <w:proofErr w:type="spellEnd"/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16, 20-</w:t>
      </w:r>
      <w:r w:rsidR="00D83CF5">
        <w:rPr>
          <w:rStyle w:val="verse"/>
          <w:rFonts w:ascii="Times New Roman" w:hAnsi="Times New Roman" w:cs="Times New Roman"/>
          <w:color w:val="111111"/>
          <w:sz w:val="24"/>
          <w:szCs w:val="24"/>
        </w:rPr>
        <w:t>23</w:t>
      </w:r>
    </w:p>
    <w:p w14:paraId="366D613B" w14:textId="5C30A89B" w:rsidR="00A70E8E" w:rsidRDefault="00A70E8E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ἀμὴν ἀμὴν λέγω ὑμῖν ὅτι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κλαύσετε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καὶ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θρηνήσετε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ὑμεῖς, ὁ δὲ κόσμος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χαρήσεται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· ὑμεῖς λυπηθήσεσθε, ἀλλ’ ἡ λύπη ὑμῶν εἰς χαρὰν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γενήσεται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. 21 ἡ γυνὴ ὅταν τίκτῃ λύπην ἔχει, ὅτι ἦλθεν ἡ ὥρα αὐτῆς· ὅταν δὲ γεννήσῃ τὸ παιδίον, οὐκέτι μνημονεύει τῆς θλίψεως διὰ τὴν χαρὰν ὅτι ἐγεννήθη ἄνθρωπος εἰς τὸν κόσμον. 22 καὶ ὑμεῖς οὖν νῦν μὲν λύπην ἔχετε· πάλιν δὲ </w:t>
      </w:r>
      <w:r w:rsidRPr="0072170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ὄψομαι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ὑμᾶς, καὶ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χαρήσεται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ὑμῶν ἡ καρδία, καὶ τὴν χαρὰν ὑμῶν οὐδεὶς αἴρει ἀφ’ ὑμῶν. 23 καὶ ἐν ἐκείνῃ τῇ ἡμέρᾳ ἐμὲ οὐκ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ἐρωτήσετε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οὐδέν· ἀμὴν ἀμὴν λέγω ὑμῖν, ἄν τι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αἰτήσητε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τὸν πατέρα </w:t>
      </w:r>
      <w:r w:rsidRPr="001C4728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δώσει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ὑμῖν ἐν τῷ ὀνόματί μου</w:t>
      </w:r>
    </w:p>
    <w:p w14:paraId="75B3A847" w14:textId="084BB584" w:rsidR="00180D43" w:rsidRDefault="00180D43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374BC1F5" w14:textId="77777777" w:rsidR="007B018D" w:rsidRPr="007B018D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26"/>
          <w:szCs w:val="26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20 In verità, in verità vi dico: voi piangerete e vi rattristerete, ma il mondo si rallegrerà. Voi sarete afflitti, ma la vostra afflizione si cambierà in gioia.</w:t>
      </w:r>
    </w:p>
    <w:p w14:paraId="705CA646" w14:textId="77777777" w:rsidR="007B018D" w:rsidRPr="007B018D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26"/>
          <w:szCs w:val="26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21 La donna, quando partorisce, è afflitta, perché è giunta la sua ora; ma quando ha dato alla luce il bambino, non si ricorda più dell'afflizione per la gioia che è venuto al mondo un uomo. 22 Così anche voi, ora, siete nella tristezza; ma vi vedrò di nuovo e il vostro cuore si rallegrerà e 23 nessuno vi potrà togliere la vostra gioia. In quel giorno non mi domanderete più nulla.</w:t>
      </w:r>
    </w:p>
    <w:p w14:paraId="5B7F3708" w14:textId="2D63B634" w:rsidR="00180D43" w:rsidRPr="008002AB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In verità, in verità vi dico: Se chiederete qualche cosa al Padre nel mio nome, egli ve la darà</w:t>
      </w:r>
      <w:r w:rsidRPr="007B018D">
        <w:rPr>
          <w:rFonts w:ascii="Times New Roman" w:hAnsi="Times New Roman" w:cs="Times New Roman"/>
          <w:noProof/>
          <w:sz w:val="32"/>
          <w:szCs w:val="32"/>
          <w:lang w:eastAsia="it-IT"/>
        </w:rPr>
        <w:t>.</w:t>
      </w:r>
    </w:p>
    <w:sectPr w:rsidR="00180D43" w:rsidRPr="008002AB" w:rsidSect="009F00B9">
      <w:headerReference w:type="default" r:id="rId1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AA8B2" w14:textId="77777777" w:rsidR="00BF650C" w:rsidRDefault="00BF650C" w:rsidP="004A181C">
      <w:pPr>
        <w:spacing w:after="0" w:line="240" w:lineRule="auto"/>
      </w:pPr>
      <w:r>
        <w:separator/>
      </w:r>
    </w:p>
  </w:endnote>
  <w:endnote w:type="continuationSeparator" w:id="0">
    <w:p w14:paraId="242E51BF" w14:textId="77777777" w:rsidR="00BF650C" w:rsidRDefault="00BF650C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88BA3" w14:textId="77777777" w:rsidR="00BF650C" w:rsidRDefault="00BF650C" w:rsidP="004A181C">
      <w:pPr>
        <w:spacing w:after="0" w:line="240" w:lineRule="auto"/>
      </w:pPr>
      <w:r>
        <w:separator/>
      </w:r>
    </w:p>
  </w:footnote>
  <w:footnote w:type="continuationSeparator" w:id="0">
    <w:p w14:paraId="184CC51A" w14:textId="77777777" w:rsidR="00BF650C" w:rsidRDefault="00BF650C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7314E" w14:textId="61E10018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</w:t>
    </w:r>
    <w:r w:rsidR="00BB6133">
      <w:rPr>
        <w:smallCaps/>
        <w:sz w:val="24"/>
        <w:szCs w:val="24"/>
      </w:rPr>
      <w:t>3</w:t>
    </w:r>
    <w:r>
      <w:rPr>
        <w:smallCaps/>
        <w:sz w:val="24"/>
        <w:szCs w:val="24"/>
      </w:rPr>
      <w:t>-202</w:t>
    </w:r>
    <w:r w:rsidR="00BB6133">
      <w:rPr>
        <w:smallCaps/>
        <w:sz w:val="24"/>
        <w:szCs w:val="24"/>
      </w:rPr>
      <w:t>4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075106">
    <w:abstractNumId w:val="4"/>
  </w:num>
  <w:num w:numId="2" w16cid:durableId="1771662754">
    <w:abstractNumId w:val="5"/>
  </w:num>
  <w:num w:numId="3" w16cid:durableId="1695690883">
    <w:abstractNumId w:val="0"/>
  </w:num>
  <w:num w:numId="4" w16cid:durableId="1215312325">
    <w:abstractNumId w:val="6"/>
  </w:num>
  <w:num w:numId="5" w16cid:durableId="369308011">
    <w:abstractNumId w:val="1"/>
  </w:num>
  <w:num w:numId="6" w16cid:durableId="459424358">
    <w:abstractNumId w:val="3"/>
  </w:num>
  <w:num w:numId="7" w16cid:durableId="1012991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474"/>
    <w:rsid w:val="000029C0"/>
    <w:rsid w:val="0001010C"/>
    <w:rsid w:val="00023599"/>
    <w:rsid w:val="00023723"/>
    <w:rsid w:val="0003157A"/>
    <w:rsid w:val="00055480"/>
    <w:rsid w:val="000707AD"/>
    <w:rsid w:val="0008215D"/>
    <w:rsid w:val="00094731"/>
    <w:rsid w:val="000A19EB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115D5"/>
    <w:rsid w:val="0012181F"/>
    <w:rsid w:val="00127DC3"/>
    <w:rsid w:val="0013197A"/>
    <w:rsid w:val="0013587C"/>
    <w:rsid w:val="001372F3"/>
    <w:rsid w:val="00137B59"/>
    <w:rsid w:val="00140035"/>
    <w:rsid w:val="00142CA1"/>
    <w:rsid w:val="00156D5E"/>
    <w:rsid w:val="00160C43"/>
    <w:rsid w:val="00161C0F"/>
    <w:rsid w:val="001629DE"/>
    <w:rsid w:val="00180D43"/>
    <w:rsid w:val="00185651"/>
    <w:rsid w:val="0019528B"/>
    <w:rsid w:val="001A1DB8"/>
    <w:rsid w:val="001B1B8E"/>
    <w:rsid w:val="001C15BE"/>
    <w:rsid w:val="001C4728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35C0"/>
    <w:rsid w:val="00244717"/>
    <w:rsid w:val="00247E6D"/>
    <w:rsid w:val="002546D5"/>
    <w:rsid w:val="00274DC3"/>
    <w:rsid w:val="00276C96"/>
    <w:rsid w:val="00290172"/>
    <w:rsid w:val="002A0A7D"/>
    <w:rsid w:val="002A2770"/>
    <w:rsid w:val="002A513D"/>
    <w:rsid w:val="002C307F"/>
    <w:rsid w:val="002C4883"/>
    <w:rsid w:val="002C6FAE"/>
    <w:rsid w:val="002D20D8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47274"/>
    <w:rsid w:val="00353EDB"/>
    <w:rsid w:val="00394E41"/>
    <w:rsid w:val="003A0498"/>
    <w:rsid w:val="003A4269"/>
    <w:rsid w:val="003A49B5"/>
    <w:rsid w:val="003B7914"/>
    <w:rsid w:val="003B7BC5"/>
    <w:rsid w:val="003C1E60"/>
    <w:rsid w:val="003C2FD1"/>
    <w:rsid w:val="003F4791"/>
    <w:rsid w:val="003F513E"/>
    <w:rsid w:val="004236B9"/>
    <w:rsid w:val="00427769"/>
    <w:rsid w:val="004330ED"/>
    <w:rsid w:val="00437C49"/>
    <w:rsid w:val="00444384"/>
    <w:rsid w:val="00447AC1"/>
    <w:rsid w:val="00457286"/>
    <w:rsid w:val="0046017B"/>
    <w:rsid w:val="00470138"/>
    <w:rsid w:val="004706B3"/>
    <w:rsid w:val="004773DF"/>
    <w:rsid w:val="00477CD6"/>
    <w:rsid w:val="004855B2"/>
    <w:rsid w:val="00492BD4"/>
    <w:rsid w:val="00494131"/>
    <w:rsid w:val="00494970"/>
    <w:rsid w:val="00495471"/>
    <w:rsid w:val="004A181C"/>
    <w:rsid w:val="004A569B"/>
    <w:rsid w:val="004B2889"/>
    <w:rsid w:val="004B2986"/>
    <w:rsid w:val="004B7B35"/>
    <w:rsid w:val="004C0790"/>
    <w:rsid w:val="004C7156"/>
    <w:rsid w:val="004C7C6D"/>
    <w:rsid w:val="004E22FD"/>
    <w:rsid w:val="004E6134"/>
    <w:rsid w:val="004F5636"/>
    <w:rsid w:val="00500C54"/>
    <w:rsid w:val="00501785"/>
    <w:rsid w:val="00506BB8"/>
    <w:rsid w:val="00507FAA"/>
    <w:rsid w:val="00514D45"/>
    <w:rsid w:val="00514DD1"/>
    <w:rsid w:val="00525B54"/>
    <w:rsid w:val="00534776"/>
    <w:rsid w:val="005347E5"/>
    <w:rsid w:val="00536183"/>
    <w:rsid w:val="00536661"/>
    <w:rsid w:val="00537317"/>
    <w:rsid w:val="00550DE8"/>
    <w:rsid w:val="005515EA"/>
    <w:rsid w:val="00573D12"/>
    <w:rsid w:val="00582650"/>
    <w:rsid w:val="005836DF"/>
    <w:rsid w:val="0058623A"/>
    <w:rsid w:val="00590DAE"/>
    <w:rsid w:val="00590F19"/>
    <w:rsid w:val="00592A45"/>
    <w:rsid w:val="005A0322"/>
    <w:rsid w:val="005B473F"/>
    <w:rsid w:val="005D2EBA"/>
    <w:rsid w:val="005D3274"/>
    <w:rsid w:val="005D5C2A"/>
    <w:rsid w:val="005E2BA7"/>
    <w:rsid w:val="005E471E"/>
    <w:rsid w:val="005F1547"/>
    <w:rsid w:val="00610277"/>
    <w:rsid w:val="006116AD"/>
    <w:rsid w:val="00613ECE"/>
    <w:rsid w:val="00630886"/>
    <w:rsid w:val="00635D7C"/>
    <w:rsid w:val="0065081E"/>
    <w:rsid w:val="00653B28"/>
    <w:rsid w:val="0065796F"/>
    <w:rsid w:val="00662FEF"/>
    <w:rsid w:val="0066517E"/>
    <w:rsid w:val="00666F8E"/>
    <w:rsid w:val="006A560B"/>
    <w:rsid w:val="006A7628"/>
    <w:rsid w:val="006B34EE"/>
    <w:rsid w:val="006B651C"/>
    <w:rsid w:val="006B6DD4"/>
    <w:rsid w:val="006C0B1E"/>
    <w:rsid w:val="006C3212"/>
    <w:rsid w:val="006C6FB5"/>
    <w:rsid w:val="006D203F"/>
    <w:rsid w:val="006D626B"/>
    <w:rsid w:val="006D63F8"/>
    <w:rsid w:val="006E4EB8"/>
    <w:rsid w:val="006E55F2"/>
    <w:rsid w:val="006E5A93"/>
    <w:rsid w:val="006E7009"/>
    <w:rsid w:val="00712B95"/>
    <w:rsid w:val="007178EC"/>
    <w:rsid w:val="00721707"/>
    <w:rsid w:val="0072453F"/>
    <w:rsid w:val="00732042"/>
    <w:rsid w:val="00735839"/>
    <w:rsid w:val="007363CC"/>
    <w:rsid w:val="00737DAC"/>
    <w:rsid w:val="00741F3D"/>
    <w:rsid w:val="00763BB0"/>
    <w:rsid w:val="00775371"/>
    <w:rsid w:val="007770E2"/>
    <w:rsid w:val="00782329"/>
    <w:rsid w:val="007914DE"/>
    <w:rsid w:val="00794F65"/>
    <w:rsid w:val="007A0A9A"/>
    <w:rsid w:val="007A3D6D"/>
    <w:rsid w:val="007A4F31"/>
    <w:rsid w:val="007A5CCA"/>
    <w:rsid w:val="007B018D"/>
    <w:rsid w:val="007B4365"/>
    <w:rsid w:val="007B4A9C"/>
    <w:rsid w:val="007C2A11"/>
    <w:rsid w:val="007C3E54"/>
    <w:rsid w:val="007C4C6A"/>
    <w:rsid w:val="007C527C"/>
    <w:rsid w:val="007C699A"/>
    <w:rsid w:val="007D0740"/>
    <w:rsid w:val="007D54F2"/>
    <w:rsid w:val="007D6F27"/>
    <w:rsid w:val="007E49C8"/>
    <w:rsid w:val="007E69FA"/>
    <w:rsid w:val="007F6695"/>
    <w:rsid w:val="007F7424"/>
    <w:rsid w:val="008002AB"/>
    <w:rsid w:val="008044FF"/>
    <w:rsid w:val="0080617B"/>
    <w:rsid w:val="008145B6"/>
    <w:rsid w:val="00820CBC"/>
    <w:rsid w:val="00822E80"/>
    <w:rsid w:val="00831177"/>
    <w:rsid w:val="00832735"/>
    <w:rsid w:val="00836262"/>
    <w:rsid w:val="00836FAA"/>
    <w:rsid w:val="00837C7B"/>
    <w:rsid w:val="008422A7"/>
    <w:rsid w:val="00842399"/>
    <w:rsid w:val="00850ECB"/>
    <w:rsid w:val="00853228"/>
    <w:rsid w:val="00857194"/>
    <w:rsid w:val="00865EEA"/>
    <w:rsid w:val="00866D6D"/>
    <w:rsid w:val="00870318"/>
    <w:rsid w:val="00873F92"/>
    <w:rsid w:val="008748A7"/>
    <w:rsid w:val="0089120F"/>
    <w:rsid w:val="008940E6"/>
    <w:rsid w:val="008B1394"/>
    <w:rsid w:val="008B6620"/>
    <w:rsid w:val="008C2DE3"/>
    <w:rsid w:val="008D0679"/>
    <w:rsid w:val="008D11C3"/>
    <w:rsid w:val="008D6601"/>
    <w:rsid w:val="008D7AFD"/>
    <w:rsid w:val="008E2D54"/>
    <w:rsid w:val="008F07D7"/>
    <w:rsid w:val="008F3007"/>
    <w:rsid w:val="008F49A6"/>
    <w:rsid w:val="00910B69"/>
    <w:rsid w:val="0091576A"/>
    <w:rsid w:val="009334B5"/>
    <w:rsid w:val="00945D71"/>
    <w:rsid w:val="00947517"/>
    <w:rsid w:val="00955050"/>
    <w:rsid w:val="00961B80"/>
    <w:rsid w:val="0096245C"/>
    <w:rsid w:val="0096622A"/>
    <w:rsid w:val="00966639"/>
    <w:rsid w:val="00966B38"/>
    <w:rsid w:val="0098374E"/>
    <w:rsid w:val="009865D7"/>
    <w:rsid w:val="00994D14"/>
    <w:rsid w:val="009A59C1"/>
    <w:rsid w:val="009B3F79"/>
    <w:rsid w:val="009C6C4F"/>
    <w:rsid w:val="009D4BB3"/>
    <w:rsid w:val="009E092E"/>
    <w:rsid w:val="009E38FA"/>
    <w:rsid w:val="009E7334"/>
    <w:rsid w:val="009F00B9"/>
    <w:rsid w:val="009F00C6"/>
    <w:rsid w:val="009F26E8"/>
    <w:rsid w:val="009F3933"/>
    <w:rsid w:val="009F4273"/>
    <w:rsid w:val="00A1151F"/>
    <w:rsid w:val="00A1353A"/>
    <w:rsid w:val="00A2346D"/>
    <w:rsid w:val="00A26BBE"/>
    <w:rsid w:val="00A30920"/>
    <w:rsid w:val="00A34598"/>
    <w:rsid w:val="00A34BAE"/>
    <w:rsid w:val="00A37B87"/>
    <w:rsid w:val="00A40D9C"/>
    <w:rsid w:val="00A433BD"/>
    <w:rsid w:val="00A47F0E"/>
    <w:rsid w:val="00A52779"/>
    <w:rsid w:val="00A5752A"/>
    <w:rsid w:val="00A70E8E"/>
    <w:rsid w:val="00A72FD0"/>
    <w:rsid w:val="00A816BB"/>
    <w:rsid w:val="00A83773"/>
    <w:rsid w:val="00A86249"/>
    <w:rsid w:val="00A90633"/>
    <w:rsid w:val="00A930D7"/>
    <w:rsid w:val="00A93725"/>
    <w:rsid w:val="00AA2DC8"/>
    <w:rsid w:val="00AA3688"/>
    <w:rsid w:val="00AA4842"/>
    <w:rsid w:val="00AB0C58"/>
    <w:rsid w:val="00AB104D"/>
    <w:rsid w:val="00AB663C"/>
    <w:rsid w:val="00AC5828"/>
    <w:rsid w:val="00AD031B"/>
    <w:rsid w:val="00AD038C"/>
    <w:rsid w:val="00AD2CED"/>
    <w:rsid w:val="00AD6815"/>
    <w:rsid w:val="00AE0224"/>
    <w:rsid w:val="00AE16EB"/>
    <w:rsid w:val="00AE3946"/>
    <w:rsid w:val="00AE46A9"/>
    <w:rsid w:val="00AF46C9"/>
    <w:rsid w:val="00B17390"/>
    <w:rsid w:val="00B206FA"/>
    <w:rsid w:val="00B20F8D"/>
    <w:rsid w:val="00B213F3"/>
    <w:rsid w:val="00B25922"/>
    <w:rsid w:val="00B31468"/>
    <w:rsid w:val="00B465A3"/>
    <w:rsid w:val="00B577D9"/>
    <w:rsid w:val="00B6215E"/>
    <w:rsid w:val="00B6480A"/>
    <w:rsid w:val="00B77E8E"/>
    <w:rsid w:val="00B819E5"/>
    <w:rsid w:val="00B85ADC"/>
    <w:rsid w:val="00B95E3B"/>
    <w:rsid w:val="00B97748"/>
    <w:rsid w:val="00BA114E"/>
    <w:rsid w:val="00BA252E"/>
    <w:rsid w:val="00BA6629"/>
    <w:rsid w:val="00BB0073"/>
    <w:rsid w:val="00BB3BD7"/>
    <w:rsid w:val="00BB5AB2"/>
    <w:rsid w:val="00BB6133"/>
    <w:rsid w:val="00BC046E"/>
    <w:rsid w:val="00BD0C8C"/>
    <w:rsid w:val="00BD205A"/>
    <w:rsid w:val="00BE1975"/>
    <w:rsid w:val="00BE3B23"/>
    <w:rsid w:val="00BF2443"/>
    <w:rsid w:val="00BF24C5"/>
    <w:rsid w:val="00BF305D"/>
    <w:rsid w:val="00BF650C"/>
    <w:rsid w:val="00C00EB7"/>
    <w:rsid w:val="00C0682D"/>
    <w:rsid w:val="00C2017A"/>
    <w:rsid w:val="00C30108"/>
    <w:rsid w:val="00C3464E"/>
    <w:rsid w:val="00C36C9F"/>
    <w:rsid w:val="00C4472F"/>
    <w:rsid w:val="00C44A4D"/>
    <w:rsid w:val="00C47685"/>
    <w:rsid w:val="00C51F91"/>
    <w:rsid w:val="00C65A47"/>
    <w:rsid w:val="00C85D41"/>
    <w:rsid w:val="00C90EA4"/>
    <w:rsid w:val="00C955BF"/>
    <w:rsid w:val="00CA29CA"/>
    <w:rsid w:val="00CA2FEA"/>
    <w:rsid w:val="00CA7E7D"/>
    <w:rsid w:val="00CB1C32"/>
    <w:rsid w:val="00CB2560"/>
    <w:rsid w:val="00CB5096"/>
    <w:rsid w:val="00CB646A"/>
    <w:rsid w:val="00CC6497"/>
    <w:rsid w:val="00CD311F"/>
    <w:rsid w:val="00CD3D0E"/>
    <w:rsid w:val="00CD65D2"/>
    <w:rsid w:val="00CE1704"/>
    <w:rsid w:val="00CE1BA4"/>
    <w:rsid w:val="00CE4584"/>
    <w:rsid w:val="00CE487D"/>
    <w:rsid w:val="00CE74CD"/>
    <w:rsid w:val="00CF2721"/>
    <w:rsid w:val="00CF7C12"/>
    <w:rsid w:val="00D004F7"/>
    <w:rsid w:val="00D04722"/>
    <w:rsid w:val="00D054B5"/>
    <w:rsid w:val="00D1122F"/>
    <w:rsid w:val="00D117E0"/>
    <w:rsid w:val="00D1764D"/>
    <w:rsid w:val="00D21A14"/>
    <w:rsid w:val="00D25C71"/>
    <w:rsid w:val="00D320C7"/>
    <w:rsid w:val="00D3481C"/>
    <w:rsid w:val="00D35279"/>
    <w:rsid w:val="00D54826"/>
    <w:rsid w:val="00D6195A"/>
    <w:rsid w:val="00D65654"/>
    <w:rsid w:val="00D66474"/>
    <w:rsid w:val="00D83CF5"/>
    <w:rsid w:val="00D841E4"/>
    <w:rsid w:val="00D86F94"/>
    <w:rsid w:val="00D911FF"/>
    <w:rsid w:val="00D97343"/>
    <w:rsid w:val="00DA175F"/>
    <w:rsid w:val="00DB2E70"/>
    <w:rsid w:val="00DB7997"/>
    <w:rsid w:val="00DC0224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073F"/>
    <w:rsid w:val="00DF3DFC"/>
    <w:rsid w:val="00E0433C"/>
    <w:rsid w:val="00E13D0F"/>
    <w:rsid w:val="00E149BC"/>
    <w:rsid w:val="00E15CFD"/>
    <w:rsid w:val="00E20D57"/>
    <w:rsid w:val="00E25746"/>
    <w:rsid w:val="00E33594"/>
    <w:rsid w:val="00E40CD5"/>
    <w:rsid w:val="00E47AA1"/>
    <w:rsid w:val="00E5685D"/>
    <w:rsid w:val="00E60517"/>
    <w:rsid w:val="00E771FB"/>
    <w:rsid w:val="00E80639"/>
    <w:rsid w:val="00E81091"/>
    <w:rsid w:val="00E81C9B"/>
    <w:rsid w:val="00E82C8E"/>
    <w:rsid w:val="00E932FE"/>
    <w:rsid w:val="00EA0368"/>
    <w:rsid w:val="00EA4819"/>
    <w:rsid w:val="00EC1DB9"/>
    <w:rsid w:val="00ED2B7A"/>
    <w:rsid w:val="00ED787F"/>
    <w:rsid w:val="00EE05DF"/>
    <w:rsid w:val="00EE719D"/>
    <w:rsid w:val="00EF3E93"/>
    <w:rsid w:val="00EF735F"/>
    <w:rsid w:val="00F00000"/>
    <w:rsid w:val="00F04C70"/>
    <w:rsid w:val="00F2795F"/>
    <w:rsid w:val="00F27A29"/>
    <w:rsid w:val="00F46F21"/>
    <w:rsid w:val="00F478D7"/>
    <w:rsid w:val="00F47B0F"/>
    <w:rsid w:val="00F51EFB"/>
    <w:rsid w:val="00F65309"/>
    <w:rsid w:val="00F708DD"/>
    <w:rsid w:val="00F70B50"/>
    <w:rsid w:val="00F77B05"/>
    <w:rsid w:val="00F857CC"/>
    <w:rsid w:val="00F908F7"/>
    <w:rsid w:val="00F96778"/>
    <w:rsid w:val="00F97C82"/>
    <w:rsid w:val="00F97D56"/>
    <w:rsid w:val="00FA10CB"/>
    <w:rsid w:val="00FA1F32"/>
    <w:rsid w:val="00FA5399"/>
    <w:rsid w:val="00FA5485"/>
    <w:rsid w:val="00FC0AC4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4701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coantico.com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21</cp:revision>
  <dcterms:created xsi:type="dcterms:W3CDTF">2023-05-09T07:39:00Z</dcterms:created>
  <dcterms:modified xsi:type="dcterms:W3CDTF">2024-05-14T07:26:00Z</dcterms:modified>
</cp:coreProperties>
</file>