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DCD45" w14:textId="2515BEE0" w:rsidR="003C78DF" w:rsidRPr="003C78DF" w:rsidRDefault="00334A50" w:rsidP="003C78DF">
      <w:pPr>
        <w:spacing w:after="600" w:line="240" w:lineRule="auto"/>
        <w:outlineLvl w:val="1"/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t>Ripasso sistema verbale latino</w:t>
      </w:r>
    </w:p>
    <w:p w14:paraId="0260AFF1" w14:textId="33EC8C8E" w:rsidR="00881D42" w:rsidRPr="003C78DF" w:rsidRDefault="003C78DF" w:rsidP="003C78DF">
      <w:pPr>
        <w:rPr>
          <w:lang w:val="fr-FR"/>
        </w:rPr>
      </w:pPr>
      <w:r w:rsidRPr="002D5C52">
        <w:rPr>
          <w:rFonts w:ascii="PT Serif" w:eastAsia="Times New Roman" w:hAnsi="PT Serif" w:cs="Times New Roman"/>
          <w:b/>
          <w:bCs/>
          <w:color w:val="434343"/>
          <w:kern w:val="0"/>
          <w:sz w:val="113"/>
          <w:szCs w:val="113"/>
          <w:shd w:val="clear" w:color="auto" w:fill="FFFFFF"/>
          <w:lang w:val="fr-FR" w:eastAsia="it-IT"/>
          <w14:ligatures w14:val="none"/>
        </w:rPr>
        <w:t>4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1Iesus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autem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plenus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Spiritu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Sancto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regressus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est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ab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Iordane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ag</w:t>
      </w:r>
      <w:r w:rsidR="00854161"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e</w:t>
      </w:r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ba</w:t>
      </w:r>
      <w:proofErr w:type="spellEnd"/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tur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in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Spiritu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in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deserto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 </w:t>
      </w:r>
      <w:r w:rsidRPr="002D5C52">
        <w:rPr>
          <w:rFonts w:ascii="Arial" w:eastAsia="Times New Roman" w:hAnsi="Arial" w:cs="Arial"/>
          <w:color w:val="549FCA"/>
          <w:kern w:val="0"/>
          <w:sz w:val="30"/>
          <w:szCs w:val="30"/>
          <w:vertAlign w:val="superscript"/>
          <w:lang w:val="fr-FR" w:eastAsia="it-IT"/>
          <w14:ligatures w14:val="none"/>
        </w:rPr>
        <w:t>2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diebus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quadraginta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tent</w:t>
      </w:r>
      <w:proofErr w:type="spellEnd"/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a</w:t>
      </w:r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ba</w:t>
      </w:r>
      <w:proofErr w:type="spellEnd"/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proofErr w:type="spellStart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tur</w:t>
      </w:r>
      <w:proofErr w:type="spellEnd"/>
      <w:r w:rsidRP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a Diabolo. 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Et nihil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manducav</w:t>
      </w:r>
      <w:r w:rsidR="002D5C52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in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diebus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et,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consummatis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esuri</w:t>
      </w:r>
      <w:r w:rsidR="00FE65E5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. </w:t>
      </w:r>
      <w:r w:rsidRPr="00854161">
        <w:rPr>
          <w:rFonts w:ascii="Arial" w:eastAsia="Times New Roman" w:hAnsi="Arial" w:cs="Arial"/>
          <w:color w:val="549FCA"/>
          <w:kern w:val="0"/>
          <w:sz w:val="30"/>
          <w:szCs w:val="30"/>
          <w:highlight w:val="yellow"/>
          <w:vertAlign w:val="superscript"/>
          <w:lang w:val="fr-FR" w:eastAsia="it-IT"/>
          <w14:ligatures w14:val="none"/>
        </w:rPr>
        <w:t>3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Dix</w:t>
      </w:r>
      <w:r w:rsidR="00935103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it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autem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Diabolus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 “ Si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Filius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Dei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,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dic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lapidi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huic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ut panis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fiat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”. 4Et </w:t>
      </w:r>
      <w:proofErr w:type="spellStart"/>
      <w:r w:rsidRPr="002C69E3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respond</w:t>
      </w:r>
      <w:r w:rsidR="002C69E3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-</w:t>
      </w:r>
      <w:r w:rsidRPr="002C69E3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ad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Iesus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 “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Scriptum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est: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“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Non in pane solo </w:t>
      </w:r>
      <w:proofErr w:type="spellStart"/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vivet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homo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” ”. 5Et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sustulit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ostendit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omnia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regna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orbis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terrae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in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momento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temporis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; 6et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ait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ei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Diabolus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 “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Tibi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da</w:t>
      </w:r>
      <w:r w:rsidR="0060127B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bo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potestatem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hanc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universam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gloriam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illorum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quia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mihi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tradita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et,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cui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volo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do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illam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 7tu ergo, si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adoraveris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coram me,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erit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tua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omnis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”. </w:t>
      </w:r>
      <w:r w:rsidRPr="003C78DF">
        <w:rPr>
          <w:rFonts w:ascii="Arial" w:eastAsia="Times New Roman" w:hAnsi="Arial" w:cs="Arial"/>
          <w:color w:val="549FCA"/>
          <w:kern w:val="0"/>
          <w:sz w:val="30"/>
          <w:szCs w:val="30"/>
          <w:vertAlign w:val="superscript"/>
          <w:lang w:val="fr-FR" w:eastAsia="it-IT"/>
          <w14:ligatures w14:val="none"/>
        </w:rPr>
        <w:t>8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Et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respondens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Iesus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dixit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 “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Scriptum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est: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“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Dominum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Deum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tuum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ador</w:t>
      </w:r>
      <w:proofErr w:type="spellEnd"/>
      <w:r w:rsidR="00CD45B0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a</w:t>
      </w:r>
      <w:r w:rsidR="00CD45B0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bi</w:t>
      </w:r>
      <w:r w:rsidR="00CD45B0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s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illi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 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soli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 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servi</w:t>
      </w:r>
      <w:r w:rsidR="007B33F0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</w:t>
      </w:r>
      <w:r w:rsidR="007B33F0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-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s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”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”. 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9Duxit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autem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in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Ierusalem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statuit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eum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supra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pinnam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templi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et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yellow"/>
          <w:lang w:val="fr-FR" w:eastAsia="it-IT"/>
          <w14:ligatures w14:val="none"/>
        </w:rPr>
        <w:t>dixit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illi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: “ Si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Filius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Dei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, </w:t>
      </w:r>
      <w:proofErr w:type="spellStart"/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mitte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te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hinc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deorsum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. 10Scriptum </w:t>
      </w:r>
      <w:r w:rsidRPr="00854161">
        <w:rPr>
          <w:rFonts w:ascii="PT Serif" w:eastAsia="Times New Roman" w:hAnsi="PT Serif" w:cs="Times New Roman"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est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enim</w:t>
      </w:r>
      <w:proofErr w:type="spellEnd"/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t>: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br/>
        <w:t>“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Angelis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suis </w:t>
      </w:r>
      <w:proofErr w:type="spellStart"/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mandabit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de te,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br/>
        <w:t xml:space="preserve">ut </w:t>
      </w:r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conservent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te”</w:t>
      </w:r>
      <w:r w:rsidRPr="003C78DF">
        <w:rPr>
          <w:rFonts w:ascii="PT Serif" w:eastAsia="Times New Roman" w:hAnsi="PT Serif" w:cs="Times New Roman"/>
          <w:color w:val="111111"/>
          <w:kern w:val="0"/>
          <w:sz w:val="30"/>
          <w:szCs w:val="30"/>
          <w:lang w:val="fr-FR" w:eastAsia="it-IT"/>
          <w14:ligatures w14:val="none"/>
        </w:rPr>
        <w:br/>
        <w:t>11et: 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“In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manibus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tollent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te,</w:t>
      </w:r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br/>
        <w:t xml:space="preserve">ne forte </w:t>
      </w:r>
      <w:proofErr w:type="spellStart"/>
      <w:r w:rsidRPr="00854161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highlight w:val="cyan"/>
          <w:lang w:val="fr-FR" w:eastAsia="it-IT"/>
          <w14:ligatures w14:val="none"/>
        </w:rPr>
        <w:t>offendas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ad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lapidem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pedem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 xml:space="preserve"> </w:t>
      </w:r>
      <w:proofErr w:type="spellStart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tuum</w:t>
      </w:r>
      <w:proofErr w:type="spellEnd"/>
      <w:r w:rsidRPr="003C78DF">
        <w:rPr>
          <w:rFonts w:ascii="PT Serif" w:eastAsia="Times New Roman" w:hAnsi="PT Serif" w:cs="Times New Roman"/>
          <w:i/>
          <w:iCs/>
          <w:color w:val="111111"/>
          <w:kern w:val="0"/>
          <w:sz w:val="30"/>
          <w:szCs w:val="30"/>
          <w:lang w:val="fr-FR" w:eastAsia="it-IT"/>
          <w14:ligatures w14:val="none"/>
        </w:rPr>
        <w:t>” ”.</w:t>
      </w:r>
    </w:p>
    <w:sectPr w:rsidR="00881D42" w:rsidRPr="003C78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DF"/>
    <w:rsid w:val="002803D4"/>
    <w:rsid w:val="002C69E3"/>
    <w:rsid w:val="002D5C52"/>
    <w:rsid w:val="00334A50"/>
    <w:rsid w:val="003B78DE"/>
    <w:rsid w:val="003C78DF"/>
    <w:rsid w:val="00463CAB"/>
    <w:rsid w:val="0060127B"/>
    <w:rsid w:val="0065033E"/>
    <w:rsid w:val="006E626B"/>
    <w:rsid w:val="007B33F0"/>
    <w:rsid w:val="00822BF4"/>
    <w:rsid w:val="00854161"/>
    <w:rsid w:val="00881D42"/>
    <w:rsid w:val="00935103"/>
    <w:rsid w:val="00AD63CD"/>
    <w:rsid w:val="00B5104F"/>
    <w:rsid w:val="00C462D4"/>
    <w:rsid w:val="00CD45B0"/>
    <w:rsid w:val="00F007C7"/>
    <w:rsid w:val="00F16463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B0CF"/>
  <w15:chartTrackingRefBased/>
  <w15:docId w15:val="{905056A8-E2A9-45DB-9CDC-9BCBABF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C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78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78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78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78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8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78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78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78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78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78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78DF"/>
    <w:rPr>
      <w:b/>
      <w:bCs/>
      <w:smallCaps/>
      <w:color w:val="0F4761" w:themeColor="accent1" w:themeShade="BF"/>
      <w:spacing w:val="5"/>
    </w:rPr>
  </w:style>
  <w:style w:type="character" w:customStyle="1" w:styleId="text-to-speech">
    <w:name w:val="text-to-speech"/>
    <w:basedOn w:val="Carpredefinitoparagrafo"/>
    <w:rsid w:val="003C78DF"/>
  </w:style>
  <w:style w:type="character" w:customStyle="1" w:styleId="versechapter">
    <w:name w:val="verse_chapter"/>
    <w:basedOn w:val="Carpredefinitoparagrafo"/>
    <w:rsid w:val="003C78DF"/>
  </w:style>
  <w:style w:type="character" w:customStyle="1" w:styleId="verse">
    <w:name w:val="verse"/>
    <w:basedOn w:val="Carpredefinitoparagrafo"/>
    <w:rsid w:val="003C78DF"/>
  </w:style>
  <w:style w:type="character" w:customStyle="1" w:styleId="versenumber">
    <w:name w:val="verse_number"/>
    <w:basedOn w:val="Carpredefinitoparagrafo"/>
    <w:rsid w:val="003C78DF"/>
  </w:style>
  <w:style w:type="character" w:styleId="Enfasicorsivo">
    <w:name w:val="Emphasis"/>
    <w:basedOn w:val="Carpredefinitoparagrafo"/>
    <w:uiPriority w:val="20"/>
    <w:qFormat/>
    <w:rsid w:val="003C78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8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16</cp:revision>
  <dcterms:created xsi:type="dcterms:W3CDTF">2024-03-12T09:28:00Z</dcterms:created>
  <dcterms:modified xsi:type="dcterms:W3CDTF">2024-03-12T12:13:00Z</dcterms:modified>
</cp:coreProperties>
</file>