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27B8A" w14:textId="34668555" w:rsidR="003930AE" w:rsidRDefault="003930AE" w:rsidP="003930AE">
      <w:pPr>
        <w:pStyle w:val="Titolo3"/>
        <w:jc w:val="center"/>
      </w:pPr>
      <w:r>
        <w:t>2</w:t>
      </w:r>
      <w:r w:rsidR="002A58F8">
        <w:t>0</w:t>
      </w:r>
      <w:r>
        <w:t xml:space="preserve"> febbraio 202</w:t>
      </w:r>
      <w:r w:rsidR="002A58F8">
        <w:t>4</w:t>
      </w:r>
    </w:p>
    <w:p w14:paraId="2E5A1EEC" w14:textId="77777777" w:rsidR="003930AE" w:rsidRPr="00313F7F" w:rsidRDefault="003930AE" w:rsidP="003930AE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FBBC479" wp14:editId="116D4561">
                <wp:simplePos x="0" y="0"/>
                <wp:positionH relativeFrom="column">
                  <wp:posOffset>2889210</wp:posOffset>
                </wp:positionH>
                <wp:positionV relativeFrom="paragraph">
                  <wp:posOffset>42125</wp:posOffset>
                </wp:positionV>
                <wp:extent cx="354960" cy="188280"/>
                <wp:effectExtent l="57150" t="38100" r="0" b="40640"/>
                <wp:wrapNone/>
                <wp:docPr id="2" name="Input penna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54960" cy="188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5D6D6B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2" o:spid="_x0000_s1026" type="#_x0000_t75" style="position:absolute;margin-left:226.8pt;margin-top:2.6pt;width:29.4pt;height:1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">
                <v:imagedata r:id="rId6" o:title=""/>
              </v:shape>
            </w:pict>
          </mc:Fallback>
        </mc:AlternateContent>
      </w:r>
    </w:p>
    <w:p w14:paraId="526109A4" w14:textId="5DA97118" w:rsidR="003930AE" w:rsidRDefault="003930AE" w:rsidP="003930AE">
      <w:pPr>
        <w:pStyle w:val="Titolo3"/>
        <w:jc w:val="center"/>
      </w:pPr>
      <w:r>
        <w:t>Lezione 2 di Greco Biblico</w:t>
      </w:r>
    </w:p>
    <w:p w14:paraId="2597C5A8" w14:textId="77777777" w:rsidR="00703CEF" w:rsidRDefault="00703CEF">
      <w:pPr>
        <w:rPr>
          <w:rFonts w:ascii="Times New Roman" w:hAnsi="Times New Roman" w:cs="Times New Roman"/>
        </w:rPr>
      </w:pPr>
    </w:p>
    <w:p w14:paraId="614F8371" w14:textId="05FF10B3" w:rsidR="005B5F0E" w:rsidRDefault="00C816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Argomenti: i connettivi (congiunzioni, pronomi</w:t>
      </w:r>
      <w:r w:rsidR="00362F76">
        <w:rPr>
          <w:rFonts w:ascii="Times New Roman" w:hAnsi="Times New Roman" w:cs="Times New Roman"/>
        </w:rPr>
        <w:t>)</w:t>
      </w:r>
    </w:p>
    <w:p w14:paraId="39664CCF" w14:textId="77777777" w:rsidR="00703CEF" w:rsidRDefault="00703CEF" w:rsidP="00703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Mc 3,23-28</w:t>
      </w:r>
    </w:p>
    <w:p w14:paraId="249D678F" w14:textId="6A8FA62D" w:rsidR="00703CEF" w:rsidRDefault="00703CEF" w:rsidP="00703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 xml:space="preserve">καὶ </w:t>
      </w:r>
      <w:proofErr w:type="spellStart"/>
      <w:r w:rsidRPr="004E150A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4E15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150A">
        <w:rPr>
          <w:rFonts w:ascii="Times New Roman" w:hAnsi="Times New Roman" w:cs="Times New Roman"/>
          <w:sz w:val="28"/>
          <w:szCs w:val="28"/>
        </w:rPr>
        <w:t>γρ</w:t>
      </w:r>
      <w:proofErr w:type="spellEnd"/>
      <w:r w:rsidRPr="004E150A">
        <w:rPr>
          <w:rFonts w:ascii="Times New Roman" w:hAnsi="Times New Roman" w:cs="Times New Roman"/>
          <w:sz w:val="28"/>
          <w:szCs w:val="28"/>
        </w:rPr>
        <w:t>αμματεῖς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ἀπὸ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Ἰεροσολύμων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καταβ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άντες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b/>
          <w:color w:val="00B050"/>
          <w:sz w:val="28"/>
          <w:szCs w:val="28"/>
        </w:rPr>
        <w:t>ἔλεγον</w:t>
      </w:r>
      <w:proofErr w:type="spellEnd"/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C065B3">
        <w:rPr>
          <w:rFonts w:ascii="Times New Roman" w:hAnsi="Times New Roman" w:cs="Times New Roman"/>
          <w:color w:val="00B050"/>
          <w:sz w:val="28"/>
          <w:szCs w:val="28"/>
        </w:rPr>
        <w:t xml:space="preserve">// </w:t>
      </w:r>
      <w:proofErr w:type="spellStart"/>
      <w:r w:rsidRPr="00FA5A52">
        <w:rPr>
          <w:rFonts w:ascii="Times New Roman" w:hAnsi="Times New Roman" w:cs="Times New Roman"/>
          <w:sz w:val="28"/>
          <w:szCs w:val="28"/>
          <w:highlight w:val="magenta"/>
        </w:rPr>
        <w:t>ὅτι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150A">
        <w:rPr>
          <w:rFonts w:ascii="Times New Roman" w:hAnsi="Times New Roman" w:cs="Times New Roman"/>
          <w:sz w:val="28"/>
          <w:szCs w:val="28"/>
        </w:rPr>
        <w:t>Βεεζε</w:t>
      </w:r>
      <w:proofErr w:type="spellEnd"/>
      <w:r w:rsidRPr="004E150A">
        <w:rPr>
          <w:rFonts w:ascii="Times New Roman" w:hAnsi="Times New Roman" w:cs="Times New Roman"/>
          <w:sz w:val="28"/>
          <w:szCs w:val="28"/>
        </w:rPr>
        <w:t xml:space="preserve">βοὺλ </w:t>
      </w:r>
      <w:proofErr w:type="spellStart"/>
      <w:r w:rsidRPr="00516566">
        <w:rPr>
          <w:rFonts w:ascii="Times New Roman" w:hAnsi="Times New Roman" w:cs="Times New Roman"/>
          <w:b/>
          <w:color w:val="00B050"/>
          <w:sz w:val="28"/>
          <w:szCs w:val="28"/>
          <w:highlight w:val="yellow"/>
          <w:u w:val="single"/>
        </w:rPr>
        <w:t>ἔχει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,</w:t>
      </w:r>
      <w:r w:rsidR="009D074B">
        <w:rPr>
          <w:rFonts w:ascii="Times New Roman" w:hAnsi="Times New Roman" w:cs="Times New Roman"/>
          <w:sz w:val="28"/>
          <w:szCs w:val="28"/>
        </w:rPr>
        <w:t>//</w:t>
      </w:r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3A7BCB">
        <w:rPr>
          <w:rFonts w:ascii="Times New Roman" w:hAnsi="Times New Roman" w:cs="Times New Roman"/>
          <w:sz w:val="28"/>
          <w:szCs w:val="28"/>
          <w:highlight w:val="magenta"/>
        </w:rPr>
        <w:t>ὅτι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150A">
        <w:rPr>
          <w:rFonts w:ascii="Times New Roman" w:hAnsi="Times New Roman" w:cs="Times New Roman"/>
          <w:sz w:val="28"/>
          <w:szCs w:val="28"/>
        </w:rPr>
        <w:t>τῷ</w:t>
      </w:r>
      <w:proofErr w:type="spellEnd"/>
      <w:r w:rsidRPr="004E15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0E4D">
        <w:rPr>
          <w:rFonts w:ascii="Times New Roman" w:hAnsi="Times New Roman" w:cs="Times New Roman"/>
          <w:sz w:val="28"/>
          <w:szCs w:val="28"/>
        </w:rPr>
        <w:t>ἄρχοντι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E150A">
        <w:rPr>
          <w:rFonts w:ascii="Times New Roman" w:hAnsi="Times New Roman" w:cs="Times New Roman"/>
          <w:sz w:val="28"/>
          <w:szCs w:val="28"/>
        </w:rPr>
        <w:t>τῶν</w:t>
      </w:r>
      <w:proofErr w:type="spellEnd"/>
      <w:r w:rsidRPr="004E150A">
        <w:rPr>
          <w:rFonts w:ascii="Times New Roman" w:hAnsi="Times New Roman" w:cs="Times New Roman"/>
          <w:sz w:val="28"/>
          <w:szCs w:val="28"/>
        </w:rPr>
        <w:t xml:space="preserve"> </w:t>
      </w:r>
      <w:r w:rsidRPr="008E0E4D">
        <w:rPr>
          <w:rFonts w:ascii="Times New Roman" w:hAnsi="Times New Roman" w:cs="Times New Roman"/>
          <w:sz w:val="28"/>
          <w:szCs w:val="28"/>
        </w:rPr>
        <w:t>δα</w:t>
      </w:r>
      <w:proofErr w:type="spellStart"/>
      <w:r w:rsidRPr="008E0E4D">
        <w:rPr>
          <w:rFonts w:ascii="Times New Roman" w:hAnsi="Times New Roman" w:cs="Times New Roman"/>
          <w:sz w:val="28"/>
          <w:szCs w:val="28"/>
        </w:rPr>
        <w:t>ιμονίων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38D0">
        <w:rPr>
          <w:rFonts w:ascii="Times New Roman" w:hAnsi="Times New Roman" w:cs="Times New Roman"/>
          <w:b/>
          <w:color w:val="00B050"/>
          <w:sz w:val="28"/>
          <w:szCs w:val="28"/>
          <w:highlight w:val="yellow"/>
          <w:u w:val="single"/>
        </w:rPr>
        <w:t>ἐκ</w:t>
      </w:r>
      <w:proofErr w:type="spellEnd"/>
      <w:r w:rsidRPr="000438D0">
        <w:rPr>
          <w:rFonts w:ascii="Times New Roman" w:hAnsi="Times New Roman" w:cs="Times New Roman"/>
          <w:b/>
          <w:color w:val="00B050"/>
          <w:sz w:val="28"/>
          <w:szCs w:val="28"/>
          <w:highlight w:val="yellow"/>
          <w:u w:val="single"/>
        </w:rPr>
        <w:t>βάλλει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Pr="002D4AB3">
        <w:rPr>
          <w:rFonts w:ascii="Times New Roman" w:hAnsi="Times New Roman" w:cs="Times New Roman"/>
          <w:sz w:val="28"/>
          <w:szCs w:val="28"/>
          <w:highlight w:val="green"/>
        </w:rPr>
        <w:t>τὰ</w:t>
      </w:r>
      <w:proofErr w:type="spellEnd"/>
      <w:r w:rsidRPr="004E150A">
        <w:rPr>
          <w:rFonts w:ascii="Times New Roman" w:hAnsi="Times New Roman" w:cs="Times New Roman"/>
          <w:sz w:val="28"/>
          <w:szCs w:val="28"/>
        </w:rPr>
        <w:t xml:space="preserve"> </w:t>
      </w:r>
      <w:r w:rsidRPr="00940F4B">
        <w:rPr>
          <w:rFonts w:ascii="Times New Roman" w:hAnsi="Times New Roman" w:cs="Times New Roman"/>
          <w:sz w:val="28"/>
          <w:szCs w:val="28"/>
          <w:highlight w:val="green"/>
        </w:rPr>
        <w:t>δα</w:t>
      </w:r>
      <w:proofErr w:type="spellStart"/>
      <w:r w:rsidRPr="00940F4B">
        <w:rPr>
          <w:rFonts w:ascii="Times New Roman" w:hAnsi="Times New Roman" w:cs="Times New Roman"/>
          <w:sz w:val="28"/>
          <w:szCs w:val="28"/>
          <w:highlight w:val="green"/>
        </w:rPr>
        <w:t>ιμόνι</w:t>
      </w:r>
      <w:proofErr w:type="spellEnd"/>
      <w:r w:rsidRPr="00940F4B">
        <w:rPr>
          <w:rFonts w:ascii="Times New Roman" w:hAnsi="Times New Roman" w:cs="Times New Roman"/>
          <w:sz w:val="28"/>
          <w:szCs w:val="28"/>
          <w:highlight w:val="green"/>
        </w:rPr>
        <w:t>α</w:t>
      </w:r>
      <w:r w:rsidR="00C83D20">
        <w:rPr>
          <w:rFonts w:ascii="Times New Roman" w:hAnsi="Times New Roman" w:cs="Times New Roman"/>
          <w:sz w:val="28"/>
          <w:szCs w:val="28"/>
        </w:rPr>
        <w:t>//</w:t>
      </w:r>
      <w:r w:rsidRPr="00C83D20">
        <w:rPr>
          <w:rFonts w:ascii="Times New Roman" w:hAnsi="Times New Roman" w:cs="Times New Roman"/>
          <w:sz w:val="28"/>
          <w:szCs w:val="28"/>
          <w:highlight w:val="magenta"/>
        </w:rPr>
        <w:t>.</w:t>
      </w:r>
      <w:r w:rsidRPr="00081AE1">
        <w:rPr>
          <w:rFonts w:ascii="Times New Roman" w:hAnsi="Times New Roman" w:cs="Times New Roman"/>
          <w:sz w:val="28"/>
          <w:szCs w:val="28"/>
        </w:rPr>
        <w:t xml:space="preserve"> καὶ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ροσκ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αλεσάμενος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παραβ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αῖς </w:t>
      </w:r>
      <w:proofErr w:type="spellStart"/>
      <w:r w:rsidRPr="00081AE1">
        <w:rPr>
          <w:rFonts w:ascii="Times New Roman" w:hAnsi="Times New Roman" w:cs="Times New Roman"/>
          <w:b/>
          <w:color w:val="00B050"/>
          <w:sz w:val="28"/>
          <w:szCs w:val="28"/>
        </w:rPr>
        <w:t>ἔλεγεν</w:t>
      </w:r>
      <w:proofErr w:type="spellEnd"/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ὐτοῖ</w:t>
      </w:r>
      <w:r>
        <w:rPr>
          <w:rFonts w:ascii="Times New Roman" w:hAnsi="Times New Roman" w:cs="Times New Roman"/>
          <w:sz w:val="28"/>
          <w:szCs w:val="28"/>
        </w:rPr>
        <w:t>ς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59AA1EE" w14:textId="77777777" w:rsidR="00703CEF" w:rsidRPr="007578DC" w:rsidRDefault="00703CEF" w:rsidP="00703CE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42FE27" w14:textId="5D556AC8" w:rsidR="00703CEF" w:rsidRPr="00B607D5" w:rsidRDefault="00703CEF" w:rsidP="00703CE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b/>
          <w:color w:val="00B050"/>
          <w:sz w:val="28"/>
          <w:szCs w:val="28"/>
        </w:rPr>
        <w:t>…</w:t>
      </w:r>
      <w:r w:rsidRPr="00081AE1">
        <w:rPr>
          <w:rFonts w:ascii="Times New Roman" w:hAnsi="Times New Roman" w:cs="Times New Roman"/>
          <w:sz w:val="28"/>
          <w:szCs w:val="28"/>
        </w:rPr>
        <w:t xml:space="preserve">]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Ἀμὴν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b/>
          <w:color w:val="00B050"/>
          <w:sz w:val="28"/>
          <w:szCs w:val="28"/>
          <w:u w:val="single"/>
        </w:rPr>
        <w:t>λέγω</w:t>
      </w:r>
      <w:proofErr w:type="spellEnd"/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ὑμῖν</w:t>
      </w:r>
      <w:proofErr w:type="spellEnd"/>
      <w:r w:rsidR="00D775F9">
        <w:rPr>
          <w:rFonts w:ascii="Times New Roman" w:hAnsi="Times New Roman" w:cs="Times New Roman"/>
          <w:sz w:val="28"/>
          <w:szCs w:val="28"/>
        </w:rPr>
        <w:t>//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01C">
        <w:rPr>
          <w:rFonts w:ascii="Times New Roman" w:hAnsi="Times New Roman" w:cs="Times New Roman"/>
          <w:sz w:val="28"/>
          <w:szCs w:val="28"/>
          <w:highlight w:val="green"/>
        </w:rPr>
        <w:t>ὅτι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άντ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081AE1">
        <w:rPr>
          <w:rFonts w:ascii="Times New Roman" w:hAnsi="Times New Roman" w:cs="Times New Roman"/>
          <w:color w:val="00B050"/>
          <w:sz w:val="28"/>
          <w:szCs w:val="28"/>
        </w:rPr>
        <w:t>ἀφεθήσετ</w:t>
      </w:r>
      <w:proofErr w:type="spellEnd"/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αι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τοῖς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υἱοῖς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τῶν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ἀνθρώ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πων</w:t>
      </w:r>
      <w:r w:rsidR="00D775F9">
        <w:rPr>
          <w:rFonts w:ascii="Times New Roman" w:hAnsi="Times New Roman" w:cs="Times New Roman"/>
          <w:sz w:val="28"/>
          <w:szCs w:val="28"/>
        </w:rPr>
        <w:t>//</w:t>
      </w:r>
      <w:r w:rsidRPr="00081A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τὰ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ἁμ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αρτήματα </w:t>
      </w:r>
      <w:r w:rsidRPr="0098001C">
        <w:rPr>
          <w:rFonts w:ascii="Times New Roman" w:hAnsi="Times New Roman" w:cs="Times New Roman"/>
          <w:sz w:val="28"/>
          <w:szCs w:val="28"/>
          <w:highlight w:val="green"/>
        </w:rPr>
        <w:t>καὶ</w:t>
      </w:r>
      <w:r w:rsidRPr="00081AE1">
        <w:rPr>
          <w:rFonts w:ascii="Times New Roman" w:hAnsi="Times New Roman" w:cs="Times New Roman"/>
          <w:sz w:val="28"/>
          <w:szCs w:val="28"/>
        </w:rPr>
        <w:t xml:space="preserve"> αἱ βλα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σφημί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αι </w:t>
      </w:r>
      <w:proofErr w:type="spellStart"/>
      <w:r w:rsidRPr="0098001C">
        <w:rPr>
          <w:rFonts w:ascii="Times New Roman" w:hAnsi="Times New Roman" w:cs="Times New Roman"/>
          <w:sz w:val="28"/>
          <w:szCs w:val="28"/>
          <w:highlight w:val="green"/>
        </w:rPr>
        <w:t>ὅσ</w:t>
      </w:r>
      <w:proofErr w:type="spellEnd"/>
      <w:r w:rsidRPr="0098001C">
        <w:rPr>
          <w:rFonts w:ascii="Times New Roman" w:hAnsi="Times New Roman" w:cs="Times New Roman"/>
          <w:sz w:val="28"/>
          <w:szCs w:val="28"/>
          <w:highlight w:val="green"/>
        </w:rPr>
        <w:t>α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ἐὰν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βλα</w:t>
      </w:r>
      <w:proofErr w:type="spellStart"/>
      <w:r w:rsidRPr="00081AE1">
        <w:rPr>
          <w:rFonts w:ascii="Times New Roman" w:hAnsi="Times New Roman" w:cs="Times New Roman"/>
          <w:color w:val="00B050"/>
          <w:sz w:val="28"/>
          <w:szCs w:val="28"/>
        </w:rPr>
        <w:t>σφημήσωσιν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8001C">
        <w:rPr>
          <w:rFonts w:ascii="Times New Roman" w:hAnsi="Times New Roman" w:cs="Times New Roman"/>
          <w:sz w:val="28"/>
          <w:szCs w:val="28"/>
          <w:highlight w:val="green"/>
        </w:rPr>
        <w:t>ὃς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δ᾽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ἂν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βλα</w:t>
      </w:r>
      <w:proofErr w:type="spellStart"/>
      <w:r w:rsidRPr="00081AE1">
        <w:rPr>
          <w:rFonts w:ascii="Times New Roman" w:hAnsi="Times New Roman" w:cs="Times New Roman"/>
          <w:color w:val="00B050"/>
          <w:sz w:val="28"/>
          <w:szCs w:val="28"/>
        </w:rPr>
        <w:t>σφημήσῃ</w:t>
      </w:r>
      <w:proofErr w:type="spellEnd"/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τὸ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νεῦμ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τὸ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ἅγιον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</w:t>
      </w:r>
      <w:r w:rsidR="003561E8">
        <w:rPr>
          <w:rFonts w:ascii="Times New Roman" w:hAnsi="Times New Roman" w:cs="Times New Roman"/>
          <w:sz w:val="28"/>
          <w:szCs w:val="28"/>
        </w:rPr>
        <w:t xml:space="preserve">//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οὐκ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0ED8">
        <w:rPr>
          <w:rFonts w:ascii="Times New Roman" w:hAnsi="Times New Roman" w:cs="Times New Roman"/>
          <w:b/>
          <w:color w:val="00B050"/>
          <w:sz w:val="28"/>
          <w:szCs w:val="28"/>
          <w:highlight w:val="yellow"/>
          <w:u w:val="single"/>
        </w:rPr>
        <w:t>ἔχει</w:t>
      </w:r>
      <w:proofErr w:type="spellEnd"/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ἄφεσιν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τὸν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ἰῶν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α, </w:t>
      </w:r>
      <w:r w:rsidR="000C0ED8">
        <w:rPr>
          <w:rFonts w:ascii="Times New Roman" w:hAnsi="Times New Roman" w:cs="Times New Roman"/>
          <w:sz w:val="28"/>
          <w:szCs w:val="28"/>
        </w:rPr>
        <w:t xml:space="preserve">// </w:t>
      </w:r>
      <w:proofErr w:type="spellStart"/>
      <w:r w:rsidRPr="0098001C">
        <w:rPr>
          <w:rFonts w:ascii="Times New Roman" w:hAnsi="Times New Roman" w:cs="Times New Roman"/>
          <w:sz w:val="28"/>
          <w:szCs w:val="28"/>
          <w:highlight w:val="green"/>
        </w:rPr>
        <w:t>ἀλλὰ</w:t>
      </w:r>
      <w:proofErr w:type="spellEnd"/>
      <w:r w:rsidR="007A77C4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ἔνοχός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0ED8">
        <w:rPr>
          <w:rFonts w:ascii="Times New Roman" w:hAnsi="Times New Roman" w:cs="Times New Roman"/>
          <w:b/>
          <w:color w:val="00B050"/>
          <w:sz w:val="28"/>
          <w:szCs w:val="28"/>
          <w:highlight w:val="yellow"/>
          <w:u w:val="single"/>
        </w:rPr>
        <w:t>ἐστιν</w:t>
      </w:r>
      <w:proofErr w:type="spellEnd"/>
      <w:r w:rsidRPr="00081AE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ἰωνίου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ἁμ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αρτήματος.</w:t>
      </w:r>
    </w:p>
    <w:p w14:paraId="1D1CFE14" w14:textId="77777777" w:rsidR="00703CEF" w:rsidRDefault="00703CEF" w:rsidP="00703CE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 xml:space="preserve">[22] Ma gli scribi, che erano discesi da Gerusalemme,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dicevano</w:t>
      </w:r>
      <w:r w:rsidRPr="00081AE1">
        <w:rPr>
          <w:rFonts w:ascii="Times New Roman" w:hAnsi="Times New Roman" w:cs="Times New Roman"/>
          <w:sz w:val="28"/>
          <w:szCs w:val="28"/>
        </w:rPr>
        <w:t>: «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(</w:t>
      </w:r>
      <w:r>
        <w:rPr>
          <w:rFonts w:ascii="Times New Roman" w:hAnsi="Times New Roman" w:cs="Times New Roman"/>
          <w:color w:val="00B050"/>
          <w:sz w:val="28"/>
          <w:szCs w:val="28"/>
        </w:rPr>
        <w:t xml:space="preserve">Belzebù lo ha) </w:t>
      </w:r>
      <w:r w:rsidRPr="00081AE1">
        <w:rPr>
          <w:rFonts w:ascii="Times New Roman" w:hAnsi="Times New Roman" w:cs="Times New Roman"/>
          <w:sz w:val="28"/>
          <w:szCs w:val="28"/>
        </w:rPr>
        <w:t xml:space="preserve">Costui è posseduto da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Beelzebùl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e scaccia i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demòni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per mezzo del principe dei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demòni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». [23] Ma egli, chiamatili, diceva loro in parabole: [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081AE1">
        <w:rPr>
          <w:rFonts w:ascii="Times New Roman" w:hAnsi="Times New Roman" w:cs="Times New Roman"/>
          <w:sz w:val="28"/>
          <w:szCs w:val="28"/>
        </w:rPr>
        <w:t xml:space="preserve">] In verità vi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dico</w:t>
      </w:r>
      <w:r w:rsidRPr="00081AE1">
        <w:rPr>
          <w:rFonts w:ascii="Times New Roman" w:hAnsi="Times New Roman" w:cs="Times New Roman"/>
          <w:sz w:val="28"/>
          <w:szCs w:val="28"/>
        </w:rPr>
        <w:t xml:space="preserve">: tutti i peccati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saranno perdonati</w:t>
      </w:r>
      <w:r w:rsidRPr="00081AE1">
        <w:rPr>
          <w:rFonts w:ascii="Times New Roman" w:hAnsi="Times New Roman" w:cs="Times New Roman"/>
          <w:sz w:val="28"/>
          <w:szCs w:val="28"/>
        </w:rPr>
        <w:t xml:space="preserve"> ai figli degli uomini e anche tutte le bestemmie che </w:t>
      </w:r>
      <w:r w:rsidRPr="00081AE1">
        <w:rPr>
          <w:rFonts w:ascii="Times New Roman" w:hAnsi="Times New Roman" w:cs="Times New Roman"/>
          <w:color w:val="00B050"/>
          <w:sz w:val="28"/>
          <w:szCs w:val="28"/>
        </w:rPr>
        <w:t>diranno</w:t>
      </w:r>
      <w:r w:rsidRPr="00081AE1">
        <w:rPr>
          <w:rFonts w:ascii="Times New Roman" w:hAnsi="Times New Roman" w:cs="Times New Roman"/>
          <w:sz w:val="28"/>
          <w:szCs w:val="28"/>
        </w:rPr>
        <w:t xml:space="preserve">; [29] ma chi </w:t>
      </w:r>
      <w:r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avrà bestemmiato </w:t>
      </w:r>
      <w:r w:rsidRPr="00081AE1">
        <w:rPr>
          <w:rFonts w:ascii="Times New Roman" w:hAnsi="Times New Roman" w:cs="Times New Roman"/>
          <w:sz w:val="28"/>
          <w:szCs w:val="28"/>
        </w:rPr>
        <w:t xml:space="preserve">contro lo Spirito santo, non </w:t>
      </w:r>
      <w:r w:rsidRPr="00A55772">
        <w:rPr>
          <w:rFonts w:ascii="Times New Roman" w:hAnsi="Times New Roman" w:cs="Times New Roman"/>
          <w:color w:val="00B050"/>
          <w:sz w:val="28"/>
          <w:szCs w:val="28"/>
        </w:rPr>
        <w:t>(ha)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avrà </w:t>
      </w:r>
      <w:r w:rsidRPr="00081AE1">
        <w:rPr>
          <w:rFonts w:ascii="Times New Roman" w:hAnsi="Times New Roman" w:cs="Times New Roman"/>
          <w:sz w:val="28"/>
          <w:szCs w:val="28"/>
        </w:rPr>
        <w:t xml:space="preserve">perdono in eterno: </w:t>
      </w:r>
      <w:r w:rsidRPr="00A55772">
        <w:rPr>
          <w:rFonts w:ascii="Times New Roman" w:hAnsi="Times New Roman" w:cs="Times New Roman"/>
          <w:color w:val="00B050"/>
          <w:sz w:val="28"/>
          <w:szCs w:val="28"/>
        </w:rPr>
        <w:t xml:space="preserve">(è) sarà </w:t>
      </w:r>
      <w:r w:rsidRPr="00081AE1">
        <w:rPr>
          <w:rFonts w:ascii="Times New Roman" w:hAnsi="Times New Roman" w:cs="Times New Roman"/>
          <w:sz w:val="28"/>
          <w:szCs w:val="28"/>
        </w:rPr>
        <w:t>reo di colpa eterna».</w:t>
      </w:r>
    </w:p>
    <w:p w14:paraId="42B3D8C6" w14:textId="45237542" w:rsidR="005A2B2D" w:rsidRDefault="005A2B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C564AE0" w14:textId="77777777" w:rsidR="00E50D6C" w:rsidRPr="00081AE1" w:rsidRDefault="00E50D6C" w:rsidP="00703CE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62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01"/>
        <w:gridCol w:w="992"/>
        <w:gridCol w:w="1134"/>
        <w:gridCol w:w="1134"/>
        <w:gridCol w:w="1134"/>
        <w:gridCol w:w="993"/>
        <w:gridCol w:w="1134"/>
        <w:gridCol w:w="1134"/>
        <w:gridCol w:w="2214"/>
        <w:gridCol w:w="54"/>
      </w:tblGrid>
      <w:tr w:rsidR="00703CEF" w:rsidRPr="00A55772" w14:paraId="67C3D70A" w14:textId="77777777" w:rsidTr="008E0DF1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C4C0BEB" w14:textId="77777777" w:rsidR="00703CEF" w:rsidRPr="00A55772" w:rsidRDefault="00703CEF" w:rsidP="008E0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C724197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252525"/>
                <w:sz w:val="20"/>
                <w:szCs w:val="20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52525"/>
                <w:sz w:val="20"/>
                <w:szCs w:val="20"/>
                <w:lang w:eastAsia="it-IT"/>
              </w:rPr>
              <w:t>Indicativo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64B0437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0"/>
                <w:szCs w:val="20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0"/>
                <w:szCs w:val="20"/>
                <w:lang w:eastAsia="it-IT"/>
              </w:rPr>
              <w:t>Congiuntivo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ED7AF6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Ott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ativo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93060F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  <w:tc>
          <w:tcPr>
            <w:tcW w:w="993" w:type="dxa"/>
            <w:vAlign w:val="center"/>
          </w:tcPr>
          <w:p w14:paraId="765C4D5B" w14:textId="77777777" w:rsidR="00703CEF" w:rsidRPr="00A55772" w:rsidRDefault="00703CEF" w:rsidP="008E0DF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  <w:t>Indic</w:t>
            </w:r>
            <w:proofErr w:type="spellEnd"/>
          </w:p>
        </w:tc>
        <w:tc>
          <w:tcPr>
            <w:tcW w:w="1134" w:type="dxa"/>
            <w:vAlign w:val="center"/>
          </w:tcPr>
          <w:p w14:paraId="4E108914" w14:textId="77777777" w:rsidR="00703CEF" w:rsidRPr="00A55772" w:rsidRDefault="00703CEF" w:rsidP="008E0DF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Cong</w:t>
            </w:r>
            <w:proofErr w:type="spellEnd"/>
          </w:p>
        </w:tc>
        <w:tc>
          <w:tcPr>
            <w:tcW w:w="1134" w:type="dxa"/>
            <w:vAlign w:val="center"/>
          </w:tcPr>
          <w:p w14:paraId="6B67A931" w14:textId="77777777" w:rsidR="00703CEF" w:rsidRPr="00A55772" w:rsidRDefault="00703CEF" w:rsidP="008E0DF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Ott.</w:t>
            </w:r>
          </w:p>
        </w:tc>
        <w:tc>
          <w:tcPr>
            <w:tcW w:w="2214" w:type="dxa"/>
            <w:vAlign w:val="center"/>
          </w:tcPr>
          <w:p w14:paraId="02D2B058" w14:textId="77777777" w:rsidR="00703CEF" w:rsidRPr="00A55772" w:rsidRDefault="00703CEF" w:rsidP="008E0DF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</w:tr>
      <w:tr w:rsidR="00703CEF" w:rsidRPr="00A55772" w14:paraId="724FA664" w14:textId="77777777" w:rsidTr="008E0DF1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1D87E1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  <w:t>1º 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AF2AD24" w14:textId="63614E3F" w:rsidR="00703CEF" w:rsidRPr="00A55772" w:rsidRDefault="00E50D6C" w:rsidP="008E0DF1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proofErr w:type="spellEnd"/>
            <w:r w:rsidR="00703CEF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ω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E8EEDC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5202AE9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λύοιμι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E1B274D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-------</w:t>
            </w:r>
          </w:p>
        </w:tc>
        <w:tc>
          <w:tcPr>
            <w:tcW w:w="993" w:type="dxa"/>
            <w:vAlign w:val="center"/>
          </w:tcPr>
          <w:p w14:paraId="22BF9C27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εἰμί</w:t>
            </w:r>
            <w:proofErr w:type="spellEnd"/>
          </w:p>
        </w:tc>
        <w:tc>
          <w:tcPr>
            <w:tcW w:w="1134" w:type="dxa"/>
            <w:vAlign w:val="center"/>
          </w:tcPr>
          <w:p w14:paraId="2BD63C4A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ὦ</w:t>
            </w:r>
          </w:p>
        </w:tc>
        <w:tc>
          <w:tcPr>
            <w:tcW w:w="1134" w:type="dxa"/>
            <w:vAlign w:val="center"/>
          </w:tcPr>
          <w:p w14:paraId="54D3BE98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εἴην</w:t>
            </w:r>
            <w:proofErr w:type="spellEnd"/>
          </w:p>
        </w:tc>
        <w:tc>
          <w:tcPr>
            <w:tcW w:w="2214" w:type="dxa"/>
            <w:vAlign w:val="center"/>
          </w:tcPr>
          <w:p w14:paraId="5A43B3A5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----------</w:t>
            </w:r>
          </w:p>
        </w:tc>
      </w:tr>
      <w:tr w:rsidR="00703CEF" w:rsidRPr="00A55772" w14:paraId="4D79158A" w14:textId="77777777" w:rsidTr="008E0DF1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4AF4848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74D909" w14:textId="15F04ED3" w:rsidR="00703CEF" w:rsidRPr="00A55772" w:rsidRDefault="00E50D6C" w:rsidP="008E0DF1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r w:rsidR="00703CEF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εις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B6F0E2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λύῃς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943D3EF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λύοις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A265CC0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λῦε</w:t>
            </w:r>
            <w:proofErr w:type="spellEnd"/>
          </w:p>
        </w:tc>
        <w:tc>
          <w:tcPr>
            <w:tcW w:w="993" w:type="dxa"/>
            <w:vAlign w:val="center"/>
          </w:tcPr>
          <w:p w14:paraId="5CC1254A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εἶ</w:t>
            </w:r>
            <w:proofErr w:type="spellEnd"/>
          </w:p>
        </w:tc>
        <w:tc>
          <w:tcPr>
            <w:tcW w:w="1134" w:type="dxa"/>
            <w:vAlign w:val="center"/>
          </w:tcPr>
          <w:p w14:paraId="78C0652A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ἦς</w:t>
            </w:r>
            <w:proofErr w:type="spellEnd"/>
          </w:p>
        </w:tc>
        <w:tc>
          <w:tcPr>
            <w:tcW w:w="1134" w:type="dxa"/>
            <w:vAlign w:val="center"/>
          </w:tcPr>
          <w:p w14:paraId="07F601EF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εἴης</w:t>
            </w:r>
            <w:proofErr w:type="spellEnd"/>
          </w:p>
        </w:tc>
        <w:tc>
          <w:tcPr>
            <w:tcW w:w="2214" w:type="dxa"/>
            <w:vAlign w:val="center"/>
          </w:tcPr>
          <w:p w14:paraId="03B4E31A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ἴσθι</w:t>
            </w:r>
            <w:proofErr w:type="spellEnd"/>
          </w:p>
        </w:tc>
      </w:tr>
      <w:tr w:rsidR="00703CEF" w:rsidRPr="00A55772" w14:paraId="1FD953FD" w14:textId="77777777" w:rsidTr="008E0DF1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93C38B5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6584EF8" w14:textId="7FA0D1F9" w:rsidR="00703CEF" w:rsidRPr="00A55772" w:rsidRDefault="00E50D6C" w:rsidP="008E0DF1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r w:rsidR="00703CEF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DA6A6C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315B0C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27E9C78" w14:textId="3EDF6957" w:rsidR="00703CEF" w:rsidRPr="00A55772" w:rsidRDefault="00F90A91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color w:val="808080" w:themeColor="background1" w:themeShade="80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υέτω</w:t>
            </w:r>
            <w:proofErr w:type="spellEnd"/>
          </w:p>
        </w:tc>
        <w:tc>
          <w:tcPr>
            <w:tcW w:w="993" w:type="dxa"/>
            <w:vAlign w:val="center"/>
          </w:tcPr>
          <w:p w14:paraId="7E45A1E0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ἐστί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(v)</w:t>
            </w:r>
          </w:p>
        </w:tc>
        <w:tc>
          <w:tcPr>
            <w:tcW w:w="1134" w:type="dxa"/>
            <w:vAlign w:val="center"/>
          </w:tcPr>
          <w:p w14:paraId="505FF8FF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ἦ</w:t>
            </w:r>
          </w:p>
        </w:tc>
        <w:tc>
          <w:tcPr>
            <w:tcW w:w="1134" w:type="dxa"/>
            <w:vAlign w:val="center"/>
          </w:tcPr>
          <w:p w14:paraId="0CE03AC3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</w:t>
            </w:r>
            <w:proofErr w:type="spellEnd"/>
          </w:p>
        </w:tc>
        <w:tc>
          <w:tcPr>
            <w:tcW w:w="2214" w:type="dxa"/>
            <w:vAlign w:val="center"/>
          </w:tcPr>
          <w:p w14:paraId="113B0271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ἔστω</w:t>
            </w:r>
            <w:proofErr w:type="spellEnd"/>
          </w:p>
        </w:tc>
      </w:tr>
      <w:tr w:rsidR="00703CEF" w:rsidRPr="00A55772" w14:paraId="038AF77F" w14:textId="77777777" w:rsidTr="008E0DF1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F77C775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1º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2BB655" w14:textId="54B2D923" w:rsidR="00703CEF" w:rsidRPr="00E50D6C" w:rsidRDefault="00E50D6C" w:rsidP="008E0DF1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inherit" w:eastAsia="Times New Roman" w:hAnsi="inherit" w:cs="Arial" w:hint="eastAsia"/>
                <w:b/>
                <w:color w:val="252525"/>
                <w:sz w:val="24"/>
                <w:szCs w:val="24"/>
                <w:lang w:eastAsia="it-IT"/>
              </w:rPr>
              <w:t>λ</w:t>
            </w:r>
            <w:r w:rsidR="00703CEF" w:rsidRPr="00E50D6C">
              <w:rPr>
                <w:rFonts w:ascii="inherit" w:eastAsia="Times New Roman" w:hAnsi="inherit" w:cs="Arial"/>
                <w:b/>
                <w:color w:val="252525"/>
                <w:sz w:val="24"/>
                <w:szCs w:val="24"/>
                <w:lang w:eastAsia="it-IT"/>
              </w:rPr>
              <w:t>ύ-ομεν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4FECB32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λύωμεν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DC621B8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λύοιμεν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508608A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-------</w:t>
            </w:r>
          </w:p>
        </w:tc>
        <w:tc>
          <w:tcPr>
            <w:tcW w:w="993" w:type="dxa"/>
            <w:vAlign w:val="center"/>
          </w:tcPr>
          <w:p w14:paraId="3D6C8006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ἐσμέν</w:t>
            </w:r>
            <w:proofErr w:type="spellEnd"/>
          </w:p>
        </w:tc>
        <w:tc>
          <w:tcPr>
            <w:tcW w:w="1134" w:type="dxa"/>
            <w:vAlign w:val="center"/>
          </w:tcPr>
          <w:p w14:paraId="0678439E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ὦμεν</w:t>
            </w:r>
            <w:proofErr w:type="spellEnd"/>
          </w:p>
        </w:tc>
        <w:tc>
          <w:tcPr>
            <w:tcW w:w="1134" w:type="dxa"/>
            <w:vAlign w:val="center"/>
          </w:tcPr>
          <w:p w14:paraId="4EC6CB48" w14:textId="77777777" w:rsidR="00703CEF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εἶμεν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 </w:t>
            </w:r>
          </w:p>
          <w:p w14:paraId="3B715C8D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</w:t>
            </w: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εἴημεν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)</w:t>
            </w:r>
          </w:p>
        </w:tc>
        <w:tc>
          <w:tcPr>
            <w:tcW w:w="2214" w:type="dxa"/>
            <w:vAlign w:val="center"/>
          </w:tcPr>
          <w:p w14:paraId="06F86D6F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-----------</w:t>
            </w:r>
          </w:p>
        </w:tc>
      </w:tr>
      <w:tr w:rsidR="00703CEF" w:rsidRPr="00A55772" w14:paraId="704B96C8" w14:textId="77777777" w:rsidTr="008E0DF1">
        <w:trPr>
          <w:gridAfter w:val="1"/>
          <w:wAfter w:w="54" w:type="dxa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5457126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4126026" w14:textId="10FD5CBD" w:rsidR="00703CEF" w:rsidRPr="00E50D6C" w:rsidRDefault="00E50D6C" w:rsidP="008E0DF1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inherit" w:eastAsia="Times New Roman" w:hAnsi="inherit" w:cs="Arial" w:hint="eastAsia"/>
                <w:b/>
                <w:color w:val="252525"/>
                <w:sz w:val="24"/>
                <w:szCs w:val="24"/>
                <w:lang w:eastAsia="it-IT"/>
              </w:rPr>
              <w:t>λ</w:t>
            </w:r>
            <w:r w:rsidR="00703CEF" w:rsidRPr="00E50D6C">
              <w:rPr>
                <w:rFonts w:ascii="inherit" w:eastAsia="Times New Roman" w:hAnsi="inherit" w:cs="Arial"/>
                <w:b/>
                <w:color w:val="252525"/>
                <w:sz w:val="24"/>
                <w:szCs w:val="24"/>
                <w:lang w:eastAsia="it-IT"/>
              </w:rPr>
              <w:t>ύ-ετε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FF6520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λύητε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D755DD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λύοιτε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705E5F0" w14:textId="3DAA30EB" w:rsidR="00703CEF" w:rsidRPr="00A55772" w:rsidRDefault="005A2B2D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color w:val="808080" w:themeColor="background1" w:themeShade="80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ύετε</w:t>
            </w:r>
            <w:proofErr w:type="spellEnd"/>
          </w:p>
        </w:tc>
        <w:tc>
          <w:tcPr>
            <w:tcW w:w="993" w:type="dxa"/>
            <w:vAlign w:val="center"/>
          </w:tcPr>
          <w:p w14:paraId="1852FC2F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ἐστέ</w:t>
            </w:r>
            <w:proofErr w:type="spellEnd"/>
          </w:p>
        </w:tc>
        <w:tc>
          <w:tcPr>
            <w:tcW w:w="1134" w:type="dxa"/>
            <w:vAlign w:val="center"/>
          </w:tcPr>
          <w:p w14:paraId="42A1624D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ἦτε</w:t>
            </w:r>
            <w:proofErr w:type="spellEnd"/>
          </w:p>
        </w:tc>
        <w:tc>
          <w:tcPr>
            <w:tcW w:w="1134" w:type="dxa"/>
            <w:vAlign w:val="center"/>
          </w:tcPr>
          <w:p w14:paraId="44450BE6" w14:textId="77777777" w:rsidR="00703CEF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εἶτε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 </w:t>
            </w:r>
          </w:p>
          <w:p w14:paraId="27E64DEC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</w:t>
            </w: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εἴητε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)</w:t>
            </w:r>
          </w:p>
        </w:tc>
        <w:tc>
          <w:tcPr>
            <w:tcW w:w="2214" w:type="dxa"/>
            <w:vAlign w:val="center"/>
          </w:tcPr>
          <w:p w14:paraId="494828A1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ἔστε</w:t>
            </w:r>
            <w:proofErr w:type="spellEnd"/>
          </w:p>
        </w:tc>
      </w:tr>
      <w:tr w:rsidR="00703CEF" w:rsidRPr="00A55772" w14:paraId="73666EC6" w14:textId="77777777" w:rsidTr="008E0DF1">
        <w:trPr>
          <w:trHeight w:val="1134"/>
        </w:trPr>
        <w:tc>
          <w:tcPr>
            <w:tcW w:w="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EE45EE2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A18D10E" w14:textId="178E5A2A" w:rsidR="00703CEF" w:rsidRPr="00E50D6C" w:rsidRDefault="00E50D6C" w:rsidP="008E0DF1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4"/>
                <w:szCs w:val="24"/>
                <w:lang w:eastAsia="it-IT"/>
              </w:rPr>
            </w:pPr>
            <w:r>
              <w:rPr>
                <w:rFonts w:ascii="inherit" w:eastAsia="Times New Roman" w:hAnsi="inherit" w:cs="Arial"/>
                <w:b/>
                <w:color w:val="252525"/>
                <w:sz w:val="24"/>
                <w:szCs w:val="24"/>
                <w:lang w:val="el-GR" w:eastAsia="it-IT"/>
              </w:rPr>
              <w:t>λ</w:t>
            </w:r>
            <w:r w:rsidR="00703CEF" w:rsidRPr="00E50D6C">
              <w:rPr>
                <w:rFonts w:ascii="inherit" w:eastAsia="Times New Roman" w:hAnsi="inherit" w:cs="Arial"/>
                <w:b/>
                <w:color w:val="252525"/>
                <w:sz w:val="24"/>
                <w:szCs w:val="24"/>
                <w:lang w:eastAsia="it-IT"/>
              </w:rPr>
              <w:t>ύ-</w:t>
            </w:r>
            <w:proofErr w:type="spellStart"/>
            <w:r w:rsidR="00703CEF" w:rsidRPr="00E50D6C">
              <w:rPr>
                <w:rFonts w:ascii="inherit" w:eastAsia="Times New Roman" w:hAnsi="inherit" w:cs="Arial"/>
                <w:b/>
                <w:color w:val="252525"/>
                <w:sz w:val="24"/>
                <w:szCs w:val="24"/>
                <w:lang w:eastAsia="it-IT"/>
              </w:rPr>
              <w:t>ουσι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518CE77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λύωσι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3B596E8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λύοιεν</w:t>
            </w:r>
            <w:proofErr w:type="spellEnd"/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86AF66E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λυόντων</w:t>
            </w:r>
            <w:proofErr w:type="spellEnd"/>
          </w:p>
          <w:p w14:paraId="6A7CC3FB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λυέτωσ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αν</w:t>
            </w:r>
          </w:p>
        </w:tc>
        <w:tc>
          <w:tcPr>
            <w:tcW w:w="993" w:type="dxa"/>
            <w:vAlign w:val="center"/>
          </w:tcPr>
          <w:p w14:paraId="4F777536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εἰσί</w:t>
            </w:r>
            <w:proofErr w:type="spellEnd"/>
            <w:r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(v)</w:t>
            </w:r>
          </w:p>
        </w:tc>
        <w:tc>
          <w:tcPr>
            <w:tcW w:w="1134" w:type="dxa"/>
            <w:vAlign w:val="center"/>
          </w:tcPr>
          <w:p w14:paraId="34D86A37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ὦσι</w:t>
            </w:r>
            <w:proofErr w:type="spellEnd"/>
          </w:p>
        </w:tc>
        <w:tc>
          <w:tcPr>
            <w:tcW w:w="1134" w:type="dxa"/>
            <w:vAlign w:val="center"/>
          </w:tcPr>
          <w:p w14:paraId="6D6F9266" w14:textId="77777777" w:rsidR="00703CEF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εἶεν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 </w:t>
            </w:r>
          </w:p>
          <w:p w14:paraId="6C504BC3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</w:t>
            </w: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εἴησ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αν)</w:t>
            </w:r>
          </w:p>
        </w:tc>
        <w:tc>
          <w:tcPr>
            <w:tcW w:w="2268" w:type="dxa"/>
            <w:gridSpan w:val="2"/>
            <w:vAlign w:val="center"/>
          </w:tcPr>
          <w:p w14:paraId="5F7769A8" w14:textId="77777777" w:rsidR="00703CEF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ἔστων</w:t>
            </w:r>
            <w:proofErr w:type="spellEnd"/>
          </w:p>
          <w:p w14:paraId="031D2894" w14:textId="77777777" w:rsidR="00703CEF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ἔστωσ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αν </w:t>
            </w:r>
          </w:p>
          <w:p w14:paraId="10AA6161" w14:textId="77777777" w:rsidR="00703CEF" w:rsidRPr="00A55772" w:rsidRDefault="00703CEF" w:rsidP="008E0DF1">
            <w:pPr>
              <w:spacing w:before="120" w:after="120" w:line="240" w:lineRule="auto"/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4"/>
                <w:szCs w:val="24"/>
                <w:lang w:eastAsia="it-IT"/>
              </w:rPr>
              <w:t>ὄντων</w:t>
            </w:r>
            <w:proofErr w:type="spellEnd"/>
          </w:p>
        </w:tc>
      </w:tr>
    </w:tbl>
    <w:p w14:paraId="3BB49D0A" w14:textId="77777777" w:rsidR="00703CEF" w:rsidRDefault="00703CEF" w:rsidP="00703CE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</w:pPr>
    </w:p>
    <w:p w14:paraId="1AF94CE5" w14:textId="77777777" w:rsidR="00703CEF" w:rsidRDefault="00703CEF" w:rsidP="00703CEF">
      <w:pPr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  <w:br w:type="page"/>
      </w:r>
    </w:p>
    <w:p w14:paraId="6907B2DF" w14:textId="77777777" w:rsidR="00703CEF" w:rsidRPr="00B607D5" w:rsidRDefault="00703CEF" w:rsidP="00703CE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52525"/>
          <w:sz w:val="18"/>
          <w:szCs w:val="18"/>
          <w:lang w:eastAsia="it-IT"/>
        </w:rPr>
      </w:pPr>
      <w:r w:rsidRPr="00B607D5">
        <w:rPr>
          <w:rFonts w:ascii="Times New Roman" w:eastAsia="Times New Roman" w:hAnsi="Times New Roman" w:cs="Times New Roman"/>
          <w:b/>
          <w:bCs/>
          <w:i/>
          <w:iCs/>
          <w:color w:val="252525"/>
          <w:sz w:val="18"/>
          <w:szCs w:val="18"/>
          <w:lang w:eastAsia="it-IT"/>
        </w:rPr>
        <w:lastRenderedPageBreak/>
        <w:t>Coniugazione medio-passiva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9F9F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32"/>
        <w:gridCol w:w="932"/>
        <w:gridCol w:w="927"/>
        <w:gridCol w:w="1009"/>
        <w:gridCol w:w="1025"/>
        <w:gridCol w:w="348"/>
        <w:gridCol w:w="1092"/>
        <w:gridCol w:w="1165"/>
        <w:gridCol w:w="1129"/>
        <w:gridCol w:w="1563"/>
      </w:tblGrid>
      <w:tr w:rsidR="00703CEF" w:rsidRPr="00A55772" w14:paraId="39D77D79" w14:textId="77777777" w:rsidTr="008E0DF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766125D" w14:textId="77777777" w:rsidR="00703CEF" w:rsidRPr="00A55772" w:rsidRDefault="00703CEF" w:rsidP="008E0DF1">
            <w:pPr>
              <w:spacing w:after="0" w:line="240" w:lineRule="auto"/>
              <w:rPr>
                <w:rFonts w:ascii="Arial" w:eastAsia="Times New Roman" w:hAnsi="Arial" w:cs="Arial"/>
                <w:color w:val="252525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1DB7591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Cs/>
                <w:i/>
                <w:iCs/>
                <w:color w:val="252525"/>
                <w:sz w:val="28"/>
                <w:szCs w:val="28"/>
                <w:lang w:eastAsia="it-IT"/>
              </w:rPr>
              <w:t>Indic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B3A1836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Cong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EBFB5F8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Ott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BB4C9BB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  <w:tc>
          <w:tcPr>
            <w:tcW w:w="0" w:type="auto"/>
            <w:vAlign w:val="center"/>
          </w:tcPr>
          <w:p w14:paraId="31ABCE38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vAlign w:val="center"/>
          </w:tcPr>
          <w:p w14:paraId="27131888" w14:textId="77777777" w:rsidR="00703CEF" w:rsidRPr="00A55772" w:rsidRDefault="00703CEF" w:rsidP="008E0DF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b/>
                <w:i/>
                <w:color w:val="252525"/>
                <w:sz w:val="28"/>
                <w:szCs w:val="28"/>
                <w:lang w:eastAsia="it-IT"/>
              </w:rPr>
              <w:t>Indic</w:t>
            </w:r>
            <w:proofErr w:type="spellEnd"/>
          </w:p>
        </w:tc>
        <w:tc>
          <w:tcPr>
            <w:tcW w:w="0" w:type="auto"/>
            <w:vAlign w:val="center"/>
          </w:tcPr>
          <w:p w14:paraId="22A0D93F" w14:textId="77777777" w:rsidR="00703CEF" w:rsidRPr="00A55772" w:rsidRDefault="00703CEF" w:rsidP="008E0DF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Cong</w:t>
            </w:r>
            <w:proofErr w:type="spellEnd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.</w:t>
            </w:r>
          </w:p>
        </w:tc>
        <w:tc>
          <w:tcPr>
            <w:tcW w:w="0" w:type="auto"/>
            <w:vAlign w:val="center"/>
          </w:tcPr>
          <w:p w14:paraId="0FBB1670" w14:textId="77777777" w:rsidR="00703CEF" w:rsidRPr="00A55772" w:rsidRDefault="00703CEF" w:rsidP="008E0DF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Ott</w:t>
            </w:r>
          </w:p>
        </w:tc>
        <w:tc>
          <w:tcPr>
            <w:tcW w:w="0" w:type="auto"/>
            <w:vAlign w:val="center"/>
          </w:tcPr>
          <w:p w14:paraId="17588448" w14:textId="77777777" w:rsidR="00703CEF" w:rsidRPr="00A55772" w:rsidRDefault="00703CEF" w:rsidP="008E0DF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Times New Roman" w:eastAsia="Times New Roman" w:hAnsi="Times New Roman" w:cs="Times New Roman"/>
                <w:i/>
                <w:color w:val="808080" w:themeColor="background1" w:themeShade="80"/>
                <w:sz w:val="28"/>
                <w:szCs w:val="28"/>
                <w:lang w:eastAsia="it-IT"/>
              </w:rPr>
              <w:t>Imper</w:t>
            </w:r>
            <w:proofErr w:type="spellEnd"/>
          </w:p>
        </w:tc>
      </w:tr>
      <w:tr w:rsidR="00703CEF" w:rsidRPr="00A55772" w14:paraId="47EF764C" w14:textId="77777777" w:rsidTr="008E0DF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AF55118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  <w:t>1º 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034B9CB" w14:textId="36D97239" w:rsidR="00703CEF" w:rsidRPr="00A55772" w:rsidRDefault="00160B7B" w:rsidP="008E0DF1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r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ομ</w:t>
            </w:r>
            <w:proofErr w:type="spellEnd"/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1C883CE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λύωμ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4752E42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λυοίμην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E7C6B33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---------</w:t>
            </w:r>
          </w:p>
        </w:tc>
        <w:tc>
          <w:tcPr>
            <w:tcW w:w="0" w:type="auto"/>
            <w:vAlign w:val="center"/>
          </w:tcPr>
          <w:p w14:paraId="76295978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1º </w:t>
            </w:r>
          </w:p>
        </w:tc>
        <w:tc>
          <w:tcPr>
            <w:tcW w:w="0" w:type="auto"/>
            <w:vAlign w:val="center"/>
          </w:tcPr>
          <w:p w14:paraId="2B5A378C" w14:textId="48CD79C0" w:rsidR="00703CEF" w:rsidRPr="00A55772" w:rsidRDefault="00160B7B" w:rsidP="008E0DF1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υ</w:t>
            </w:r>
            <w:r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όμεθ</w:t>
            </w:r>
            <w:proofErr w:type="spellEnd"/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</w:t>
            </w:r>
          </w:p>
        </w:tc>
        <w:tc>
          <w:tcPr>
            <w:tcW w:w="0" w:type="auto"/>
            <w:vAlign w:val="center"/>
          </w:tcPr>
          <w:p w14:paraId="3F11BF84" w14:textId="52462568" w:rsidR="00703CEF" w:rsidRPr="00A55772" w:rsidRDefault="003521D7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color w:val="808080" w:themeColor="background1" w:themeShade="80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υώμεθ</w:t>
            </w:r>
            <w:proofErr w:type="spellEnd"/>
            <w:r w:rsidR="00703CEF"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</w:t>
            </w:r>
          </w:p>
        </w:tc>
        <w:tc>
          <w:tcPr>
            <w:tcW w:w="0" w:type="auto"/>
            <w:vAlign w:val="center"/>
          </w:tcPr>
          <w:p w14:paraId="26ECF3A3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λυοίμεθ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</w:t>
            </w:r>
          </w:p>
        </w:tc>
        <w:tc>
          <w:tcPr>
            <w:tcW w:w="0" w:type="auto"/>
            <w:vAlign w:val="center"/>
          </w:tcPr>
          <w:p w14:paraId="6B4B6F08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  <w:t>-----------</w:t>
            </w:r>
          </w:p>
        </w:tc>
      </w:tr>
      <w:tr w:rsidR="00703CEF" w:rsidRPr="00A55772" w14:paraId="1DC67232" w14:textId="77777777" w:rsidTr="008E0DF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89A2D22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DC23DED" w14:textId="0CB830BC" w:rsidR="00703CEF" w:rsidRPr="00A55772" w:rsidRDefault="00160B7B" w:rsidP="008E0DF1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proofErr w:type="spellEnd"/>
            <w:r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ῃ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FCE9F5C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4C48CB3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λύοιο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735687AA" w14:textId="6F4110FB" w:rsidR="00703CEF" w:rsidRPr="00A55772" w:rsidRDefault="008E31B6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color w:val="808080" w:themeColor="background1" w:themeShade="80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ύου</w:t>
            </w:r>
            <w:proofErr w:type="spellEnd"/>
          </w:p>
        </w:tc>
        <w:tc>
          <w:tcPr>
            <w:tcW w:w="0" w:type="auto"/>
            <w:vAlign w:val="center"/>
          </w:tcPr>
          <w:p w14:paraId="599F8063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2º </w:t>
            </w:r>
          </w:p>
        </w:tc>
        <w:tc>
          <w:tcPr>
            <w:tcW w:w="0" w:type="auto"/>
            <w:vAlign w:val="center"/>
          </w:tcPr>
          <w:p w14:paraId="570D4B14" w14:textId="400EE22A" w:rsidR="00703CEF" w:rsidRPr="00A55772" w:rsidRDefault="00160B7B" w:rsidP="008E0DF1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r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εσθε</w:t>
            </w:r>
            <w:proofErr w:type="spellEnd"/>
          </w:p>
        </w:tc>
        <w:tc>
          <w:tcPr>
            <w:tcW w:w="0" w:type="auto"/>
            <w:vAlign w:val="center"/>
          </w:tcPr>
          <w:p w14:paraId="3406146F" w14:textId="28E1563F" w:rsidR="00703CEF" w:rsidRPr="00A55772" w:rsidRDefault="003521D7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color w:val="808080" w:themeColor="background1" w:themeShade="80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ύησθε</w:t>
            </w:r>
            <w:proofErr w:type="spellEnd"/>
          </w:p>
        </w:tc>
        <w:tc>
          <w:tcPr>
            <w:tcW w:w="0" w:type="auto"/>
            <w:vAlign w:val="center"/>
          </w:tcPr>
          <w:p w14:paraId="684ABBD1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λύοισθε</w:t>
            </w:r>
            <w:proofErr w:type="spellEnd"/>
          </w:p>
        </w:tc>
        <w:tc>
          <w:tcPr>
            <w:tcW w:w="0" w:type="auto"/>
            <w:vAlign w:val="center"/>
          </w:tcPr>
          <w:p w14:paraId="1614246F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λύεσθε</w:t>
            </w:r>
            <w:proofErr w:type="spellEnd"/>
          </w:p>
        </w:tc>
      </w:tr>
      <w:tr w:rsidR="00703CEF" w:rsidRPr="00A55772" w14:paraId="760DAF12" w14:textId="77777777" w:rsidTr="008E0DF1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17A0A9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27B4B95" w14:textId="1CA393FC" w:rsidR="00703CEF" w:rsidRPr="00A55772" w:rsidRDefault="00160B7B" w:rsidP="008E0DF1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r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ετ</w:t>
            </w:r>
            <w:proofErr w:type="spellEnd"/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F0F8B51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λύῃτ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2606365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λύοιτο</w:t>
            </w:r>
            <w:proofErr w:type="spellEnd"/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9F9F9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6D1B950" w14:textId="5D32B113" w:rsidR="00703CEF" w:rsidRPr="00A55772" w:rsidRDefault="008E31B6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color w:val="808080" w:themeColor="background1" w:themeShade="80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υέσθω</w:t>
            </w:r>
            <w:proofErr w:type="spellEnd"/>
          </w:p>
        </w:tc>
        <w:tc>
          <w:tcPr>
            <w:tcW w:w="0" w:type="auto"/>
            <w:vAlign w:val="center"/>
          </w:tcPr>
          <w:p w14:paraId="76BEFE90" w14:textId="77777777" w:rsidR="00703CEF" w:rsidRPr="00A55772" w:rsidRDefault="00703CEF" w:rsidP="008E0DF1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bCs/>
                <w:color w:val="252525"/>
                <w:sz w:val="28"/>
                <w:szCs w:val="28"/>
                <w:lang w:eastAsia="it-IT"/>
              </w:rPr>
            </w:pPr>
            <w:r w:rsidRPr="00A55772">
              <w:rPr>
                <w:rFonts w:ascii="Arial" w:eastAsia="Times New Roman" w:hAnsi="Arial" w:cs="Arial"/>
                <w:b/>
                <w:bCs/>
                <w:i/>
                <w:iCs/>
                <w:color w:val="252525"/>
                <w:sz w:val="28"/>
                <w:szCs w:val="28"/>
                <w:lang w:eastAsia="it-IT"/>
              </w:rPr>
              <w:t xml:space="preserve">3º </w:t>
            </w:r>
          </w:p>
        </w:tc>
        <w:tc>
          <w:tcPr>
            <w:tcW w:w="0" w:type="auto"/>
            <w:vAlign w:val="center"/>
          </w:tcPr>
          <w:p w14:paraId="1838DC9E" w14:textId="238D2620" w:rsidR="00703CEF" w:rsidRPr="00A55772" w:rsidRDefault="00160B7B" w:rsidP="008E0DF1">
            <w:pPr>
              <w:spacing w:before="120" w:after="120" w:line="240" w:lineRule="auto"/>
              <w:rPr>
                <w:rFonts w:ascii="Arial" w:eastAsia="Times New Roman" w:hAnsi="Arial" w:cs="Arial"/>
                <w:b/>
                <w:color w:val="252525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b/>
                <w:color w:val="252525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ύ</w:t>
            </w:r>
            <w:r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-</w:t>
            </w:r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οντ</w:t>
            </w:r>
            <w:proofErr w:type="spellEnd"/>
            <w:r w:rsidR="00703CEF" w:rsidRPr="00A55772">
              <w:rPr>
                <w:rFonts w:ascii="inherit" w:eastAsia="Times New Roman" w:hAnsi="inherit" w:cs="Arial"/>
                <w:b/>
                <w:color w:val="252525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vAlign w:val="center"/>
          </w:tcPr>
          <w:p w14:paraId="58744814" w14:textId="60631C58" w:rsidR="00703CEF" w:rsidRPr="00A55772" w:rsidRDefault="003521D7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 w:hint="eastAsia"/>
                <w:color w:val="808080" w:themeColor="background1" w:themeShade="80"/>
                <w:sz w:val="28"/>
                <w:szCs w:val="28"/>
                <w:lang w:eastAsia="it-IT"/>
              </w:rPr>
              <w:t>Λ</w:t>
            </w:r>
            <w:r w:rsidR="00703CEF"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ύωντ</w:t>
            </w:r>
            <w:proofErr w:type="spellEnd"/>
            <w:r w:rsidR="00703CEF"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αι</w:t>
            </w:r>
          </w:p>
        </w:tc>
        <w:tc>
          <w:tcPr>
            <w:tcW w:w="0" w:type="auto"/>
            <w:vAlign w:val="center"/>
          </w:tcPr>
          <w:p w14:paraId="7FFE0752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λύοιντο</w:t>
            </w:r>
            <w:proofErr w:type="spellEnd"/>
          </w:p>
        </w:tc>
        <w:tc>
          <w:tcPr>
            <w:tcW w:w="0" w:type="auto"/>
            <w:vAlign w:val="center"/>
          </w:tcPr>
          <w:p w14:paraId="4F6BCFBF" w14:textId="77777777" w:rsidR="00703CEF" w:rsidRPr="00A55772" w:rsidRDefault="00703CEF" w:rsidP="008E0DF1">
            <w:pPr>
              <w:spacing w:before="120" w:after="120" w:line="240" w:lineRule="auto"/>
              <w:rPr>
                <w:rFonts w:ascii="Arial" w:eastAsia="Times New Roman" w:hAnsi="Arial" w:cs="Arial"/>
                <w:color w:val="808080" w:themeColor="background1" w:themeShade="80"/>
                <w:sz w:val="28"/>
                <w:szCs w:val="28"/>
                <w:lang w:eastAsia="it-IT"/>
              </w:rPr>
            </w:pPr>
            <w:proofErr w:type="spellStart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λυέσθω</w:t>
            </w:r>
            <w:proofErr w:type="spellEnd"/>
            <w:r w:rsidRPr="00A55772">
              <w:rPr>
                <w:rFonts w:ascii="inherit" w:eastAsia="Times New Roman" w:hAnsi="inherit" w:cs="Arial"/>
                <w:color w:val="808080" w:themeColor="background1" w:themeShade="80"/>
                <w:sz w:val="28"/>
                <w:szCs w:val="28"/>
                <w:lang w:eastAsia="it-IT"/>
              </w:rPr>
              <w:t>(σα)ν</w:t>
            </w:r>
          </w:p>
        </w:tc>
      </w:tr>
    </w:tbl>
    <w:p w14:paraId="060239D5" w14:textId="77777777" w:rsidR="00703CEF" w:rsidRPr="00D92A38" w:rsidRDefault="00703CEF" w:rsidP="00703CE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15043" w14:textId="77777777" w:rsidR="00703CEF" w:rsidRPr="00081AE1" w:rsidRDefault="00703CEF" w:rsidP="00703CEF">
      <w:pPr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>Mc 6,30</w:t>
      </w:r>
    </w:p>
    <w:p w14:paraId="7C20D06F" w14:textId="7346ADD6" w:rsidR="00703CEF" w:rsidRPr="00081AE1" w:rsidRDefault="00703CEF" w:rsidP="00703CE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81AE1">
        <w:rPr>
          <w:rFonts w:ascii="Times New Roman" w:hAnsi="Times New Roman" w:cs="Times New Roman"/>
          <w:sz w:val="28"/>
          <w:szCs w:val="28"/>
        </w:rPr>
        <w:t xml:space="preserve">Καὶ </w:t>
      </w:r>
      <w:proofErr w:type="spellStart"/>
      <w:r w:rsidRPr="008E31B6">
        <w:rPr>
          <w:rFonts w:ascii="Times New Roman" w:hAnsi="Times New Roman" w:cs="Times New Roman"/>
          <w:sz w:val="28"/>
          <w:szCs w:val="28"/>
          <w:highlight w:val="yellow"/>
        </w:rPr>
        <w:t>συνάγοντ</w:t>
      </w:r>
      <w:proofErr w:type="spellEnd"/>
      <w:r w:rsidRPr="008E31B6">
        <w:rPr>
          <w:rFonts w:ascii="Times New Roman" w:hAnsi="Times New Roman" w:cs="Times New Roman"/>
          <w:sz w:val="28"/>
          <w:szCs w:val="28"/>
          <w:highlight w:val="yellow"/>
        </w:rPr>
        <w:t>αι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ἀπ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όστολοι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ρὸς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τὸν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Ἰησοῦν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,</w:t>
      </w:r>
      <w:r w:rsidR="003768B8">
        <w:rPr>
          <w:rFonts w:ascii="Times New Roman" w:hAnsi="Times New Roman" w:cs="Times New Roman"/>
          <w:sz w:val="28"/>
          <w:szCs w:val="28"/>
        </w:rPr>
        <w:t>//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EA021E">
        <w:rPr>
          <w:rFonts w:ascii="Times New Roman" w:hAnsi="Times New Roman" w:cs="Times New Roman"/>
          <w:sz w:val="28"/>
          <w:szCs w:val="28"/>
        </w:rPr>
        <w:t>καὶ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ἀπ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ήγγειλ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ὐτῷ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άντ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οίησ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ἐδίδ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αξαν</w:t>
      </w:r>
      <w:r w:rsidRPr="00081AE1">
        <w:rPr>
          <w:rFonts w:ascii="Times New Roman" w:hAnsi="Times New Roman" w:cs="Times New Roman"/>
          <w:sz w:val="28"/>
          <w:szCs w:val="28"/>
        </w:rPr>
        <w:t>.</w:t>
      </w:r>
      <w:r w:rsidR="00A16D26">
        <w:rPr>
          <w:rFonts w:ascii="Times New Roman" w:hAnsi="Times New Roman" w:cs="Times New Roman"/>
          <w:sz w:val="28"/>
          <w:szCs w:val="28"/>
        </w:rPr>
        <w:t>//</w:t>
      </w:r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8E31B6">
        <w:rPr>
          <w:rFonts w:ascii="Times New Roman" w:hAnsi="Times New Roman" w:cs="Times New Roman"/>
          <w:sz w:val="28"/>
          <w:szCs w:val="28"/>
          <w:highlight w:val="yellow"/>
        </w:rPr>
        <w:t>λέγει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ὐτοῖς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Δεῦτε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ὑμεῖς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ὐτοὶ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κατ᾽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ἰδί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αν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ἔρημον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τό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πον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ἀν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απαύσασθε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ὀλίγον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E31B6">
        <w:rPr>
          <w:rFonts w:ascii="Times New Roman" w:hAnsi="Times New Roman" w:cs="Times New Roman"/>
          <w:sz w:val="28"/>
          <w:szCs w:val="28"/>
          <w:highlight w:val="green"/>
        </w:rPr>
        <w:t>ἦσ</w:t>
      </w:r>
      <w:proofErr w:type="spellEnd"/>
      <w:r w:rsidRPr="008E31B6">
        <w:rPr>
          <w:rFonts w:ascii="Times New Roman" w:hAnsi="Times New Roman" w:cs="Times New Roman"/>
          <w:sz w:val="28"/>
          <w:szCs w:val="28"/>
          <w:highlight w:val="green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γὰρ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ἐρχόμενοι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ὑπ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άγοντες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ολλοί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οὐδὲ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8E31B6">
        <w:rPr>
          <w:rFonts w:ascii="Times New Roman" w:hAnsi="Times New Roman" w:cs="Times New Roman"/>
          <w:sz w:val="28"/>
          <w:szCs w:val="28"/>
          <w:highlight w:val="cyan"/>
        </w:rPr>
        <w:t>φα</w:t>
      </w:r>
      <w:proofErr w:type="spellStart"/>
      <w:r w:rsidRPr="008E31B6">
        <w:rPr>
          <w:rFonts w:ascii="Times New Roman" w:hAnsi="Times New Roman" w:cs="Times New Roman"/>
          <w:sz w:val="28"/>
          <w:szCs w:val="28"/>
          <w:highlight w:val="cyan"/>
        </w:rPr>
        <w:t>γεῖν</w:t>
      </w:r>
      <w:proofErr w:type="spellEnd"/>
      <w:r w:rsidRPr="008E31B6">
        <w:rPr>
          <w:rFonts w:ascii="Times New Roman" w:hAnsi="Times New Roman" w:cs="Times New Roman"/>
          <w:sz w:val="28"/>
          <w:szCs w:val="28"/>
          <w:highlight w:val="cyan"/>
        </w:rPr>
        <w:t xml:space="preserve"> </w:t>
      </w:r>
      <w:proofErr w:type="spellStart"/>
      <w:r w:rsidRPr="008E31B6">
        <w:rPr>
          <w:rFonts w:ascii="Times New Roman" w:hAnsi="Times New Roman" w:cs="Times New Roman"/>
          <w:sz w:val="28"/>
          <w:szCs w:val="28"/>
          <w:highlight w:val="green"/>
        </w:rPr>
        <w:t>εὐκ</w:t>
      </w:r>
      <w:proofErr w:type="spellEnd"/>
      <w:r w:rsidRPr="008E31B6">
        <w:rPr>
          <w:rFonts w:ascii="Times New Roman" w:hAnsi="Times New Roman" w:cs="Times New Roman"/>
          <w:sz w:val="28"/>
          <w:szCs w:val="28"/>
          <w:highlight w:val="green"/>
        </w:rPr>
        <w:t>αίρουν</w:t>
      </w:r>
      <w:r w:rsidRPr="00081AE1">
        <w:rPr>
          <w:rFonts w:ascii="Times New Roman" w:hAnsi="Times New Roman" w:cs="Times New Roman"/>
          <w:sz w:val="28"/>
          <w:szCs w:val="28"/>
        </w:rPr>
        <w:t xml:space="preserve">.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ἀπ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ῆλθον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τῷ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λοίῳ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ἔρημον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τό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πον κατ᾽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ἰδί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αν.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εἶδον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r w:rsidRPr="009071B0">
        <w:rPr>
          <w:rFonts w:ascii="Times New Roman" w:hAnsi="Times New Roman" w:cs="Times New Roman"/>
          <w:sz w:val="28"/>
          <w:szCs w:val="28"/>
        </w:rPr>
        <w:t>ὑπ</w:t>
      </w:r>
      <w:proofErr w:type="spellStart"/>
      <w:r w:rsidRPr="009071B0">
        <w:rPr>
          <w:rFonts w:ascii="Times New Roman" w:hAnsi="Times New Roman" w:cs="Times New Roman"/>
          <w:sz w:val="28"/>
          <w:szCs w:val="28"/>
        </w:rPr>
        <w:t>άγοντ</w:t>
      </w:r>
      <w:proofErr w:type="spellEnd"/>
      <w:r w:rsidRPr="009071B0">
        <w:rPr>
          <w:rFonts w:ascii="Times New Roman" w:hAnsi="Times New Roman" w:cs="Times New Roman"/>
          <w:sz w:val="28"/>
          <w:szCs w:val="28"/>
        </w:rPr>
        <w:t>ας</w:t>
      </w:r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  <w:lang w:val="el-GR"/>
        </w:rPr>
        <w:t>ἐπέ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γνωσ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ολλοί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, καὶ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εζῇ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ἀπὸ πα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σῶν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τῶν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όλεων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συνέδρ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αμον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ἐκεῖ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καὶ </w:t>
      </w:r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π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ροῆλθον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ὐτούς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. Καὶ </w:t>
      </w:r>
      <w:proofErr w:type="spellStart"/>
      <w:r w:rsidRPr="009071B0">
        <w:rPr>
          <w:rFonts w:ascii="Times New Roman" w:hAnsi="Times New Roman" w:cs="Times New Roman"/>
          <w:sz w:val="28"/>
          <w:szCs w:val="28"/>
        </w:rPr>
        <w:t>ἐξελθὼν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εἶδεν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ολὺν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ὄχλον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ἐσ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πλαγχνίσθη</w:t>
      </w:r>
      <w:r w:rsidRPr="00081AE1">
        <w:rPr>
          <w:rFonts w:ascii="Times New Roman" w:hAnsi="Times New Roman" w:cs="Times New Roman"/>
          <w:sz w:val="28"/>
          <w:szCs w:val="28"/>
        </w:rPr>
        <w:t xml:space="preserve"> ἐπ᾽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1B6">
        <w:rPr>
          <w:rFonts w:ascii="Times New Roman" w:hAnsi="Times New Roman" w:cs="Times New Roman"/>
          <w:sz w:val="28"/>
          <w:szCs w:val="28"/>
          <w:highlight w:val="green"/>
        </w:rPr>
        <w:t>ἦσ</w:t>
      </w:r>
      <w:proofErr w:type="spellEnd"/>
      <w:r w:rsidRPr="008E31B6">
        <w:rPr>
          <w:rFonts w:ascii="Times New Roman" w:hAnsi="Times New Roman" w:cs="Times New Roman"/>
          <w:sz w:val="28"/>
          <w:szCs w:val="28"/>
          <w:highlight w:val="green"/>
        </w:rPr>
        <w:t>αν</w:t>
      </w:r>
      <w:r w:rsidRPr="00081AE1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ὡς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ρό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βατα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μὴ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ἔχοντ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α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οιμέν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α,” καὶ </w:t>
      </w:r>
      <w:proofErr w:type="spellStart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>ἤρξ</w:t>
      </w:r>
      <w:proofErr w:type="spellEnd"/>
      <w:r w:rsidRPr="00081AE1">
        <w:rPr>
          <w:rFonts w:ascii="Times New Roman" w:hAnsi="Times New Roman" w:cs="Times New Roman"/>
          <w:sz w:val="28"/>
          <w:szCs w:val="28"/>
          <w:highlight w:val="lightGray"/>
        </w:rPr>
        <w:t xml:space="preserve">ατο </w:t>
      </w:r>
      <w:proofErr w:type="spellStart"/>
      <w:r w:rsidRPr="008E31B6">
        <w:rPr>
          <w:rFonts w:ascii="Times New Roman" w:hAnsi="Times New Roman" w:cs="Times New Roman"/>
          <w:sz w:val="28"/>
          <w:szCs w:val="28"/>
          <w:highlight w:val="cyan"/>
        </w:rPr>
        <w:t>διδάσκειν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ὐτοὺς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081AE1">
        <w:rPr>
          <w:rFonts w:ascii="Times New Roman" w:hAnsi="Times New Roman" w:cs="Times New Roman"/>
          <w:sz w:val="28"/>
          <w:szCs w:val="28"/>
        </w:rPr>
        <w:t>ολλά</w:t>
      </w:r>
      <w:proofErr w:type="spellEnd"/>
      <w:r w:rsidRPr="00081AE1">
        <w:rPr>
          <w:rFonts w:ascii="Times New Roman" w:hAnsi="Times New Roman" w:cs="Times New Roman"/>
          <w:sz w:val="28"/>
          <w:szCs w:val="28"/>
        </w:rPr>
        <w:t>.</w:t>
      </w:r>
    </w:p>
    <w:p w14:paraId="11E93813" w14:textId="77777777" w:rsidR="00703CEF" w:rsidRDefault="00703CEF" w:rsidP="00703CEF">
      <w:pPr>
        <w:rPr>
          <w:rFonts w:ascii="Times New Roman" w:hAnsi="Times New Roman" w:cs="Times New Roman"/>
          <w:sz w:val="28"/>
          <w:szCs w:val="28"/>
        </w:rPr>
      </w:pPr>
      <w:r w:rsidRPr="00A55772">
        <w:rPr>
          <w:rFonts w:ascii="Times New Roman" w:hAnsi="Times New Roman" w:cs="Times New Roman"/>
          <w:b/>
          <w:bCs/>
          <w:sz w:val="28"/>
          <w:szCs w:val="28"/>
        </w:rPr>
        <w:t>[30]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Gli apostoli si riunirono attorno a Gesù e gli riferirono tutto quello che avevano fatto e insegnato.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[31]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Ed egli disse loro: «Venite in disparte, in un luo</w:t>
      </w:r>
      <w:r>
        <w:rPr>
          <w:rFonts w:ascii="Times New Roman" w:hAnsi="Times New Roman" w:cs="Times New Roman"/>
          <w:sz w:val="28"/>
          <w:szCs w:val="28"/>
        </w:rPr>
        <w:t>go solitario, e riposatevi un po’</w:t>
      </w:r>
      <w:r w:rsidRPr="00A55772">
        <w:rPr>
          <w:rFonts w:ascii="Times New Roman" w:hAnsi="Times New Roman" w:cs="Times New Roman"/>
          <w:sz w:val="28"/>
          <w:szCs w:val="28"/>
        </w:rPr>
        <w:t>». Era infatti molta la folla che andava e veniva e non avevano più neanche il tempo di mangiare.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[32]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Allora partirono sulla barca verso un luogo solitario, in disparte.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[33]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Molti però li videro partire e capirono, e da tutte le città cominciarono ad accorrere là a piedi e li precedettero.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 xml:space="preserve">[34] </w:t>
      </w:r>
      <w:r w:rsidRPr="00A55772">
        <w:rPr>
          <w:rFonts w:ascii="Times New Roman" w:hAnsi="Times New Roman" w:cs="Times New Roman"/>
          <w:sz w:val="28"/>
          <w:szCs w:val="28"/>
        </w:rPr>
        <w:t>Sbarcando, vide molta folla e si commosse per loro, perché erano come pecore senza pastore, e si mise a insegnare loro molte cose.</w:t>
      </w:r>
    </w:p>
    <w:p w14:paraId="3B18ED38" w14:textId="77777777" w:rsidR="00703CEF" w:rsidRDefault="00703CEF" w:rsidP="00703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6515FA6" w14:textId="77777777" w:rsidR="00703CEF" w:rsidRPr="00A55772" w:rsidRDefault="00703CEF" w:rsidP="00703CEF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41" w:rightFromText="141" w:vertAnchor="text" w:horzAnchor="margin" w:tblpY="257"/>
        <w:tblW w:w="72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7"/>
        <w:gridCol w:w="2413"/>
        <w:gridCol w:w="2413"/>
      </w:tblGrid>
      <w:tr w:rsidR="00703CEF" w:rsidRPr="004B234B" w14:paraId="152F75C5" w14:textId="77777777" w:rsidTr="008E0DF1">
        <w:trPr>
          <w:trHeight w:val="450"/>
        </w:trPr>
        <w:tc>
          <w:tcPr>
            <w:tcW w:w="166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CF4922" w14:textId="77777777" w:rsidR="00703CEF" w:rsidRPr="004B234B" w:rsidRDefault="00703CEF" w:rsidP="008E0DF1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  <w:t>Tempi</w:t>
            </w:r>
          </w:p>
        </w:tc>
        <w:tc>
          <w:tcPr>
            <w:tcW w:w="166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35716C" w14:textId="77777777" w:rsidR="00703CEF" w:rsidRPr="004B234B" w:rsidRDefault="00703CEF" w:rsidP="008E0DF1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  <w:t>Modi</w:t>
            </w:r>
          </w:p>
        </w:tc>
        <w:tc>
          <w:tcPr>
            <w:tcW w:w="166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4D0E6E" w14:textId="6FF34ADE" w:rsidR="00703CEF" w:rsidRPr="004B234B" w:rsidRDefault="00703CEF" w:rsidP="008E0DF1">
            <w:pPr>
              <w:spacing w:after="0" w:line="240" w:lineRule="auto"/>
              <w:jc w:val="center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  <w:t>Diatesi</w:t>
            </w:r>
            <w:r w:rsidR="00C7733F"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  <w:t>/Forma</w:t>
            </w:r>
          </w:p>
        </w:tc>
      </w:tr>
      <w:tr w:rsidR="00703CEF" w:rsidRPr="004B234B" w14:paraId="0A1AB024" w14:textId="77777777" w:rsidTr="008E0DF1">
        <w:trPr>
          <w:trHeight w:val="529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C5B7F1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42E8D4A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8EF2992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sz w:val="28"/>
                <w:szCs w:val="28"/>
                <w:lang w:eastAsia="it-IT"/>
              </w:rPr>
            </w:pPr>
          </w:p>
        </w:tc>
      </w:tr>
      <w:tr w:rsidR="00703CEF" w:rsidRPr="004B234B" w14:paraId="6E06D48A" w14:textId="77777777" w:rsidTr="008E0DF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E41059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Presente</w:t>
            </w:r>
          </w:p>
          <w:p w14:paraId="1453F3D0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Imperfetto</w:t>
            </w:r>
          </w:p>
          <w:p w14:paraId="73BD1EFE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Futuro</w:t>
            </w:r>
          </w:p>
          <w:p w14:paraId="395AEB76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Aoristo</w:t>
            </w:r>
          </w:p>
          <w:p w14:paraId="7007EB00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Perfetto</w:t>
            </w:r>
          </w:p>
          <w:p w14:paraId="7ACF56BB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Piuccheperfetto</w:t>
            </w:r>
          </w:p>
          <w:p w14:paraId="7F3F4E53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Futuro perfetto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ACB2E0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  <w:t>Modi di forma finita</w:t>
            </w:r>
          </w:p>
          <w:p w14:paraId="0E57046F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Indicativo</w:t>
            </w:r>
          </w:p>
          <w:p w14:paraId="3B51CD9F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Congiuntivo</w:t>
            </w:r>
          </w:p>
          <w:p w14:paraId="4C4A288C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Ottativo</w:t>
            </w:r>
          </w:p>
          <w:p w14:paraId="54027041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Imperativo</w:t>
            </w:r>
          </w:p>
          <w:p w14:paraId="7C994EF1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</w:p>
          <w:p w14:paraId="207671E2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smallCaps/>
                <w:color w:val="00008B"/>
                <w:sz w:val="28"/>
                <w:szCs w:val="28"/>
                <w:u w:val="single"/>
                <w:lang w:eastAsia="it-IT"/>
              </w:rPr>
              <w:t>Modi di forma indefinita</w:t>
            </w:r>
          </w:p>
          <w:p w14:paraId="7AFBA82A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Infinito</w:t>
            </w:r>
          </w:p>
          <w:p w14:paraId="236F54E3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Participio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AFF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18453C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Attivo</w:t>
            </w:r>
          </w:p>
          <w:p w14:paraId="1B24CE30" w14:textId="77777777" w:rsidR="00703CEF" w:rsidRPr="004B234B" w:rsidRDefault="00703CEF" w:rsidP="008E0DF1">
            <w:pPr>
              <w:spacing w:after="0" w:line="240" w:lineRule="auto"/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</w:pPr>
            <w:r w:rsidRPr="004B234B">
              <w:rPr>
                <w:rFonts w:ascii="Palatino Linotype" w:eastAsia="Times New Roman" w:hAnsi="Palatino Linotype" w:cs="Times New Roman"/>
                <w:color w:val="00008B"/>
                <w:sz w:val="28"/>
                <w:szCs w:val="28"/>
                <w:lang w:eastAsia="it-IT"/>
              </w:rPr>
              <w:t>Medio-Passivo</w:t>
            </w:r>
          </w:p>
        </w:tc>
      </w:tr>
    </w:tbl>
    <w:p w14:paraId="7A160261" w14:textId="77777777" w:rsidR="00703CEF" w:rsidRDefault="00703C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AEC7B14" w14:textId="33450678" w:rsidR="00C113B2" w:rsidRDefault="00C113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Esercizio:</w:t>
      </w:r>
    </w:p>
    <w:p w14:paraId="5B0E706F" w14:textId="77777777" w:rsidR="00C113B2" w:rsidRDefault="00C113B2" w:rsidP="00C113B2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Leggere a voce bassa</w:t>
      </w:r>
    </w:p>
    <w:p w14:paraId="53FC2B1D" w14:textId="77777777" w:rsidR="00C113B2" w:rsidRDefault="00C113B2" w:rsidP="00C113B2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Trascrivere sul proprio quaderno</w:t>
      </w:r>
    </w:p>
    <w:p w14:paraId="0C0EDABE" w14:textId="77777777" w:rsidR="00C113B2" w:rsidRPr="00D46387" w:rsidRDefault="00C113B2" w:rsidP="00C113B2">
      <w:pPr>
        <w:pStyle w:val="Paragrafoelenco"/>
        <w:numPr>
          <w:ilvl w:val="0"/>
          <w:numId w:val="1"/>
        </w:num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  <w: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  <w:t>Translitterare in caratteri latini</w:t>
      </w:r>
    </w:p>
    <w:p w14:paraId="30EA7162" w14:textId="77777777" w:rsidR="00C113B2" w:rsidRDefault="00C113B2" w:rsidP="00C113B2">
      <w:pPr>
        <w:rPr>
          <w:rFonts w:ascii="Palatino Linotype" w:eastAsia="Times New Roman" w:hAnsi="Palatino Linotype" w:cs="Times New Roman"/>
          <w:color w:val="000000"/>
          <w:sz w:val="27"/>
          <w:szCs w:val="27"/>
          <w:lang w:eastAsia="it-IT"/>
        </w:rPr>
      </w:pPr>
    </w:p>
    <w:p w14:paraId="2D0C8595" w14:textId="77777777" w:rsidR="00C113B2" w:rsidRDefault="00C113B2" w:rsidP="00C113B2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</w:pP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</w:t>
      </w:r>
      <w:r w:rsidRPr="000F4E15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οῦ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δὲ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Ἰησ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οῦ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γεννηθέντος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Βηθλεὲμ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τῆς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Ἰουδ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αίας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ἡμέρ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αις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Ἡρῴδ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ου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τοῦ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βα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σιλέως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,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ἰδοὺ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μάγ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οι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ἀπὸ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ἀν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ατολ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ῶν</w:t>
      </w:r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πα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ρεγένοντο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εἰς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Ἰεροσόλυμ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λέγοντες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[2]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Ποῦ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ἐστὶν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ὁ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τεχθεὶς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βα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σιλεὺς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</w:t>
      </w:r>
      <w:r w:rsidRPr="000F4E15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ῶν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Ἰουδ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αί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ων</w:t>
      </w:r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;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εἴδομεν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γὰρ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α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οῦ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τὸν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ἀστέρ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α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ἐν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τ</w:t>
      </w:r>
      <w:r w:rsidRPr="000F4E15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ῇ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ἀν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ατολ</w:t>
      </w:r>
      <w:r w:rsidRPr="005E186A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ῇ</w:t>
      </w:r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καὶ 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ἤλθομεν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 π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ροσκυνῆσ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αι α</w:t>
      </w:r>
      <w:proofErr w:type="spellStart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>ὐτ</w:t>
      </w:r>
      <w:r w:rsidRPr="00717BF8">
        <w:rPr>
          <w:rFonts w:ascii="Times New Roman" w:eastAsia="Times New Roman" w:hAnsi="Times New Roman" w:cs="Times New Roman"/>
          <w:color w:val="FF0000"/>
          <w:sz w:val="36"/>
          <w:szCs w:val="36"/>
          <w:lang w:eastAsia="it-IT"/>
        </w:rPr>
        <w:t>ῷ</w:t>
      </w:r>
      <w:proofErr w:type="spellEnd"/>
      <w:r w:rsidRPr="00717BF8">
        <w:rPr>
          <w:rFonts w:ascii="Times New Roman" w:eastAsia="Times New Roman" w:hAnsi="Times New Roman" w:cs="Times New Roman"/>
          <w:color w:val="000000"/>
          <w:sz w:val="36"/>
          <w:szCs w:val="36"/>
          <w:lang w:eastAsia="it-IT"/>
        </w:rPr>
        <w:t xml:space="preserve">. </w:t>
      </w:r>
    </w:p>
    <w:p w14:paraId="50AEC027" w14:textId="77777777" w:rsidR="00C113B2" w:rsidRDefault="00C113B2">
      <w:pPr>
        <w:rPr>
          <w:rFonts w:ascii="Times New Roman" w:hAnsi="Times New Roman" w:cs="Times New Roman"/>
          <w:sz w:val="28"/>
          <w:szCs w:val="28"/>
        </w:rPr>
      </w:pPr>
    </w:p>
    <w:p w14:paraId="1A1597F3" w14:textId="2A42831A" w:rsidR="009C09B7" w:rsidRDefault="009C09B7">
      <w:pPr>
        <w:rPr>
          <w:rFonts w:ascii="Times New Roman" w:hAnsi="Times New Roman" w:cs="Times New Roman"/>
          <w:sz w:val="28"/>
          <w:szCs w:val="28"/>
        </w:rPr>
      </w:pPr>
      <w:r w:rsidRPr="009C09B7">
        <w:rPr>
          <w:rFonts w:ascii="Times New Roman" w:hAnsi="Times New Roman" w:cs="Times New Roman"/>
          <w:sz w:val="28"/>
          <w:szCs w:val="28"/>
        </w:rPr>
        <w:t>Esercizio di lettura</w:t>
      </w:r>
      <w:r w:rsidR="00B162E6">
        <w:rPr>
          <w:rFonts w:ascii="Times New Roman" w:hAnsi="Times New Roman" w:cs="Times New Roman"/>
          <w:sz w:val="28"/>
          <w:szCs w:val="28"/>
        </w:rPr>
        <w:t>; analizza poi la frase evide</w:t>
      </w:r>
      <w:r w:rsidR="00C113B2">
        <w:rPr>
          <w:rFonts w:ascii="Times New Roman" w:hAnsi="Times New Roman" w:cs="Times New Roman"/>
          <w:sz w:val="28"/>
          <w:szCs w:val="28"/>
        </w:rPr>
        <w:t>n</w:t>
      </w:r>
      <w:r w:rsidR="00B162E6">
        <w:rPr>
          <w:rFonts w:ascii="Times New Roman" w:hAnsi="Times New Roman" w:cs="Times New Roman"/>
          <w:sz w:val="28"/>
          <w:szCs w:val="28"/>
        </w:rPr>
        <w:t>zia</w:t>
      </w:r>
      <w:r w:rsidR="003D04A5">
        <w:rPr>
          <w:rFonts w:ascii="Times New Roman" w:hAnsi="Times New Roman" w:cs="Times New Roman"/>
          <w:sz w:val="28"/>
          <w:szCs w:val="28"/>
        </w:rPr>
        <w:t>ta</w:t>
      </w:r>
    </w:p>
    <w:p w14:paraId="614F8426" w14:textId="6ABAC49C" w:rsidR="002A531B" w:rsidRPr="00081AE1" w:rsidRDefault="008F2357">
      <w:pPr>
        <w:rPr>
          <w:rFonts w:ascii="Times New Roman" w:hAnsi="Times New Roman" w:cs="Times New Roman"/>
          <w:sz w:val="28"/>
          <w:szCs w:val="28"/>
        </w:rPr>
      </w:pPr>
      <w:r w:rsidRPr="008F2357">
        <w:rPr>
          <w:rFonts w:ascii="Times New Roman" w:hAnsi="Times New Roman" w:cs="Times New Roman"/>
          <w:i/>
          <w:iCs/>
          <w:sz w:val="28"/>
          <w:szCs w:val="28"/>
        </w:rPr>
        <w:t>M</w:t>
      </w:r>
      <w:r w:rsidR="002A2334" w:rsidRPr="008F2357">
        <w:rPr>
          <w:rFonts w:ascii="Times New Roman" w:hAnsi="Times New Roman" w:cs="Times New Roman"/>
          <w:i/>
          <w:iCs/>
          <w:sz w:val="28"/>
          <w:szCs w:val="28"/>
        </w:rPr>
        <w:t>c</w:t>
      </w:r>
      <w:r w:rsidR="002A2334" w:rsidRPr="00081AE1">
        <w:rPr>
          <w:rFonts w:ascii="Times New Roman" w:hAnsi="Times New Roman" w:cs="Times New Roman"/>
          <w:sz w:val="28"/>
          <w:szCs w:val="28"/>
        </w:rPr>
        <w:t xml:space="preserve"> 6,30</w:t>
      </w:r>
    </w:p>
    <w:p w14:paraId="614F8427" w14:textId="72EC47AF" w:rsidR="002A2334" w:rsidRPr="00B162E6" w:rsidRDefault="002A2334" w:rsidP="00A5577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D04A5">
        <w:rPr>
          <w:rFonts w:ascii="Times New Roman" w:hAnsi="Times New Roman" w:cs="Times New Roman"/>
          <w:sz w:val="28"/>
          <w:szCs w:val="28"/>
          <w:highlight w:val="yellow"/>
        </w:rPr>
        <w:t xml:space="preserve">Καὶ </w:t>
      </w:r>
      <w:proofErr w:type="spellStart"/>
      <w:r w:rsidRPr="003D04A5">
        <w:rPr>
          <w:rFonts w:ascii="Times New Roman" w:hAnsi="Times New Roman" w:cs="Times New Roman"/>
          <w:sz w:val="28"/>
          <w:szCs w:val="28"/>
          <w:highlight w:val="yellow"/>
        </w:rPr>
        <w:t>συνάγοντ</w:t>
      </w:r>
      <w:proofErr w:type="spellEnd"/>
      <w:r w:rsidRPr="003D04A5">
        <w:rPr>
          <w:rFonts w:ascii="Times New Roman" w:hAnsi="Times New Roman" w:cs="Times New Roman"/>
          <w:sz w:val="28"/>
          <w:szCs w:val="28"/>
          <w:highlight w:val="yellow"/>
        </w:rPr>
        <w:t xml:space="preserve">αι </w:t>
      </w:r>
      <w:proofErr w:type="spellStart"/>
      <w:r w:rsidRPr="003D04A5">
        <w:rPr>
          <w:rFonts w:ascii="Times New Roman" w:hAnsi="Times New Roman" w:cs="Times New Roman"/>
          <w:sz w:val="28"/>
          <w:szCs w:val="28"/>
          <w:highlight w:val="yellow"/>
        </w:rPr>
        <w:t>οἱ</w:t>
      </w:r>
      <w:proofErr w:type="spellEnd"/>
      <w:r w:rsidRPr="003D04A5">
        <w:rPr>
          <w:rFonts w:ascii="Times New Roman" w:hAnsi="Times New Roman" w:cs="Times New Roman"/>
          <w:sz w:val="28"/>
          <w:szCs w:val="28"/>
          <w:highlight w:val="yellow"/>
        </w:rPr>
        <w:t xml:space="preserve"> ἀπ</w:t>
      </w:r>
      <w:proofErr w:type="spellStart"/>
      <w:r w:rsidRPr="003D04A5">
        <w:rPr>
          <w:rFonts w:ascii="Times New Roman" w:hAnsi="Times New Roman" w:cs="Times New Roman"/>
          <w:sz w:val="28"/>
          <w:szCs w:val="28"/>
          <w:highlight w:val="yellow"/>
        </w:rPr>
        <w:t>όστολοι</w:t>
      </w:r>
      <w:proofErr w:type="spellEnd"/>
      <w:r w:rsidRPr="003D04A5">
        <w:rPr>
          <w:rFonts w:ascii="Times New Roman" w:hAnsi="Times New Roman" w:cs="Times New Roman"/>
          <w:sz w:val="28"/>
          <w:szCs w:val="28"/>
          <w:highlight w:val="yellow"/>
        </w:rPr>
        <w:t xml:space="preserve"> π</w:t>
      </w:r>
      <w:proofErr w:type="spellStart"/>
      <w:r w:rsidRPr="003D04A5">
        <w:rPr>
          <w:rFonts w:ascii="Times New Roman" w:hAnsi="Times New Roman" w:cs="Times New Roman"/>
          <w:sz w:val="28"/>
          <w:szCs w:val="28"/>
          <w:highlight w:val="yellow"/>
        </w:rPr>
        <w:t>ρὸς</w:t>
      </w:r>
      <w:proofErr w:type="spellEnd"/>
      <w:r w:rsidRPr="003D04A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D04A5">
        <w:rPr>
          <w:rFonts w:ascii="Times New Roman" w:hAnsi="Times New Roman" w:cs="Times New Roman"/>
          <w:sz w:val="28"/>
          <w:szCs w:val="28"/>
          <w:highlight w:val="yellow"/>
        </w:rPr>
        <w:t>τὸν</w:t>
      </w:r>
      <w:proofErr w:type="spellEnd"/>
      <w:r w:rsidRPr="003D04A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proofErr w:type="spellStart"/>
      <w:r w:rsidRPr="003D04A5">
        <w:rPr>
          <w:rFonts w:ascii="Times New Roman" w:hAnsi="Times New Roman" w:cs="Times New Roman"/>
          <w:sz w:val="28"/>
          <w:szCs w:val="28"/>
          <w:highlight w:val="yellow"/>
        </w:rPr>
        <w:t>Ἰησοῦν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>, καὶ ἀπ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ήγγειλ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>αν α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ὐτ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ῷ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άντ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>α ἐπ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οίησ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αν καὶ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ὅσ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α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ἐδίδ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αξαν. καὶ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λέγει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ὐτ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οῖς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r w:rsidR="00BF53E9" w:rsidRPr="00B162E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Δεῦτε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ὑμεῖς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ὐτ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οὶ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κατ᾽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ἰδί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αν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ἔρημ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τό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>π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ον</w:t>
      </w:r>
      <w:r w:rsidRPr="00B162E6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ἀν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απαύσασθε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ὀλίγ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ον</w:t>
      </w:r>
      <w:proofErr w:type="spellEnd"/>
      <w:r w:rsidR="00BF53E9" w:rsidRPr="00B162E6">
        <w:rPr>
          <w:rFonts w:ascii="Times New Roman" w:hAnsi="Times New Roman" w:cs="Times New Roman"/>
          <w:sz w:val="28"/>
          <w:szCs w:val="28"/>
        </w:rPr>
        <w:t>»</w:t>
      </w:r>
      <w:r w:rsidRPr="00B162E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ἦσ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αν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γὰρ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13B2">
        <w:rPr>
          <w:rFonts w:ascii="Times New Roman" w:hAnsi="Times New Roman" w:cs="Times New Roman"/>
          <w:color w:val="C00000"/>
          <w:sz w:val="28"/>
          <w:szCs w:val="28"/>
        </w:rPr>
        <w:t>οἱ</w:t>
      </w:r>
      <w:proofErr w:type="spellEnd"/>
      <w:r w:rsidRPr="00C113B2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ἐρχόμεν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οι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C113B2">
        <w:rPr>
          <w:rFonts w:ascii="Times New Roman" w:hAnsi="Times New Roman" w:cs="Times New Roman"/>
          <w:color w:val="C00000"/>
          <w:sz w:val="28"/>
          <w:szCs w:val="28"/>
        </w:rPr>
        <w:t>οἱ</w:t>
      </w:r>
      <w:proofErr w:type="spellEnd"/>
      <w:r w:rsidRPr="00C113B2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B162E6">
        <w:rPr>
          <w:rFonts w:ascii="Times New Roman" w:hAnsi="Times New Roman" w:cs="Times New Roman"/>
          <w:sz w:val="28"/>
          <w:szCs w:val="28"/>
        </w:rPr>
        <w:t>ὑπ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άγοντες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ολλ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οί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οὐδὲ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φα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γεῖν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εὐκ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>αίρουν. καὶ ἀπ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ῆλθον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ἐν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13B2">
        <w:rPr>
          <w:rFonts w:ascii="Times New Roman" w:hAnsi="Times New Roman" w:cs="Times New Roman"/>
          <w:color w:val="C00000"/>
          <w:sz w:val="28"/>
          <w:szCs w:val="28"/>
        </w:rPr>
        <w:t>τῷ</w:t>
      </w:r>
      <w:proofErr w:type="spellEnd"/>
      <w:r w:rsidRPr="00C113B2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B162E6">
        <w:rPr>
          <w:rFonts w:ascii="Times New Roman" w:hAnsi="Times New Roman" w:cs="Times New Roman"/>
          <w:sz w:val="28"/>
          <w:szCs w:val="28"/>
        </w:rPr>
        <w:t>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λοί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ῳ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εἰς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ἔρημ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ον</w:t>
      </w:r>
      <w:proofErr w:type="spellEnd"/>
      <w:r w:rsidRPr="00C113B2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τό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>π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ον</w:t>
      </w:r>
      <w:r w:rsidRPr="00B162E6">
        <w:rPr>
          <w:rFonts w:ascii="Times New Roman" w:hAnsi="Times New Roman" w:cs="Times New Roman"/>
          <w:sz w:val="28"/>
          <w:szCs w:val="28"/>
        </w:rPr>
        <w:t xml:space="preserve"> κατ᾽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ἰδί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αν. καὶ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εἶδον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ὐτ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οὺς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ὑπ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άγοντ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ας καὶ </w:t>
      </w:r>
      <w:r w:rsidRPr="00B162E6">
        <w:rPr>
          <w:rFonts w:ascii="Times New Roman" w:hAnsi="Times New Roman" w:cs="Times New Roman"/>
          <w:sz w:val="28"/>
          <w:szCs w:val="28"/>
          <w:lang w:val="el-GR"/>
        </w:rPr>
        <w:t>ἐπέ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γνωσ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>αν 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ολλ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οί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>, καὶ 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εζῇ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ἀπὸ πα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σ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ῶν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113B2">
        <w:rPr>
          <w:rFonts w:ascii="Times New Roman" w:hAnsi="Times New Roman" w:cs="Times New Roman"/>
          <w:color w:val="C00000"/>
          <w:sz w:val="28"/>
          <w:szCs w:val="28"/>
        </w:rPr>
        <w:t>τῶν</w:t>
      </w:r>
      <w:proofErr w:type="spellEnd"/>
      <w:r w:rsidRPr="00C113B2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B162E6">
        <w:rPr>
          <w:rFonts w:ascii="Times New Roman" w:hAnsi="Times New Roman" w:cs="Times New Roman"/>
          <w:sz w:val="28"/>
          <w:szCs w:val="28"/>
        </w:rPr>
        <w:t>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όλε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ων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συνέδρ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αμον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ἐκεῖ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καὶ 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ροῆλθον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ὐτ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ούς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. Καὶ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ἐξελθὼν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εἶδεν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ολὺν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ὄχλ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, καὶ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ἐσ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>πλαγχνίσθη ἐπ᾽ α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ὐτ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οὺς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ἦσ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>αν “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ὡς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ρό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βατα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μὴ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ἔχοντ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>α 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οιμέν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α,” καὶ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ἤρξ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ατο 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διδάσκειν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ὐτ</w:t>
      </w:r>
      <w:r w:rsidRPr="00C113B2">
        <w:rPr>
          <w:rFonts w:ascii="Times New Roman" w:hAnsi="Times New Roman" w:cs="Times New Roman"/>
          <w:color w:val="C00000"/>
          <w:sz w:val="28"/>
          <w:szCs w:val="28"/>
        </w:rPr>
        <w:t>οὺς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 xml:space="preserve"> π</w:t>
      </w:r>
      <w:proofErr w:type="spellStart"/>
      <w:r w:rsidRPr="00B162E6">
        <w:rPr>
          <w:rFonts w:ascii="Times New Roman" w:hAnsi="Times New Roman" w:cs="Times New Roman"/>
          <w:sz w:val="28"/>
          <w:szCs w:val="28"/>
        </w:rPr>
        <w:t>ολλά</w:t>
      </w:r>
      <w:proofErr w:type="spellEnd"/>
      <w:r w:rsidRPr="00B162E6">
        <w:rPr>
          <w:rFonts w:ascii="Times New Roman" w:hAnsi="Times New Roman" w:cs="Times New Roman"/>
          <w:sz w:val="28"/>
          <w:szCs w:val="28"/>
        </w:rPr>
        <w:t>.</w:t>
      </w:r>
    </w:p>
    <w:p w14:paraId="614F8428" w14:textId="7CB83E35" w:rsidR="004B234B" w:rsidRDefault="002A2334" w:rsidP="002A2334">
      <w:pPr>
        <w:rPr>
          <w:rFonts w:ascii="Times New Roman" w:hAnsi="Times New Roman" w:cs="Times New Roman"/>
          <w:sz w:val="28"/>
          <w:szCs w:val="28"/>
        </w:rPr>
      </w:pPr>
      <w:r w:rsidRPr="00A55772">
        <w:rPr>
          <w:rFonts w:ascii="Times New Roman" w:hAnsi="Times New Roman" w:cs="Times New Roman"/>
          <w:b/>
          <w:bCs/>
          <w:sz w:val="28"/>
          <w:szCs w:val="28"/>
        </w:rPr>
        <w:t>[30]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Gli apostoli si riunirono attorno a Gesù e gli riferirono tutto quello che avevano fatto e insegnato.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[31]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Ed egli disse loro: «Venite in disparte, in un luo</w:t>
      </w:r>
      <w:r w:rsidR="004B234B">
        <w:rPr>
          <w:rFonts w:ascii="Times New Roman" w:hAnsi="Times New Roman" w:cs="Times New Roman"/>
          <w:sz w:val="28"/>
          <w:szCs w:val="28"/>
        </w:rPr>
        <w:t>go solitario, e riposatevi un po’</w:t>
      </w:r>
      <w:r w:rsidRPr="00A55772">
        <w:rPr>
          <w:rFonts w:ascii="Times New Roman" w:hAnsi="Times New Roman" w:cs="Times New Roman"/>
          <w:sz w:val="28"/>
          <w:szCs w:val="28"/>
        </w:rPr>
        <w:t>». Era infatti molta la folla che andava e veniva e non avevano più neanche il tempo di mangiare.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[32]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Allora partirono sulla barca verso un luogo solitario, in disparte.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[33]</w:t>
      </w:r>
      <w:r w:rsidR="004B23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Molti però li videro partire e capirono, e da tutte le città cominciarono ad accorrere là a piedi e li precedettero. </w:t>
      </w:r>
      <w:r w:rsidRPr="00A55772">
        <w:rPr>
          <w:rFonts w:ascii="Times New Roman" w:hAnsi="Times New Roman" w:cs="Times New Roman"/>
          <w:b/>
          <w:bCs/>
          <w:sz w:val="28"/>
          <w:szCs w:val="28"/>
        </w:rPr>
        <w:t>[34]</w:t>
      </w:r>
      <w:r w:rsidR="005B5F0E" w:rsidRPr="00A557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5772">
        <w:rPr>
          <w:rFonts w:ascii="Times New Roman" w:hAnsi="Times New Roman" w:cs="Times New Roman"/>
          <w:sz w:val="28"/>
          <w:szCs w:val="28"/>
        </w:rPr>
        <w:t>Sbarcando, vide molta folla e si commosse per loro, perché erano come pecore senza pastore, e si mise a insegnare loro molte cose.</w:t>
      </w:r>
    </w:p>
    <w:p w14:paraId="40396C16" w14:textId="77777777" w:rsidR="003D04A5" w:rsidRDefault="003D04A5" w:rsidP="002A2334">
      <w:pPr>
        <w:rPr>
          <w:rFonts w:ascii="Times New Roman" w:hAnsi="Times New Roman" w:cs="Times New Roman"/>
          <w:sz w:val="28"/>
          <w:szCs w:val="28"/>
        </w:rPr>
      </w:pPr>
    </w:p>
    <w:p w14:paraId="7B7BA9DE" w14:textId="77777777" w:rsidR="00382F2C" w:rsidRDefault="00382F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B07B3A9" w14:textId="5632F206" w:rsidR="00480FD8" w:rsidRDefault="00480FD8" w:rsidP="002A23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Seconda declinazione</w:t>
      </w:r>
    </w:p>
    <w:p w14:paraId="3404C364" w14:textId="35C8B1E3" w:rsidR="00480FD8" w:rsidRDefault="00480FD8" w:rsidP="002A233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F5D3425" wp14:editId="65A651BF">
            <wp:extent cx="5232400" cy="3360715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5253" t="17709" r="19486" b="7766"/>
                    <a:stretch/>
                  </pic:blipFill>
                  <pic:spPr bwMode="auto">
                    <a:xfrm>
                      <a:off x="0" y="0"/>
                      <a:ext cx="5250923" cy="3372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377954" w14:textId="423671F1" w:rsidR="00855A3C" w:rsidRDefault="00855A3C" w:rsidP="002A2334">
      <w:pPr>
        <w:rPr>
          <w:rFonts w:ascii="Times New Roman" w:hAnsi="Times New Roman" w:cs="Times New Roman"/>
          <w:sz w:val="28"/>
          <w:szCs w:val="28"/>
        </w:rPr>
      </w:pPr>
    </w:p>
    <w:p w14:paraId="3DBE1001" w14:textId="3F78CDF4" w:rsidR="00855A3C" w:rsidRDefault="00855A3C" w:rsidP="002A2334">
      <w:pPr>
        <w:rPr>
          <w:rFonts w:ascii="Times New Roman" w:hAnsi="Times New Roman" w:cs="Times New Roman"/>
          <w:sz w:val="28"/>
          <w:szCs w:val="28"/>
        </w:rPr>
      </w:pPr>
    </w:p>
    <w:p w14:paraId="75AB9397" w14:textId="77777777" w:rsidR="00B37E90" w:rsidRDefault="00B37E90" w:rsidP="00B37E90">
      <w:pPr>
        <w:rPr>
          <w:rFonts w:ascii="Times New Roman" w:hAnsi="Times New Roman" w:cs="Times New Roman"/>
        </w:rPr>
      </w:pPr>
      <w:r>
        <w:rPr>
          <w:noProof/>
          <w:lang w:eastAsia="it-IT"/>
        </w:rPr>
        <w:drawing>
          <wp:inline distT="0" distB="0" distL="0" distR="0" wp14:anchorId="5808F658" wp14:editId="6ADF803B">
            <wp:extent cx="5525995" cy="2341266"/>
            <wp:effectExtent l="0" t="0" r="0" b="1905"/>
            <wp:docPr id="5" name="Immagine 5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tavolo&#10;&#10;Descrizione generata automaticamente"/>
                    <pic:cNvPicPr/>
                  </pic:nvPicPr>
                  <pic:blipFill rotWithShape="1">
                    <a:blip r:embed="rId8"/>
                    <a:srcRect l="9687" t="24821" b="7124"/>
                    <a:stretch/>
                  </pic:blipFill>
                  <pic:spPr bwMode="auto">
                    <a:xfrm>
                      <a:off x="0" y="0"/>
                      <a:ext cx="5527277" cy="2341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4A0031" w14:textId="77777777" w:rsidR="00B37E90" w:rsidRDefault="00B37E90" w:rsidP="00B37E90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it-IT"/>
        </w:rPr>
      </w:pPr>
      <w:r>
        <w:rPr>
          <w:noProof/>
          <w:lang w:eastAsia="it-IT"/>
        </w:rPr>
        <w:drawing>
          <wp:inline distT="0" distB="0" distL="0" distR="0" wp14:anchorId="1B4757B7" wp14:editId="1AFCB9C3">
            <wp:extent cx="5607664" cy="2185021"/>
            <wp:effectExtent l="0" t="0" r="0" b="6350"/>
            <wp:docPr id="6" name="Immagine 6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tavolo&#10;&#10;Descrizione generata automaticamente"/>
                    <pic:cNvPicPr/>
                  </pic:nvPicPr>
                  <pic:blipFill rotWithShape="1">
                    <a:blip r:embed="rId9"/>
                    <a:srcRect l="8373" t="36501"/>
                    <a:stretch/>
                  </pic:blipFill>
                  <pic:spPr bwMode="auto">
                    <a:xfrm>
                      <a:off x="0" y="0"/>
                      <a:ext cx="5607664" cy="2185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48FE2C" w14:textId="77777777" w:rsidR="0095465D" w:rsidRDefault="0095465D">
      <w:pP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</w:pPr>
    </w:p>
    <w:p w14:paraId="69EA3111" w14:textId="77777777" w:rsidR="003D4EAD" w:rsidRDefault="0095465D">
      <w:pP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  <w:t xml:space="preserve">Principali preposizioni </w:t>
      </w:r>
    </w:p>
    <w:p w14:paraId="5DED50F8" w14:textId="251C8A48" w:rsidR="00382F2C" w:rsidRPr="003D4EAD" w:rsidRDefault="00634624">
      <w:pPr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  <w:r w:rsidRPr="003D4EAD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>file scaricabili</w:t>
      </w:r>
      <w:r w:rsidR="00E70A33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: </w:t>
      </w:r>
      <w:r w:rsidRPr="003D4EAD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 </w:t>
      </w:r>
      <w:hyperlink r:id="rId10" w:history="1">
        <w:r w:rsidR="000D7BD3" w:rsidRPr="003D4EAD">
          <w:rPr>
            <w:rStyle w:val="Collegamentoipertestuale"/>
            <w:rFonts w:ascii="Times New Roman" w:eastAsia="Times New Roman" w:hAnsi="Times New Roman" w:cs="Times New Roman"/>
            <w:i/>
            <w:iCs/>
            <w:lang w:eastAsia="it-IT"/>
          </w:rPr>
          <w:t>https://www.biblistica.it/wp-content/uploads/2016/10/15.-Le-preposizioni-greche.pdf</w:t>
        </w:r>
      </w:hyperlink>
    </w:p>
    <w:p w14:paraId="651A05FC" w14:textId="260F49DE" w:rsidR="000D7BD3" w:rsidRDefault="008C1728">
      <w:pPr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</w:pPr>
      <w:hyperlink r:id="rId11" w:history="1">
        <w:r w:rsidR="003D4EAD" w:rsidRPr="003D4EAD">
          <w:rPr>
            <w:rStyle w:val="Collegamentoipertestuale"/>
            <w:rFonts w:ascii="Times New Roman" w:eastAsia="Times New Roman" w:hAnsi="Times New Roman" w:cs="Times New Roman"/>
            <w:i/>
            <w:iCs/>
            <w:lang w:eastAsia="it-IT"/>
          </w:rPr>
          <w:t>http://www.siena-art.com/liceo/documenti/PreposGr.pdf</w:t>
        </w:r>
      </w:hyperlink>
      <w:r w:rsidR="003D4EAD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it-IT"/>
        </w:rPr>
        <w:t xml:space="preserve"> </w:t>
      </w:r>
    </w:p>
    <w:p w14:paraId="76AB45BF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α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μφί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(intorno), vuole l'accusativo, ma in metrica si usa anche col genitivo e il dativo</w:t>
      </w:r>
    </w:p>
    <w:p w14:paraId="239F9970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ἀνά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(sopra, su), con accusativo, genitivo e dativo per la poesia</w:t>
      </w:r>
    </w:p>
    <w:p w14:paraId="3CCE2AA4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ἀντί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(di fronte a) col genitivo</w:t>
      </w:r>
    </w:p>
    <w:p w14:paraId="4C469DF5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ἀπό (da lontano, per mezzo di) col genitivo</w:t>
      </w:r>
    </w:p>
    <w:p w14:paraId="4C26ABAD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διά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(attraverso, durante) col genitivo</w:t>
      </w:r>
    </w:p>
    <w:p w14:paraId="0294E65D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εἰς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(verso, contro, riguardo) con accusativo)</w:t>
      </w:r>
    </w:p>
    <w:p w14:paraId="25564173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ἐκ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(da, da parte di) con genitivo</w:t>
      </w:r>
    </w:p>
    <w:p w14:paraId="79198D14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ἐπί (sopra, presso, intorno, durante) con genitivo, dativo e accusativo</w:t>
      </w:r>
    </w:p>
    <w:p w14:paraId="644620DD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κα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τά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(giù, lungo) con genitivo e accusativo</w:t>
      </w:r>
    </w:p>
    <w:p w14:paraId="7167AE00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μετά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(con, fra, dopo, dietro) con genitivo e accusativo, dativo per la poesia</w:t>
      </w:r>
    </w:p>
    <w:p w14:paraId="318B2F89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πα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ρά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(da parte, presso), con genitivo, dativo, accusativo</w:t>
      </w:r>
    </w:p>
    <w:p w14:paraId="43AB6639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π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ερί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(intorno, verso, sulla qualcosa) con genitivo, dativo, accusativo</w:t>
      </w:r>
    </w:p>
    <w:p w14:paraId="217D6F2D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π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ρό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(davanti, da parte, in favore di) con genitivo</w:t>
      </w:r>
    </w:p>
    <w:p w14:paraId="641EDC59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π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ρός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(in favore di, per) con genitivo, dativo, accusativo</w:t>
      </w:r>
    </w:p>
    <w:p w14:paraId="0EF83BB8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σύν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(con, in compagnia, grazie a) con dativo</w:t>
      </w:r>
    </w:p>
    <w:p w14:paraId="6417BF35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ὑπ</w:t>
      </w:r>
      <w:proofErr w:type="spellStart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έρ</w:t>
      </w:r>
      <w:proofErr w:type="spellEnd"/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 xml:space="preserve"> (al di sopra di) con genitivo e accusativo</w:t>
      </w:r>
    </w:p>
    <w:p w14:paraId="7E0F4B63" w14:textId="77777777" w:rsidR="0095465D" w:rsidRPr="0095465D" w:rsidRDefault="0095465D" w:rsidP="0095465D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1104"/>
        <w:rPr>
          <w:rFonts w:ascii="Arial" w:eastAsia="Times New Roman" w:hAnsi="Arial" w:cs="Arial"/>
          <w:color w:val="202122"/>
          <w:sz w:val="21"/>
          <w:szCs w:val="21"/>
          <w:lang w:eastAsia="it-IT"/>
        </w:rPr>
      </w:pPr>
      <w:r w:rsidRPr="0095465D">
        <w:rPr>
          <w:rFonts w:ascii="Arial" w:eastAsia="Times New Roman" w:hAnsi="Arial" w:cs="Arial"/>
          <w:color w:val="202122"/>
          <w:sz w:val="21"/>
          <w:szCs w:val="21"/>
          <w:lang w:eastAsia="it-IT"/>
        </w:rPr>
        <w:t>ὑπό (sotto, verso, durante) con genitivo, dativo, accusativo</w:t>
      </w:r>
    </w:p>
    <w:p w14:paraId="3AB72078" w14:textId="5FE9FE5E" w:rsidR="00611476" w:rsidRPr="00E70A33" w:rsidRDefault="00611476">
      <w:pPr>
        <w:rPr>
          <w:rFonts w:ascii="Times New Roman" w:hAnsi="Times New Roman" w:cs="Times New Roman"/>
          <w:sz w:val="28"/>
          <w:szCs w:val="28"/>
        </w:rPr>
      </w:pPr>
    </w:p>
    <w:sectPr w:rsidR="00611476" w:rsidRPr="00E70A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D7A0D"/>
    <w:multiLevelType w:val="hybridMultilevel"/>
    <w:tmpl w:val="A5BCB4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E1EC5"/>
    <w:multiLevelType w:val="multilevel"/>
    <w:tmpl w:val="21CE5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2515938">
    <w:abstractNumId w:val="0"/>
  </w:num>
  <w:num w:numId="2" w16cid:durableId="641884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759"/>
    <w:rsid w:val="00005567"/>
    <w:rsid w:val="00045FCB"/>
    <w:rsid w:val="00061EF8"/>
    <w:rsid w:val="00073759"/>
    <w:rsid w:val="00081AE1"/>
    <w:rsid w:val="000826B3"/>
    <w:rsid w:val="000C0ED8"/>
    <w:rsid w:val="000D7BD3"/>
    <w:rsid w:val="000F4E15"/>
    <w:rsid w:val="00160B7B"/>
    <w:rsid w:val="00171542"/>
    <w:rsid w:val="00191D88"/>
    <w:rsid w:val="00216841"/>
    <w:rsid w:val="002346CD"/>
    <w:rsid w:val="00261D32"/>
    <w:rsid w:val="00280D2E"/>
    <w:rsid w:val="002933BE"/>
    <w:rsid w:val="002A2334"/>
    <w:rsid w:val="002A531B"/>
    <w:rsid w:val="002A58F8"/>
    <w:rsid w:val="002D4AB3"/>
    <w:rsid w:val="003521D7"/>
    <w:rsid w:val="003561E8"/>
    <w:rsid w:val="00362F76"/>
    <w:rsid w:val="003768B8"/>
    <w:rsid w:val="00382F2C"/>
    <w:rsid w:val="003930AE"/>
    <w:rsid w:val="003A7BCB"/>
    <w:rsid w:val="003D04A5"/>
    <w:rsid w:val="003D4EAD"/>
    <w:rsid w:val="00402509"/>
    <w:rsid w:val="00450F2C"/>
    <w:rsid w:val="00480FD8"/>
    <w:rsid w:val="004B234B"/>
    <w:rsid w:val="004E150A"/>
    <w:rsid w:val="004F125D"/>
    <w:rsid w:val="004F48C8"/>
    <w:rsid w:val="00515F87"/>
    <w:rsid w:val="005906BA"/>
    <w:rsid w:val="005A0606"/>
    <w:rsid w:val="005A2B2D"/>
    <w:rsid w:val="005B0073"/>
    <w:rsid w:val="005B5F0E"/>
    <w:rsid w:val="005B62D3"/>
    <w:rsid w:val="005E1335"/>
    <w:rsid w:val="005E186A"/>
    <w:rsid w:val="00611476"/>
    <w:rsid w:val="00612B4D"/>
    <w:rsid w:val="00634624"/>
    <w:rsid w:val="00636716"/>
    <w:rsid w:val="00664E71"/>
    <w:rsid w:val="00703CEF"/>
    <w:rsid w:val="00713B6B"/>
    <w:rsid w:val="00783E60"/>
    <w:rsid w:val="007A77C4"/>
    <w:rsid w:val="007D308D"/>
    <w:rsid w:val="007F6F27"/>
    <w:rsid w:val="0082728A"/>
    <w:rsid w:val="00855A3C"/>
    <w:rsid w:val="00881D80"/>
    <w:rsid w:val="008C1728"/>
    <w:rsid w:val="008D62FE"/>
    <w:rsid w:val="008E0E4D"/>
    <w:rsid w:val="008E31B6"/>
    <w:rsid w:val="008F2357"/>
    <w:rsid w:val="009071B0"/>
    <w:rsid w:val="00940F4B"/>
    <w:rsid w:val="0095465D"/>
    <w:rsid w:val="0098001C"/>
    <w:rsid w:val="009937C6"/>
    <w:rsid w:val="009C09B7"/>
    <w:rsid w:val="009D074B"/>
    <w:rsid w:val="009D66E8"/>
    <w:rsid w:val="009F1848"/>
    <w:rsid w:val="00A16D26"/>
    <w:rsid w:val="00A50E39"/>
    <w:rsid w:val="00A55772"/>
    <w:rsid w:val="00AC27C9"/>
    <w:rsid w:val="00B162E6"/>
    <w:rsid w:val="00B37E90"/>
    <w:rsid w:val="00B607D5"/>
    <w:rsid w:val="00BF067F"/>
    <w:rsid w:val="00BF53E9"/>
    <w:rsid w:val="00C0166D"/>
    <w:rsid w:val="00C065B3"/>
    <w:rsid w:val="00C113B2"/>
    <w:rsid w:val="00C31556"/>
    <w:rsid w:val="00C7733F"/>
    <w:rsid w:val="00C81635"/>
    <w:rsid w:val="00C83D20"/>
    <w:rsid w:val="00CB7680"/>
    <w:rsid w:val="00CD059A"/>
    <w:rsid w:val="00D57771"/>
    <w:rsid w:val="00D75FCE"/>
    <w:rsid w:val="00D775F9"/>
    <w:rsid w:val="00D92A38"/>
    <w:rsid w:val="00DA29DE"/>
    <w:rsid w:val="00DD27FC"/>
    <w:rsid w:val="00DF6F9F"/>
    <w:rsid w:val="00E03223"/>
    <w:rsid w:val="00E13822"/>
    <w:rsid w:val="00E50D6C"/>
    <w:rsid w:val="00E60210"/>
    <w:rsid w:val="00E70A33"/>
    <w:rsid w:val="00E83A16"/>
    <w:rsid w:val="00EA021E"/>
    <w:rsid w:val="00EC0044"/>
    <w:rsid w:val="00EC411A"/>
    <w:rsid w:val="00F221EA"/>
    <w:rsid w:val="00F24489"/>
    <w:rsid w:val="00F90917"/>
    <w:rsid w:val="00F90A91"/>
    <w:rsid w:val="00FA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F8371"/>
  <w15:chartTrackingRefBased/>
  <w15:docId w15:val="{406AF3A4-C32A-42BA-8F9E-116AF64E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930A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A531B"/>
    <w:rPr>
      <w:color w:val="0563C1" w:themeColor="hyperlink"/>
      <w:u w:val="single"/>
    </w:rPr>
  </w:style>
  <w:style w:type="table" w:styleId="Tabellagriglia5scura-colore2">
    <w:name w:val="Grid Table 5 Dark Accent 2"/>
    <w:basedOn w:val="Tabellanormale"/>
    <w:uiPriority w:val="50"/>
    <w:rsid w:val="0082728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Paragrafoelenco">
    <w:name w:val="List Paragraph"/>
    <w:basedOn w:val="Normale"/>
    <w:uiPriority w:val="34"/>
    <w:qFormat/>
    <w:rsid w:val="00783E6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0D7BD3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930A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siena-art.com/liceo/documenti/PreposGr.pdf" TargetMode="External"/><Relationship Id="rId5" Type="http://schemas.openxmlformats.org/officeDocument/2006/relationships/customXml" Target="ink/ink1.xml"/><Relationship Id="rId10" Type="http://schemas.openxmlformats.org/officeDocument/2006/relationships/hyperlink" Target="https://www.biblistica.it/wp-content/uploads/2016/10/15.-Le-preposizioni-greche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2-21T08:00:52.08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452 1 24575,'-3'1'0,"0"0"0,1 0 0,-1 0 0,1 0 0,0 1 0,-1-1 0,1 1 0,0-1 0,0 1 0,0 0 0,0 0 0,0 0 0,0 0 0,1 0 0,-1 0 0,-2 4 0,-11 13 0,-15 6 0,-1-2 0,-65 39 0,-75 23 0,150-75 0,16-7 0,0-1 0,0 1 0,1 0 0,-1 0 0,1 1 0,0-1 0,-7 7 0,11-9 0,-1-1 0,1 1 0,-1 0 0,1 0 0,-1-1 0,1 1 0,0 0 0,-1 0 0,1-1 0,0 1 0,-1 0 0,1 0 0,0 0 0,0 0 0,0 0 0,0-1 0,0 1 0,0 0 0,0 0 0,0 0 0,1 1 0,-1-1 0,1 0 0,0 1 0,0-1 0,0 0 0,0 0 0,0 0 0,0 0 0,0 0 0,0 0 0,0 0 0,0-1 0,0 1 0,1 0 0,-1-1 0,0 1 0,1 0 0,1 0 0,43 13 0,1-2 0,1-2 0,59 5 0,-33-4 0,47 8 0,181 24 0,-284-41 0,0-1 0,0 0 0,29-4 0,-44-1 0,-10-3 0,-10-6 0,-39-20 0,-47-33 0,91 58 0,1-2 0,0 0 0,1 0 0,0-1 0,0 0 0,-10-17 0,17 23 0,-22-35 0,-2 0 0,-37-42 0,63 81 0,0 0 0,0 0 0,0 0 0,0 0 0,0 0 0,0 0 0,0 1 0,0-1 0,0 0 0,0 0 0,0 1 0,-1-1 0,1 1 0,0-1 0,0 1 0,-2-1 0,2 1 0,1 0 0,0 1 0,-1-1 0,1 0 0,-1 0 0,1 1 0,0-1 0,-1 0 0,1 0 0,0 1 0,-1-1 0,1 0 0,0 1 0,-1-1 0,1 1 0,0-1 0,0 0 0,0 1 0,-1-1 0,1 1 0,0-1 0,0 0 0,0 1 0,0-1 0,0 1 0,0-1 0,0 1 0,0-1 0,0 1 0,0 5 0,0-1 0,0 0 0,1 0 0,0 0 0,0 0 0,4 10 0,16 35 0,22 62 0,-39-99 0,-1 0 0,0 1 0,-1-1 0,0 1 0,-1-1 0,-1 21 0,0-26 0,-1-1 0,0 0 0,-1 0 0,0 0 0,0 0 0,-1 0 0,1 0 0,-2-1 0,-5 10 0,7-12 0,0-1 0,-1 1 0,0-1 0,0 0 0,0 0 0,0 0 0,0 0 0,-1-1 0,1 1 0,-1-1 0,0 0 0,1 0 0,-1 0 0,0-1 0,0 1 0,0-1 0,-6 1 0,-12 2 0,-1-1 0,0-2 0,0 0 0,1-1 0,-44-6 0,65 6 0,0-1 0,-1 1 0,1 0 0,0-1 0,-1 1 0,1-1 0,0 0 0,-1 1 0,1-1 0,0 0 0,0 0 0,0 0 0,0 0 0,0 0 0,0 0 0,0 0 0,0 0 0,0 0 0,0 0 0,1-1 0,-1 1 0,-1-3 0,2 1 0,-1 0 0,1 1 0,-1-1 0,1 0 0,0 0 0,0 0 0,0 0 0,1 0 0,-1 0 0,2-5 0,0 0 0,1 1 0,0 0 0,0 0 0,1 0 0,-1 0 0,2 0 0,8-11 0,0 7 0,1 1 0,0 0 0,0 1 0,1 1 0,0 0 0,0 1 0,26-8 0,1-2 0,368-145 0,-372 149-2,-29 10-225,1 0 0,-1 0 0,0-1-1,0-1 1,14-8 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91</cp:revision>
  <dcterms:created xsi:type="dcterms:W3CDTF">2021-02-26T15:36:00Z</dcterms:created>
  <dcterms:modified xsi:type="dcterms:W3CDTF">2024-02-26T16:56:00Z</dcterms:modified>
</cp:coreProperties>
</file>