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4F8371" w14:textId="76C747D9" w:rsidR="005B5F0E" w:rsidRDefault="005B5F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Lezione </w:t>
      </w:r>
      <w:r w:rsidR="00855A3C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Greco Biblico</w:t>
      </w:r>
    </w:p>
    <w:p w14:paraId="614F83A6" w14:textId="77777777" w:rsidR="00D92A38" w:rsidRDefault="00D92A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Mc 3,23-28</w:t>
      </w:r>
    </w:p>
    <w:p w14:paraId="614F83A7" w14:textId="77777777" w:rsidR="00D92A38" w:rsidRPr="00081AE1" w:rsidRDefault="00D92A38" w:rsidP="00081AE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AE1">
        <w:rPr>
          <w:rFonts w:ascii="Times New Roman" w:hAnsi="Times New Roman" w:cs="Times New Roman"/>
          <w:sz w:val="28"/>
          <w:szCs w:val="28"/>
        </w:rPr>
        <w:t xml:space="preserve">καὶ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οἱ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γρ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αμματεῖς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οἱ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ἀπὸ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Ἰεροσολύμων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καταβ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άντες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b/>
          <w:color w:val="00B050"/>
          <w:sz w:val="28"/>
          <w:szCs w:val="28"/>
        </w:rPr>
        <w:t>ἔλεγον</w:t>
      </w:r>
      <w:proofErr w:type="spellEnd"/>
      <w:r w:rsidRPr="00081AE1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ὅτι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Βεεζε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βοὺλ </w:t>
      </w:r>
      <w:proofErr w:type="spellStart"/>
      <w:r w:rsidRPr="00081AE1">
        <w:rPr>
          <w:rFonts w:ascii="Times New Roman" w:hAnsi="Times New Roman" w:cs="Times New Roman"/>
          <w:b/>
          <w:color w:val="00B050"/>
          <w:sz w:val="28"/>
          <w:szCs w:val="28"/>
          <w:u w:val="single"/>
        </w:rPr>
        <w:t>ἔχει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, καὶ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ὅτι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ἐν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τῷ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ἄρχοντι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τῶν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δα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ιμονίων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b/>
          <w:color w:val="00B050"/>
          <w:sz w:val="28"/>
          <w:szCs w:val="28"/>
          <w:u w:val="single"/>
        </w:rPr>
        <w:t>ἐκ</w:t>
      </w:r>
      <w:proofErr w:type="spellEnd"/>
      <w:r w:rsidRPr="00081AE1">
        <w:rPr>
          <w:rFonts w:ascii="Times New Roman" w:hAnsi="Times New Roman" w:cs="Times New Roman"/>
          <w:b/>
          <w:color w:val="00B050"/>
          <w:sz w:val="28"/>
          <w:szCs w:val="28"/>
          <w:u w:val="single"/>
        </w:rPr>
        <w:t>βάλλει</w:t>
      </w:r>
      <w:r w:rsidRPr="00081AE1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τὰ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δα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ιμόνι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>α. καὶ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ροσκ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>αλεσάμενος 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ὐτοὺς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ἐν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παραβ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ολ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αῖς </w:t>
      </w:r>
      <w:proofErr w:type="spellStart"/>
      <w:r w:rsidRPr="00081AE1">
        <w:rPr>
          <w:rFonts w:ascii="Times New Roman" w:hAnsi="Times New Roman" w:cs="Times New Roman"/>
          <w:b/>
          <w:color w:val="00B050"/>
          <w:sz w:val="28"/>
          <w:szCs w:val="28"/>
        </w:rPr>
        <w:t>ἔλεγεν</w:t>
      </w:r>
      <w:proofErr w:type="spellEnd"/>
      <w:r w:rsidRPr="00081AE1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Pr="00081AE1">
        <w:rPr>
          <w:rFonts w:ascii="Times New Roman" w:hAnsi="Times New Roman" w:cs="Times New Roman"/>
          <w:sz w:val="28"/>
          <w:szCs w:val="28"/>
        </w:rPr>
        <w:t>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ὐτοῖ</w:t>
      </w:r>
      <w:r w:rsidR="00081AE1">
        <w:rPr>
          <w:rFonts w:ascii="Times New Roman" w:hAnsi="Times New Roman" w:cs="Times New Roman"/>
          <w:sz w:val="28"/>
          <w:szCs w:val="28"/>
        </w:rPr>
        <w:t>ς</w:t>
      </w:r>
      <w:proofErr w:type="spellEnd"/>
      <w:r w:rsidR="00081AE1">
        <w:rPr>
          <w:rFonts w:ascii="Times New Roman" w:hAnsi="Times New Roman" w:cs="Times New Roman"/>
          <w:sz w:val="28"/>
          <w:szCs w:val="28"/>
        </w:rPr>
        <w:t>:</w:t>
      </w:r>
    </w:p>
    <w:p w14:paraId="614F83A8" w14:textId="77777777" w:rsidR="00D92A38" w:rsidRPr="00B607D5" w:rsidRDefault="00081AE1" w:rsidP="00081A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b/>
          <w:color w:val="00B050"/>
          <w:sz w:val="28"/>
          <w:szCs w:val="28"/>
        </w:rPr>
        <w:t>…</w:t>
      </w:r>
      <w:r w:rsidR="00D92A38" w:rsidRPr="00081AE1">
        <w:rPr>
          <w:rFonts w:ascii="Times New Roman" w:hAnsi="Times New Roman" w:cs="Times New Roman"/>
          <w:sz w:val="28"/>
          <w:szCs w:val="28"/>
        </w:rPr>
        <w:t xml:space="preserve">] </w:t>
      </w:r>
      <w:proofErr w:type="spellStart"/>
      <w:r w:rsidR="00D92A38" w:rsidRPr="00081AE1">
        <w:rPr>
          <w:rFonts w:ascii="Times New Roman" w:hAnsi="Times New Roman" w:cs="Times New Roman"/>
          <w:sz w:val="28"/>
          <w:szCs w:val="28"/>
        </w:rPr>
        <w:t>Ἀμὴν</w:t>
      </w:r>
      <w:proofErr w:type="spellEnd"/>
      <w:r w:rsidR="00D92A38"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2A38" w:rsidRPr="00081AE1">
        <w:rPr>
          <w:rFonts w:ascii="Times New Roman" w:hAnsi="Times New Roman" w:cs="Times New Roman"/>
          <w:b/>
          <w:color w:val="00B050"/>
          <w:sz w:val="28"/>
          <w:szCs w:val="28"/>
          <w:u w:val="single"/>
        </w:rPr>
        <w:t>λέγω</w:t>
      </w:r>
      <w:proofErr w:type="spellEnd"/>
      <w:r w:rsidR="00D92A38" w:rsidRPr="00081AE1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proofErr w:type="spellStart"/>
      <w:r w:rsidR="00D92A38" w:rsidRPr="00081AE1">
        <w:rPr>
          <w:rFonts w:ascii="Times New Roman" w:hAnsi="Times New Roman" w:cs="Times New Roman"/>
          <w:sz w:val="28"/>
          <w:szCs w:val="28"/>
        </w:rPr>
        <w:t>ὑμῖν</w:t>
      </w:r>
      <w:proofErr w:type="spellEnd"/>
      <w:r w:rsidR="00D92A38"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2A38" w:rsidRPr="00081AE1">
        <w:rPr>
          <w:rFonts w:ascii="Times New Roman" w:hAnsi="Times New Roman" w:cs="Times New Roman"/>
          <w:sz w:val="28"/>
          <w:szCs w:val="28"/>
        </w:rPr>
        <w:t>ὅτι</w:t>
      </w:r>
      <w:proofErr w:type="spellEnd"/>
      <w:r w:rsidR="00D92A38"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="00D92A38" w:rsidRPr="00081AE1">
        <w:rPr>
          <w:rFonts w:ascii="Times New Roman" w:hAnsi="Times New Roman" w:cs="Times New Roman"/>
          <w:sz w:val="28"/>
          <w:szCs w:val="28"/>
        </w:rPr>
        <w:t>άντ</w:t>
      </w:r>
      <w:proofErr w:type="spellEnd"/>
      <w:r w:rsidR="00D92A38" w:rsidRPr="00081AE1">
        <w:rPr>
          <w:rFonts w:ascii="Times New Roman" w:hAnsi="Times New Roman" w:cs="Times New Roman"/>
          <w:sz w:val="28"/>
          <w:szCs w:val="28"/>
        </w:rPr>
        <w:t xml:space="preserve">α </w:t>
      </w:r>
      <w:proofErr w:type="spellStart"/>
      <w:r w:rsidR="00D92A38" w:rsidRPr="00081AE1">
        <w:rPr>
          <w:rFonts w:ascii="Times New Roman" w:hAnsi="Times New Roman" w:cs="Times New Roman"/>
          <w:color w:val="00B050"/>
          <w:sz w:val="28"/>
          <w:szCs w:val="28"/>
        </w:rPr>
        <w:t>ἀφεθήσετ</w:t>
      </w:r>
      <w:proofErr w:type="spellEnd"/>
      <w:r w:rsidR="00D92A38" w:rsidRPr="00081AE1">
        <w:rPr>
          <w:rFonts w:ascii="Times New Roman" w:hAnsi="Times New Roman" w:cs="Times New Roman"/>
          <w:color w:val="00B050"/>
          <w:sz w:val="28"/>
          <w:szCs w:val="28"/>
        </w:rPr>
        <w:t xml:space="preserve">αι </w:t>
      </w:r>
      <w:proofErr w:type="spellStart"/>
      <w:r w:rsidR="00D92A38" w:rsidRPr="00081AE1">
        <w:rPr>
          <w:rFonts w:ascii="Times New Roman" w:hAnsi="Times New Roman" w:cs="Times New Roman"/>
          <w:sz w:val="28"/>
          <w:szCs w:val="28"/>
        </w:rPr>
        <w:t>τοῖς</w:t>
      </w:r>
      <w:proofErr w:type="spellEnd"/>
      <w:r w:rsidR="00D92A38"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2A38" w:rsidRPr="00081AE1">
        <w:rPr>
          <w:rFonts w:ascii="Times New Roman" w:hAnsi="Times New Roman" w:cs="Times New Roman"/>
          <w:sz w:val="28"/>
          <w:szCs w:val="28"/>
        </w:rPr>
        <w:t>υἱοῖς</w:t>
      </w:r>
      <w:proofErr w:type="spellEnd"/>
      <w:r w:rsidR="00D92A38"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2A38" w:rsidRPr="00081AE1">
        <w:rPr>
          <w:rFonts w:ascii="Times New Roman" w:hAnsi="Times New Roman" w:cs="Times New Roman"/>
          <w:sz w:val="28"/>
          <w:szCs w:val="28"/>
        </w:rPr>
        <w:t>τῶν</w:t>
      </w:r>
      <w:proofErr w:type="spellEnd"/>
      <w:r w:rsidR="00D92A38"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2A38" w:rsidRPr="00081AE1">
        <w:rPr>
          <w:rFonts w:ascii="Times New Roman" w:hAnsi="Times New Roman" w:cs="Times New Roman"/>
          <w:sz w:val="28"/>
          <w:szCs w:val="28"/>
        </w:rPr>
        <w:t>ἀνθρώ</w:t>
      </w:r>
      <w:proofErr w:type="spellEnd"/>
      <w:r w:rsidR="00D92A38" w:rsidRPr="00081AE1">
        <w:rPr>
          <w:rFonts w:ascii="Times New Roman" w:hAnsi="Times New Roman" w:cs="Times New Roman"/>
          <w:sz w:val="28"/>
          <w:szCs w:val="28"/>
        </w:rPr>
        <w:t xml:space="preserve">πων, </w:t>
      </w:r>
      <w:proofErr w:type="spellStart"/>
      <w:r w:rsidR="00D92A38" w:rsidRPr="00081AE1">
        <w:rPr>
          <w:rFonts w:ascii="Times New Roman" w:hAnsi="Times New Roman" w:cs="Times New Roman"/>
          <w:sz w:val="28"/>
          <w:szCs w:val="28"/>
        </w:rPr>
        <w:t>τὰ</w:t>
      </w:r>
      <w:proofErr w:type="spellEnd"/>
      <w:r w:rsidR="00D92A38"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2A38" w:rsidRPr="00081AE1">
        <w:rPr>
          <w:rFonts w:ascii="Times New Roman" w:hAnsi="Times New Roman" w:cs="Times New Roman"/>
          <w:sz w:val="28"/>
          <w:szCs w:val="28"/>
        </w:rPr>
        <w:t>ἁμ</w:t>
      </w:r>
      <w:proofErr w:type="spellEnd"/>
      <w:r w:rsidR="00D92A38" w:rsidRPr="00081AE1">
        <w:rPr>
          <w:rFonts w:ascii="Times New Roman" w:hAnsi="Times New Roman" w:cs="Times New Roman"/>
          <w:sz w:val="28"/>
          <w:szCs w:val="28"/>
        </w:rPr>
        <w:t>αρτήματα καὶ αἱ βλα</w:t>
      </w:r>
      <w:proofErr w:type="spellStart"/>
      <w:r w:rsidR="00D92A38" w:rsidRPr="00081AE1">
        <w:rPr>
          <w:rFonts w:ascii="Times New Roman" w:hAnsi="Times New Roman" w:cs="Times New Roman"/>
          <w:sz w:val="28"/>
          <w:szCs w:val="28"/>
        </w:rPr>
        <w:t>σφημί</w:t>
      </w:r>
      <w:proofErr w:type="spellEnd"/>
      <w:r w:rsidR="00D92A38" w:rsidRPr="00081AE1">
        <w:rPr>
          <w:rFonts w:ascii="Times New Roman" w:hAnsi="Times New Roman" w:cs="Times New Roman"/>
          <w:sz w:val="28"/>
          <w:szCs w:val="28"/>
        </w:rPr>
        <w:t xml:space="preserve">αι </w:t>
      </w:r>
      <w:proofErr w:type="spellStart"/>
      <w:r w:rsidR="00D92A38" w:rsidRPr="00081AE1">
        <w:rPr>
          <w:rFonts w:ascii="Times New Roman" w:hAnsi="Times New Roman" w:cs="Times New Roman"/>
          <w:sz w:val="28"/>
          <w:szCs w:val="28"/>
        </w:rPr>
        <w:t>ὅσ</w:t>
      </w:r>
      <w:proofErr w:type="spellEnd"/>
      <w:r w:rsidR="00D92A38" w:rsidRPr="00081AE1">
        <w:rPr>
          <w:rFonts w:ascii="Times New Roman" w:hAnsi="Times New Roman" w:cs="Times New Roman"/>
          <w:sz w:val="28"/>
          <w:szCs w:val="28"/>
        </w:rPr>
        <w:t xml:space="preserve">α </w:t>
      </w:r>
      <w:proofErr w:type="spellStart"/>
      <w:r w:rsidR="00D92A38" w:rsidRPr="00081AE1">
        <w:rPr>
          <w:rFonts w:ascii="Times New Roman" w:hAnsi="Times New Roman" w:cs="Times New Roman"/>
          <w:sz w:val="28"/>
          <w:szCs w:val="28"/>
        </w:rPr>
        <w:t>ἐὰν</w:t>
      </w:r>
      <w:proofErr w:type="spellEnd"/>
      <w:r w:rsidR="00D92A38" w:rsidRPr="00081AE1">
        <w:rPr>
          <w:rFonts w:ascii="Times New Roman" w:hAnsi="Times New Roman" w:cs="Times New Roman"/>
          <w:sz w:val="28"/>
          <w:szCs w:val="28"/>
        </w:rPr>
        <w:t xml:space="preserve"> </w:t>
      </w:r>
      <w:r w:rsidR="00D92A38" w:rsidRPr="00081AE1">
        <w:rPr>
          <w:rFonts w:ascii="Times New Roman" w:hAnsi="Times New Roman" w:cs="Times New Roman"/>
          <w:color w:val="00B050"/>
          <w:sz w:val="28"/>
          <w:szCs w:val="28"/>
        </w:rPr>
        <w:t>βλα</w:t>
      </w:r>
      <w:proofErr w:type="spellStart"/>
      <w:r w:rsidR="00D92A38" w:rsidRPr="00081AE1">
        <w:rPr>
          <w:rFonts w:ascii="Times New Roman" w:hAnsi="Times New Roman" w:cs="Times New Roman"/>
          <w:color w:val="00B050"/>
          <w:sz w:val="28"/>
          <w:szCs w:val="28"/>
        </w:rPr>
        <w:t>σφημήσωσιν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ὃς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 δ᾽ 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ἂν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 </w:t>
      </w:r>
      <w:r w:rsidR="00F24489" w:rsidRPr="00081AE1">
        <w:rPr>
          <w:rFonts w:ascii="Times New Roman" w:hAnsi="Times New Roman" w:cs="Times New Roman"/>
          <w:color w:val="00B050"/>
          <w:sz w:val="28"/>
          <w:szCs w:val="28"/>
        </w:rPr>
        <w:t>βλα</w:t>
      </w:r>
      <w:proofErr w:type="spellStart"/>
      <w:r w:rsidR="00F24489" w:rsidRPr="00081AE1">
        <w:rPr>
          <w:rFonts w:ascii="Times New Roman" w:hAnsi="Times New Roman" w:cs="Times New Roman"/>
          <w:color w:val="00B050"/>
          <w:sz w:val="28"/>
          <w:szCs w:val="28"/>
        </w:rPr>
        <w:t>σφημήσῃ</w:t>
      </w:r>
      <w:proofErr w:type="spellEnd"/>
      <w:r w:rsidR="00F24489" w:rsidRPr="00081AE1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εἰς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τὸ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νεῦμ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α 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τὸ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ἅγιον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οὐκ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89" w:rsidRPr="00081AE1">
        <w:rPr>
          <w:rFonts w:ascii="Times New Roman" w:hAnsi="Times New Roman" w:cs="Times New Roman"/>
          <w:b/>
          <w:color w:val="00B050"/>
          <w:sz w:val="28"/>
          <w:szCs w:val="28"/>
          <w:u w:val="single"/>
        </w:rPr>
        <w:t>ἔχει</w:t>
      </w:r>
      <w:proofErr w:type="spellEnd"/>
      <w:r w:rsidR="00F24489" w:rsidRPr="00081AE1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ἄφεσιν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εἰς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τὸν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ἰῶν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α, 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ἀλλὰ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ἔνοχός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89" w:rsidRPr="00081AE1">
        <w:rPr>
          <w:rFonts w:ascii="Times New Roman" w:hAnsi="Times New Roman" w:cs="Times New Roman"/>
          <w:b/>
          <w:color w:val="00B050"/>
          <w:sz w:val="28"/>
          <w:szCs w:val="28"/>
          <w:u w:val="single"/>
        </w:rPr>
        <w:t>ἐστιν</w:t>
      </w:r>
      <w:proofErr w:type="spellEnd"/>
      <w:r w:rsidR="00F24489" w:rsidRPr="00081AE1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="00F24489" w:rsidRPr="00081AE1">
        <w:rPr>
          <w:rFonts w:ascii="Times New Roman" w:hAnsi="Times New Roman" w:cs="Times New Roman"/>
          <w:sz w:val="28"/>
          <w:szCs w:val="28"/>
        </w:rPr>
        <w:t>α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ἰωνίου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89" w:rsidRPr="00081AE1">
        <w:rPr>
          <w:rFonts w:ascii="Times New Roman" w:hAnsi="Times New Roman" w:cs="Times New Roman"/>
          <w:sz w:val="28"/>
          <w:szCs w:val="28"/>
        </w:rPr>
        <w:t>ἁμ</w:t>
      </w:r>
      <w:proofErr w:type="spellEnd"/>
      <w:r w:rsidR="00F24489" w:rsidRPr="00081AE1">
        <w:rPr>
          <w:rFonts w:ascii="Times New Roman" w:hAnsi="Times New Roman" w:cs="Times New Roman"/>
          <w:sz w:val="28"/>
          <w:szCs w:val="28"/>
        </w:rPr>
        <w:t>αρτήματος.</w:t>
      </w:r>
    </w:p>
    <w:p w14:paraId="614F83A9" w14:textId="77777777" w:rsidR="00F24489" w:rsidRPr="00081AE1" w:rsidRDefault="00F24489" w:rsidP="00D92A3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AE1">
        <w:rPr>
          <w:rFonts w:ascii="Times New Roman" w:hAnsi="Times New Roman" w:cs="Times New Roman"/>
          <w:sz w:val="28"/>
          <w:szCs w:val="28"/>
        </w:rPr>
        <w:t>[22]</w:t>
      </w:r>
      <w:r w:rsidR="0082728A" w:rsidRPr="00081AE1">
        <w:rPr>
          <w:rFonts w:ascii="Times New Roman" w:hAnsi="Times New Roman" w:cs="Times New Roman"/>
          <w:sz w:val="28"/>
          <w:szCs w:val="28"/>
        </w:rPr>
        <w:t xml:space="preserve"> </w:t>
      </w:r>
      <w:r w:rsidRPr="00081AE1">
        <w:rPr>
          <w:rFonts w:ascii="Times New Roman" w:hAnsi="Times New Roman" w:cs="Times New Roman"/>
          <w:sz w:val="28"/>
          <w:szCs w:val="28"/>
        </w:rPr>
        <w:t xml:space="preserve">Ma gli scribi, che erano discesi da Gerusalemme, </w:t>
      </w:r>
      <w:r w:rsidRPr="00081AE1">
        <w:rPr>
          <w:rFonts w:ascii="Times New Roman" w:hAnsi="Times New Roman" w:cs="Times New Roman"/>
          <w:color w:val="00B050"/>
          <w:sz w:val="28"/>
          <w:szCs w:val="28"/>
        </w:rPr>
        <w:t>dicevano</w:t>
      </w:r>
      <w:r w:rsidRPr="00081AE1">
        <w:rPr>
          <w:rFonts w:ascii="Times New Roman" w:hAnsi="Times New Roman" w:cs="Times New Roman"/>
          <w:sz w:val="28"/>
          <w:szCs w:val="28"/>
        </w:rPr>
        <w:t>: «</w:t>
      </w:r>
      <w:r w:rsidR="00081AE1" w:rsidRPr="00081AE1">
        <w:rPr>
          <w:rFonts w:ascii="Times New Roman" w:hAnsi="Times New Roman" w:cs="Times New Roman"/>
          <w:color w:val="00B050"/>
          <w:sz w:val="28"/>
          <w:szCs w:val="28"/>
        </w:rPr>
        <w:t>(</w:t>
      </w:r>
      <w:r w:rsidR="00081AE1">
        <w:rPr>
          <w:rFonts w:ascii="Times New Roman" w:hAnsi="Times New Roman" w:cs="Times New Roman"/>
          <w:color w:val="00B050"/>
          <w:sz w:val="28"/>
          <w:szCs w:val="28"/>
        </w:rPr>
        <w:t xml:space="preserve">Belzebù lo ha) </w:t>
      </w:r>
      <w:r w:rsidRPr="00081AE1">
        <w:rPr>
          <w:rFonts w:ascii="Times New Roman" w:hAnsi="Times New Roman" w:cs="Times New Roman"/>
          <w:sz w:val="28"/>
          <w:szCs w:val="28"/>
        </w:rPr>
        <w:t xml:space="preserve">Costui è posseduto da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Beelzebùl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e scaccia i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demòni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per mezzo del principe dei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demòni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>». [23]</w:t>
      </w:r>
      <w:r w:rsidR="0082728A" w:rsidRPr="00081AE1">
        <w:rPr>
          <w:rFonts w:ascii="Times New Roman" w:hAnsi="Times New Roman" w:cs="Times New Roman"/>
          <w:sz w:val="28"/>
          <w:szCs w:val="28"/>
        </w:rPr>
        <w:t xml:space="preserve"> </w:t>
      </w:r>
      <w:r w:rsidRPr="00081AE1">
        <w:rPr>
          <w:rFonts w:ascii="Times New Roman" w:hAnsi="Times New Roman" w:cs="Times New Roman"/>
          <w:sz w:val="28"/>
          <w:szCs w:val="28"/>
        </w:rPr>
        <w:t>Ma egli, chiamatili, diceva loro in parabole: [</w:t>
      </w:r>
      <w:r w:rsidR="00081AE1">
        <w:rPr>
          <w:rFonts w:ascii="Times New Roman" w:hAnsi="Times New Roman" w:cs="Times New Roman"/>
          <w:sz w:val="28"/>
          <w:szCs w:val="28"/>
        </w:rPr>
        <w:t>…</w:t>
      </w:r>
      <w:r w:rsidRPr="00081AE1">
        <w:rPr>
          <w:rFonts w:ascii="Times New Roman" w:hAnsi="Times New Roman" w:cs="Times New Roman"/>
          <w:sz w:val="28"/>
          <w:szCs w:val="28"/>
        </w:rPr>
        <w:t>]</w:t>
      </w:r>
      <w:r w:rsidR="0082728A" w:rsidRPr="00081AE1">
        <w:rPr>
          <w:rFonts w:ascii="Times New Roman" w:hAnsi="Times New Roman" w:cs="Times New Roman"/>
          <w:sz w:val="28"/>
          <w:szCs w:val="28"/>
        </w:rPr>
        <w:t xml:space="preserve"> </w:t>
      </w:r>
      <w:r w:rsidRPr="00081AE1">
        <w:rPr>
          <w:rFonts w:ascii="Times New Roman" w:hAnsi="Times New Roman" w:cs="Times New Roman"/>
          <w:sz w:val="28"/>
          <w:szCs w:val="28"/>
        </w:rPr>
        <w:t xml:space="preserve">In verità vi </w:t>
      </w:r>
      <w:r w:rsidRPr="00081AE1">
        <w:rPr>
          <w:rFonts w:ascii="Times New Roman" w:hAnsi="Times New Roman" w:cs="Times New Roman"/>
          <w:color w:val="00B050"/>
          <w:sz w:val="28"/>
          <w:szCs w:val="28"/>
        </w:rPr>
        <w:t>dico</w:t>
      </w:r>
      <w:r w:rsidRPr="00081AE1">
        <w:rPr>
          <w:rFonts w:ascii="Times New Roman" w:hAnsi="Times New Roman" w:cs="Times New Roman"/>
          <w:sz w:val="28"/>
          <w:szCs w:val="28"/>
        </w:rPr>
        <w:t xml:space="preserve">: tutti i peccati </w:t>
      </w:r>
      <w:r w:rsidRPr="00081AE1">
        <w:rPr>
          <w:rFonts w:ascii="Times New Roman" w:hAnsi="Times New Roman" w:cs="Times New Roman"/>
          <w:color w:val="00B050"/>
          <w:sz w:val="28"/>
          <w:szCs w:val="28"/>
        </w:rPr>
        <w:t>saranno perdonati</w:t>
      </w:r>
      <w:r w:rsidRPr="00081AE1">
        <w:rPr>
          <w:rFonts w:ascii="Times New Roman" w:hAnsi="Times New Roman" w:cs="Times New Roman"/>
          <w:sz w:val="28"/>
          <w:szCs w:val="28"/>
        </w:rPr>
        <w:t xml:space="preserve"> ai figli degli uomini e anche tutte le bestemmie che </w:t>
      </w:r>
      <w:r w:rsidRPr="00081AE1">
        <w:rPr>
          <w:rFonts w:ascii="Times New Roman" w:hAnsi="Times New Roman" w:cs="Times New Roman"/>
          <w:color w:val="00B050"/>
          <w:sz w:val="28"/>
          <w:szCs w:val="28"/>
        </w:rPr>
        <w:t>diranno</w:t>
      </w:r>
      <w:r w:rsidRPr="00081AE1">
        <w:rPr>
          <w:rFonts w:ascii="Times New Roman" w:hAnsi="Times New Roman" w:cs="Times New Roman"/>
          <w:sz w:val="28"/>
          <w:szCs w:val="28"/>
        </w:rPr>
        <w:t>; [29]</w:t>
      </w:r>
      <w:r w:rsidR="0082728A" w:rsidRPr="00081AE1">
        <w:rPr>
          <w:rFonts w:ascii="Times New Roman" w:hAnsi="Times New Roman" w:cs="Times New Roman"/>
          <w:sz w:val="28"/>
          <w:szCs w:val="28"/>
        </w:rPr>
        <w:t xml:space="preserve"> </w:t>
      </w:r>
      <w:r w:rsidRPr="00081AE1">
        <w:rPr>
          <w:rFonts w:ascii="Times New Roman" w:hAnsi="Times New Roman" w:cs="Times New Roman"/>
          <w:sz w:val="28"/>
          <w:szCs w:val="28"/>
        </w:rPr>
        <w:t xml:space="preserve">ma chi </w:t>
      </w:r>
      <w:r w:rsidRPr="00A55772">
        <w:rPr>
          <w:rFonts w:ascii="Times New Roman" w:hAnsi="Times New Roman" w:cs="Times New Roman"/>
          <w:color w:val="00B050"/>
          <w:sz w:val="28"/>
          <w:szCs w:val="28"/>
        </w:rPr>
        <w:t xml:space="preserve">avrà bestemmiato </w:t>
      </w:r>
      <w:r w:rsidRPr="00081AE1">
        <w:rPr>
          <w:rFonts w:ascii="Times New Roman" w:hAnsi="Times New Roman" w:cs="Times New Roman"/>
          <w:sz w:val="28"/>
          <w:szCs w:val="28"/>
        </w:rPr>
        <w:t xml:space="preserve">contro lo Spirito santo, non </w:t>
      </w:r>
      <w:r w:rsidR="00A55772" w:rsidRPr="00A55772">
        <w:rPr>
          <w:rFonts w:ascii="Times New Roman" w:hAnsi="Times New Roman" w:cs="Times New Roman"/>
          <w:color w:val="00B050"/>
          <w:sz w:val="28"/>
          <w:szCs w:val="28"/>
        </w:rPr>
        <w:t>(ha)</w:t>
      </w:r>
      <w:r w:rsidR="00A55772">
        <w:rPr>
          <w:rFonts w:ascii="Times New Roman" w:hAnsi="Times New Roman" w:cs="Times New Roman"/>
          <w:sz w:val="28"/>
          <w:szCs w:val="28"/>
        </w:rPr>
        <w:t xml:space="preserve"> </w:t>
      </w:r>
      <w:r w:rsidRPr="00A55772">
        <w:rPr>
          <w:rFonts w:ascii="Times New Roman" w:hAnsi="Times New Roman" w:cs="Times New Roman"/>
          <w:color w:val="00B050"/>
          <w:sz w:val="28"/>
          <w:szCs w:val="28"/>
        </w:rPr>
        <w:t xml:space="preserve">avrà </w:t>
      </w:r>
      <w:r w:rsidRPr="00081AE1">
        <w:rPr>
          <w:rFonts w:ascii="Times New Roman" w:hAnsi="Times New Roman" w:cs="Times New Roman"/>
          <w:sz w:val="28"/>
          <w:szCs w:val="28"/>
        </w:rPr>
        <w:t xml:space="preserve">perdono in eterno: </w:t>
      </w:r>
      <w:r w:rsidR="00A55772" w:rsidRPr="00A55772">
        <w:rPr>
          <w:rFonts w:ascii="Times New Roman" w:hAnsi="Times New Roman" w:cs="Times New Roman"/>
          <w:color w:val="00B050"/>
          <w:sz w:val="28"/>
          <w:szCs w:val="28"/>
        </w:rPr>
        <w:t xml:space="preserve">(è) </w:t>
      </w:r>
      <w:r w:rsidRPr="00A55772">
        <w:rPr>
          <w:rFonts w:ascii="Times New Roman" w:hAnsi="Times New Roman" w:cs="Times New Roman"/>
          <w:color w:val="00B050"/>
          <w:sz w:val="28"/>
          <w:szCs w:val="28"/>
        </w:rPr>
        <w:t xml:space="preserve">sarà </w:t>
      </w:r>
      <w:r w:rsidRPr="00081AE1">
        <w:rPr>
          <w:rFonts w:ascii="Times New Roman" w:hAnsi="Times New Roman" w:cs="Times New Roman"/>
          <w:sz w:val="28"/>
          <w:szCs w:val="28"/>
        </w:rPr>
        <w:t>reo di colpa eterna».</w:t>
      </w:r>
    </w:p>
    <w:tbl>
      <w:tblPr>
        <w:tblW w:w="10624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9F9F9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01"/>
        <w:gridCol w:w="992"/>
        <w:gridCol w:w="1134"/>
        <w:gridCol w:w="1134"/>
        <w:gridCol w:w="1134"/>
        <w:gridCol w:w="993"/>
        <w:gridCol w:w="1134"/>
        <w:gridCol w:w="1134"/>
        <w:gridCol w:w="2214"/>
        <w:gridCol w:w="54"/>
      </w:tblGrid>
      <w:tr w:rsidR="005E1335" w:rsidRPr="00A55772" w14:paraId="614F83B3" w14:textId="77777777" w:rsidTr="00A55772">
        <w:trPr>
          <w:gridAfter w:val="1"/>
          <w:wAfter w:w="54" w:type="dxa"/>
        </w:trPr>
        <w:tc>
          <w:tcPr>
            <w:tcW w:w="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AA" w14:textId="77777777" w:rsidR="005E1335" w:rsidRPr="00A55772" w:rsidRDefault="005E1335" w:rsidP="005E13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AB" w14:textId="77777777" w:rsidR="005E1335" w:rsidRPr="00A55772" w:rsidRDefault="005E1335" w:rsidP="005E133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252525"/>
                <w:sz w:val="20"/>
                <w:szCs w:val="20"/>
                <w:lang w:eastAsia="it-IT"/>
              </w:rPr>
            </w:pPr>
            <w:r w:rsidRPr="00A5577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52525"/>
                <w:sz w:val="20"/>
                <w:szCs w:val="20"/>
                <w:lang w:eastAsia="it-IT"/>
              </w:rPr>
              <w:t>Indic</w:t>
            </w:r>
            <w:r w:rsidR="00A55772" w:rsidRPr="00A5577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52525"/>
                <w:sz w:val="20"/>
                <w:szCs w:val="20"/>
                <w:lang w:eastAsia="it-IT"/>
              </w:rPr>
              <w:t>ativo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AC" w14:textId="77777777" w:rsidR="005E1335" w:rsidRPr="00A55772" w:rsidRDefault="005E1335" w:rsidP="005E133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808080" w:themeColor="background1" w:themeShade="80"/>
                <w:sz w:val="20"/>
                <w:szCs w:val="20"/>
                <w:lang w:eastAsia="it-IT"/>
              </w:rPr>
            </w:pPr>
            <w:r w:rsidRPr="00A5577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0"/>
                <w:szCs w:val="20"/>
                <w:lang w:eastAsia="it-IT"/>
              </w:rPr>
              <w:t>Cong</w:t>
            </w:r>
            <w:r w:rsidR="00A55772" w:rsidRPr="00A5577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0"/>
                <w:szCs w:val="20"/>
                <w:lang w:eastAsia="it-IT"/>
              </w:rPr>
              <w:t>iuntivo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AD" w14:textId="77777777" w:rsidR="005E1335" w:rsidRPr="00A55772" w:rsidRDefault="005E1335" w:rsidP="005E133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8"/>
                <w:szCs w:val="28"/>
                <w:lang w:eastAsia="it-IT"/>
              </w:rPr>
              <w:t>Ott</w:t>
            </w:r>
            <w:r w:rsidR="00A5577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8"/>
                <w:szCs w:val="28"/>
                <w:lang w:eastAsia="it-IT"/>
              </w:rPr>
              <w:t>ativo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AE" w14:textId="77777777" w:rsidR="005E1335" w:rsidRPr="00A55772" w:rsidRDefault="005E1335" w:rsidP="005E133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8"/>
                <w:szCs w:val="28"/>
                <w:lang w:eastAsia="it-IT"/>
              </w:rPr>
              <w:t>Imper</w:t>
            </w:r>
            <w:proofErr w:type="spellEnd"/>
          </w:p>
        </w:tc>
        <w:tc>
          <w:tcPr>
            <w:tcW w:w="993" w:type="dxa"/>
            <w:vAlign w:val="center"/>
          </w:tcPr>
          <w:p w14:paraId="614F83AF" w14:textId="77777777" w:rsidR="005E1335" w:rsidRPr="00A55772" w:rsidRDefault="005E1335" w:rsidP="005E133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i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b/>
                <w:i/>
                <w:color w:val="252525"/>
                <w:sz w:val="28"/>
                <w:szCs w:val="28"/>
                <w:lang w:eastAsia="it-IT"/>
              </w:rPr>
              <w:t>Indic</w:t>
            </w:r>
            <w:proofErr w:type="spellEnd"/>
          </w:p>
        </w:tc>
        <w:tc>
          <w:tcPr>
            <w:tcW w:w="1134" w:type="dxa"/>
            <w:vAlign w:val="center"/>
          </w:tcPr>
          <w:p w14:paraId="614F83B0" w14:textId="77777777" w:rsidR="005E1335" w:rsidRPr="00A55772" w:rsidRDefault="005E1335" w:rsidP="005E133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  <w:t>Cong</w:t>
            </w:r>
            <w:proofErr w:type="spellEnd"/>
          </w:p>
        </w:tc>
        <w:tc>
          <w:tcPr>
            <w:tcW w:w="1134" w:type="dxa"/>
            <w:vAlign w:val="center"/>
          </w:tcPr>
          <w:p w14:paraId="614F83B1" w14:textId="77777777" w:rsidR="005E1335" w:rsidRPr="00A55772" w:rsidRDefault="005E1335" w:rsidP="005E133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  <w:t>Ott.</w:t>
            </w:r>
          </w:p>
        </w:tc>
        <w:tc>
          <w:tcPr>
            <w:tcW w:w="2214" w:type="dxa"/>
            <w:vAlign w:val="center"/>
          </w:tcPr>
          <w:p w14:paraId="614F83B2" w14:textId="77777777" w:rsidR="005E1335" w:rsidRPr="00A55772" w:rsidRDefault="005E1335" w:rsidP="005E133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  <w:t>Imper</w:t>
            </w:r>
            <w:proofErr w:type="spellEnd"/>
          </w:p>
        </w:tc>
      </w:tr>
      <w:tr w:rsidR="005E1335" w:rsidRPr="00A55772" w14:paraId="614F83BD" w14:textId="77777777" w:rsidTr="00A55772">
        <w:trPr>
          <w:gridAfter w:val="1"/>
          <w:wAfter w:w="54" w:type="dxa"/>
        </w:trPr>
        <w:tc>
          <w:tcPr>
            <w:tcW w:w="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B4" w14:textId="77777777" w:rsidR="005E1335" w:rsidRPr="00A55772" w:rsidRDefault="005E1335" w:rsidP="00A55772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  <w:t>1º 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B5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λύω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B6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λύω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B7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λύοιμι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B8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  <w:t>-</w:t>
            </w:r>
            <w:r w:rsidR="00005567" w:rsidRPr="00A55772"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  <w:t>------</w:t>
            </w:r>
          </w:p>
        </w:tc>
        <w:tc>
          <w:tcPr>
            <w:tcW w:w="993" w:type="dxa"/>
            <w:vAlign w:val="center"/>
          </w:tcPr>
          <w:p w14:paraId="614F83B9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εἰμί</w:t>
            </w:r>
            <w:proofErr w:type="spellEnd"/>
          </w:p>
        </w:tc>
        <w:tc>
          <w:tcPr>
            <w:tcW w:w="1134" w:type="dxa"/>
            <w:vAlign w:val="center"/>
          </w:tcPr>
          <w:p w14:paraId="614F83BA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ὦ</w:t>
            </w:r>
          </w:p>
        </w:tc>
        <w:tc>
          <w:tcPr>
            <w:tcW w:w="1134" w:type="dxa"/>
            <w:vAlign w:val="center"/>
          </w:tcPr>
          <w:p w14:paraId="614F83BB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εἴην</w:t>
            </w:r>
            <w:proofErr w:type="spellEnd"/>
          </w:p>
        </w:tc>
        <w:tc>
          <w:tcPr>
            <w:tcW w:w="2214" w:type="dxa"/>
            <w:vAlign w:val="center"/>
          </w:tcPr>
          <w:p w14:paraId="614F83BC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----------</w:t>
            </w:r>
          </w:p>
        </w:tc>
      </w:tr>
      <w:tr w:rsidR="005E1335" w:rsidRPr="00A55772" w14:paraId="614F83C7" w14:textId="77777777" w:rsidTr="00A55772">
        <w:trPr>
          <w:gridAfter w:val="1"/>
          <w:wAfter w:w="54" w:type="dxa"/>
        </w:trPr>
        <w:tc>
          <w:tcPr>
            <w:tcW w:w="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BE" w14:textId="77777777" w:rsidR="005E1335" w:rsidRPr="00A55772" w:rsidRDefault="005E1335" w:rsidP="00A55772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  <w:t xml:space="preserve">2º 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BF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λύεις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C0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λύῃς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C1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λύοις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C2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λῦε</w:t>
            </w:r>
            <w:proofErr w:type="spellEnd"/>
          </w:p>
        </w:tc>
        <w:tc>
          <w:tcPr>
            <w:tcW w:w="993" w:type="dxa"/>
            <w:vAlign w:val="center"/>
          </w:tcPr>
          <w:p w14:paraId="614F83C3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εἶ</w:t>
            </w:r>
            <w:proofErr w:type="spellEnd"/>
          </w:p>
        </w:tc>
        <w:tc>
          <w:tcPr>
            <w:tcW w:w="1134" w:type="dxa"/>
            <w:vAlign w:val="center"/>
          </w:tcPr>
          <w:p w14:paraId="614F83C4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ἦς</w:t>
            </w:r>
            <w:proofErr w:type="spellEnd"/>
          </w:p>
        </w:tc>
        <w:tc>
          <w:tcPr>
            <w:tcW w:w="1134" w:type="dxa"/>
            <w:vAlign w:val="center"/>
          </w:tcPr>
          <w:p w14:paraId="614F83C5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εἴης</w:t>
            </w:r>
            <w:proofErr w:type="spellEnd"/>
          </w:p>
        </w:tc>
        <w:tc>
          <w:tcPr>
            <w:tcW w:w="2214" w:type="dxa"/>
            <w:vAlign w:val="center"/>
          </w:tcPr>
          <w:p w14:paraId="614F83C6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ἴσθι</w:t>
            </w:r>
            <w:proofErr w:type="spellEnd"/>
          </w:p>
        </w:tc>
      </w:tr>
      <w:tr w:rsidR="005E1335" w:rsidRPr="00A55772" w14:paraId="614F83D1" w14:textId="77777777" w:rsidTr="00A55772">
        <w:trPr>
          <w:gridAfter w:val="1"/>
          <w:wAfter w:w="54" w:type="dxa"/>
        </w:trPr>
        <w:tc>
          <w:tcPr>
            <w:tcW w:w="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C8" w14:textId="77777777" w:rsidR="005E1335" w:rsidRPr="00A55772" w:rsidRDefault="005E1335" w:rsidP="00A55772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  <w:t xml:space="preserve">3º 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C9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λύει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CA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λύῃ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CB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λύοι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CC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λυέτω</w:t>
            </w:r>
            <w:proofErr w:type="spellEnd"/>
          </w:p>
        </w:tc>
        <w:tc>
          <w:tcPr>
            <w:tcW w:w="993" w:type="dxa"/>
            <w:vAlign w:val="center"/>
          </w:tcPr>
          <w:p w14:paraId="614F83CD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ἐστί</w:t>
            </w:r>
            <w:proofErr w:type="spellEnd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(v)</w:t>
            </w:r>
          </w:p>
        </w:tc>
        <w:tc>
          <w:tcPr>
            <w:tcW w:w="1134" w:type="dxa"/>
            <w:vAlign w:val="center"/>
          </w:tcPr>
          <w:p w14:paraId="614F83CE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ἦ</w:t>
            </w:r>
          </w:p>
        </w:tc>
        <w:tc>
          <w:tcPr>
            <w:tcW w:w="1134" w:type="dxa"/>
            <w:vAlign w:val="center"/>
          </w:tcPr>
          <w:p w14:paraId="614F83CF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εἴη</w:t>
            </w:r>
            <w:proofErr w:type="spellEnd"/>
          </w:p>
        </w:tc>
        <w:tc>
          <w:tcPr>
            <w:tcW w:w="2214" w:type="dxa"/>
            <w:vAlign w:val="center"/>
          </w:tcPr>
          <w:p w14:paraId="614F83D0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ἔστω</w:t>
            </w:r>
            <w:proofErr w:type="spellEnd"/>
          </w:p>
        </w:tc>
      </w:tr>
      <w:tr w:rsidR="005E1335" w:rsidRPr="00A55772" w14:paraId="614F83DC" w14:textId="77777777" w:rsidTr="00A55772">
        <w:trPr>
          <w:gridAfter w:val="1"/>
          <w:wAfter w:w="54" w:type="dxa"/>
        </w:trPr>
        <w:tc>
          <w:tcPr>
            <w:tcW w:w="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D2" w14:textId="77777777" w:rsidR="005E1335" w:rsidRPr="00A55772" w:rsidRDefault="005E1335" w:rsidP="00A55772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  <w:t xml:space="preserve">1º 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D3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λύομεν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D4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λύωμεν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D5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λύοιμεν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D6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  <w:t>-</w:t>
            </w:r>
            <w:r w:rsidR="00005567" w:rsidRPr="00A55772"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  <w:t>------</w:t>
            </w:r>
          </w:p>
        </w:tc>
        <w:tc>
          <w:tcPr>
            <w:tcW w:w="993" w:type="dxa"/>
            <w:vAlign w:val="center"/>
          </w:tcPr>
          <w:p w14:paraId="614F83D7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ἐσμέν</w:t>
            </w:r>
            <w:proofErr w:type="spellEnd"/>
          </w:p>
        </w:tc>
        <w:tc>
          <w:tcPr>
            <w:tcW w:w="1134" w:type="dxa"/>
            <w:vAlign w:val="center"/>
          </w:tcPr>
          <w:p w14:paraId="614F83D8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ὦμεν</w:t>
            </w:r>
            <w:proofErr w:type="spellEnd"/>
          </w:p>
        </w:tc>
        <w:tc>
          <w:tcPr>
            <w:tcW w:w="1134" w:type="dxa"/>
            <w:vAlign w:val="center"/>
          </w:tcPr>
          <w:p w14:paraId="614F83D9" w14:textId="77777777" w:rsid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εἶμεν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 </w:t>
            </w:r>
          </w:p>
          <w:p w14:paraId="614F83DA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(</w:t>
            </w: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εἴημεν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)</w:t>
            </w:r>
          </w:p>
        </w:tc>
        <w:tc>
          <w:tcPr>
            <w:tcW w:w="2214" w:type="dxa"/>
            <w:vAlign w:val="center"/>
          </w:tcPr>
          <w:p w14:paraId="614F83DB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-----------</w:t>
            </w:r>
          </w:p>
        </w:tc>
      </w:tr>
      <w:tr w:rsidR="005E1335" w:rsidRPr="00A55772" w14:paraId="614F83E7" w14:textId="77777777" w:rsidTr="00A55772">
        <w:trPr>
          <w:gridAfter w:val="1"/>
          <w:wAfter w:w="54" w:type="dxa"/>
        </w:trPr>
        <w:tc>
          <w:tcPr>
            <w:tcW w:w="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DD" w14:textId="77777777" w:rsidR="005E1335" w:rsidRPr="00A55772" w:rsidRDefault="005E1335" w:rsidP="00A55772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  <w:t xml:space="preserve">2º 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DE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λύετε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DF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λύητε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E0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λύοιτε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E1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λύετε</w:t>
            </w:r>
            <w:proofErr w:type="spellEnd"/>
          </w:p>
        </w:tc>
        <w:tc>
          <w:tcPr>
            <w:tcW w:w="993" w:type="dxa"/>
            <w:vAlign w:val="center"/>
          </w:tcPr>
          <w:p w14:paraId="614F83E2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ἐστέ</w:t>
            </w:r>
            <w:proofErr w:type="spellEnd"/>
          </w:p>
        </w:tc>
        <w:tc>
          <w:tcPr>
            <w:tcW w:w="1134" w:type="dxa"/>
            <w:vAlign w:val="center"/>
          </w:tcPr>
          <w:p w14:paraId="614F83E3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ἦτε</w:t>
            </w:r>
            <w:proofErr w:type="spellEnd"/>
          </w:p>
        </w:tc>
        <w:tc>
          <w:tcPr>
            <w:tcW w:w="1134" w:type="dxa"/>
            <w:vAlign w:val="center"/>
          </w:tcPr>
          <w:p w14:paraId="614F83E4" w14:textId="77777777" w:rsid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εἶτε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 </w:t>
            </w:r>
          </w:p>
          <w:p w14:paraId="614F83E5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(</w:t>
            </w: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εἴητε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)</w:t>
            </w:r>
          </w:p>
        </w:tc>
        <w:tc>
          <w:tcPr>
            <w:tcW w:w="2214" w:type="dxa"/>
            <w:vAlign w:val="center"/>
          </w:tcPr>
          <w:p w14:paraId="614F83E6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ἔστε</w:t>
            </w:r>
            <w:proofErr w:type="spellEnd"/>
          </w:p>
        </w:tc>
      </w:tr>
      <w:tr w:rsidR="005E1335" w:rsidRPr="00A55772" w14:paraId="614F83F5" w14:textId="77777777" w:rsidTr="00A55772">
        <w:trPr>
          <w:trHeight w:val="1134"/>
        </w:trPr>
        <w:tc>
          <w:tcPr>
            <w:tcW w:w="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E8" w14:textId="77777777" w:rsidR="005E1335" w:rsidRPr="00A55772" w:rsidRDefault="005E1335" w:rsidP="00A55772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  <w:t xml:space="preserve">3º 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E9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λύουσι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EA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λύωσι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EB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λύοιεν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EC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4"/>
                <w:szCs w:val="24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4"/>
                <w:szCs w:val="24"/>
                <w:lang w:eastAsia="it-IT"/>
              </w:rPr>
              <w:t>λυόντων</w:t>
            </w:r>
            <w:proofErr w:type="spellEnd"/>
          </w:p>
          <w:p w14:paraId="614F83ED" w14:textId="77777777" w:rsidR="005E1335" w:rsidRPr="00A55772" w:rsidRDefault="005E1335" w:rsidP="005E1335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4"/>
                <w:szCs w:val="24"/>
                <w:lang w:eastAsia="it-IT"/>
              </w:rPr>
              <w:t>λυέτωσ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4"/>
                <w:szCs w:val="24"/>
                <w:lang w:eastAsia="it-IT"/>
              </w:rPr>
              <w:t>αν</w:t>
            </w:r>
          </w:p>
        </w:tc>
        <w:tc>
          <w:tcPr>
            <w:tcW w:w="993" w:type="dxa"/>
            <w:vAlign w:val="center"/>
          </w:tcPr>
          <w:p w14:paraId="614F83EE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εἰσί</w:t>
            </w:r>
            <w:proofErr w:type="spellEnd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(v)</w:t>
            </w:r>
          </w:p>
        </w:tc>
        <w:tc>
          <w:tcPr>
            <w:tcW w:w="1134" w:type="dxa"/>
            <w:vAlign w:val="center"/>
          </w:tcPr>
          <w:p w14:paraId="614F83EF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ὦσι</w:t>
            </w:r>
            <w:proofErr w:type="spellEnd"/>
          </w:p>
        </w:tc>
        <w:tc>
          <w:tcPr>
            <w:tcW w:w="1134" w:type="dxa"/>
            <w:vAlign w:val="center"/>
          </w:tcPr>
          <w:p w14:paraId="614F83F0" w14:textId="77777777" w:rsid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εἶεν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 </w:t>
            </w:r>
          </w:p>
          <w:p w14:paraId="614F83F1" w14:textId="77777777" w:rsidR="005E1335" w:rsidRPr="00A55772" w:rsidRDefault="005E1335" w:rsidP="005E1335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(</w:t>
            </w: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εἴησ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αν)</w:t>
            </w:r>
          </w:p>
        </w:tc>
        <w:tc>
          <w:tcPr>
            <w:tcW w:w="2268" w:type="dxa"/>
            <w:gridSpan w:val="2"/>
            <w:vAlign w:val="center"/>
          </w:tcPr>
          <w:p w14:paraId="614F83F2" w14:textId="77777777" w:rsidR="00A55772" w:rsidRDefault="00A55772" w:rsidP="00A55772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4"/>
                <w:szCs w:val="24"/>
                <w:lang w:eastAsia="it-IT"/>
              </w:rPr>
            </w:pPr>
            <w:proofErr w:type="spellStart"/>
            <w:r>
              <w:rPr>
                <w:rFonts w:ascii="inherit" w:eastAsia="Times New Roman" w:hAnsi="inherit" w:cs="Arial"/>
                <w:color w:val="808080" w:themeColor="background1" w:themeShade="80"/>
                <w:sz w:val="24"/>
                <w:szCs w:val="24"/>
                <w:lang w:eastAsia="it-IT"/>
              </w:rPr>
              <w:t>ἔστων</w:t>
            </w:r>
            <w:proofErr w:type="spellEnd"/>
          </w:p>
          <w:p w14:paraId="614F83F3" w14:textId="77777777" w:rsidR="00A55772" w:rsidRDefault="005E1335" w:rsidP="00A55772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4"/>
                <w:szCs w:val="24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4"/>
                <w:szCs w:val="24"/>
                <w:lang w:eastAsia="it-IT"/>
              </w:rPr>
              <w:t>ἔστωσ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4"/>
                <w:szCs w:val="24"/>
                <w:lang w:eastAsia="it-IT"/>
              </w:rPr>
              <w:t>αν </w:t>
            </w:r>
          </w:p>
          <w:p w14:paraId="614F83F4" w14:textId="77777777" w:rsidR="005E1335" w:rsidRPr="00A55772" w:rsidRDefault="005E1335" w:rsidP="00A55772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4"/>
                <w:szCs w:val="24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4"/>
                <w:szCs w:val="24"/>
                <w:lang w:eastAsia="it-IT"/>
              </w:rPr>
              <w:t>ὄντων</w:t>
            </w:r>
            <w:proofErr w:type="spellEnd"/>
          </w:p>
        </w:tc>
      </w:tr>
    </w:tbl>
    <w:p w14:paraId="614F83F6" w14:textId="77777777" w:rsidR="00A55772" w:rsidRDefault="00A55772" w:rsidP="00B607D5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bCs/>
          <w:i/>
          <w:iCs/>
          <w:color w:val="252525"/>
          <w:sz w:val="18"/>
          <w:szCs w:val="18"/>
          <w:lang w:eastAsia="it-IT"/>
        </w:rPr>
      </w:pPr>
    </w:p>
    <w:p w14:paraId="614F83F7" w14:textId="77777777" w:rsidR="00A55772" w:rsidRDefault="00A55772">
      <w:pPr>
        <w:rPr>
          <w:rFonts w:ascii="Times New Roman" w:eastAsia="Times New Roman" w:hAnsi="Times New Roman" w:cs="Times New Roman"/>
          <w:b/>
          <w:bCs/>
          <w:i/>
          <w:iCs/>
          <w:color w:val="252525"/>
          <w:sz w:val="18"/>
          <w:szCs w:val="18"/>
          <w:lang w:eastAsia="it-IT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252525"/>
          <w:sz w:val="18"/>
          <w:szCs w:val="18"/>
          <w:lang w:eastAsia="it-IT"/>
        </w:rPr>
        <w:br w:type="page"/>
      </w:r>
    </w:p>
    <w:p w14:paraId="614F83F8" w14:textId="77777777" w:rsidR="00B607D5" w:rsidRPr="00B607D5" w:rsidRDefault="00B607D5" w:rsidP="00B607D5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52525"/>
          <w:sz w:val="18"/>
          <w:szCs w:val="18"/>
          <w:lang w:eastAsia="it-IT"/>
        </w:rPr>
      </w:pPr>
      <w:r w:rsidRPr="00B607D5">
        <w:rPr>
          <w:rFonts w:ascii="Times New Roman" w:eastAsia="Times New Roman" w:hAnsi="Times New Roman" w:cs="Times New Roman"/>
          <w:b/>
          <w:bCs/>
          <w:i/>
          <w:iCs/>
          <w:color w:val="252525"/>
          <w:sz w:val="18"/>
          <w:szCs w:val="18"/>
          <w:lang w:eastAsia="it-IT"/>
        </w:rPr>
        <w:lastRenderedPageBreak/>
        <w:t>Coniugazione medio-passiva</w:t>
      </w:r>
    </w:p>
    <w:tbl>
      <w:tblPr>
        <w:tblW w:w="0" w:type="auto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9F9F9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32"/>
        <w:gridCol w:w="921"/>
        <w:gridCol w:w="927"/>
        <w:gridCol w:w="1009"/>
        <w:gridCol w:w="958"/>
        <w:gridCol w:w="348"/>
        <w:gridCol w:w="1094"/>
        <w:gridCol w:w="1098"/>
        <w:gridCol w:w="1129"/>
        <w:gridCol w:w="1563"/>
      </w:tblGrid>
      <w:tr w:rsidR="00005567" w:rsidRPr="00A55772" w14:paraId="614F8403" w14:textId="77777777" w:rsidTr="00A55772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F9" w14:textId="77777777" w:rsidR="00005567" w:rsidRPr="00A55772" w:rsidRDefault="00005567" w:rsidP="00005567">
            <w:pPr>
              <w:spacing w:after="0" w:line="240" w:lineRule="auto"/>
              <w:rPr>
                <w:rFonts w:ascii="Arial" w:eastAsia="Times New Roman" w:hAnsi="Arial" w:cs="Arial"/>
                <w:color w:val="252525"/>
                <w:sz w:val="28"/>
                <w:szCs w:val="28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FA" w14:textId="77777777" w:rsidR="00005567" w:rsidRPr="00A55772" w:rsidRDefault="00005567" w:rsidP="0000556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bCs/>
                <w:i/>
                <w:iCs/>
                <w:color w:val="252525"/>
                <w:sz w:val="28"/>
                <w:szCs w:val="28"/>
                <w:lang w:eastAsia="it-IT"/>
              </w:rPr>
              <w:t>Indic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FB" w14:textId="77777777" w:rsidR="00005567" w:rsidRPr="00A55772" w:rsidRDefault="00005567" w:rsidP="0000556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8"/>
                <w:szCs w:val="28"/>
                <w:lang w:eastAsia="it-IT"/>
              </w:rPr>
              <w:t>Cong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FC" w14:textId="77777777" w:rsidR="00005567" w:rsidRPr="00A55772" w:rsidRDefault="00005567" w:rsidP="0000556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8"/>
                <w:szCs w:val="28"/>
                <w:lang w:eastAsia="it-IT"/>
              </w:rPr>
              <w:t>Ott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3FD" w14:textId="77777777" w:rsidR="00005567" w:rsidRPr="00A55772" w:rsidRDefault="00005567" w:rsidP="0000556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8"/>
                <w:szCs w:val="28"/>
                <w:lang w:eastAsia="it-IT"/>
              </w:rPr>
              <w:t>Imper</w:t>
            </w:r>
            <w:proofErr w:type="spellEnd"/>
          </w:p>
        </w:tc>
        <w:tc>
          <w:tcPr>
            <w:tcW w:w="0" w:type="auto"/>
            <w:vAlign w:val="center"/>
          </w:tcPr>
          <w:p w14:paraId="614F83FE" w14:textId="77777777" w:rsidR="00005567" w:rsidRPr="00A55772" w:rsidRDefault="00005567" w:rsidP="0000556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</w:pPr>
          </w:p>
        </w:tc>
        <w:tc>
          <w:tcPr>
            <w:tcW w:w="0" w:type="auto"/>
            <w:vAlign w:val="center"/>
          </w:tcPr>
          <w:p w14:paraId="614F83FF" w14:textId="77777777" w:rsidR="00005567" w:rsidRPr="00A55772" w:rsidRDefault="00005567" w:rsidP="0000556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i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b/>
                <w:i/>
                <w:color w:val="252525"/>
                <w:sz w:val="28"/>
                <w:szCs w:val="28"/>
                <w:lang w:eastAsia="it-IT"/>
              </w:rPr>
              <w:t>Indic</w:t>
            </w:r>
            <w:proofErr w:type="spellEnd"/>
          </w:p>
        </w:tc>
        <w:tc>
          <w:tcPr>
            <w:tcW w:w="0" w:type="auto"/>
            <w:vAlign w:val="center"/>
          </w:tcPr>
          <w:p w14:paraId="614F8400" w14:textId="77777777" w:rsidR="00005567" w:rsidRPr="00A55772" w:rsidRDefault="00005567" w:rsidP="0000556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  <w:t>Cong</w:t>
            </w:r>
            <w:proofErr w:type="spellEnd"/>
            <w:r w:rsidRPr="00A55772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  <w:t>.</w:t>
            </w:r>
          </w:p>
        </w:tc>
        <w:tc>
          <w:tcPr>
            <w:tcW w:w="0" w:type="auto"/>
            <w:vAlign w:val="center"/>
          </w:tcPr>
          <w:p w14:paraId="614F8401" w14:textId="77777777" w:rsidR="00005567" w:rsidRPr="00A55772" w:rsidRDefault="00005567" w:rsidP="0000556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  <w:t>Ott</w:t>
            </w:r>
          </w:p>
        </w:tc>
        <w:tc>
          <w:tcPr>
            <w:tcW w:w="0" w:type="auto"/>
            <w:vAlign w:val="center"/>
          </w:tcPr>
          <w:p w14:paraId="614F8402" w14:textId="77777777" w:rsidR="00005567" w:rsidRPr="00A55772" w:rsidRDefault="00005567" w:rsidP="0000556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  <w:t>Imper</w:t>
            </w:r>
            <w:proofErr w:type="spellEnd"/>
          </w:p>
        </w:tc>
      </w:tr>
      <w:tr w:rsidR="00005567" w:rsidRPr="00A55772" w14:paraId="614F840E" w14:textId="77777777" w:rsidTr="00A55772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404" w14:textId="77777777" w:rsidR="00005567" w:rsidRPr="00A55772" w:rsidRDefault="00005567" w:rsidP="00A55772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  <w:t>1º 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405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λύομ</w:t>
            </w:r>
            <w:proofErr w:type="spellEnd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αι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406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λύωμ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αι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407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λυοίμην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408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  <w:t>---------</w:t>
            </w:r>
          </w:p>
        </w:tc>
        <w:tc>
          <w:tcPr>
            <w:tcW w:w="0" w:type="auto"/>
            <w:vAlign w:val="center"/>
          </w:tcPr>
          <w:p w14:paraId="614F8409" w14:textId="77777777" w:rsidR="00005567" w:rsidRPr="00A55772" w:rsidRDefault="00005567" w:rsidP="00A55772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  <w:t xml:space="preserve">1º </w:t>
            </w:r>
          </w:p>
        </w:tc>
        <w:tc>
          <w:tcPr>
            <w:tcW w:w="0" w:type="auto"/>
            <w:vAlign w:val="center"/>
          </w:tcPr>
          <w:p w14:paraId="614F840A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λυόμεθ</w:t>
            </w:r>
            <w:proofErr w:type="spellEnd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α</w:t>
            </w:r>
          </w:p>
        </w:tc>
        <w:tc>
          <w:tcPr>
            <w:tcW w:w="0" w:type="auto"/>
            <w:vAlign w:val="center"/>
          </w:tcPr>
          <w:p w14:paraId="614F840B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λυώμεθ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α</w:t>
            </w:r>
          </w:p>
        </w:tc>
        <w:tc>
          <w:tcPr>
            <w:tcW w:w="0" w:type="auto"/>
            <w:vAlign w:val="center"/>
          </w:tcPr>
          <w:p w14:paraId="614F840C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λυοίμεθ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α</w:t>
            </w:r>
          </w:p>
        </w:tc>
        <w:tc>
          <w:tcPr>
            <w:tcW w:w="0" w:type="auto"/>
            <w:vAlign w:val="center"/>
          </w:tcPr>
          <w:p w14:paraId="614F840D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  <w:t>-----------</w:t>
            </w:r>
          </w:p>
        </w:tc>
      </w:tr>
      <w:tr w:rsidR="00005567" w:rsidRPr="00A55772" w14:paraId="614F8419" w14:textId="77777777" w:rsidTr="00A55772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40F" w14:textId="77777777" w:rsidR="00005567" w:rsidRPr="00A55772" w:rsidRDefault="00005567" w:rsidP="00A55772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  <w:t xml:space="preserve">2º 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410" w14:textId="77777777" w:rsidR="00005567" w:rsidRPr="00A55772" w:rsidRDefault="00005567" w:rsidP="00A55772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λύῃ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411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λύῃ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412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λύοιο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413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λύου</w:t>
            </w:r>
            <w:proofErr w:type="spellEnd"/>
          </w:p>
        </w:tc>
        <w:tc>
          <w:tcPr>
            <w:tcW w:w="0" w:type="auto"/>
            <w:vAlign w:val="center"/>
          </w:tcPr>
          <w:p w14:paraId="614F8414" w14:textId="77777777" w:rsidR="00005567" w:rsidRPr="00A55772" w:rsidRDefault="00005567" w:rsidP="00A55772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  <w:t xml:space="preserve">2º </w:t>
            </w:r>
          </w:p>
        </w:tc>
        <w:tc>
          <w:tcPr>
            <w:tcW w:w="0" w:type="auto"/>
            <w:vAlign w:val="center"/>
          </w:tcPr>
          <w:p w14:paraId="614F8415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λύεσθε</w:t>
            </w:r>
            <w:proofErr w:type="spellEnd"/>
          </w:p>
        </w:tc>
        <w:tc>
          <w:tcPr>
            <w:tcW w:w="0" w:type="auto"/>
            <w:vAlign w:val="center"/>
          </w:tcPr>
          <w:p w14:paraId="614F8416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λύησθε</w:t>
            </w:r>
            <w:proofErr w:type="spellEnd"/>
          </w:p>
        </w:tc>
        <w:tc>
          <w:tcPr>
            <w:tcW w:w="0" w:type="auto"/>
            <w:vAlign w:val="center"/>
          </w:tcPr>
          <w:p w14:paraId="614F8417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λύοισθε</w:t>
            </w:r>
            <w:proofErr w:type="spellEnd"/>
          </w:p>
        </w:tc>
        <w:tc>
          <w:tcPr>
            <w:tcW w:w="0" w:type="auto"/>
            <w:vAlign w:val="center"/>
          </w:tcPr>
          <w:p w14:paraId="614F8418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λύεσθε</w:t>
            </w:r>
            <w:proofErr w:type="spellEnd"/>
          </w:p>
        </w:tc>
      </w:tr>
      <w:tr w:rsidR="00005567" w:rsidRPr="00A55772" w14:paraId="614F8424" w14:textId="77777777" w:rsidTr="00A55772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41A" w14:textId="77777777" w:rsidR="00005567" w:rsidRPr="00A55772" w:rsidRDefault="00005567" w:rsidP="00A55772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  <w:t xml:space="preserve">3º 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41B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λύετ</w:t>
            </w:r>
            <w:proofErr w:type="spellEnd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αι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41C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λύῃτ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αι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41D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λύοιτο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4F841E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λυέσθω</w:t>
            </w:r>
            <w:proofErr w:type="spellEnd"/>
          </w:p>
        </w:tc>
        <w:tc>
          <w:tcPr>
            <w:tcW w:w="0" w:type="auto"/>
            <w:vAlign w:val="center"/>
          </w:tcPr>
          <w:p w14:paraId="614F841F" w14:textId="77777777" w:rsidR="00005567" w:rsidRPr="00A55772" w:rsidRDefault="00005567" w:rsidP="00A55772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  <w:t xml:space="preserve">3º </w:t>
            </w:r>
          </w:p>
        </w:tc>
        <w:tc>
          <w:tcPr>
            <w:tcW w:w="0" w:type="auto"/>
            <w:vAlign w:val="center"/>
          </w:tcPr>
          <w:p w14:paraId="614F8420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λύοντ</w:t>
            </w:r>
            <w:proofErr w:type="spellEnd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αι</w:t>
            </w:r>
          </w:p>
        </w:tc>
        <w:tc>
          <w:tcPr>
            <w:tcW w:w="0" w:type="auto"/>
            <w:vAlign w:val="center"/>
          </w:tcPr>
          <w:p w14:paraId="614F8421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λύωντ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αι</w:t>
            </w:r>
          </w:p>
        </w:tc>
        <w:tc>
          <w:tcPr>
            <w:tcW w:w="0" w:type="auto"/>
            <w:vAlign w:val="center"/>
          </w:tcPr>
          <w:p w14:paraId="614F8422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λύοιντο</w:t>
            </w:r>
            <w:proofErr w:type="spellEnd"/>
          </w:p>
        </w:tc>
        <w:tc>
          <w:tcPr>
            <w:tcW w:w="0" w:type="auto"/>
            <w:vAlign w:val="center"/>
          </w:tcPr>
          <w:p w14:paraId="614F8423" w14:textId="77777777" w:rsidR="00005567" w:rsidRPr="00A55772" w:rsidRDefault="00005567" w:rsidP="00005567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λυέσθω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(σα)ν</w:t>
            </w:r>
          </w:p>
        </w:tc>
      </w:tr>
    </w:tbl>
    <w:p w14:paraId="614F8425" w14:textId="77777777" w:rsidR="00F24489" w:rsidRPr="00D92A38" w:rsidRDefault="00F24489" w:rsidP="00D92A3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4F8426" w14:textId="77777777" w:rsidR="002A531B" w:rsidRPr="00081AE1" w:rsidRDefault="002A2334">
      <w:pPr>
        <w:rPr>
          <w:rFonts w:ascii="Times New Roman" w:hAnsi="Times New Roman" w:cs="Times New Roman"/>
          <w:sz w:val="28"/>
          <w:szCs w:val="28"/>
        </w:rPr>
      </w:pPr>
      <w:r w:rsidRPr="00081AE1">
        <w:rPr>
          <w:rFonts w:ascii="Times New Roman" w:hAnsi="Times New Roman" w:cs="Times New Roman"/>
          <w:sz w:val="28"/>
          <w:szCs w:val="28"/>
        </w:rPr>
        <w:t>Mc 6,30</w:t>
      </w:r>
    </w:p>
    <w:p w14:paraId="614F8427" w14:textId="77777777" w:rsidR="002A2334" w:rsidRPr="00081AE1" w:rsidRDefault="002A2334" w:rsidP="00A5577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81AE1">
        <w:rPr>
          <w:rFonts w:ascii="Times New Roman" w:hAnsi="Times New Roman" w:cs="Times New Roman"/>
          <w:sz w:val="28"/>
          <w:szCs w:val="28"/>
        </w:rPr>
        <w:t xml:space="preserve">Καὶ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συνάγοντ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αι</w:t>
      </w:r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οἱ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ἀπ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όστολοι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ρὸς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τὸν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Ἰησοῦν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, καὶ </w:t>
      </w:r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ἀπ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ήγγειλ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αν</w:t>
      </w:r>
      <w:r w:rsidRPr="00081AE1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ὐτῷ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άντ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α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ὅσ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α </w:t>
      </w:r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ἐπ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οίησ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αν</w:t>
      </w:r>
      <w:r w:rsidRPr="00081AE1">
        <w:rPr>
          <w:rFonts w:ascii="Times New Roman" w:hAnsi="Times New Roman" w:cs="Times New Roman"/>
          <w:sz w:val="28"/>
          <w:szCs w:val="28"/>
        </w:rPr>
        <w:t xml:space="preserve"> καὶ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ὅσ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α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ἐδίδ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αξαν</w:t>
      </w:r>
      <w:r w:rsidRPr="00081AE1">
        <w:rPr>
          <w:rFonts w:ascii="Times New Roman" w:hAnsi="Times New Roman" w:cs="Times New Roman"/>
          <w:sz w:val="28"/>
          <w:szCs w:val="28"/>
        </w:rPr>
        <w:t xml:space="preserve">. καὶ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λέγει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ὐτοῖς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Δεῦτε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ὑμεῖς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ὐτοὶ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κατ᾽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ἰδί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αν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εἰς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ἔρημον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τό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πον καὶ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ἀν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απαύσασθε</w:t>
      </w:r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ὀλίγον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ἦσ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αν</w:t>
      </w:r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γὰρ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οἱ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ἐρχόμενοι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καὶ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οἱ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ὑπ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άγοντες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ολλοί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, καὶ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οὐδὲ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φα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γεῖν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εὐκ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αίρουν</w:t>
      </w:r>
      <w:r w:rsidRPr="00081AE1">
        <w:rPr>
          <w:rFonts w:ascii="Times New Roman" w:hAnsi="Times New Roman" w:cs="Times New Roman"/>
          <w:sz w:val="28"/>
          <w:szCs w:val="28"/>
        </w:rPr>
        <w:t xml:space="preserve">. καὶ </w:t>
      </w:r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ἀπ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ῆλθον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ἐν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τῷ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λοίῳ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εἰς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ἔρημον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τό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πον κατ᾽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ἰδί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αν. καὶ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εἶδον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ὐτοὺς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ὑπ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άγοντ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ας</w:t>
      </w:r>
      <w:r w:rsidRPr="00081AE1">
        <w:rPr>
          <w:rFonts w:ascii="Times New Roman" w:hAnsi="Times New Roman" w:cs="Times New Roman"/>
          <w:sz w:val="28"/>
          <w:szCs w:val="28"/>
        </w:rPr>
        <w:t xml:space="preserve"> καὶ </w:t>
      </w:r>
      <w:r w:rsidRPr="00081AE1">
        <w:rPr>
          <w:rFonts w:ascii="Times New Roman" w:hAnsi="Times New Roman" w:cs="Times New Roman"/>
          <w:sz w:val="28"/>
          <w:szCs w:val="28"/>
          <w:highlight w:val="lightGray"/>
          <w:lang w:val="el-GR"/>
        </w:rPr>
        <w:t>ἐπέ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γνωσ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αν</w:t>
      </w:r>
      <w:r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ολλοί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>, καὶ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εζῇ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ἀπὸ πα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σῶν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τῶν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όλεων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συνέδρ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αμον</w:t>
      </w:r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ἐκεῖ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καὶ </w:t>
      </w:r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π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ροῆλθον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ὐτούς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. Καὶ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ἐξελθὼν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εἶδεν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ολὺν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ὄχλον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, καὶ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ἐσ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πλαγχνίσθη</w:t>
      </w:r>
      <w:r w:rsidRPr="00081AE1">
        <w:rPr>
          <w:rFonts w:ascii="Times New Roman" w:hAnsi="Times New Roman" w:cs="Times New Roman"/>
          <w:sz w:val="28"/>
          <w:szCs w:val="28"/>
        </w:rPr>
        <w:t xml:space="preserve"> ἐπ᾽ 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ὐτοὺς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ὅτι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ἦσ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αν</w:t>
      </w:r>
      <w:r w:rsidRPr="00081AE1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ὡς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ρό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βατα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μὴ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ἔχοντ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>α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οιμέν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α,” καὶ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ἤρξ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 xml:space="preserve">ατο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διδάσκειν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ὐτοὺς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ολλά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>.</w:t>
      </w:r>
    </w:p>
    <w:p w14:paraId="614F8428" w14:textId="7CB83E35" w:rsidR="004B234B" w:rsidRDefault="002A2334" w:rsidP="002A2334">
      <w:pPr>
        <w:rPr>
          <w:rFonts w:ascii="Times New Roman" w:hAnsi="Times New Roman" w:cs="Times New Roman"/>
          <w:sz w:val="28"/>
          <w:szCs w:val="28"/>
        </w:rPr>
      </w:pPr>
      <w:r w:rsidRPr="00A55772">
        <w:rPr>
          <w:rFonts w:ascii="Times New Roman" w:hAnsi="Times New Roman" w:cs="Times New Roman"/>
          <w:b/>
          <w:bCs/>
          <w:sz w:val="28"/>
          <w:szCs w:val="28"/>
        </w:rPr>
        <w:t>[30]</w:t>
      </w:r>
      <w:r w:rsidR="004B234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5772">
        <w:rPr>
          <w:rFonts w:ascii="Times New Roman" w:hAnsi="Times New Roman" w:cs="Times New Roman"/>
          <w:sz w:val="28"/>
          <w:szCs w:val="28"/>
        </w:rPr>
        <w:t>Gli apostoli si riunirono attorno a Gesù e gli riferirono tutto quello che avevano fatto e insegnato. </w:t>
      </w:r>
      <w:r w:rsidRPr="00A55772">
        <w:rPr>
          <w:rFonts w:ascii="Times New Roman" w:hAnsi="Times New Roman" w:cs="Times New Roman"/>
          <w:b/>
          <w:bCs/>
          <w:sz w:val="28"/>
          <w:szCs w:val="28"/>
        </w:rPr>
        <w:t>[31]</w:t>
      </w:r>
      <w:r w:rsidR="004B234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5772">
        <w:rPr>
          <w:rFonts w:ascii="Times New Roman" w:hAnsi="Times New Roman" w:cs="Times New Roman"/>
          <w:sz w:val="28"/>
          <w:szCs w:val="28"/>
        </w:rPr>
        <w:t>Ed egli disse loro: «Venite in disparte, in un luo</w:t>
      </w:r>
      <w:r w:rsidR="004B234B">
        <w:rPr>
          <w:rFonts w:ascii="Times New Roman" w:hAnsi="Times New Roman" w:cs="Times New Roman"/>
          <w:sz w:val="28"/>
          <w:szCs w:val="28"/>
        </w:rPr>
        <w:t>go solitario, e riposatevi un po’</w:t>
      </w:r>
      <w:r w:rsidRPr="00A55772">
        <w:rPr>
          <w:rFonts w:ascii="Times New Roman" w:hAnsi="Times New Roman" w:cs="Times New Roman"/>
          <w:sz w:val="28"/>
          <w:szCs w:val="28"/>
        </w:rPr>
        <w:t>». Era infatti molta la folla che andava e veniva e non avevano più neanche il tempo di mangiare. </w:t>
      </w:r>
      <w:r w:rsidRPr="00A55772">
        <w:rPr>
          <w:rFonts w:ascii="Times New Roman" w:hAnsi="Times New Roman" w:cs="Times New Roman"/>
          <w:b/>
          <w:bCs/>
          <w:sz w:val="28"/>
          <w:szCs w:val="28"/>
        </w:rPr>
        <w:t>[32]</w:t>
      </w:r>
      <w:r w:rsidR="004B234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5772">
        <w:rPr>
          <w:rFonts w:ascii="Times New Roman" w:hAnsi="Times New Roman" w:cs="Times New Roman"/>
          <w:sz w:val="28"/>
          <w:szCs w:val="28"/>
        </w:rPr>
        <w:t>Allora partirono sulla barca verso un luogo solitario, in disparte.</w:t>
      </w:r>
      <w:r w:rsidRPr="00A55772">
        <w:rPr>
          <w:rFonts w:ascii="Times New Roman" w:hAnsi="Times New Roman" w:cs="Times New Roman"/>
          <w:b/>
          <w:bCs/>
          <w:sz w:val="28"/>
          <w:szCs w:val="28"/>
        </w:rPr>
        <w:t>[33]</w:t>
      </w:r>
      <w:r w:rsidR="004B234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5772">
        <w:rPr>
          <w:rFonts w:ascii="Times New Roman" w:hAnsi="Times New Roman" w:cs="Times New Roman"/>
          <w:sz w:val="28"/>
          <w:szCs w:val="28"/>
        </w:rPr>
        <w:t>Molti però li videro partire e capirono, e da tutte le città cominciarono ad accorrere là a piedi e li precedettero. </w:t>
      </w:r>
      <w:r w:rsidRPr="00A55772">
        <w:rPr>
          <w:rFonts w:ascii="Times New Roman" w:hAnsi="Times New Roman" w:cs="Times New Roman"/>
          <w:b/>
          <w:bCs/>
          <w:sz w:val="28"/>
          <w:szCs w:val="28"/>
        </w:rPr>
        <w:t>[34]</w:t>
      </w:r>
      <w:r w:rsidR="005B5F0E" w:rsidRPr="00A5577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5772">
        <w:rPr>
          <w:rFonts w:ascii="Times New Roman" w:hAnsi="Times New Roman" w:cs="Times New Roman"/>
          <w:sz w:val="28"/>
          <w:szCs w:val="28"/>
        </w:rPr>
        <w:t>Sbarcando, vide molta folla e si commosse per loro, perché erano come pecore senza pastore, e si mise a insegnare loro molte cose.</w:t>
      </w:r>
    </w:p>
    <w:p w14:paraId="43377954" w14:textId="423671F1" w:rsidR="00855A3C" w:rsidRDefault="00855A3C" w:rsidP="002A2334">
      <w:pPr>
        <w:rPr>
          <w:rFonts w:ascii="Times New Roman" w:hAnsi="Times New Roman" w:cs="Times New Roman"/>
          <w:sz w:val="28"/>
          <w:szCs w:val="28"/>
        </w:rPr>
      </w:pPr>
    </w:p>
    <w:p w14:paraId="3DBE1001" w14:textId="3F78CDF4" w:rsidR="00855A3C" w:rsidRDefault="00855A3C" w:rsidP="002A2334">
      <w:pPr>
        <w:rPr>
          <w:rFonts w:ascii="Times New Roman" w:hAnsi="Times New Roman" w:cs="Times New Roman"/>
          <w:sz w:val="28"/>
          <w:szCs w:val="28"/>
        </w:rPr>
      </w:pPr>
    </w:p>
    <w:p w14:paraId="1881F072" w14:textId="77777777" w:rsidR="00855A3C" w:rsidRDefault="00855A3C" w:rsidP="002A2334">
      <w:pPr>
        <w:rPr>
          <w:rFonts w:ascii="Times New Roman" w:hAnsi="Times New Roman" w:cs="Times New Roman"/>
          <w:sz w:val="28"/>
          <w:szCs w:val="28"/>
        </w:rPr>
      </w:pPr>
    </w:p>
    <w:p w14:paraId="614F8429" w14:textId="77777777" w:rsidR="004B234B" w:rsidRDefault="004B23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14F842A" w14:textId="77777777" w:rsidR="002A2334" w:rsidRPr="00A55772" w:rsidRDefault="002A2334" w:rsidP="002A2334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41" w:rightFromText="141" w:vertAnchor="text" w:horzAnchor="margin" w:tblpY="257"/>
        <w:tblW w:w="724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7"/>
        <w:gridCol w:w="2413"/>
        <w:gridCol w:w="2413"/>
      </w:tblGrid>
      <w:tr w:rsidR="005A0606" w:rsidRPr="004B234B" w14:paraId="614F842E" w14:textId="77777777" w:rsidTr="005A0606">
        <w:trPr>
          <w:trHeight w:val="450"/>
        </w:trPr>
        <w:tc>
          <w:tcPr>
            <w:tcW w:w="1668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4F842B" w14:textId="77777777" w:rsidR="005A0606" w:rsidRPr="004B234B" w:rsidRDefault="005A0606" w:rsidP="005A0606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sz w:val="28"/>
                <w:szCs w:val="28"/>
                <w:lang w:eastAsia="it-IT"/>
              </w:rPr>
              <w:t>Tempi</w:t>
            </w:r>
          </w:p>
        </w:tc>
        <w:tc>
          <w:tcPr>
            <w:tcW w:w="166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4F842C" w14:textId="77777777" w:rsidR="005A0606" w:rsidRPr="004B234B" w:rsidRDefault="005A0606" w:rsidP="005A0606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sz w:val="28"/>
                <w:szCs w:val="28"/>
                <w:lang w:eastAsia="it-IT"/>
              </w:rPr>
              <w:t>Modi</w:t>
            </w:r>
          </w:p>
        </w:tc>
        <w:tc>
          <w:tcPr>
            <w:tcW w:w="166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4F842D" w14:textId="77777777" w:rsidR="005A0606" w:rsidRPr="004B234B" w:rsidRDefault="005A0606" w:rsidP="005A0606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sz w:val="28"/>
                <w:szCs w:val="28"/>
                <w:lang w:eastAsia="it-IT"/>
              </w:rPr>
              <w:t>Diatesi</w:t>
            </w:r>
          </w:p>
        </w:tc>
      </w:tr>
      <w:tr w:rsidR="005A0606" w:rsidRPr="004B234B" w14:paraId="614F8432" w14:textId="77777777" w:rsidTr="005A0606">
        <w:trPr>
          <w:trHeight w:val="529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14F842F" w14:textId="77777777"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28"/>
                <w:szCs w:val="28"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14F8430" w14:textId="77777777"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28"/>
                <w:szCs w:val="28"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14F8431" w14:textId="77777777"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28"/>
                <w:szCs w:val="28"/>
                <w:lang w:eastAsia="it-IT"/>
              </w:rPr>
            </w:pPr>
          </w:p>
        </w:tc>
      </w:tr>
      <w:tr w:rsidR="005A0606" w:rsidRPr="004B234B" w14:paraId="614F8445" w14:textId="77777777" w:rsidTr="005A060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7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4F8433" w14:textId="77777777"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Presente</w:t>
            </w:r>
          </w:p>
          <w:p w14:paraId="614F8434" w14:textId="77777777"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Imperfetto</w:t>
            </w:r>
          </w:p>
          <w:p w14:paraId="614F8435" w14:textId="77777777"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Futuro</w:t>
            </w:r>
          </w:p>
          <w:p w14:paraId="614F8436" w14:textId="77777777"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Aoristo</w:t>
            </w:r>
          </w:p>
          <w:p w14:paraId="614F8437" w14:textId="77777777"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Perfetto</w:t>
            </w:r>
          </w:p>
          <w:p w14:paraId="614F8438" w14:textId="77777777"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Piuccheperfetto</w:t>
            </w:r>
          </w:p>
          <w:p w14:paraId="614F8439" w14:textId="77777777"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Futuro perfetto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7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4F843A" w14:textId="77777777"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smallCaps/>
                <w:color w:val="00008B"/>
                <w:sz w:val="28"/>
                <w:szCs w:val="28"/>
                <w:u w:val="single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smallCaps/>
                <w:color w:val="00008B"/>
                <w:sz w:val="28"/>
                <w:szCs w:val="28"/>
                <w:u w:val="single"/>
                <w:lang w:eastAsia="it-IT"/>
              </w:rPr>
              <w:t>Modi di forma finita</w:t>
            </w:r>
          </w:p>
          <w:p w14:paraId="614F843B" w14:textId="77777777"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Indicativo</w:t>
            </w:r>
          </w:p>
          <w:p w14:paraId="614F843C" w14:textId="77777777"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Congiuntivo</w:t>
            </w:r>
          </w:p>
          <w:p w14:paraId="614F843D" w14:textId="77777777"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Ottativo</w:t>
            </w:r>
          </w:p>
          <w:p w14:paraId="614F843E" w14:textId="77777777"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Imperativo</w:t>
            </w:r>
          </w:p>
          <w:p w14:paraId="614F843F" w14:textId="77777777"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</w:p>
          <w:p w14:paraId="614F8440" w14:textId="77777777"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smallCaps/>
                <w:color w:val="00008B"/>
                <w:sz w:val="28"/>
                <w:szCs w:val="28"/>
                <w:u w:val="single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smallCaps/>
                <w:color w:val="00008B"/>
                <w:sz w:val="28"/>
                <w:szCs w:val="28"/>
                <w:u w:val="single"/>
                <w:lang w:eastAsia="it-IT"/>
              </w:rPr>
              <w:t>Modi di forma indefinita</w:t>
            </w:r>
          </w:p>
          <w:p w14:paraId="614F8441" w14:textId="77777777"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Infinito</w:t>
            </w:r>
          </w:p>
          <w:p w14:paraId="614F8442" w14:textId="77777777"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Participio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7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4F8443" w14:textId="77777777"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Attivo</w:t>
            </w:r>
          </w:p>
          <w:p w14:paraId="614F8444" w14:textId="77777777" w:rsidR="005A0606" w:rsidRPr="004B234B" w:rsidRDefault="005A0606" w:rsidP="005A0606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Medio-Passivo</w:t>
            </w:r>
          </w:p>
        </w:tc>
      </w:tr>
    </w:tbl>
    <w:p w14:paraId="614F8446" w14:textId="77777777" w:rsidR="002A2334" w:rsidRDefault="002A2334">
      <w:pPr>
        <w:rPr>
          <w:rFonts w:ascii="Times New Roman" w:hAnsi="Times New Roman" w:cs="Times New Roman"/>
        </w:rPr>
      </w:pPr>
    </w:p>
    <w:p w14:paraId="614F8447" w14:textId="77777777" w:rsidR="00AC27C9" w:rsidRPr="00AC27C9" w:rsidRDefault="00AC27C9" w:rsidP="00AC27C9">
      <w:pPr>
        <w:spacing w:after="150" w:line="240" w:lineRule="auto"/>
        <w:ind w:left="720" w:right="720" w:firstLine="384"/>
        <w:jc w:val="both"/>
        <w:rPr>
          <w:rFonts w:ascii="Palatino Linotype" w:eastAsia="Times New Roman" w:hAnsi="Palatino Linotype" w:cs="Times New Roman"/>
          <w:color w:val="00008B"/>
          <w:sz w:val="26"/>
          <w:szCs w:val="26"/>
          <w:lang w:eastAsia="it-IT"/>
        </w:rPr>
      </w:pPr>
    </w:p>
    <w:p w14:paraId="614F8448" w14:textId="77777777" w:rsidR="00AC27C9" w:rsidRDefault="00AC27C9">
      <w:pPr>
        <w:rPr>
          <w:rFonts w:ascii="Times New Roman" w:hAnsi="Times New Roman" w:cs="Times New Roman"/>
        </w:rPr>
      </w:pPr>
    </w:p>
    <w:p w14:paraId="614F8449" w14:textId="365F18B1" w:rsidR="00AC27C9" w:rsidRDefault="00AC27C9">
      <w:pPr>
        <w:rPr>
          <w:rFonts w:ascii="Times New Roman" w:hAnsi="Times New Roman" w:cs="Times New Roman"/>
        </w:rPr>
      </w:pPr>
    </w:p>
    <w:p w14:paraId="794309FA" w14:textId="1BE2A732" w:rsidR="00611476" w:rsidRDefault="00611476">
      <w:pPr>
        <w:rPr>
          <w:rFonts w:ascii="Times New Roman" w:hAnsi="Times New Roman" w:cs="Times New Roman"/>
        </w:rPr>
      </w:pPr>
    </w:p>
    <w:p w14:paraId="6134E7E1" w14:textId="45B07DDA" w:rsidR="00611476" w:rsidRDefault="00611476">
      <w:pPr>
        <w:rPr>
          <w:rFonts w:ascii="Times New Roman" w:hAnsi="Times New Roman" w:cs="Times New Roman"/>
        </w:rPr>
      </w:pPr>
    </w:p>
    <w:p w14:paraId="1ED8E93E" w14:textId="0278A939" w:rsidR="00611476" w:rsidRDefault="00611476">
      <w:pPr>
        <w:rPr>
          <w:rFonts w:ascii="Times New Roman" w:hAnsi="Times New Roman" w:cs="Times New Roman"/>
        </w:rPr>
      </w:pPr>
    </w:p>
    <w:p w14:paraId="6A009DF0" w14:textId="34B7DCCD" w:rsidR="00611476" w:rsidRDefault="00611476">
      <w:pPr>
        <w:rPr>
          <w:rFonts w:ascii="Times New Roman" w:hAnsi="Times New Roman" w:cs="Times New Roman"/>
        </w:rPr>
      </w:pPr>
    </w:p>
    <w:p w14:paraId="0C9E8270" w14:textId="37FEAD9F" w:rsidR="00611476" w:rsidRDefault="00611476">
      <w:pPr>
        <w:rPr>
          <w:rFonts w:ascii="Times New Roman" w:hAnsi="Times New Roman" w:cs="Times New Roman"/>
        </w:rPr>
      </w:pPr>
    </w:p>
    <w:p w14:paraId="405789AC" w14:textId="79496E50" w:rsidR="00611476" w:rsidRDefault="00611476">
      <w:pPr>
        <w:rPr>
          <w:rFonts w:ascii="Times New Roman" w:hAnsi="Times New Roman" w:cs="Times New Roman"/>
        </w:rPr>
      </w:pPr>
    </w:p>
    <w:p w14:paraId="1119E34F" w14:textId="29320513" w:rsidR="00611476" w:rsidRDefault="00611476">
      <w:pPr>
        <w:rPr>
          <w:rFonts w:ascii="Times New Roman" w:hAnsi="Times New Roman" w:cs="Times New Roman"/>
        </w:rPr>
      </w:pPr>
    </w:p>
    <w:p w14:paraId="7EF9664B" w14:textId="40D63485" w:rsidR="00611476" w:rsidRDefault="00611476">
      <w:pPr>
        <w:rPr>
          <w:rFonts w:ascii="Times New Roman" w:hAnsi="Times New Roman" w:cs="Times New Roman"/>
        </w:rPr>
      </w:pPr>
    </w:p>
    <w:p w14:paraId="74A9B418" w14:textId="2D6EFE7F" w:rsidR="00611476" w:rsidRDefault="00611476">
      <w:pPr>
        <w:rPr>
          <w:rFonts w:ascii="Times New Roman" w:hAnsi="Times New Roman" w:cs="Times New Roman"/>
        </w:rPr>
      </w:pPr>
    </w:p>
    <w:p w14:paraId="162618B1" w14:textId="4E8E0DE0" w:rsidR="00611476" w:rsidRDefault="00611476">
      <w:pPr>
        <w:rPr>
          <w:rFonts w:ascii="Times New Roman" w:hAnsi="Times New Roman" w:cs="Times New Roman"/>
        </w:rPr>
      </w:pPr>
    </w:p>
    <w:p w14:paraId="102CD14A" w14:textId="77777777" w:rsidR="00783E60" w:rsidRDefault="00783E60" w:rsidP="00783E60">
      <w:pPr>
        <w:pStyle w:val="Paragrafoelenco"/>
        <w:numPr>
          <w:ilvl w:val="0"/>
          <w:numId w:val="1"/>
        </w:numP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</w:pPr>
      <w: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  <w:t>Leggere a voce bassa</w:t>
      </w:r>
    </w:p>
    <w:p w14:paraId="2265AD52" w14:textId="77777777" w:rsidR="00783E60" w:rsidRDefault="00783E60" w:rsidP="00783E60">
      <w:pPr>
        <w:pStyle w:val="Paragrafoelenco"/>
        <w:numPr>
          <w:ilvl w:val="0"/>
          <w:numId w:val="1"/>
        </w:numP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</w:pPr>
      <w: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  <w:t>Trascrivere sul proprio quaderno</w:t>
      </w:r>
    </w:p>
    <w:p w14:paraId="31B6E76D" w14:textId="77777777" w:rsidR="00783E60" w:rsidRPr="00D46387" w:rsidRDefault="00783E60" w:rsidP="00783E60">
      <w:pPr>
        <w:pStyle w:val="Paragrafoelenco"/>
        <w:numPr>
          <w:ilvl w:val="0"/>
          <w:numId w:val="1"/>
        </w:numP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</w:pPr>
      <w: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  <w:t>Translitterare in caratteri latini</w:t>
      </w:r>
    </w:p>
    <w:p w14:paraId="50D902C2" w14:textId="77777777" w:rsidR="00783E60" w:rsidRDefault="00783E60" w:rsidP="00783E60">
      <w:pP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</w:pPr>
    </w:p>
    <w:p w14:paraId="304BB53A" w14:textId="57765357" w:rsidR="00783E60" w:rsidRDefault="00783E60" w:rsidP="00783E60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</w:pP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Τοῦ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δὲ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Ἰησ</w:t>
      </w:r>
      <w:r w:rsidRPr="00717BF8">
        <w:rPr>
          <w:rFonts w:ascii="Times New Roman" w:eastAsia="Times New Roman" w:hAnsi="Times New Roman" w:cs="Times New Roman"/>
          <w:color w:val="FF0000"/>
          <w:sz w:val="36"/>
          <w:szCs w:val="36"/>
          <w:lang w:eastAsia="it-IT"/>
        </w:rPr>
        <w:t>οῦ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γεννηθέντος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ἐν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Βηθλεὲμ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τῆς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Ἰουδ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αίας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ἐν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ἡμέρ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αις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Ἡρῴδ</w:t>
      </w:r>
      <w:r w:rsidRPr="00717BF8">
        <w:rPr>
          <w:rFonts w:ascii="Times New Roman" w:eastAsia="Times New Roman" w:hAnsi="Times New Roman" w:cs="Times New Roman"/>
          <w:color w:val="FF0000"/>
          <w:sz w:val="36"/>
          <w:szCs w:val="36"/>
          <w:lang w:eastAsia="it-IT"/>
        </w:rPr>
        <w:t>ου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τοῦ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βα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σιλέως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,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ἰδοὺ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μάγ</w:t>
      </w:r>
      <w:r w:rsidRPr="00717BF8">
        <w:rPr>
          <w:rFonts w:ascii="Times New Roman" w:eastAsia="Times New Roman" w:hAnsi="Times New Roman" w:cs="Times New Roman"/>
          <w:color w:val="FF0000"/>
          <w:sz w:val="36"/>
          <w:szCs w:val="36"/>
          <w:lang w:eastAsia="it-IT"/>
        </w:rPr>
        <w:t>οι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ἀπὸ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ἀν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ατολ</w:t>
      </w:r>
      <w:r w:rsidRPr="00717BF8">
        <w:rPr>
          <w:rFonts w:ascii="Times New Roman" w:eastAsia="Times New Roman" w:hAnsi="Times New Roman" w:cs="Times New Roman"/>
          <w:color w:val="FF0000"/>
          <w:sz w:val="36"/>
          <w:szCs w:val="36"/>
          <w:lang w:eastAsia="it-IT"/>
        </w:rPr>
        <w:t>ῶν</w:t>
      </w:r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πα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ρεγένοντο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εἰς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Ἰεροσόλυμ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α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λέγοντες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[2]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Ποῦ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ἐστὶν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ὁ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τεχθεὶς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βα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σιλεὺς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τῶν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Ἰουδ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αί</w:t>
      </w:r>
      <w:r w:rsidRPr="00717BF8">
        <w:rPr>
          <w:rFonts w:ascii="Times New Roman" w:eastAsia="Times New Roman" w:hAnsi="Times New Roman" w:cs="Times New Roman"/>
          <w:color w:val="FF0000"/>
          <w:sz w:val="36"/>
          <w:szCs w:val="36"/>
          <w:lang w:eastAsia="it-IT"/>
        </w:rPr>
        <w:t>ων</w:t>
      </w:r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;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εἴδομεν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γὰρ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α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ὐτ</w:t>
      </w:r>
      <w:r w:rsidRPr="00717BF8">
        <w:rPr>
          <w:rFonts w:ascii="Times New Roman" w:eastAsia="Times New Roman" w:hAnsi="Times New Roman" w:cs="Times New Roman"/>
          <w:color w:val="FF0000"/>
          <w:sz w:val="36"/>
          <w:szCs w:val="36"/>
          <w:lang w:eastAsia="it-IT"/>
        </w:rPr>
        <w:t>οῦ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τὸν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ἀστέρ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α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ἐν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τῇ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ἀν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ατολῇ καὶ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ἤλθομεν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π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ροσκυνῆσ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αι α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ὐτ</w:t>
      </w:r>
      <w:r w:rsidRPr="00717BF8">
        <w:rPr>
          <w:rFonts w:ascii="Times New Roman" w:eastAsia="Times New Roman" w:hAnsi="Times New Roman" w:cs="Times New Roman"/>
          <w:color w:val="FF0000"/>
          <w:sz w:val="36"/>
          <w:szCs w:val="36"/>
          <w:lang w:eastAsia="it-IT"/>
        </w:rPr>
        <w:t>ῷ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. </w:t>
      </w:r>
    </w:p>
    <w:p w14:paraId="71681E73" w14:textId="4265068E" w:rsidR="00E13822" w:rsidRDefault="00E13822" w:rsidP="00783E60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</w:pPr>
    </w:p>
    <w:p w14:paraId="38B95B44" w14:textId="39EF05D6" w:rsidR="00E13822" w:rsidRDefault="00E13822" w:rsidP="00783E60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</w:pPr>
    </w:p>
    <w:p w14:paraId="4F71D422" w14:textId="77777777" w:rsidR="00E13822" w:rsidRDefault="00E13822" w:rsidP="00E13822">
      <w:pP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it-IT"/>
        </w:rPr>
      </w:pPr>
      <w:r>
        <w:rPr>
          <w:noProof/>
          <w:lang w:eastAsia="it-IT"/>
        </w:rPr>
        <w:lastRenderedPageBreak/>
        <w:drawing>
          <wp:inline distT="0" distB="0" distL="0" distR="0" wp14:anchorId="5CE3F24B" wp14:editId="2FD30E33">
            <wp:extent cx="5607664" cy="2185021"/>
            <wp:effectExtent l="0" t="0" r="0" b="635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8373" t="36501"/>
                    <a:stretch/>
                  </pic:blipFill>
                  <pic:spPr bwMode="auto">
                    <a:xfrm>
                      <a:off x="0" y="0"/>
                      <a:ext cx="5607664" cy="21850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 wp14:anchorId="4ED48408" wp14:editId="49DA0803">
            <wp:extent cx="5525995" cy="2341266"/>
            <wp:effectExtent l="0" t="0" r="0" b="190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9687" t="24821" b="7124"/>
                    <a:stretch/>
                  </pic:blipFill>
                  <pic:spPr bwMode="auto">
                    <a:xfrm>
                      <a:off x="0" y="0"/>
                      <a:ext cx="5527277" cy="23418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BFBD2F" w14:textId="53C970C4" w:rsidR="00E13822" w:rsidRDefault="00E13822" w:rsidP="00783E60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</w:pPr>
    </w:p>
    <w:p w14:paraId="71F7EDFC" w14:textId="77777777" w:rsidR="00E13822" w:rsidRPr="00717BF8" w:rsidRDefault="00E13822" w:rsidP="00783E60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</w:pPr>
    </w:p>
    <w:p w14:paraId="6374495C" w14:textId="77777777" w:rsidR="00783E60" w:rsidRDefault="00783E60" w:rsidP="00783E60">
      <w:pP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it-IT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it-IT"/>
        </w:rPr>
        <w:br w:type="page"/>
      </w:r>
    </w:p>
    <w:p w14:paraId="3AB72078" w14:textId="77777777" w:rsidR="00611476" w:rsidRPr="002A2334" w:rsidRDefault="00611476">
      <w:pPr>
        <w:rPr>
          <w:rFonts w:ascii="Times New Roman" w:hAnsi="Times New Roman" w:cs="Times New Roman"/>
        </w:rPr>
      </w:pPr>
    </w:p>
    <w:sectPr w:rsidR="00611476" w:rsidRPr="002A23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1D7A0D"/>
    <w:multiLevelType w:val="hybridMultilevel"/>
    <w:tmpl w:val="A5BCB4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759"/>
    <w:rsid w:val="00005567"/>
    <w:rsid w:val="00061EF8"/>
    <w:rsid w:val="00073759"/>
    <w:rsid w:val="00081AE1"/>
    <w:rsid w:val="002A2334"/>
    <w:rsid w:val="002A531B"/>
    <w:rsid w:val="004B234B"/>
    <w:rsid w:val="00515F87"/>
    <w:rsid w:val="005906BA"/>
    <w:rsid w:val="005A0606"/>
    <w:rsid w:val="005B0073"/>
    <w:rsid w:val="005B5F0E"/>
    <w:rsid w:val="005E1335"/>
    <w:rsid w:val="00611476"/>
    <w:rsid w:val="00713B6B"/>
    <w:rsid w:val="00783E60"/>
    <w:rsid w:val="0082728A"/>
    <w:rsid w:val="00855A3C"/>
    <w:rsid w:val="009F1848"/>
    <w:rsid w:val="00A55772"/>
    <w:rsid w:val="00AC27C9"/>
    <w:rsid w:val="00B607D5"/>
    <w:rsid w:val="00D75FCE"/>
    <w:rsid w:val="00D92A38"/>
    <w:rsid w:val="00DD27FC"/>
    <w:rsid w:val="00E13822"/>
    <w:rsid w:val="00F24489"/>
    <w:rsid w:val="00F90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F8371"/>
  <w15:chartTrackingRefBased/>
  <w15:docId w15:val="{406AF3A4-C32A-42BA-8F9E-116AF64E8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A531B"/>
    <w:rPr>
      <w:color w:val="0563C1" w:themeColor="hyperlink"/>
      <w:u w:val="single"/>
    </w:rPr>
  </w:style>
  <w:style w:type="table" w:styleId="Tabellagriglia5scura-colore2">
    <w:name w:val="Grid Table 5 Dark Accent 2"/>
    <w:basedOn w:val="Tabellanormale"/>
    <w:uiPriority w:val="50"/>
    <w:rsid w:val="0082728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paragraph" w:styleId="Paragrafoelenco">
    <w:name w:val="List Paragraph"/>
    <w:basedOn w:val="Normale"/>
    <w:uiPriority w:val="34"/>
    <w:qFormat/>
    <w:rsid w:val="00783E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0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garribba</dc:creator>
  <cp:keywords/>
  <dc:description/>
  <cp:lastModifiedBy>dario garribba</cp:lastModifiedBy>
  <cp:revision>6</cp:revision>
  <dcterms:created xsi:type="dcterms:W3CDTF">2021-02-26T15:36:00Z</dcterms:created>
  <dcterms:modified xsi:type="dcterms:W3CDTF">2021-02-26T15:38:00Z</dcterms:modified>
</cp:coreProperties>
</file>