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F0E" w:rsidRDefault="005B5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Lezione 1 Greco Biblico</w:t>
      </w:r>
    </w:p>
    <w:p w:rsidR="002A531B" w:rsidRDefault="002A53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Mc 1,29-31</w:t>
      </w:r>
    </w:p>
    <w:p w:rsidR="005B0073" w:rsidRDefault="002A531B" w:rsidP="005B5F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εὐθὺς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ἐκ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b/>
          <w:sz w:val="28"/>
          <w:szCs w:val="28"/>
        </w:rPr>
        <w:t>τῆς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συν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αγωγῆς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ἐξελθόντες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color w:val="00B050"/>
          <w:sz w:val="28"/>
          <w:szCs w:val="28"/>
        </w:rPr>
        <w:t>ἦλθ</w:t>
      </w:r>
      <w:proofErr w:type="spellEnd"/>
      <w:r w:rsidRPr="005B5F0E">
        <w:rPr>
          <w:rFonts w:ascii="Times New Roman" w:hAnsi="Times New Roman" w:cs="Times New Roman"/>
          <w:color w:val="00B050"/>
          <w:sz w:val="28"/>
          <w:szCs w:val="28"/>
          <w:lang w:val="el-GR"/>
        </w:rPr>
        <w:t>ο</w:t>
      </w:r>
      <w:r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ν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b/>
          <w:sz w:val="28"/>
          <w:szCs w:val="28"/>
        </w:rPr>
        <w:t>τὴν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οἰκί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Σίμωνος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Ἀνδρέου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μετὰ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Ἰα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κώ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βου </w:t>
      </w:r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Ἰωάνου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B5F0E">
        <w:rPr>
          <w:rFonts w:ascii="Times New Roman" w:hAnsi="Times New Roman" w:cs="Times New Roman"/>
          <w:b/>
          <w:sz w:val="28"/>
          <w:szCs w:val="28"/>
        </w:rPr>
        <w:t>ἡ</w:t>
      </w:r>
      <w:proofErr w:type="gram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δὲ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ενθερὰ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Σίμωνος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color w:val="00B050"/>
          <w:sz w:val="28"/>
          <w:szCs w:val="28"/>
        </w:rPr>
        <w:t>κα</w:t>
      </w:r>
      <w:proofErr w:type="spellStart"/>
      <w:r w:rsidRPr="005B5F0E">
        <w:rPr>
          <w:rFonts w:ascii="Times New Roman" w:hAnsi="Times New Roman" w:cs="Times New Roman"/>
          <w:color w:val="00B050"/>
          <w:sz w:val="28"/>
          <w:szCs w:val="28"/>
        </w:rPr>
        <w:t>τέκειτο</w:t>
      </w:r>
      <w:proofErr w:type="spellEnd"/>
      <w:r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sz w:val="28"/>
          <w:szCs w:val="28"/>
        </w:rPr>
        <w:t>π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υρέσσουσ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α, </w:t>
      </w:r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εὐθὺς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color w:val="00B050"/>
          <w:sz w:val="28"/>
          <w:szCs w:val="28"/>
        </w:rPr>
        <w:t>λέγουσιν</w:t>
      </w:r>
      <w:proofErr w:type="spellEnd"/>
      <w:r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ερὶ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ὐτῆς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B5F0E">
        <w:rPr>
          <w:rFonts w:ascii="Times New Roman" w:hAnsi="Times New Roman" w:cs="Times New Roman"/>
          <w:color w:val="FF0000"/>
          <w:sz w:val="28"/>
          <w:szCs w:val="28"/>
        </w:rPr>
        <w:t>καὶ</w:t>
      </w:r>
      <w:proofErr w:type="gramEnd"/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sz w:val="28"/>
          <w:szCs w:val="28"/>
        </w:rPr>
        <w:t>π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ροσελθὼν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color w:val="00B050"/>
          <w:sz w:val="28"/>
          <w:szCs w:val="28"/>
        </w:rPr>
        <w:t>ἤγειρεν</w:t>
      </w:r>
      <w:proofErr w:type="spellEnd"/>
      <w:r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ὐτὴν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κρ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ατήσας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τῆς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χειρός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Pr="005B5F0E">
        <w:rPr>
          <w:rFonts w:ascii="Times New Roman" w:hAnsi="Times New Roman" w:cs="Times New Roman"/>
          <w:color w:val="00B050"/>
          <w:sz w:val="28"/>
          <w:szCs w:val="28"/>
        </w:rPr>
        <w:t>ἀφῆκεν</w:t>
      </w:r>
      <w:proofErr w:type="spellEnd"/>
      <w:r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ὐτὴν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b/>
          <w:sz w:val="28"/>
          <w:szCs w:val="28"/>
        </w:rPr>
        <w:t>ὁ</w:t>
      </w:r>
      <w:r w:rsidRPr="005B5F0E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υρετός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 xml:space="preserve">, </w:t>
      </w:r>
      <w:r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Pr="005B5F0E">
        <w:rPr>
          <w:rFonts w:ascii="Times New Roman" w:hAnsi="Times New Roman" w:cs="Times New Roman"/>
          <w:color w:val="00B050"/>
          <w:sz w:val="28"/>
          <w:szCs w:val="28"/>
        </w:rPr>
        <w:t>διηκόνει</w:t>
      </w:r>
      <w:proofErr w:type="spellEnd"/>
      <w:r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5B5F0E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Pr="005B5F0E">
        <w:rPr>
          <w:rFonts w:ascii="Times New Roman" w:hAnsi="Times New Roman" w:cs="Times New Roman"/>
          <w:sz w:val="28"/>
          <w:szCs w:val="28"/>
        </w:rPr>
        <w:t>.</w:t>
      </w:r>
    </w:p>
    <w:p w:rsidR="005B5F0E" w:rsidRPr="005B5F0E" w:rsidRDefault="005B5F0E" w:rsidP="005B5F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5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subito, usciti dalla sinagoga, andarono nella casa di Simone e Andrea, in compagnia di Giacomo e Giovanni. </w:t>
      </w:r>
      <w:r w:rsidRPr="005B5F0E">
        <w:rPr>
          <w:rFonts w:ascii="Times New Roman" w:hAnsi="Times New Roman" w:cs="Times New Roman"/>
          <w:color w:val="990000"/>
          <w:sz w:val="24"/>
          <w:szCs w:val="24"/>
          <w:shd w:val="clear" w:color="auto" w:fill="FFFFFF"/>
          <w:vertAlign w:val="superscript"/>
        </w:rPr>
        <w:t>30</w:t>
      </w:r>
      <w:r w:rsidRPr="005B5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 suocera di Simone era a letto con la febbre e subito gli parlarono di lei. </w:t>
      </w:r>
      <w:r w:rsidRPr="005B5F0E">
        <w:rPr>
          <w:rFonts w:ascii="Times New Roman" w:hAnsi="Times New Roman" w:cs="Times New Roman"/>
          <w:color w:val="990000"/>
          <w:sz w:val="24"/>
          <w:szCs w:val="24"/>
          <w:shd w:val="clear" w:color="auto" w:fill="FFFFFF"/>
          <w:vertAlign w:val="superscript"/>
        </w:rPr>
        <w:t>31</w:t>
      </w:r>
      <w:r w:rsidRPr="005B5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Egli si avvicinò e la fece alzare prendendola per mano; la febbre la lasciò ed ella li serviva.</w:t>
      </w:r>
    </w:p>
    <w:p w:rsidR="002A531B" w:rsidRDefault="002A531B">
      <w:pPr>
        <w:rPr>
          <w:rFonts w:ascii="Times New Roman" w:hAnsi="Times New Roman" w:cs="Times New Roman"/>
        </w:rPr>
      </w:pPr>
    </w:p>
    <w:p w:rsidR="002A531B" w:rsidRPr="005A0606" w:rsidRDefault="005A0606" w:rsidP="002A531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Articolo </w:t>
      </w:r>
      <w:r w:rsidR="002A531B" w:rsidRPr="005A0606">
        <w:rPr>
          <w:rFonts w:ascii="Times New Roman" w:hAnsi="Times New Roman" w:cs="Times New Roman"/>
          <w:b/>
          <w:bCs/>
          <w:sz w:val="20"/>
          <w:szCs w:val="20"/>
        </w:rPr>
        <w:t>Singolare</w:t>
      </w:r>
      <w:r w:rsidR="0082728A">
        <w:rPr>
          <w:rFonts w:ascii="Times New Roman" w:hAnsi="Times New Roman" w:cs="Times New Roman"/>
          <w:b/>
          <w:bCs/>
          <w:sz w:val="20"/>
          <w:szCs w:val="20"/>
        </w:rPr>
        <w:t xml:space="preserve"> e Plurale</w:t>
      </w:r>
    </w:p>
    <w:tbl>
      <w:tblPr>
        <w:tblStyle w:val="Tabellagriglia5scura-colore2"/>
        <w:tblW w:w="9031" w:type="dxa"/>
        <w:tblLook w:val="04A0" w:firstRow="1" w:lastRow="0" w:firstColumn="1" w:lastColumn="0" w:noHBand="0" w:noVBand="1"/>
      </w:tblPr>
      <w:tblGrid>
        <w:gridCol w:w="862"/>
        <w:gridCol w:w="1319"/>
        <w:gridCol w:w="1085"/>
        <w:gridCol w:w="1297"/>
        <w:gridCol w:w="1117"/>
        <w:gridCol w:w="1117"/>
        <w:gridCol w:w="1117"/>
        <w:gridCol w:w="1117"/>
      </w:tblGrid>
      <w:tr w:rsidR="0082728A" w:rsidRPr="005B5F0E" w:rsidTr="008272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B5F0E" w:rsidRPr="005B5F0E" w:rsidRDefault="005B5F0E" w:rsidP="005B5F0E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Caso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Masch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Femm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Neutro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Caso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asch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emm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Neutro</w:t>
            </w:r>
          </w:p>
        </w:tc>
      </w:tr>
      <w:tr w:rsidR="0082728A" w:rsidRPr="005B5F0E" w:rsidTr="008272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Nom</w:t>
            </w:r>
            <w:proofErr w:type="spell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ὁ</w:t>
            </w:r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ἡ</w:t>
            </w:r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τό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Nom</w:t>
            </w:r>
            <w:proofErr w:type="spellEnd"/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οἱ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αἱ</w:t>
            </w:r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τά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</w:tr>
      <w:tr w:rsidR="0082728A" w:rsidRPr="005B5F0E" w:rsidTr="0082728A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Gen.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τοῦ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del, dello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τῆς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della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τοῦ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del, dello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Gen</w:t>
            </w:r>
            <w:proofErr w:type="spellEnd"/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τῶν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dei, degli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τῶν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delle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τῶν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dei, degli</w:t>
            </w:r>
          </w:p>
        </w:tc>
      </w:tr>
      <w:tr w:rsidR="0082728A" w:rsidRPr="005B5F0E" w:rsidTr="008272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Dat</w:t>
            </w:r>
            <w:proofErr w:type="spell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τῷ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al, allo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τῇ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τῷ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al, allo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Dat</w:t>
            </w:r>
            <w:proofErr w:type="spellEnd"/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τοῖς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ai, agli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τα</w:t>
            </w: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ῖς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alle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τοῖς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 xml:space="preserve"> ai, agli</w:t>
            </w:r>
          </w:p>
        </w:tc>
      </w:tr>
      <w:tr w:rsidR="0082728A" w:rsidRPr="005B5F0E" w:rsidTr="0082728A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Acc</w:t>
            </w:r>
            <w:proofErr w:type="spell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τόν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τήν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</w:p>
        </w:tc>
        <w:tc>
          <w:tcPr>
            <w:tcW w:w="0" w:type="auto"/>
            <w:hideMark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τό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Acc</w:t>
            </w:r>
            <w:proofErr w:type="spell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τούς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τάς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</w:p>
        </w:tc>
        <w:tc>
          <w:tcPr>
            <w:tcW w:w="1117" w:type="dxa"/>
          </w:tcPr>
          <w:p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τά</w:t>
            </w:r>
            <w:proofErr w:type="spellEnd"/>
            <w:proofErr w:type="gram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</w:tr>
    </w:tbl>
    <w:p w:rsidR="00D92A38" w:rsidRPr="0082728A" w:rsidRDefault="00D92A3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D92A38" w:rsidRDefault="00D92A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92A38" w:rsidRDefault="00D92A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Mc 3,23-28</w:t>
      </w:r>
    </w:p>
    <w:p w:rsidR="00D92A38" w:rsidRPr="00081AE1" w:rsidRDefault="00D92A38" w:rsidP="00081A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1AE1">
        <w:rPr>
          <w:rFonts w:ascii="Times New Roman" w:hAnsi="Times New Roman" w:cs="Times New Roman"/>
          <w:sz w:val="28"/>
          <w:szCs w:val="28"/>
        </w:rPr>
        <w:t>καὶ</w:t>
      </w:r>
      <w:proofErr w:type="gram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γρ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αμματεῖς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Ἰεροσολύμων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ἔλεγον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Βεεζε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βοὺλ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ἔχει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ἄρχοντι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δα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ιμονίων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ἐκ</w:t>
      </w:r>
      <w:proofErr w:type="spellEnd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βάλλει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δα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ιμόνι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α. </w:t>
      </w:r>
      <w:proofErr w:type="gramStart"/>
      <w:r w:rsidRPr="00081AE1">
        <w:rPr>
          <w:rFonts w:ascii="Times New Roman" w:hAnsi="Times New Roman" w:cs="Times New Roman"/>
          <w:sz w:val="28"/>
          <w:szCs w:val="28"/>
        </w:rPr>
        <w:t>καὶ</w:t>
      </w:r>
      <w:proofErr w:type="gram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ροσκ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αλεσάμενος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παραβ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αῖς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ἔλεγεν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</w:t>
      </w:r>
      <w:r w:rsidR="00081AE1">
        <w:rPr>
          <w:rFonts w:ascii="Times New Roman" w:hAnsi="Times New Roman" w:cs="Times New Roman"/>
          <w:sz w:val="28"/>
          <w:szCs w:val="28"/>
        </w:rPr>
        <w:t>ς</w:t>
      </w:r>
      <w:proofErr w:type="spellEnd"/>
      <w:r w:rsidR="00081AE1">
        <w:rPr>
          <w:rFonts w:ascii="Times New Roman" w:hAnsi="Times New Roman" w:cs="Times New Roman"/>
          <w:sz w:val="28"/>
          <w:szCs w:val="28"/>
        </w:rPr>
        <w:t>:</w:t>
      </w:r>
    </w:p>
    <w:p w:rsidR="00D92A38" w:rsidRPr="00B607D5" w:rsidRDefault="00081AE1" w:rsidP="00081A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>…</w:t>
      </w:r>
      <w:r w:rsidR="00D92A38" w:rsidRPr="00081AE1">
        <w:rPr>
          <w:rFonts w:ascii="Times New Roman" w:hAnsi="Times New Roman" w:cs="Times New Roman"/>
          <w:sz w:val="28"/>
          <w:szCs w:val="28"/>
        </w:rPr>
        <w:t xml:space="preserve">]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Ἀμὴν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λέγω</w:t>
      </w:r>
      <w:proofErr w:type="spellEnd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ὑμῖν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ἀφεθήσετ</w:t>
      </w:r>
      <w:proofErr w:type="spellEnd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αι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τοῖς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υἱοῖς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ἀνθρώ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πων,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>αρτήματα καὶ αἱ βλα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σφημί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ἐὰν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σφημήσωσιν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ὃς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δ᾽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ἂν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>σφημήσῃ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νεῦμ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ἅγιον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οὐκ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ἔχει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ἄφεσιν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ἰῶν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α,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ἀλλὰ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ἔνοχός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ἐστιν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F24489"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ἰωνίου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>αρτήματος.</w:t>
      </w:r>
    </w:p>
    <w:p w:rsidR="00462E44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[22]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Ma gli scribi, che erano discesi da Gerusalemme,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dicevano</w:t>
      </w:r>
      <w:r w:rsidRPr="00081AE1">
        <w:rPr>
          <w:rFonts w:ascii="Times New Roman" w:hAnsi="Times New Roman" w:cs="Times New Roman"/>
          <w:sz w:val="28"/>
          <w:szCs w:val="28"/>
        </w:rPr>
        <w:t>: «</w:t>
      </w:r>
      <w:r w:rsidR="00081AE1" w:rsidRPr="00081AE1">
        <w:rPr>
          <w:rFonts w:ascii="Times New Roman" w:hAnsi="Times New Roman" w:cs="Times New Roman"/>
          <w:color w:val="00B050"/>
          <w:sz w:val="28"/>
          <w:szCs w:val="28"/>
        </w:rPr>
        <w:t>(</w:t>
      </w:r>
      <w:r w:rsidR="00081AE1">
        <w:rPr>
          <w:rFonts w:ascii="Times New Roman" w:hAnsi="Times New Roman" w:cs="Times New Roman"/>
          <w:color w:val="00B050"/>
          <w:sz w:val="28"/>
          <w:szCs w:val="28"/>
        </w:rPr>
        <w:t xml:space="preserve">Belzebù lo ha)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Costui è posseduto da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Beelzebùl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e scaccia 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per mezzo del principe dei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». [23]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Ma egli, chiamatili, diceva loro in parabole: [</w:t>
      </w:r>
      <w:r w:rsidR="00081AE1">
        <w:rPr>
          <w:rFonts w:ascii="Times New Roman" w:hAnsi="Times New Roman" w:cs="Times New Roman"/>
          <w:sz w:val="28"/>
          <w:szCs w:val="28"/>
        </w:rPr>
        <w:t>…</w:t>
      </w:r>
      <w:r w:rsidRPr="00081AE1">
        <w:rPr>
          <w:rFonts w:ascii="Times New Roman" w:hAnsi="Times New Roman" w:cs="Times New Roman"/>
          <w:sz w:val="28"/>
          <w:szCs w:val="28"/>
        </w:rPr>
        <w:t>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In verità vi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dico</w:t>
      </w:r>
      <w:r w:rsidRPr="00081AE1">
        <w:rPr>
          <w:rFonts w:ascii="Times New Roman" w:hAnsi="Times New Roman" w:cs="Times New Roman"/>
          <w:sz w:val="28"/>
          <w:szCs w:val="28"/>
        </w:rPr>
        <w:t xml:space="preserve">: tutti i peccati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saranno perdonati</w:t>
      </w:r>
      <w:r w:rsidRPr="00081AE1">
        <w:rPr>
          <w:rFonts w:ascii="Times New Roman" w:hAnsi="Times New Roman" w:cs="Times New Roman"/>
          <w:sz w:val="28"/>
          <w:szCs w:val="28"/>
        </w:rPr>
        <w:t xml:space="preserve"> ai figli degli uomini e anche tutte le bestemmie che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diranno</w:t>
      </w:r>
      <w:r w:rsidRPr="00081AE1">
        <w:rPr>
          <w:rFonts w:ascii="Times New Roman" w:hAnsi="Times New Roman" w:cs="Times New Roman"/>
          <w:sz w:val="28"/>
          <w:szCs w:val="28"/>
        </w:rPr>
        <w:t>; [29]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ma chi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bestemmiato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contro lo Spirito santo, non </w:t>
      </w:r>
      <w:r w:rsidR="00A55772" w:rsidRPr="00A55772">
        <w:rPr>
          <w:rFonts w:ascii="Times New Roman" w:hAnsi="Times New Roman" w:cs="Times New Roman"/>
          <w:color w:val="00B050"/>
          <w:sz w:val="28"/>
          <w:szCs w:val="28"/>
        </w:rPr>
        <w:t>(ha)</w:t>
      </w:r>
      <w:r w:rsidR="00A55772">
        <w:rPr>
          <w:rFonts w:ascii="Times New Roman" w:hAnsi="Times New Roman" w:cs="Times New Roman"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</w:t>
      </w:r>
      <w:r w:rsidRPr="00081AE1">
        <w:rPr>
          <w:rFonts w:ascii="Times New Roman" w:hAnsi="Times New Roman" w:cs="Times New Roman"/>
          <w:sz w:val="28"/>
          <w:szCs w:val="28"/>
        </w:rPr>
        <w:t xml:space="preserve">perdono in eterno: </w:t>
      </w:r>
      <w:r w:rsidR="00A55772"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(è)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sarà </w:t>
      </w:r>
      <w:r w:rsidRPr="00081AE1">
        <w:rPr>
          <w:rFonts w:ascii="Times New Roman" w:hAnsi="Times New Roman" w:cs="Times New Roman"/>
          <w:sz w:val="28"/>
          <w:szCs w:val="28"/>
        </w:rPr>
        <w:t>reo di colpa eterna».</w:t>
      </w:r>
    </w:p>
    <w:p w:rsidR="00462E44" w:rsidRDefault="00462E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24489" w:rsidRPr="00081AE1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1"/>
        <w:gridCol w:w="992"/>
        <w:gridCol w:w="1134"/>
        <w:gridCol w:w="1134"/>
        <w:gridCol w:w="1134"/>
        <w:gridCol w:w="993"/>
        <w:gridCol w:w="1134"/>
        <w:gridCol w:w="1134"/>
        <w:gridCol w:w="2214"/>
        <w:gridCol w:w="54"/>
      </w:tblGrid>
      <w:tr w:rsidR="005E1335" w:rsidRPr="00A55772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52525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Indic</w:t>
            </w:r>
            <w:r w:rsidR="00A55772"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Cong</w:t>
            </w:r>
            <w:r w:rsidR="00A55772"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iuntivo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r w:rsid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proofErr w:type="spellEnd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.</w:t>
            </w:r>
          </w:p>
        </w:tc>
        <w:tc>
          <w:tcPr>
            <w:tcW w:w="221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5E1335" w:rsidRPr="00A55772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λύω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</w:t>
            </w:r>
            <w:r w:rsidR="00005567"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</w:t>
            </w:r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εἰμί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</w:t>
            </w:r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εἴην</w:t>
            </w:r>
            <w:proofErr w:type="spellEnd"/>
            <w:proofErr w:type="gramEnd"/>
          </w:p>
        </w:tc>
        <w:tc>
          <w:tcPr>
            <w:tcW w:w="221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</w:t>
            </w:r>
          </w:p>
        </w:tc>
      </w:tr>
      <w:tr w:rsidR="005E1335" w:rsidRPr="00A55772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λύεις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λῦε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εἶ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εἴης</w:t>
            </w:r>
            <w:proofErr w:type="spellEnd"/>
            <w:proofErr w:type="gramEnd"/>
          </w:p>
        </w:tc>
        <w:tc>
          <w:tcPr>
            <w:tcW w:w="221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ἴσθι</w:t>
            </w:r>
            <w:proofErr w:type="spellEnd"/>
            <w:proofErr w:type="gramEnd"/>
          </w:p>
        </w:tc>
      </w:tr>
      <w:tr w:rsidR="005E1335" w:rsidRPr="00A55772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λυέτω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ἐστί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</w:t>
            </w:r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</w:t>
            </w:r>
            <w:proofErr w:type="spellEnd"/>
            <w:proofErr w:type="gramEnd"/>
          </w:p>
        </w:tc>
        <w:tc>
          <w:tcPr>
            <w:tcW w:w="221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ἔστω</w:t>
            </w:r>
            <w:proofErr w:type="spellEnd"/>
            <w:proofErr w:type="gramEnd"/>
          </w:p>
        </w:tc>
      </w:tr>
      <w:tr w:rsidR="005E1335" w:rsidRPr="00A55772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λύομεν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λύωμεν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λύοιμεν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</w:t>
            </w:r>
            <w:r w:rsidR="00005567"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</w:t>
            </w:r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ἐσμέν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ὦμεν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εἶμεν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εἴημεν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5E1335" w:rsidRPr="00A55772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λύετε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λύητε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λύετε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ἐστέ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ἦτε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εἶτε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εἴητε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ἔστε</w:t>
            </w:r>
            <w:proofErr w:type="spellEnd"/>
            <w:proofErr w:type="gramEnd"/>
          </w:p>
        </w:tc>
      </w:tr>
      <w:tr w:rsidR="005E1335" w:rsidRPr="00A55772" w:rsidTr="00A55772">
        <w:trPr>
          <w:trHeight w:val="1134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λύουσι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λύωσι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λύοιεν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λυόντων</w:t>
            </w:r>
            <w:proofErr w:type="spellEnd"/>
            <w:proofErr w:type="gramEnd"/>
          </w:p>
          <w:p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λυέτωσ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</w:t>
            </w:r>
            <w:proofErr w:type="gramEnd"/>
          </w:p>
        </w:tc>
        <w:tc>
          <w:tcPr>
            <w:tcW w:w="993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εἰσί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ὦσι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εἶεν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αν</w:t>
            </w:r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A55772" w:rsidRDefault="00A55772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ἔστων</w:t>
            </w:r>
            <w:proofErr w:type="spellEnd"/>
            <w:proofErr w:type="gramEnd"/>
          </w:p>
          <w:p w:rsidR="00A55772" w:rsidRDefault="005E1335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</w:t>
            </w:r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 </w:t>
            </w:r>
          </w:p>
          <w:p w:rsidR="005E1335" w:rsidRPr="00A55772" w:rsidRDefault="005E1335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ὄντων</w:t>
            </w:r>
            <w:proofErr w:type="spellEnd"/>
            <w:proofErr w:type="gramEnd"/>
          </w:p>
        </w:tc>
      </w:tr>
    </w:tbl>
    <w:p w:rsidR="00A55772" w:rsidRDefault="00A55772" w:rsidP="00B607D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</w:p>
    <w:p w:rsidR="00A55772" w:rsidRDefault="00A55772">
      <w:pP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br w:type="page"/>
      </w:r>
    </w:p>
    <w:p w:rsidR="00B607D5" w:rsidRPr="00B607D5" w:rsidRDefault="00B607D5" w:rsidP="00B607D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52525"/>
          <w:sz w:val="18"/>
          <w:szCs w:val="18"/>
          <w:lang w:eastAsia="it-IT"/>
        </w:rPr>
      </w:pPr>
      <w:r w:rsidRPr="00B607D5"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lastRenderedPageBreak/>
        <w:t>Coniugazione medio-passiva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32"/>
        <w:gridCol w:w="921"/>
        <w:gridCol w:w="927"/>
        <w:gridCol w:w="1009"/>
        <w:gridCol w:w="958"/>
        <w:gridCol w:w="348"/>
        <w:gridCol w:w="1094"/>
        <w:gridCol w:w="1098"/>
        <w:gridCol w:w="1129"/>
        <w:gridCol w:w="1563"/>
      </w:tblGrid>
      <w:tr w:rsidR="00005567" w:rsidRPr="00A55772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Cs/>
                <w:i/>
                <w:iCs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.</w:t>
            </w:r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proofErr w:type="spell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005567" w:rsidRPr="00A55772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λύομ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λυοίμην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</w:t>
            </w:r>
          </w:p>
        </w:tc>
        <w:tc>
          <w:tcPr>
            <w:tcW w:w="0" w:type="auto"/>
            <w:vAlign w:val="center"/>
          </w:tcPr>
          <w:p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λυόμεθ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</w:t>
            </w:r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λυώμεθ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005567" w:rsidRPr="00A55772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A55772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λύῃ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462E44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005567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ύοιο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λύου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λύεσθε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λύησθε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λύοισθε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λύεσθε</w:t>
            </w:r>
            <w:proofErr w:type="spellEnd"/>
            <w:proofErr w:type="gramEnd"/>
          </w:p>
        </w:tc>
      </w:tr>
      <w:tr w:rsidR="00005567" w:rsidRPr="00A55772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λύετ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462E44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005567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ύοιτο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λύοντ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λύωντ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λύοιντο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proofErr w:type="gram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  <w:proofErr w:type="gram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(σα)ν</w:t>
            </w:r>
          </w:p>
        </w:tc>
      </w:tr>
    </w:tbl>
    <w:p w:rsidR="00F24489" w:rsidRPr="00D92A38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31B" w:rsidRPr="00081AE1" w:rsidRDefault="002A2334">
      <w:pPr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Mc 6,30</w:t>
      </w:r>
    </w:p>
    <w:p w:rsidR="002A2334" w:rsidRPr="00081AE1" w:rsidRDefault="002A2334" w:rsidP="00A557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462E44">
        <w:rPr>
          <w:rFonts w:ascii="Times New Roman" w:hAnsi="Times New Roman" w:cs="Times New Roman"/>
          <w:color w:val="FF0000"/>
          <w:sz w:val="28"/>
          <w:szCs w:val="28"/>
          <w:highlight w:val="lightGray"/>
        </w:rPr>
        <w:t>συνάγοντ</w:t>
      </w:r>
      <w:proofErr w:type="spellEnd"/>
      <w:r w:rsidRPr="00462E44">
        <w:rPr>
          <w:rFonts w:ascii="Times New Roman" w:hAnsi="Times New Roman" w:cs="Times New Roman"/>
          <w:color w:val="FF0000"/>
          <w:sz w:val="28"/>
          <w:szCs w:val="28"/>
          <w:highlight w:val="lightGray"/>
        </w:rPr>
        <w:t>αι</w:t>
      </w:r>
      <w:r w:rsidRPr="00462E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όστολοι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ρὸς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Ἰησοῦν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ήγγειλ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οίησ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ἐδίδ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αξαν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81AE1">
        <w:rPr>
          <w:rFonts w:ascii="Times New Roman" w:hAnsi="Times New Roman" w:cs="Times New Roman"/>
          <w:sz w:val="28"/>
          <w:szCs w:val="28"/>
        </w:rPr>
        <w:t>καὶ</w:t>
      </w:r>
      <w:proofErr w:type="gram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E44">
        <w:rPr>
          <w:rFonts w:ascii="Times New Roman" w:hAnsi="Times New Roman" w:cs="Times New Roman"/>
          <w:color w:val="FF0000"/>
          <w:sz w:val="28"/>
          <w:szCs w:val="28"/>
          <w:highlight w:val="lightGray"/>
        </w:rPr>
        <w:t>λέγει</w:t>
      </w:r>
      <w:proofErr w:type="spellEnd"/>
      <w:r w:rsidRPr="00462E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Δεῦτε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ὑμεῖς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ὐτοὶ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απαύσασθε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ὀλίγον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ἦσ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proofErr w:type="gram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ἐρχόμενοι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φα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γεῖν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εὐκ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αίρουν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81AE1">
        <w:rPr>
          <w:rFonts w:ascii="Times New Roman" w:hAnsi="Times New Roman" w:cs="Times New Roman"/>
          <w:sz w:val="28"/>
          <w:szCs w:val="28"/>
        </w:rPr>
        <w:t>καὶ</w:t>
      </w:r>
      <w:bookmarkStart w:id="0" w:name="_GoBack"/>
      <w:bookmarkEnd w:id="0"/>
      <w:proofErr w:type="gram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λοίῳ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αν. </w:t>
      </w:r>
      <w:proofErr w:type="gramStart"/>
      <w:r w:rsidRPr="00081AE1">
        <w:rPr>
          <w:rFonts w:ascii="Times New Roman" w:hAnsi="Times New Roman" w:cs="Times New Roman"/>
          <w:sz w:val="28"/>
          <w:szCs w:val="28"/>
        </w:rPr>
        <w:t>καὶ</w:t>
      </w:r>
      <w:proofErr w:type="gram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ὑπ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άγοντ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ας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  <w:lang w:val="el-GR"/>
        </w:rPr>
        <w:t>ἐπέ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γνωσ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σῶν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όλεων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συνέδρ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αμον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ροῆλθον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ἐξελθὼν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εἶδεν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ὄχλον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πλαγχνίσθη</w:t>
      </w:r>
      <w:r w:rsidRPr="00081AE1">
        <w:rPr>
          <w:rFonts w:ascii="Times New Roman" w:hAnsi="Times New Roman" w:cs="Times New Roman"/>
          <w:sz w:val="28"/>
          <w:szCs w:val="28"/>
        </w:rPr>
        <w:t xml:space="preserve"> ἐπ᾽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ἦσ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ἤρξ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ατο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διδάσκειν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.</w:t>
      </w:r>
    </w:p>
    <w:p w:rsidR="004B234B" w:rsidRDefault="002A2334" w:rsidP="002A2334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 w:rsidR="004B234B"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>». Era infatti molta la folla che andava e veniva e non avevano più 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 xml:space="preserve">Allora partirono sulla barca verso un luogo solitario, in </w:t>
      </w:r>
      <w:proofErr w:type="gramStart"/>
      <w:r w:rsidRPr="00A55772">
        <w:rPr>
          <w:rFonts w:ascii="Times New Roman" w:hAnsi="Times New Roman" w:cs="Times New Roman"/>
          <w:sz w:val="28"/>
          <w:szCs w:val="28"/>
        </w:rPr>
        <w:t>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</w:t>
      </w:r>
      <w:proofErr w:type="gramEnd"/>
      <w:r w:rsidRPr="00A55772">
        <w:rPr>
          <w:rFonts w:ascii="Times New Roman" w:hAnsi="Times New Roman" w:cs="Times New Roman"/>
          <w:b/>
          <w:bCs/>
          <w:sz w:val="28"/>
          <w:szCs w:val="28"/>
        </w:rPr>
        <w:t>33]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[34]</w:t>
      </w:r>
      <w:r w:rsidR="005B5F0E"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p w:rsidR="004B234B" w:rsidRDefault="004B2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A2334" w:rsidRPr="00A55772" w:rsidRDefault="002A2334" w:rsidP="002A233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Y="257"/>
        <w:tblW w:w="72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7"/>
        <w:gridCol w:w="2413"/>
        <w:gridCol w:w="2413"/>
      </w:tblGrid>
      <w:tr w:rsidR="005A0606" w:rsidRPr="004B234B" w:rsidTr="005A0606">
        <w:trPr>
          <w:trHeight w:val="378"/>
        </w:trPr>
        <w:tc>
          <w:tcPr>
            <w:tcW w:w="16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Tempi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Modi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Diatesi</w:t>
            </w:r>
          </w:p>
        </w:tc>
      </w:tr>
      <w:tr w:rsidR="005A0606" w:rsidRPr="004B234B" w:rsidTr="005A0606">
        <w:trPr>
          <w:trHeight w:val="52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</w:tr>
      <w:tr w:rsidR="005A0606" w:rsidRPr="004B234B" w:rsidTr="005A060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Presente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Imperfetto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Aoristo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Perfetto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Piuccheperfetto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 perfetto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finita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Indicativo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Congiuntivo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Ottativo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Imperativo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indefinita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Infinito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Participio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Attivo</w:t>
            </w:r>
          </w:p>
          <w:p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Medio-Passivo</w:t>
            </w:r>
          </w:p>
        </w:tc>
      </w:tr>
    </w:tbl>
    <w:p w:rsidR="002A2334" w:rsidRDefault="002A2334">
      <w:pPr>
        <w:rPr>
          <w:rFonts w:ascii="Times New Roman" w:hAnsi="Times New Roman" w:cs="Times New Roman"/>
        </w:rPr>
      </w:pPr>
    </w:p>
    <w:p w:rsidR="00AC27C9" w:rsidRPr="00AC27C9" w:rsidRDefault="00AC27C9" w:rsidP="00AC27C9">
      <w:pPr>
        <w:spacing w:after="150" w:line="240" w:lineRule="auto"/>
        <w:ind w:left="720" w:right="720" w:firstLine="384"/>
        <w:jc w:val="both"/>
        <w:rPr>
          <w:rFonts w:ascii="Palatino Linotype" w:eastAsia="Times New Roman" w:hAnsi="Palatino Linotype" w:cs="Times New Roman"/>
          <w:color w:val="00008B"/>
          <w:sz w:val="26"/>
          <w:szCs w:val="26"/>
          <w:lang w:eastAsia="it-IT"/>
        </w:rPr>
      </w:pPr>
    </w:p>
    <w:p w:rsidR="00AC27C9" w:rsidRDefault="00AC27C9">
      <w:pPr>
        <w:rPr>
          <w:rFonts w:ascii="Times New Roman" w:hAnsi="Times New Roman" w:cs="Times New Roman"/>
        </w:rPr>
      </w:pPr>
    </w:p>
    <w:p w:rsidR="00AC27C9" w:rsidRPr="002A2334" w:rsidRDefault="00AC27C9">
      <w:pPr>
        <w:rPr>
          <w:rFonts w:ascii="Times New Roman" w:hAnsi="Times New Roman" w:cs="Times New Roman"/>
        </w:rPr>
      </w:pPr>
    </w:p>
    <w:sectPr w:rsidR="00AC27C9" w:rsidRPr="002A23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59"/>
    <w:rsid w:val="00005567"/>
    <w:rsid w:val="00061EF8"/>
    <w:rsid w:val="00073759"/>
    <w:rsid w:val="00081AE1"/>
    <w:rsid w:val="002A2334"/>
    <w:rsid w:val="002A531B"/>
    <w:rsid w:val="00462E44"/>
    <w:rsid w:val="004B234B"/>
    <w:rsid w:val="00515F87"/>
    <w:rsid w:val="005906BA"/>
    <w:rsid w:val="005A0606"/>
    <w:rsid w:val="005B0073"/>
    <w:rsid w:val="005B5F0E"/>
    <w:rsid w:val="005E1335"/>
    <w:rsid w:val="00713B6B"/>
    <w:rsid w:val="0082728A"/>
    <w:rsid w:val="009F1848"/>
    <w:rsid w:val="00A55772"/>
    <w:rsid w:val="00AC27C9"/>
    <w:rsid w:val="00B607D5"/>
    <w:rsid w:val="00D92A38"/>
    <w:rsid w:val="00F24489"/>
    <w:rsid w:val="00F9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5</cp:revision>
  <dcterms:created xsi:type="dcterms:W3CDTF">2020-02-08T14:50:00Z</dcterms:created>
  <dcterms:modified xsi:type="dcterms:W3CDTF">2020-02-22T15:17:00Z</dcterms:modified>
</cp:coreProperties>
</file>